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502128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B377B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el"/>
                <w:id w:val="703864190"/>
                <w:placeholder>
                  <w:docPart w:val="750B240C721647F98E69CB9CEC629C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B377B5" w:rsidRDefault="00CF5102" w:rsidP="00CF5102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Startdocument</w:t>
                    </w:r>
                  </w:p>
                </w:tc>
              </w:sdtContent>
            </w:sdt>
          </w:tr>
          <w:tr w:rsidR="00B377B5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Ondertitel"/>
                <w:id w:val="703864195"/>
                <w:placeholder>
                  <w:docPart w:val="75D4159A77BC4EBDBEDDEE5A296DDA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377B5" w:rsidRDefault="00CF5102" w:rsidP="00CF5102">
                    <w:pPr>
                      <w:pStyle w:val="Geenafstand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Minor - Androway - document 1</w:t>
                    </w:r>
                  </w:p>
                </w:tc>
              </w:sdtContent>
            </w:sdt>
          </w:tr>
          <w:tr w:rsidR="00B377B5">
            <w:tc>
              <w:tcPr>
                <w:tcW w:w="5746" w:type="dxa"/>
              </w:tcPr>
              <w:p w:rsidR="00B377B5" w:rsidRDefault="00B377B5">
                <w:pPr>
                  <w:pStyle w:val="Geenafstand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377B5" w:rsidRPr="00A32AD4">
            <w:sdt>
              <w:sdtPr>
                <w:rPr>
                  <w:lang w:val="en-US"/>
                </w:rPr>
                <w:alias w:val="Samenvatting"/>
                <w:id w:val="703864200"/>
                <w:placeholder>
                  <w:docPart w:val="47E25B69AEAF4854AA96481E68BA8DE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377B5" w:rsidRPr="00A32AD4" w:rsidRDefault="00CF5102" w:rsidP="002619F9">
                    <w:pPr>
                      <w:pStyle w:val="Geenafstand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Het startdocument is de leidraad </w:t>
                    </w:r>
                    <w:r w:rsidR="002619F9">
                      <w:rPr>
                        <w:lang w:val="en-US"/>
                      </w:rPr>
                      <w:t>aan de hand waarvan de mi</w:t>
                    </w:r>
                    <w:r>
                      <w:rPr>
                        <w:lang w:val="en-US"/>
                      </w:rPr>
                      <w:t>nor wordt uitgevoerd.</w:t>
                    </w:r>
                  </w:p>
                </w:tc>
              </w:sdtContent>
            </w:sdt>
          </w:tr>
          <w:tr w:rsidR="00B377B5" w:rsidRPr="00A32AD4">
            <w:tc>
              <w:tcPr>
                <w:tcW w:w="5746" w:type="dxa"/>
              </w:tcPr>
              <w:p w:rsidR="00B377B5" w:rsidRPr="00A32AD4" w:rsidRDefault="00B377B5">
                <w:pPr>
                  <w:pStyle w:val="Geenafstand"/>
                  <w:rPr>
                    <w:lang w:val="en-US"/>
                  </w:rPr>
                </w:pPr>
              </w:p>
            </w:tc>
          </w:tr>
          <w:tr w:rsidR="00B377B5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377B5" w:rsidRDefault="00CF5102" w:rsidP="00CF5102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Rinse Cramer &amp; Tymen Steur</w:t>
                    </w:r>
                  </w:p>
                </w:tc>
              </w:sdtContent>
            </w:sdt>
          </w:tr>
          <w:tr w:rsidR="00B377B5" w:rsidRPr="00A077DC">
            <w:sdt>
              <w:sdtPr>
                <w:rPr>
                  <w:b/>
                  <w:bCs/>
                  <w:lang w:val="en-US"/>
                </w:rPr>
                <w:alias w:val="Datum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3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B377B5" w:rsidRPr="00A077DC" w:rsidRDefault="00CF5102">
                    <w:pPr>
                      <w:pStyle w:val="Geenafstand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31-1-2011</w:t>
                    </w:r>
                  </w:p>
                </w:tc>
              </w:sdtContent>
            </w:sdt>
          </w:tr>
          <w:tr w:rsidR="00B377B5" w:rsidRPr="00A077DC">
            <w:tc>
              <w:tcPr>
                <w:tcW w:w="5746" w:type="dxa"/>
              </w:tcPr>
              <w:p w:rsidR="00B377B5" w:rsidRPr="00A077DC" w:rsidRDefault="00B377B5">
                <w:pPr>
                  <w:pStyle w:val="Geenafstand"/>
                  <w:rPr>
                    <w:b/>
                    <w:bCs/>
                    <w:lang w:val="en-US"/>
                  </w:rPr>
                </w:pPr>
              </w:p>
            </w:tc>
          </w:tr>
        </w:tbl>
        <w:p w:rsidR="00B377B5" w:rsidRPr="00A077DC" w:rsidRDefault="003A2ECF">
          <w:pPr>
            <w:rPr>
              <w:lang w:val="en-US"/>
            </w:rPr>
          </w:pPr>
          <w:r>
            <w:rPr>
              <w:noProof/>
            </w:rPr>
            <w:pict>
              <v:group id="_x0000_s1062" style="position:absolute;margin-left:2470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3" type="#_x0000_t32" style="position:absolute;left:6519;top:1258;width:4303;height:10040;flip:x" o:connectortype="straight" strokecolor="#a7bfde [1620]"/>
                <v:group id="_x0000_s1064" style="position:absolute;left:5531;top:9226;width:5291;height:5845" coordorigin="5531,9226" coordsize="5291,5845">
                  <v:shape id="_x0000_s106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66" style="position:absolute;left:6117;top:10212;width:4526;height:4258;rotation:41366637fd;flip:y" fillcolor="#d3dfee [820]" stroked="f" strokecolor="#a7bfde [1620]"/>
                  <v:oval id="_x0000_s1067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73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74" type="#_x0000_t32" style="position:absolute;left:15;top:15;width:7512;height:7386" o:connectortype="straight" strokecolor="#a7bfde [1620]"/>
                <v:group id="_x0000_s1075" style="position:absolute;left:7095;top:5418;width:2216;height:2216" coordorigin="7907,4350" coordsize="2216,2216">
                  <v:oval id="_x0000_s1076" style="position:absolute;left:7907;top:4350;width:2216;height:2216" fillcolor="#a7bfde [1620]" stroked="f"/>
                  <v:oval id="_x0000_s1077" style="position:absolute;left:7961;top:4684;width:1813;height:1813" fillcolor="#d3dfee [820]" stroked="f"/>
                  <v:oval id="_x0000_s1078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8" style="position:absolute;margin-left:3647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9" type="#_x0000_t32" style="position:absolute;left:4136;top:15;width:3058;height:3855" o:connectortype="straight" strokecolor="#a7bfde [1620]"/>
                <v:oval id="_x0000_s1070" style="position:absolute;left:6674;top:444;width:4116;height:4116" fillcolor="#a7bfde [1620]" stroked="f"/>
                <v:oval id="_x0000_s1071" style="position:absolute;left:6773;top:1058;width:3367;height:3367" fillcolor="#d3dfee [820]" stroked="f"/>
                <v:oval id="_x0000_s1072" style="position:absolute;left:6856;top:1709;width:2553;height:2553" fillcolor="#7ba0cd [2420]" stroked="f"/>
                <w10:wrap anchorx="margin" anchory="page"/>
              </v:group>
            </w:pict>
          </w:r>
        </w:p>
        <w:p w:rsidR="006A68F4" w:rsidRPr="00A077DC" w:rsidRDefault="00B377B5" w:rsidP="006A68F4">
          <w:pPr>
            <w:pStyle w:val="Kop1"/>
            <w:rPr>
              <w:lang w:val="en-US"/>
            </w:rPr>
          </w:pPr>
          <w:r w:rsidRPr="00A077DC">
            <w:rPr>
              <w:lang w:val="en-US"/>
            </w:rPr>
            <w:br w:type="page"/>
          </w:r>
        </w:p>
      </w:sdtContent>
    </w:sdt>
    <w:p w:rsidR="00DE2C57" w:rsidRPr="00DE2C57" w:rsidRDefault="00013F62" w:rsidP="00DE2C57">
      <w:pPr>
        <w:pStyle w:val="Kop1"/>
        <w:numPr>
          <w:ilvl w:val="0"/>
          <w:numId w:val="1"/>
        </w:numPr>
        <w:rPr>
          <w:lang w:val="en-US"/>
        </w:rPr>
      </w:pPr>
      <w:bookmarkStart w:id="0" w:name="_Toc284247768"/>
      <w:r w:rsidRPr="00DE2C57">
        <w:rPr>
          <w:lang w:val="en-US"/>
        </w:rPr>
        <w:lastRenderedPageBreak/>
        <w:t>Table of contents</w:t>
      </w:r>
      <w:bookmarkEnd w:id="0"/>
    </w:p>
    <w:p w:rsidR="00CF5102" w:rsidRDefault="003A2ECF">
      <w:pPr>
        <w:pStyle w:val="Inhopg1"/>
        <w:tabs>
          <w:tab w:val="left" w:pos="440"/>
          <w:tab w:val="right" w:leader="underscore" w:pos="9062"/>
        </w:tabs>
        <w:rPr>
          <w:noProof/>
        </w:rPr>
      </w:pPr>
      <w:r>
        <w:rPr>
          <w:lang w:val="en-US"/>
        </w:rPr>
        <w:fldChar w:fldCharType="begin"/>
      </w:r>
      <w:r w:rsidR="00013F62">
        <w:rPr>
          <w:lang w:val="en-US"/>
        </w:rPr>
        <w:instrText xml:space="preserve"> TOC \o "1-3" \u </w:instrText>
      </w:r>
      <w:r>
        <w:rPr>
          <w:lang w:val="en-US"/>
        </w:rPr>
        <w:fldChar w:fldCharType="separate"/>
      </w:r>
      <w:r w:rsidR="00CF5102" w:rsidRPr="00562203">
        <w:rPr>
          <w:noProof/>
          <w:lang w:val="en-US"/>
        </w:rPr>
        <w:t>1.</w:t>
      </w:r>
      <w:r w:rsidR="00CF5102">
        <w:rPr>
          <w:rFonts w:eastAsiaTheme="minorEastAsia"/>
          <w:noProof/>
          <w:lang w:eastAsia="nl-NL"/>
        </w:rPr>
        <w:tab/>
      </w:r>
      <w:r w:rsidR="00CF5102" w:rsidRPr="00562203">
        <w:rPr>
          <w:noProof/>
          <w:lang w:val="en-US"/>
        </w:rPr>
        <w:t>Table of contents</w:t>
      </w:r>
      <w:r w:rsidR="00CF5102">
        <w:rPr>
          <w:noProof/>
        </w:rPr>
        <w:tab/>
      </w:r>
      <w:r>
        <w:rPr>
          <w:noProof/>
        </w:rPr>
        <w:fldChar w:fldCharType="begin"/>
      </w:r>
      <w:r w:rsidR="00CF5102">
        <w:rPr>
          <w:noProof/>
        </w:rPr>
        <w:instrText xml:space="preserve"> PAGEREF _Toc284247768 \h </w:instrText>
      </w:r>
      <w:r>
        <w:rPr>
          <w:noProof/>
        </w:rPr>
      </w:r>
      <w:r>
        <w:rPr>
          <w:noProof/>
        </w:rPr>
        <w:fldChar w:fldCharType="separate"/>
      </w:r>
      <w:r w:rsidR="00CF5102">
        <w:rPr>
          <w:noProof/>
        </w:rPr>
        <w:t>2</w:t>
      </w:r>
      <w:r>
        <w:rPr>
          <w:noProof/>
        </w:rPr>
        <w:fldChar w:fldCharType="end"/>
      </w:r>
    </w:p>
    <w:p w:rsidR="00DE2C57" w:rsidRDefault="003A2ECF" w:rsidP="00DE2C57">
      <w:pPr>
        <w:tabs>
          <w:tab w:val="right" w:pos="9072"/>
        </w:tabs>
        <w:rPr>
          <w:lang w:val="en-US"/>
        </w:rPr>
      </w:pPr>
      <w:r>
        <w:rPr>
          <w:lang w:val="en-US"/>
        </w:rPr>
        <w:fldChar w:fldCharType="end"/>
      </w:r>
      <w:r w:rsidR="00DE2C57">
        <w:rPr>
          <w:lang w:val="en-US"/>
        </w:rPr>
        <w:br w:type="page"/>
      </w:r>
    </w:p>
    <w:p w:rsidR="00D61082" w:rsidRDefault="00DE2C57" w:rsidP="00DE2C57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Template</w:t>
      </w:r>
    </w:p>
    <w:p w:rsidR="00DE2C57" w:rsidRDefault="00DE2C57" w:rsidP="00DE2C57">
      <w:pPr>
        <w:rPr>
          <w:lang w:val="en-US"/>
        </w:rPr>
      </w:pPr>
    </w:p>
    <w:tbl>
      <w:tblPr>
        <w:tblStyle w:val="Lichtearcering-accent1"/>
        <w:tblW w:w="0" w:type="auto"/>
        <w:tblLook w:val="04A0"/>
      </w:tblPr>
      <w:tblGrid>
        <w:gridCol w:w="2943"/>
        <w:gridCol w:w="585"/>
        <w:gridCol w:w="1683"/>
      </w:tblGrid>
      <w:tr w:rsidR="00DE2C57" w:rsidTr="000D43EC">
        <w:trPr>
          <w:cnfStyle w:val="100000000000"/>
        </w:trPr>
        <w:tc>
          <w:tcPr>
            <w:cnfStyle w:val="001000000000"/>
            <w:tcW w:w="2943" w:type="dxa"/>
          </w:tcPr>
          <w:p w:rsidR="00DE2C57" w:rsidRDefault="000D43EC" w:rsidP="00DE2C57">
            <w:pPr>
              <w:rPr>
                <w:lang w:val="en-US"/>
              </w:rPr>
            </w:pPr>
            <w:r>
              <w:rPr>
                <w:lang w:val="en-US"/>
              </w:rPr>
              <w:t>Onderwerp</w:t>
            </w:r>
          </w:p>
        </w:tc>
        <w:tc>
          <w:tcPr>
            <w:tcW w:w="585" w:type="dxa"/>
          </w:tcPr>
          <w:p w:rsidR="00DE2C57" w:rsidRDefault="00DE2C57" w:rsidP="000D43EC">
            <w:pPr>
              <w:jc w:val="right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EC’s</w:t>
            </w:r>
          </w:p>
        </w:tc>
        <w:tc>
          <w:tcPr>
            <w:tcW w:w="1683" w:type="dxa"/>
          </w:tcPr>
          <w:p w:rsidR="00DE2C57" w:rsidRDefault="00DE2C57" w:rsidP="00DE2C5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Docent</w:t>
            </w:r>
          </w:p>
        </w:tc>
      </w:tr>
      <w:tr w:rsidR="00DE2C57" w:rsidTr="000D43EC">
        <w:trPr>
          <w:cnfStyle w:val="000000100000"/>
        </w:trPr>
        <w:tc>
          <w:tcPr>
            <w:cnfStyle w:val="001000000000"/>
            <w:tcW w:w="2943" w:type="dxa"/>
          </w:tcPr>
          <w:p w:rsidR="00DE2C57" w:rsidRDefault="00DE2C57" w:rsidP="00DE2C5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  <w:r w:rsidR="000D43EC">
              <w:rPr>
                <w:lang w:val="en-US"/>
              </w:rPr>
              <w:t xml:space="preserve"> - Androway</w:t>
            </w:r>
          </w:p>
        </w:tc>
        <w:tc>
          <w:tcPr>
            <w:tcW w:w="585" w:type="dxa"/>
          </w:tcPr>
          <w:p w:rsidR="00DE2C57" w:rsidRDefault="000D43EC" w:rsidP="000D43E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83" w:type="dxa"/>
          </w:tcPr>
          <w:p w:rsidR="00DE2C57" w:rsidRDefault="000D43EC" w:rsidP="00DE2C5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  <w:tr w:rsidR="00DE2C57" w:rsidTr="000D43EC">
        <w:tc>
          <w:tcPr>
            <w:cnfStyle w:val="001000000000"/>
            <w:tcW w:w="2943" w:type="dxa"/>
          </w:tcPr>
          <w:p w:rsidR="00DE2C57" w:rsidRDefault="000D43EC" w:rsidP="000D43EC">
            <w:pPr>
              <w:rPr>
                <w:lang w:val="en-US"/>
              </w:rPr>
            </w:pPr>
            <w:r>
              <w:rPr>
                <w:lang w:val="en-US"/>
              </w:rPr>
              <w:t>Design Patterns</w:t>
            </w:r>
          </w:p>
        </w:tc>
        <w:tc>
          <w:tcPr>
            <w:tcW w:w="585" w:type="dxa"/>
          </w:tcPr>
          <w:p w:rsidR="00DE2C57" w:rsidRDefault="000D43EC" w:rsidP="000D43EC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3" w:type="dxa"/>
          </w:tcPr>
          <w:p w:rsidR="00DE2C57" w:rsidRDefault="000D43EC" w:rsidP="00DE2C5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S. Verbeek</w:t>
            </w:r>
          </w:p>
        </w:tc>
      </w:tr>
      <w:tr w:rsidR="00DE2C57" w:rsidTr="000D43EC">
        <w:trPr>
          <w:cnfStyle w:val="000000100000"/>
        </w:trPr>
        <w:tc>
          <w:tcPr>
            <w:cnfStyle w:val="001000000000"/>
            <w:tcW w:w="2943" w:type="dxa"/>
          </w:tcPr>
          <w:p w:rsidR="00DE2C57" w:rsidRDefault="000D43EC" w:rsidP="00DE2C57">
            <w:pPr>
              <w:rPr>
                <w:lang w:val="en-US"/>
              </w:rPr>
            </w:pPr>
            <w:r>
              <w:rPr>
                <w:lang w:val="en-US"/>
              </w:rPr>
              <w:t>Embedded</w:t>
            </w:r>
          </w:p>
        </w:tc>
        <w:tc>
          <w:tcPr>
            <w:tcW w:w="585" w:type="dxa"/>
          </w:tcPr>
          <w:p w:rsidR="00DE2C57" w:rsidRDefault="000D43EC" w:rsidP="000D43E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3" w:type="dxa"/>
          </w:tcPr>
          <w:p w:rsidR="00DE2C57" w:rsidRDefault="000D43EC" w:rsidP="00DE2C5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S. Oosterhaven</w:t>
            </w:r>
          </w:p>
        </w:tc>
      </w:tr>
      <w:tr w:rsidR="00DE2C57" w:rsidTr="000D43EC">
        <w:tc>
          <w:tcPr>
            <w:cnfStyle w:val="001000000000"/>
            <w:tcW w:w="2943" w:type="dxa"/>
          </w:tcPr>
          <w:p w:rsidR="00DE2C57" w:rsidRDefault="000D43EC" w:rsidP="00DE2C57">
            <w:pPr>
              <w:rPr>
                <w:lang w:val="en-US"/>
              </w:rPr>
            </w:pPr>
            <w:r>
              <w:rPr>
                <w:lang w:val="en-US"/>
              </w:rPr>
              <w:t>Onderzoek</w:t>
            </w:r>
          </w:p>
        </w:tc>
        <w:tc>
          <w:tcPr>
            <w:tcW w:w="585" w:type="dxa"/>
          </w:tcPr>
          <w:p w:rsidR="00DE2C57" w:rsidRDefault="000D43EC" w:rsidP="000D43EC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3" w:type="dxa"/>
          </w:tcPr>
          <w:p w:rsidR="00DE2C57" w:rsidRDefault="000D43EC" w:rsidP="00DE2C5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G. Schaafsma</w:t>
            </w:r>
          </w:p>
        </w:tc>
      </w:tr>
    </w:tbl>
    <w:p w:rsidR="00DE2C57" w:rsidRPr="00DE2C57" w:rsidRDefault="00DE2C57" w:rsidP="00DE2C57">
      <w:pPr>
        <w:rPr>
          <w:lang w:val="en-US"/>
        </w:rPr>
      </w:pPr>
    </w:p>
    <w:sectPr w:rsidR="00DE2C57" w:rsidRPr="00DE2C57" w:rsidSect="00B377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F98" w:rsidRDefault="003E1F98" w:rsidP="00C576A8">
      <w:pPr>
        <w:spacing w:after="0" w:line="240" w:lineRule="auto"/>
      </w:pPr>
      <w:r>
        <w:separator/>
      </w:r>
    </w:p>
  </w:endnote>
  <w:endnote w:type="continuationSeparator" w:id="1">
    <w:p w:rsidR="003E1F98" w:rsidRDefault="003E1F98" w:rsidP="00C5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102" w:rsidRDefault="00CF5102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6A8" w:rsidRPr="004D2350" w:rsidRDefault="003A2ECF">
    <w:pPr>
      <w:pStyle w:val="Voettekst"/>
      <w:rPr>
        <w:sz w:val="20"/>
        <w:szCs w:val="20"/>
      </w:rPr>
    </w:pPr>
    <w:r w:rsidRPr="003A2ECF">
      <w:rPr>
        <w:noProof/>
      </w:rPr>
      <w:pict>
        <v:group id="_x0000_s2071" style="position:absolute;margin-left:0;margin-top:0;width:532.9pt;height:53pt;z-index:251666432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15;top:14415;width:10171;height:1057" o:connectortype="straight" strokecolor="#a7bfde [1620]"/>
          <v:oval id="_x0000_s2073" style="position:absolute;left:9657;top:14459;width:1016;height:1016" fillcolor="#a7bfde [1620]" stroked="f"/>
          <v:oval id="_x0000_s2074" style="position:absolute;left:9733;top:14568;width:908;height:904" fillcolor="#d3dfee [820]" stroked="f"/>
          <v:oval id="_x0000_s2075" style="position:absolute;left:9802;top:14688;width:783;height:784;v-text-anchor:middle" fillcolor="#7ba0cd [2420]" stroked="f">
            <v:textbox style="mso-next-textbox:#_x0000_s2075">
              <w:txbxContent>
                <w:p w:rsidR="004D2350" w:rsidRDefault="003A2ECF">
                  <w:pPr>
                    <w:pStyle w:val="Koptekst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0D43EC" w:rsidRPr="000D43EC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="00CF5102">
      <w:rPr>
        <w:color w:val="365F91" w:themeColor="accent1" w:themeShade="BF"/>
        <w:sz w:val="20"/>
        <w:szCs w:val="20"/>
      </w:rPr>
      <w:t>Androway – NHL – 2010/2011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102" w:rsidRDefault="00CF510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F98" w:rsidRDefault="003E1F98" w:rsidP="00C576A8">
      <w:pPr>
        <w:spacing w:after="0" w:line="240" w:lineRule="auto"/>
      </w:pPr>
      <w:r>
        <w:separator/>
      </w:r>
    </w:p>
  </w:footnote>
  <w:footnote w:type="continuationSeparator" w:id="1">
    <w:p w:rsidR="003E1F98" w:rsidRDefault="003E1F98" w:rsidP="00C5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102" w:rsidRDefault="00CF5102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350" w:rsidRPr="004D2350" w:rsidRDefault="003A2ECF">
    <w:pPr>
      <w:pStyle w:val="Koptekst"/>
      <w:jc w:val="center"/>
      <w:rPr>
        <w:color w:val="365F91" w:themeColor="accent1" w:themeShade="BF"/>
        <w:sz w:val="20"/>
        <w:szCs w:val="20"/>
      </w:rPr>
    </w:pPr>
    <w:r>
      <w:rPr>
        <w:noProof/>
        <w:color w:val="365F91" w:themeColor="accent1" w:themeShade="BF"/>
        <w:sz w:val="20"/>
        <w:szCs w:val="20"/>
        <w:lang w:eastAsia="zh-TW"/>
      </w:rPr>
      <w:pict>
        <v:group id="_x0000_s2065" style="position:absolute;left:0;text-align:left;margin-left:1431.85pt;margin-top:0;width:105.1pt;height:274.25pt;rotation:90;flip:x y;z-index:251664384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6519;top:1258;width:4303;height:10040;flip:x" o:connectortype="straight" strokecolor="#a7bfde [1620]">
            <o:lock v:ext="edit" aspectratio="t"/>
          </v:shape>
          <v:group id="_x0000_s2067" style="position:absolute;left:5531;top:9226;width:5291;height:5845" coordorigin="5531,9226" coordsize="5291,5845">
            <o:lock v:ext="edit" aspectratio="t"/>
            <v:shape id="_x0000_s206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69" style="position:absolute;left:6117;top:10212;width:4526;height:4258;rotation:41366637fd;flip:y" fillcolor="#d3dfee [820]" stroked="f" strokecolor="#a7bfde [1620]">
              <o:lock v:ext="edit" aspectratio="t"/>
            </v:oval>
            <v:oval id="_x0000_s207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4D2350" w:rsidRDefault="004D2350">
                    <w:pPr>
                      <w:pStyle w:val="Koptekst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  <w:sz w:val="20"/>
          <w:szCs w:val="20"/>
        </w:rPr>
        <w:alias w:val="Titel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F5102">
          <w:rPr>
            <w:color w:val="365F91" w:themeColor="accent1" w:themeShade="BF"/>
            <w:sz w:val="20"/>
            <w:szCs w:val="20"/>
          </w:rPr>
          <w:t>Startdocument</w:t>
        </w:r>
      </w:sdtContent>
    </w:sdt>
  </w:p>
  <w:p w:rsidR="00C576A8" w:rsidRPr="004D2350" w:rsidRDefault="00C576A8">
    <w:pPr>
      <w:pStyle w:val="Koptekst"/>
      <w:rPr>
        <w:sz w:val="20"/>
        <w:szCs w:val="20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102" w:rsidRDefault="00CF5102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56BF"/>
    <w:multiLevelType w:val="hybridMultilevel"/>
    <w:tmpl w:val="64DA98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E1892"/>
    <w:multiLevelType w:val="hybridMultilevel"/>
    <w:tmpl w:val="512ED8F2"/>
    <w:lvl w:ilvl="0" w:tplc="8544F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CB12C7"/>
    <w:multiLevelType w:val="hybridMultilevel"/>
    <w:tmpl w:val="2BE8C406"/>
    <w:lvl w:ilvl="0" w:tplc="07664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2496C"/>
    <w:multiLevelType w:val="hybridMultilevel"/>
    <w:tmpl w:val="E80838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96675"/>
    <w:multiLevelType w:val="hybridMultilevel"/>
    <w:tmpl w:val="B288AA8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572516"/>
    <w:multiLevelType w:val="hybridMultilevel"/>
    <w:tmpl w:val="3FA27912"/>
    <w:lvl w:ilvl="0" w:tplc="5C86DA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2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66"/>
        <o:r id="V:Rule4" type="connector" idref="#_x0000_s207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377B5"/>
    <w:rsid w:val="00013F62"/>
    <w:rsid w:val="00026D16"/>
    <w:rsid w:val="000A0F9C"/>
    <w:rsid w:val="000B18B6"/>
    <w:rsid w:val="000D43EC"/>
    <w:rsid w:val="001B39C8"/>
    <w:rsid w:val="002619F9"/>
    <w:rsid w:val="00354E8C"/>
    <w:rsid w:val="003A2ECF"/>
    <w:rsid w:val="003E1F98"/>
    <w:rsid w:val="004301A4"/>
    <w:rsid w:val="004D2350"/>
    <w:rsid w:val="004F5C9D"/>
    <w:rsid w:val="0055057F"/>
    <w:rsid w:val="00552E18"/>
    <w:rsid w:val="0060367F"/>
    <w:rsid w:val="00630132"/>
    <w:rsid w:val="006462FA"/>
    <w:rsid w:val="00654C9E"/>
    <w:rsid w:val="0067561F"/>
    <w:rsid w:val="006A68F4"/>
    <w:rsid w:val="006C0DAE"/>
    <w:rsid w:val="007B5770"/>
    <w:rsid w:val="007F759C"/>
    <w:rsid w:val="008052A7"/>
    <w:rsid w:val="00894D54"/>
    <w:rsid w:val="00896D02"/>
    <w:rsid w:val="00935DDE"/>
    <w:rsid w:val="00967606"/>
    <w:rsid w:val="00A077DC"/>
    <w:rsid w:val="00A32AD4"/>
    <w:rsid w:val="00A66D4D"/>
    <w:rsid w:val="00B1714E"/>
    <w:rsid w:val="00B377B5"/>
    <w:rsid w:val="00B54CB4"/>
    <w:rsid w:val="00BA5F7A"/>
    <w:rsid w:val="00BF4EA5"/>
    <w:rsid w:val="00BF6708"/>
    <w:rsid w:val="00C513E9"/>
    <w:rsid w:val="00C576A8"/>
    <w:rsid w:val="00C664D8"/>
    <w:rsid w:val="00CE315C"/>
    <w:rsid w:val="00CE575E"/>
    <w:rsid w:val="00CF5102"/>
    <w:rsid w:val="00D13C22"/>
    <w:rsid w:val="00D61082"/>
    <w:rsid w:val="00D61751"/>
    <w:rsid w:val="00DE2C57"/>
    <w:rsid w:val="00EE0742"/>
    <w:rsid w:val="00EE2A4E"/>
    <w:rsid w:val="00F30ADC"/>
    <w:rsid w:val="00F4469A"/>
    <w:rsid w:val="00FD2ACD"/>
    <w:rsid w:val="00FE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74"/>
        <o:r id="V:Rule5" type="connector" idref="#_x0000_s1063"/>
        <o:r id="V:Rule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4C9E"/>
  </w:style>
  <w:style w:type="paragraph" w:styleId="Kop1">
    <w:name w:val="heading 1"/>
    <w:basedOn w:val="Standaard"/>
    <w:next w:val="Standaard"/>
    <w:link w:val="Kop1Char"/>
    <w:uiPriority w:val="9"/>
    <w:qFormat/>
    <w:rsid w:val="006A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6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77B5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77B5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77B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57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76A8"/>
  </w:style>
  <w:style w:type="paragraph" w:styleId="Voettekst">
    <w:name w:val="footer"/>
    <w:basedOn w:val="Standaard"/>
    <w:link w:val="VoettekstChar"/>
    <w:uiPriority w:val="99"/>
    <w:semiHidden/>
    <w:unhideWhenUsed/>
    <w:rsid w:val="00C57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576A8"/>
  </w:style>
  <w:style w:type="character" w:customStyle="1" w:styleId="Kop1Char">
    <w:name w:val="Kop 1 Char"/>
    <w:basedOn w:val="Standaardalinea-lettertype"/>
    <w:link w:val="Kop1"/>
    <w:uiPriority w:val="9"/>
    <w:rsid w:val="006A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A6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horttext">
    <w:name w:val="short_text"/>
    <w:basedOn w:val="Standaardalinea-lettertype"/>
    <w:rsid w:val="00026D16"/>
  </w:style>
  <w:style w:type="paragraph" w:styleId="Lijstalinea">
    <w:name w:val="List Paragraph"/>
    <w:basedOn w:val="Standaard"/>
    <w:uiPriority w:val="34"/>
    <w:qFormat/>
    <w:rsid w:val="006C0DA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61082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013F6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3F62"/>
    <w:pPr>
      <w:spacing w:after="100"/>
      <w:ind w:left="220"/>
    </w:pPr>
  </w:style>
  <w:style w:type="table" w:styleId="Tabelraster">
    <w:name w:val="Table Grid"/>
    <w:basedOn w:val="Standaardtabel"/>
    <w:uiPriority w:val="59"/>
    <w:rsid w:val="00DE2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5">
    <w:name w:val="Light Shading Accent 5"/>
    <w:basedOn w:val="Standaardtabel"/>
    <w:uiPriority w:val="60"/>
    <w:rsid w:val="00DE2C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1">
    <w:name w:val="Light Shading Accent 1"/>
    <w:basedOn w:val="Standaardtabel"/>
    <w:uiPriority w:val="60"/>
    <w:rsid w:val="00DE2C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09EDAD-5AF0-40B3-93B4-F8CC8699FD54}">
      <dsp:nvSpPr>
        <dsp:cNvPr id="0" name=""/>
        <dsp:cNvSpPr/>
      </dsp:nvSpPr>
      <dsp:spPr>
        <a:xfrm>
          <a:off x="0" y="-8175"/>
          <a:ext cx="5651584" cy="48600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Management </a:t>
          </a:r>
          <a:r>
            <a:rPr lang="nl-NL" sz="1400" kern="1200"/>
            <a:t>(NL)</a:t>
          </a:r>
        </a:p>
      </dsp:txBody>
      <dsp:txXfrm>
        <a:off x="0" y="-8175"/>
        <a:ext cx="5651584" cy="486000"/>
      </dsp:txXfrm>
    </dsp:sp>
    <dsp:sp modelId="{5E9DE33C-BC8F-43E6-B60B-15DBC3F36020}">
      <dsp:nvSpPr>
        <dsp:cNvPr id="0" name=""/>
        <dsp:cNvSpPr/>
      </dsp:nvSpPr>
      <dsp:spPr>
        <a:xfrm>
          <a:off x="0" y="485305"/>
          <a:ext cx="2825792" cy="4710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400" kern="1200"/>
            <a:t>DBO </a:t>
          </a:r>
          <a:r>
            <a:rPr lang="nl-NL" sz="1400" kern="1200"/>
            <a:t>(</a:t>
          </a:r>
          <a:r>
            <a:rPr lang="nl-NL" sz="1400" kern="1200">
              <a:ln>
                <a:noFill/>
              </a:ln>
            </a:rPr>
            <a:t>BD</a:t>
          </a:r>
          <a:r>
            <a:rPr lang="nl-NL" sz="1400" kern="1200"/>
            <a:t>)</a:t>
          </a:r>
        </a:p>
      </dsp:txBody>
      <dsp:txXfrm>
        <a:off x="0" y="485305"/>
        <a:ext cx="2825792" cy="471027"/>
      </dsp:txXfrm>
    </dsp:sp>
    <dsp:sp modelId="{42D71464-C739-4908-9C88-868B18BE5FCC}">
      <dsp:nvSpPr>
        <dsp:cNvPr id="0" name=""/>
        <dsp:cNvSpPr/>
      </dsp:nvSpPr>
      <dsp:spPr>
        <a:xfrm>
          <a:off x="2825792" y="485305"/>
          <a:ext cx="2825792" cy="4710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400" kern="1200"/>
            <a:t>SBO </a:t>
          </a:r>
          <a:r>
            <a:rPr lang="nl-NL" sz="1400" kern="1200"/>
            <a:t>(BD)</a:t>
          </a:r>
        </a:p>
      </dsp:txBody>
      <dsp:txXfrm>
        <a:off x="2825792" y="485305"/>
        <a:ext cx="2825792" cy="471027"/>
      </dsp:txXfrm>
    </dsp:sp>
    <dsp:sp modelId="{E1B480BE-87D0-4E2B-A133-D084ED7B3E96}">
      <dsp:nvSpPr>
        <dsp:cNvPr id="0" name=""/>
        <dsp:cNvSpPr/>
      </dsp:nvSpPr>
      <dsp:spPr>
        <a:xfrm>
          <a:off x="0" y="963672"/>
          <a:ext cx="5651584" cy="14610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0B240C721647F98E69CB9CEC629C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E9C41-7134-44D8-ACB6-F621F0619CE5}"/>
      </w:docPartPr>
      <w:docPartBody>
        <w:p w:rsidR="005A218E" w:rsidRDefault="00812A4B" w:rsidP="00812A4B">
          <w:pPr>
            <w:pStyle w:val="750B240C721647F98E69CB9CEC629CE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[Geef de titel van het document op]</w:t>
          </w:r>
        </w:p>
      </w:docPartBody>
    </w:docPart>
    <w:docPart>
      <w:docPartPr>
        <w:name w:val="75D4159A77BC4EBDBEDDEE5A296DDA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BA4749-7D94-481F-A52B-B8756042F79F}"/>
      </w:docPartPr>
      <w:docPartBody>
        <w:p w:rsidR="005A218E" w:rsidRDefault="00812A4B" w:rsidP="00812A4B">
          <w:pPr>
            <w:pStyle w:val="75D4159A77BC4EBDBEDDEE5A296DDA68"/>
          </w:pPr>
          <w:r>
            <w:rPr>
              <w:color w:val="484329" w:themeColor="background2" w:themeShade="3F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2A4B"/>
    <w:rsid w:val="005A218E"/>
    <w:rsid w:val="007C14A0"/>
    <w:rsid w:val="00812A4B"/>
    <w:rsid w:val="009527EA"/>
    <w:rsid w:val="00B90795"/>
    <w:rsid w:val="00D05CA8"/>
    <w:rsid w:val="00E1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218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AFB1D2621146AFA5765B9612A20CEC">
    <w:name w:val="68AFB1D2621146AFA5765B9612A20CEC"/>
    <w:rsid w:val="00812A4B"/>
  </w:style>
  <w:style w:type="paragraph" w:customStyle="1" w:styleId="AAAFC0F77A574EAB8ABCA1A72891595B">
    <w:name w:val="AAAFC0F77A574EAB8ABCA1A72891595B"/>
    <w:rsid w:val="00812A4B"/>
  </w:style>
  <w:style w:type="paragraph" w:customStyle="1" w:styleId="33442FD6B17B407F84E87702651E32C5">
    <w:name w:val="33442FD6B17B407F84E87702651E32C5"/>
    <w:rsid w:val="00812A4B"/>
  </w:style>
  <w:style w:type="paragraph" w:customStyle="1" w:styleId="E6F414C4C4D14ECEA198038803AAFE96">
    <w:name w:val="E6F414C4C4D14ECEA198038803AAFE96"/>
    <w:rsid w:val="00812A4B"/>
  </w:style>
  <w:style w:type="paragraph" w:customStyle="1" w:styleId="F7F5A9FBD42D4DA08A2215ECE4ABCD73">
    <w:name w:val="F7F5A9FBD42D4DA08A2215ECE4ABCD73"/>
    <w:rsid w:val="00812A4B"/>
  </w:style>
  <w:style w:type="paragraph" w:customStyle="1" w:styleId="82AA55CD15A14005BDEA68852B2A5996">
    <w:name w:val="82AA55CD15A14005BDEA68852B2A5996"/>
    <w:rsid w:val="00812A4B"/>
  </w:style>
  <w:style w:type="paragraph" w:customStyle="1" w:styleId="D7FA42F7CABB4174973D459683A02EDA">
    <w:name w:val="D7FA42F7CABB4174973D459683A02EDA"/>
    <w:rsid w:val="00812A4B"/>
  </w:style>
  <w:style w:type="paragraph" w:customStyle="1" w:styleId="D8BDD706D1C44E78A5ED046C93680973">
    <w:name w:val="D8BDD706D1C44E78A5ED046C93680973"/>
    <w:rsid w:val="00812A4B"/>
  </w:style>
  <w:style w:type="paragraph" w:customStyle="1" w:styleId="AAB124301F6C42E3951130E7A25313F8">
    <w:name w:val="AAB124301F6C42E3951130E7A25313F8"/>
    <w:rsid w:val="00812A4B"/>
  </w:style>
  <w:style w:type="paragraph" w:customStyle="1" w:styleId="673B01779F1D4C15AEBE6A981F291CCB">
    <w:name w:val="673B01779F1D4C15AEBE6A981F291CCB"/>
    <w:rsid w:val="00812A4B"/>
  </w:style>
  <w:style w:type="paragraph" w:customStyle="1" w:styleId="74E8FFD2F0534E318EC4836CA9CD9DAD">
    <w:name w:val="74E8FFD2F0534E318EC4836CA9CD9DAD"/>
    <w:rsid w:val="00812A4B"/>
  </w:style>
  <w:style w:type="paragraph" w:customStyle="1" w:styleId="020E44F6E5C74E7F99EC71BCE7504A4F">
    <w:name w:val="020E44F6E5C74E7F99EC71BCE7504A4F"/>
    <w:rsid w:val="00812A4B"/>
  </w:style>
  <w:style w:type="paragraph" w:customStyle="1" w:styleId="2733BDF6C8544C9FBAFB40769EAD1C2B">
    <w:name w:val="2733BDF6C8544C9FBAFB40769EAD1C2B"/>
    <w:rsid w:val="00812A4B"/>
  </w:style>
  <w:style w:type="paragraph" w:customStyle="1" w:styleId="53359C03263E4D90B56D522FFC408EB8">
    <w:name w:val="53359C03263E4D90B56D522FFC408EB8"/>
    <w:rsid w:val="00812A4B"/>
  </w:style>
  <w:style w:type="paragraph" w:customStyle="1" w:styleId="5CE416F11B1B4CCB8FDB1E0036FF67AA">
    <w:name w:val="5CE416F11B1B4CCB8FDB1E0036FF67AA"/>
    <w:rsid w:val="00812A4B"/>
  </w:style>
  <w:style w:type="paragraph" w:customStyle="1" w:styleId="1629574CE8EA4B1FBF7B70580A698CBE">
    <w:name w:val="1629574CE8EA4B1FBF7B70580A698CBE"/>
    <w:rsid w:val="00812A4B"/>
  </w:style>
  <w:style w:type="paragraph" w:customStyle="1" w:styleId="FE25F3226BF646DE8A7205C3EB337548">
    <w:name w:val="FE25F3226BF646DE8A7205C3EB337548"/>
    <w:rsid w:val="00812A4B"/>
  </w:style>
  <w:style w:type="paragraph" w:customStyle="1" w:styleId="0E9EB7C9DFCA449DB53F601AED5A86A5">
    <w:name w:val="0E9EB7C9DFCA449DB53F601AED5A86A5"/>
    <w:rsid w:val="00812A4B"/>
  </w:style>
  <w:style w:type="paragraph" w:customStyle="1" w:styleId="E74E3B8EB66747E0A073408B295D85A0">
    <w:name w:val="E74E3B8EB66747E0A073408B295D85A0"/>
    <w:rsid w:val="00812A4B"/>
  </w:style>
  <w:style w:type="paragraph" w:customStyle="1" w:styleId="3AA9A0235B164BD2808C8CE0FD545609">
    <w:name w:val="3AA9A0235B164BD2808C8CE0FD545609"/>
    <w:rsid w:val="00812A4B"/>
  </w:style>
  <w:style w:type="paragraph" w:customStyle="1" w:styleId="2B3AF73FB51A412184C98B8A5A03535F">
    <w:name w:val="2B3AF73FB51A412184C98B8A5A03535F"/>
    <w:rsid w:val="00812A4B"/>
  </w:style>
  <w:style w:type="paragraph" w:customStyle="1" w:styleId="A42004C432DC4F42A34C9C077E5350A8">
    <w:name w:val="A42004C432DC4F42A34C9C077E5350A8"/>
    <w:rsid w:val="00812A4B"/>
  </w:style>
  <w:style w:type="paragraph" w:customStyle="1" w:styleId="2E4F11828D4A4F4D9D2C9247395C7D40">
    <w:name w:val="2E4F11828D4A4F4D9D2C9247395C7D40"/>
    <w:rsid w:val="00812A4B"/>
  </w:style>
  <w:style w:type="paragraph" w:customStyle="1" w:styleId="3FD46D3D568C4C9C8AD2DD995E524B1E">
    <w:name w:val="3FD46D3D568C4C9C8AD2DD995E524B1E"/>
    <w:rsid w:val="00812A4B"/>
  </w:style>
  <w:style w:type="paragraph" w:customStyle="1" w:styleId="CB9AF65081BE43AE90C28163C137C346">
    <w:name w:val="CB9AF65081BE43AE90C28163C137C346"/>
    <w:rsid w:val="00812A4B"/>
  </w:style>
  <w:style w:type="paragraph" w:customStyle="1" w:styleId="2477C3FBC8EC4EF9AE50455746792657">
    <w:name w:val="2477C3FBC8EC4EF9AE50455746792657"/>
    <w:rsid w:val="00812A4B"/>
  </w:style>
  <w:style w:type="paragraph" w:customStyle="1" w:styleId="CFC6E85B967C46F49A7508ED05D88211">
    <w:name w:val="CFC6E85B967C46F49A7508ED05D88211"/>
    <w:rsid w:val="00812A4B"/>
  </w:style>
  <w:style w:type="paragraph" w:customStyle="1" w:styleId="6F04D653D02E4166A3C1FBFBD79B30F9">
    <w:name w:val="6F04D653D02E4166A3C1FBFBD79B30F9"/>
    <w:rsid w:val="00812A4B"/>
  </w:style>
  <w:style w:type="paragraph" w:customStyle="1" w:styleId="4FD7CABC8EBD42CD92B7811C34DC2F13">
    <w:name w:val="4FD7CABC8EBD42CD92B7811C34DC2F13"/>
    <w:rsid w:val="00812A4B"/>
  </w:style>
  <w:style w:type="paragraph" w:customStyle="1" w:styleId="937777E4FE614E84B8FD4CCEEF4D8839">
    <w:name w:val="937777E4FE614E84B8FD4CCEEF4D8839"/>
    <w:rsid w:val="00812A4B"/>
  </w:style>
  <w:style w:type="paragraph" w:customStyle="1" w:styleId="10DA67AAC7C1400EA21B7F7854F153D4">
    <w:name w:val="10DA67AAC7C1400EA21B7F7854F153D4"/>
    <w:rsid w:val="00812A4B"/>
  </w:style>
  <w:style w:type="paragraph" w:customStyle="1" w:styleId="E7A2A71D84114FB9BE75FE544FB96C79">
    <w:name w:val="E7A2A71D84114FB9BE75FE544FB96C79"/>
    <w:rsid w:val="00812A4B"/>
  </w:style>
  <w:style w:type="paragraph" w:customStyle="1" w:styleId="750B240C721647F98E69CB9CEC629CE2">
    <w:name w:val="750B240C721647F98E69CB9CEC629CE2"/>
    <w:rsid w:val="00812A4B"/>
  </w:style>
  <w:style w:type="paragraph" w:customStyle="1" w:styleId="75D4159A77BC4EBDBEDDEE5A296DDA68">
    <w:name w:val="75D4159A77BC4EBDBEDDEE5A296DDA68"/>
    <w:rsid w:val="00812A4B"/>
  </w:style>
  <w:style w:type="paragraph" w:customStyle="1" w:styleId="47E25B69AEAF4854AA96481E68BA8DE0">
    <w:name w:val="47E25B69AEAF4854AA96481E68BA8DE0"/>
    <w:rsid w:val="00812A4B"/>
  </w:style>
  <w:style w:type="paragraph" w:customStyle="1" w:styleId="E45E8824E965431A951E1620E4789D37">
    <w:name w:val="E45E8824E965431A951E1620E4789D37"/>
    <w:rsid w:val="00812A4B"/>
  </w:style>
  <w:style w:type="paragraph" w:customStyle="1" w:styleId="A3D2170973594B3588C89980D0E6FDFE">
    <w:name w:val="A3D2170973594B3588C89980D0E6FDFE"/>
    <w:rsid w:val="00812A4B"/>
  </w:style>
  <w:style w:type="paragraph" w:customStyle="1" w:styleId="A5384364AFE74DF9AFA6FD050211DF61">
    <w:name w:val="A5384364AFE74DF9AFA6FD050211DF61"/>
    <w:rsid w:val="00812A4B"/>
  </w:style>
  <w:style w:type="paragraph" w:customStyle="1" w:styleId="10CCCBFAF20E4D26870336FAF5C701DB">
    <w:name w:val="10CCCBFAF20E4D26870336FAF5C701DB"/>
    <w:rsid w:val="00812A4B"/>
  </w:style>
  <w:style w:type="paragraph" w:customStyle="1" w:styleId="351FADC0C714400BBFE204E1CC235FD7">
    <w:name w:val="351FADC0C714400BBFE204E1CC235FD7"/>
    <w:rsid w:val="00812A4B"/>
  </w:style>
  <w:style w:type="paragraph" w:customStyle="1" w:styleId="9DABFA879C464503BE33D09D65AECB13">
    <w:name w:val="9DABFA879C464503BE33D09D65AECB13"/>
    <w:rsid w:val="00812A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2011-01-31T00:00:00</PublishDate>
  <Abstract>Het startdocument is de leidraad aan de hand waarvan de minor wordt uitgevoerd.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42AF27-9FEF-4DF2-A656-25CBA08C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Startdocument</vt:lpstr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Startdocument</dc:title>
  <dc:subject>Minor - Androway - document 1</dc:subject>
  <dc:creator>Rinse Cramer &amp; Tymen Steur</dc:creator>
  <cp:lastModifiedBy>Tymen</cp:lastModifiedBy>
  <cp:revision>28</cp:revision>
  <cp:lastPrinted>2010-09-22T10:42:00Z</cp:lastPrinted>
  <dcterms:created xsi:type="dcterms:W3CDTF">2010-09-20T13:24:00Z</dcterms:created>
  <dcterms:modified xsi:type="dcterms:W3CDTF">2011-01-31T13:50:00Z</dcterms:modified>
</cp:coreProperties>
</file>