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E345A" w:rsidRPr="006743FA" w:rsidRDefault="008E345A" w:rsidP="00C0005F">
      <w:pPr>
        <w:rPr>
          <w:b/>
          <w:sz w:val="36"/>
        </w:rPr>
      </w:pPr>
      <w:r w:rsidRPr="006743FA">
        <w:rPr>
          <w:b/>
          <w:sz w:val="36"/>
        </w:rPr>
        <w:t>Group Members:</w:t>
      </w:r>
      <w:r w:rsidR="00036F1B" w:rsidRPr="006743FA">
        <w:rPr>
          <w:b/>
          <w:sz w:val="36"/>
        </w:rPr>
        <w:t xml:space="preserve"> </w:t>
      </w:r>
    </w:p>
    <w:p w:rsidR="00CC66BB" w:rsidRPr="006743FA" w:rsidRDefault="008E345A" w:rsidP="00C0005F">
      <w:pPr>
        <w:rPr>
          <w:b/>
          <w:sz w:val="36"/>
        </w:rPr>
      </w:pPr>
      <w:proofErr w:type="spellStart"/>
      <w:r w:rsidRPr="006743FA">
        <w:rPr>
          <w:b/>
          <w:sz w:val="36"/>
        </w:rPr>
        <w:t>Shahzaib</w:t>
      </w:r>
      <w:proofErr w:type="spellEnd"/>
      <w:r w:rsidRPr="006743FA">
        <w:rPr>
          <w:b/>
          <w:sz w:val="36"/>
        </w:rPr>
        <w:t xml:space="preserve"> </w:t>
      </w:r>
      <w:proofErr w:type="spellStart"/>
      <w:r w:rsidRPr="006743FA">
        <w:rPr>
          <w:b/>
          <w:sz w:val="36"/>
        </w:rPr>
        <w:t>Ansar</w:t>
      </w:r>
      <w:proofErr w:type="spellEnd"/>
      <w:r w:rsidR="00036F1B" w:rsidRPr="006743FA">
        <w:rPr>
          <w:b/>
          <w:noProof/>
          <w:sz w:val="36"/>
        </w:rPr>
        <w:drawing>
          <wp:anchor distT="0" distB="0" distL="114300" distR="114300" simplePos="0" relativeHeight="251658240" behindDoc="0" locked="0" layoutInCell="1" allowOverlap="1" wp14:anchorId="012E4C32" wp14:editId="682DDBF4">
            <wp:simplePos x="3445510" y="914400"/>
            <wp:positionH relativeFrom="margin">
              <wp:align>right</wp:align>
            </wp:positionH>
            <wp:positionV relativeFrom="margin">
              <wp:align>top</wp:align>
            </wp:positionV>
            <wp:extent cx="1625600" cy="162560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ational_University_of_Computer_and_Emerging_Sciences_logo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5600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743FA">
        <w:rPr>
          <w:b/>
          <w:sz w:val="36"/>
        </w:rPr>
        <w:t xml:space="preserve"> (20P-0473)</w:t>
      </w:r>
    </w:p>
    <w:p w:rsidR="008E345A" w:rsidRPr="006743FA" w:rsidRDefault="008E345A" w:rsidP="00C0005F">
      <w:pPr>
        <w:rPr>
          <w:b/>
          <w:sz w:val="36"/>
        </w:rPr>
      </w:pPr>
      <w:r w:rsidRPr="006743FA">
        <w:rPr>
          <w:b/>
          <w:sz w:val="36"/>
        </w:rPr>
        <w:t xml:space="preserve">Ali </w:t>
      </w:r>
      <w:proofErr w:type="spellStart"/>
      <w:r w:rsidRPr="006743FA">
        <w:rPr>
          <w:b/>
          <w:sz w:val="36"/>
        </w:rPr>
        <w:t>Haider</w:t>
      </w:r>
      <w:proofErr w:type="spellEnd"/>
      <w:r w:rsidRPr="006743FA">
        <w:rPr>
          <w:b/>
          <w:sz w:val="36"/>
        </w:rPr>
        <w:t xml:space="preserve"> (20P-</w:t>
      </w:r>
      <w:r w:rsidR="00B4547F" w:rsidRPr="006743FA">
        <w:rPr>
          <w:b/>
          <w:sz w:val="36"/>
        </w:rPr>
        <w:t>0004</w:t>
      </w:r>
      <w:r w:rsidRPr="006743FA">
        <w:rPr>
          <w:b/>
          <w:sz w:val="36"/>
        </w:rPr>
        <w:t>)</w:t>
      </w:r>
    </w:p>
    <w:p w:rsidR="008E345A" w:rsidRPr="006743FA" w:rsidRDefault="008E345A" w:rsidP="00C0005F">
      <w:pPr>
        <w:rPr>
          <w:b/>
          <w:sz w:val="36"/>
        </w:rPr>
      </w:pPr>
      <w:r w:rsidRPr="006743FA">
        <w:rPr>
          <w:b/>
          <w:sz w:val="36"/>
        </w:rPr>
        <w:t xml:space="preserve">M </w:t>
      </w:r>
      <w:proofErr w:type="spellStart"/>
      <w:r w:rsidRPr="006743FA">
        <w:rPr>
          <w:b/>
          <w:sz w:val="36"/>
        </w:rPr>
        <w:t>Essa</w:t>
      </w:r>
      <w:proofErr w:type="spellEnd"/>
      <w:r w:rsidRPr="006743FA">
        <w:rPr>
          <w:b/>
          <w:sz w:val="36"/>
        </w:rPr>
        <w:t xml:space="preserve"> (20P-</w:t>
      </w:r>
      <w:r w:rsidR="00B4547F" w:rsidRPr="006743FA">
        <w:rPr>
          <w:b/>
          <w:sz w:val="36"/>
        </w:rPr>
        <w:t>0466</w:t>
      </w:r>
      <w:r w:rsidRPr="006743FA">
        <w:rPr>
          <w:b/>
          <w:sz w:val="36"/>
        </w:rPr>
        <w:t>)</w:t>
      </w:r>
    </w:p>
    <w:p w:rsidR="00036F1B" w:rsidRPr="006743FA" w:rsidRDefault="008E345A" w:rsidP="00C0005F">
      <w:pPr>
        <w:rPr>
          <w:b/>
          <w:sz w:val="36"/>
        </w:rPr>
      </w:pPr>
      <w:r w:rsidRPr="006743FA">
        <w:rPr>
          <w:b/>
          <w:sz w:val="36"/>
        </w:rPr>
        <w:t>CN Lab Project</w:t>
      </w:r>
      <w:r w:rsidR="005E474B" w:rsidRPr="006743FA">
        <w:rPr>
          <w:b/>
          <w:sz w:val="36"/>
        </w:rPr>
        <w:t xml:space="preserve"> (Section</w:t>
      </w:r>
      <w:r w:rsidR="000A7BD3" w:rsidRPr="006743FA">
        <w:rPr>
          <w:b/>
          <w:sz w:val="36"/>
        </w:rPr>
        <w:t xml:space="preserve"> A</w:t>
      </w:r>
      <w:r w:rsidR="005E474B" w:rsidRPr="006743FA">
        <w:rPr>
          <w:b/>
          <w:sz w:val="36"/>
        </w:rPr>
        <w:t>)</w:t>
      </w:r>
    </w:p>
    <w:p w:rsidR="00C20DA7" w:rsidRPr="006743FA" w:rsidRDefault="00C20DA7" w:rsidP="00C0005F">
      <w:pPr>
        <w:rPr>
          <w:rFonts w:ascii="Arial" w:eastAsia="Times New Roman" w:hAnsi="Arial" w:cs="Arial"/>
          <w:b/>
          <w:sz w:val="52"/>
          <w:szCs w:val="24"/>
        </w:rPr>
      </w:pPr>
      <w:r w:rsidRPr="006743FA">
        <w:rPr>
          <w:rFonts w:ascii="Arial" w:eastAsia="Times New Roman" w:hAnsi="Arial" w:cs="Arial"/>
          <w:b/>
          <w:sz w:val="52"/>
          <w:szCs w:val="24"/>
        </w:rPr>
        <w:t>Financial Institution System Networking Project</w:t>
      </w:r>
    </w:p>
    <w:p w:rsidR="00C20DA7" w:rsidRPr="00C0005F" w:rsidRDefault="00C20DA7" w:rsidP="00C0005F">
      <w:pPr>
        <w:rPr>
          <w:b/>
          <w:i/>
          <w:sz w:val="44"/>
        </w:rPr>
      </w:pPr>
      <w:r w:rsidRPr="00C0005F">
        <w:rPr>
          <w:b/>
          <w:sz w:val="44"/>
        </w:rPr>
        <w:t>Introduction</w:t>
      </w:r>
    </w:p>
    <w:p w:rsidR="00C20DA7" w:rsidRPr="00C20DA7" w:rsidRDefault="00C20DA7" w:rsidP="00C0005F">
      <w:pPr>
        <w:rPr>
          <w:rFonts w:ascii="Segoe UI Variable Text" w:hAnsi="Segoe UI Variable Text"/>
          <w:color w:val="0D0D0D"/>
          <w:sz w:val="28"/>
          <w:szCs w:val="21"/>
        </w:rPr>
      </w:pPr>
      <w:r w:rsidRPr="00C20DA7">
        <w:rPr>
          <w:rFonts w:ascii="Segoe UI Variable Text" w:hAnsi="Segoe UI Variable Text"/>
          <w:color w:val="0D0D0D"/>
          <w:sz w:val="28"/>
          <w:szCs w:val="21"/>
        </w:rPr>
        <w:t>Jubilee Financial Services Ltd (JFSL) is a prominent finance service provider in Kenya, headquartered in an eleven-story building in Nairobi. This report details the design and implementation of the network infrastructure for JFSL, aiming to meet the organization's needs for security, performance, scalability, and availability.</w:t>
      </w:r>
    </w:p>
    <w:p w:rsidR="00C20DA7" w:rsidRPr="00C20DA7" w:rsidRDefault="00C20DA7" w:rsidP="00C0005F">
      <w:pPr>
        <w:rPr>
          <w:rFonts w:ascii="Segoe UI Variable Text" w:hAnsi="Segoe UI Variable Text"/>
          <w:color w:val="0D0D0D"/>
          <w:sz w:val="28"/>
          <w:szCs w:val="21"/>
        </w:rPr>
      </w:pPr>
      <w:r w:rsidRPr="00C20DA7">
        <w:rPr>
          <w:rFonts w:ascii="Segoe UI Variable Text" w:hAnsi="Segoe UI Variable Text"/>
          <w:color w:val="0D0D0D"/>
          <w:sz w:val="28"/>
          <w:szCs w:val="21"/>
        </w:rPr>
        <w:t>The proposed solution ensures a robust, secure, and redundant Local Area Network (LAN) and Wide Area Network (WAN) infrastructure, leveraging modern technologies like VLANs, OSPF, DHCP, and VoIP to enhance functionality and security.</w:t>
      </w:r>
    </w:p>
    <w:p w:rsidR="00C20DA7" w:rsidRPr="00C0005F" w:rsidRDefault="00C20DA7" w:rsidP="00C0005F">
      <w:pPr>
        <w:rPr>
          <w:b/>
          <w:sz w:val="44"/>
        </w:rPr>
      </w:pPr>
      <w:r w:rsidRPr="00C0005F">
        <w:rPr>
          <w:b/>
          <w:sz w:val="44"/>
        </w:rPr>
        <w:t>Project Scope</w:t>
      </w:r>
    </w:p>
    <w:p w:rsidR="00C20DA7" w:rsidRPr="00C0005F" w:rsidRDefault="00C20DA7" w:rsidP="00C0005F">
      <w:pPr>
        <w:rPr>
          <w:rFonts w:ascii="Segoe UI Variable Text" w:hAnsi="Segoe UI Variable Text"/>
          <w:b/>
          <w:color w:val="0D0D0D"/>
          <w:sz w:val="32"/>
          <w:szCs w:val="32"/>
        </w:rPr>
      </w:pPr>
      <w:r w:rsidRPr="00C0005F">
        <w:rPr>
          <w:b/>
          <w:sz w:val="32"/>
          <w:szCs w:val="32"/>
        </w:rPr>
        <w:t>Departments and Device Allocation</w:t>
      </w:r>
      <w:r w:rsidRPr="00C0005F">
        <w:rPr>
          <w:rFonts w:ascii="Segoe UI Variable Text" w:hAnsi="Segoe UI Variable Text"/>
          <w:b/>
          <w:color w:val="0D0D0D"/>
          <w:sz w:val="32"/>
          <w:szCs w:val="32"/>
        </w:rPr>
        <w:t>:</w:t>
      </w:r>
    </w:p>
    <w:p w:rsidR="00C20DA7" w:rsidRPr="00C20DA7" w:rsidRDefault="00C20DA7" w:rsidP="00C0005F">
      <w:pPr>
        <w:rPr>
          <w:rFonts w:ascii="Segoe UI Variable Text" w:hAnsi="Segoe UI Variable Text"/>
          <w:color w:val="0D0D0D"/>
          <w:sz w:val="28"/>
          <w:szCs w:val="28"/>
        </w:rPr>
      </w:pPr>
      <w:r w:rsidRPr="00C20DA7">
        <w:rPr>
          <w:rFonts w:ascii="Segoe UI Variable Text" w:hAnsi="Segoe UI Variable Text"/>
          <w:color w:val="0D0D0D"/>
          <w:sz w:val="28"/>
          <w:szCs w:val="28"/>
        </w:rPr>
        <w:t xml:space="preserve">Seventh Floor: HR, Customer Service (CS), and Marketing (MK) with 40 devices, 40 IP phones, and a </w:t>
      </w:r>
      <w:proofErr w:type="spellStart"/>
      <w:r w:rsidRPr="00C20DA7">
        <w:rPr>
          <w:rFonts w:ascii="Segoe UI Variable Text" w:hAnsi="Segoe UI Variable Text"/>
          <w:color w:val="0D0D0D"/>
          <w:sz w:val="28"/>
          <w:szCs w:val="28"/>
        </w:rPr>
        <w:t>WiFi</w:t>
      </w:r>
      <w:proofErr w:type="spellEnd"/>
      <w:r w:rsidRPr="00C20DA7">
        <w:rPr>
          <w:rFonts w:ascii="Segoe UI Variable Text" w:hAnsi="Segoe UI Variable Text"/>
          <w:color w:val="0D0D0D"/>
          <w:sz w:val="28"/>
          <w:szCs w:val="28"/>
        </w:rPr>
        <w:t>-AP per department.</w:t>
      </w:r>
    </w:p>
    <w:p w:rsidR="00C20DA7" w:rsidRPr="00C20DA7" w:rsidRDefault="00C20DA7" w:rsidP="00C0005F">
      <w:pPr>
        <w:rPr>
          <w:rFonts w:ascii="Segoe UI Variable Text" w:hAnsi="Segoe UI Variable Text"/>
          <w:color w:val="0D0D0D"/>
          <w:sz w:val="28"/>
          <w:szCs w:val="28"/>
        </w:rPr>
      </w:pPr>
      <w:r w:rsidRPr="00C20DA7">
        <w:rPr>
          <w:rFonts w:ascii="Segoe UI Variable Text" w:hAnsi="Segoe UI Variable Text"/>
          <w:color w:val="0D0D0D"/>
          <w:sz w:val="28"/>
          <w:szCs w:val="28"/>
        </w:rPr>
        <w:lastRenderedPageBreak/>
        <w:t xml:space="preserve">Eighth Floor: Legal Management (LM) and IT with 20 devices, 20 IP phones, and a </w:t>
      </w:r>
      <w:proofErr w:type="spellStart"/>
      <w:r w:rsidRPr="00C20DA7">
        <w:rPr>
          <w:rFonts w:ascii="Segoe UI Variable Text" w:hAnsi="Segoe UI Variable Text"/>
          <w:color w:val="0D0D0D"/>
          <w:sz w:val="28"/>
          <w:szCs w:val="28"/>
        </w:rPr>
        <w:t>WiFi</w:t>
      </w:r>
      <w:proofErr w:type="spellEnd"/>
      <w:r w:rsidRPr="00C20DA7">
        <w:rPr>
          <w:rFonts w:ascii="Segoe UI Variable Text" w:hAnsi="Segoe UI Variable Text"/>
          <w:color w:val="0D0D0D"/>
          <w:sz w:val="28"/>
          <w:szCs w:val="28"/>
        </w:rPr>
        <w:t>-AP per department.</w:t>
      </w:r>
    </w:p>
    <w:p w:rsidR="00C20DA7" w:rsidRPr="00C0005F" w:rsidRDefault="00C20DA7" w:rsidP="00C0005F">
      <w:pPr>
        <w:rPr>
          <w:b/>
          <w:sz w:val="32"/>
        </w:rPr>
      </w:pPr>
      <w:r w:rsidRPr="00C0005F">
        <w:rPr>
          <w:b/>
          <w:sz w:val="32"/>
        </w:rPr>
        <w:t>Network Infrastructure Requirements:</w:t>
      </w:r>
    </w:p>
    <w:p w:rsidR="00C20DA7" w:rsidRPr="00C20DA7" w:rsidRDefault="00C20DA7" w:rsidP="00C0005F">
      <w:pPr>
        <w:rPr>
          <w:rFonts w:ascii="Segoe UI Variable Text" w:hAnsi="Segoe UI Variable Text"/>
          <w:color w:val="0D0D0D"/>
          <w:sz w:val="28"/>
          <w:szCs w:val="28"/>
        </w:rPr>
      </w:pPr>
      <w:proofErr w:type="gramStart"/>
      <w:r w:rsidRPr="00C20DA7">
        <w:rPr>
          <w:rFonts w:ascii="Segoe UI Variable Text" w:hAnsi="Segoe UI Variable Text"/>
          <w:color w:val="0D0D0D"/>
          <w:sz w:val="28"/>
          <w:szCs w:val="28"/>
        </w:rPr>
        <w:t>VLANs to segregate departmental traffic for enhanced security and performance.</w:t>
      </w:r>
      <w:proofErr w:type="gramEnd"/>
    </w:p>
    <w:p w:rsidR="00C20DA7" w:rsidRPr="00C20DA7" w:rsidRDefault="00C20DA7" w:rsidP="00C0005F">
      <w:pPr>
        <w:rPr>
          <w:rFonts w:ascii="Segoe UI Variable Text" w:hAnsi="Segoe UI Variable Text"/>
          <w:color w:val="0D0D0D"/>
          <w:sz w:val="28"/>
          <w:szCs w:val="28"/>
        </w:rPr>
      </w:pPr>
      <w:r w:rsidRPr="00C20DA7">
        <w:rPr>
          <w:rFonts w:ascii="Segoe UI Variable Text" w:hAnsi="Segoe UI Variable Text"/>
          <w:color w:val="0D0D0D"/>
          <w:sz w:val="28"/>
          <w:szCs w:val="28"/>
        </w:rPr>
        <w:t>Separate voice VLANs (VID 120) for IP phones.</w:t>
      </w:r>
    </w:p>
    <w:p w:rsidR="00C20DA7" w:rsidRPr="00C20DA7" w:rsidRDefault="00C20DA7" w:rsidP="00C0005F">
      <w:pPr>
        <w:rPr>
          <w:rFonts w:ascii="Segoe UI Variable Text" w:hAnsi="Segoe UI Variable Text"/>
          <w:color w:val="0D0D0D"/>
          <w:sz w:val="28"/>
          <w:szCs w:val="28"/>
        </w:rPr>
      </w:pPr>
      <w:proofErr w:type="gramStart"/>
      <w:r w:rsidRPr="00C20DA7">
        <w:rPr>
          <w:rFonts w:ascii="Segoe UI Variable Text" w:hAnsi="Segoe UI Variable Text"/>
          <w:color w:val="0D0D0D"/>
          <w:sz w:val="28"/>
          <w:szCs w:val="28"/>
        </w:rPr>
        <w:t>Hierarchical design model with redundancy at each layer.</w:t>
      </w:r>
      <w:proofErr w:type="gramEnd"/>
    </w:p>
    <w:p w:rsidR="00C20DA7" w:rsidRPr="00C0005F" w:rsidRDefault="00C20DA7" w:rsidP="00C0005F">
      <w:pPr>
        <w:rPr>
          <w:b/>
          <w:sz w:val="32"/>
        </w:rPr>
      </w:pPr>
      <w:r w:rsidRPr="00C0005F">
        <w:rPr>
          <w:b/>
          <w:sz w:val="32"/>
        </w:rPr>
        <w:t>WAN Connectivity:</w:t>
      </w:r>
    </w:p>
    <w:p w:rsidR="00C20DA7" w:rsidRPr="00C20DA7" w:rsidRDefault="00C20DA7" w:rsidP="00C0005F">
      <w:pPr>
        <w:rPr>
          <w:rFonts w:ascii="Segoe UI Variable Text" w:hAnsi="Segoe UI Variable Text"/>
          <w:color w:val="0D0D0D"/>
          <w:sz w:val="28"/>
          <w:szCs w:val="28"/>
        </w:rPr>
      </w:pPr>
      <w:proofErr w:type="gramStart"/>
      <w:r w:rsidRPr="00C20DA7">
        <w:rPr>
          <w:rFonts w:ascii="Segoe UI Variable Text" w:hAnsi="Segoe UI Variable Text"/>
          <w:color w:val="0D0D0D"/>
          <w:sz w:val="28"/>
          <w:szCs w:val="28"/>
        </w:rPr>
        <w:t xml:space="preserve">Connections to </w:t>
      </w:r>
      <w:proofErr w:type="spellStart"/>
      <w:r w:rsidRPr="00C20DA7">
        <w:rPr>
          <w:rFonts w:ascii="Segoe UI Variable Text" w:hAnsi="Segoe UI Variable Text"/>
          <w:color w:val="0D0D0D"/>
          <w:sz w:val="28"/>
          <w:szCs w:val="28"/>
        </w:rPr>
        <w:t>Safaricom</w:t>
      </w:r>
      <w:proofErr w:type="spellEnd"/>
      <w:r w:rsidRPr="00C20DA7">
        <w:rPr>
          <w:rFonts w:ascii="Segoe UI Variable Text" w:hAnsi="Segoe UI Variable Text"/>
          <w:color w:val="0D0D0D"/>
          <w:sz w:val="28"/>
          <w:szCs w:val="28"/>
        </w:rPr>
        <w:t xml:space="preserve"> and JTL ISPs for internet redundancy.</w:t>
      </w:r>
      <w:proofErr w:type="gramEnd"/>
    </w:p>
    <w:p w:rsidR="00C20DA7" w:rsidRPr="00C20DA7" w:rsidRDefault="00C20DA7" w:rsidP="00C0005F">
      <w:pPr>
        <w:rPr>
          <w:rFonts w:ascii="Segoe UI Variable Text" w:hAnsi="Segoe UI Variable Text"/>
          <w:color w:val="0D0D0D"/>
          <w:sz w:val="28"/>
          <w:szCs w:val="28"/>
        </w:rPr>
      </w:pPr>
      <w:r w:rsidRPr="00C20DA7">
        <w:rPr>
          <w:rFonts w:ascii="Segoe UI Variable Text" w:hAnsi="Segoe UI Variable Text"/>
          <w:color w:val="0D0D0D"/>
          <w:sz w:val="28"/>
          <w:szCs w:val="28"/>
        </w:rPr>
        <w:t>Secure communication to external servers hosting DHCP, DNS, WEB, and EMAIL services.</w:t>
      </w:r>
    </w:p>
    <w:p w:rsidR="00C20DA7" w:rsidRPr="00C0005F" w:rsidRDefault="00C20DA7" w:rsidP="00C0005F">
      <w:pPr>
        <w:rPr>
          <w:b/>
          <w:sz w:val="32"/>
        </w:rPr>
      </w:pPr>
      <w:r w:rsidRPr="00C0005F">
        <w:rPr>
          <w:b/>
          <w:sz w:val="32"/>
        </w:rPr>
        <w:t>Security Policies:</w:t>
      </w:r>
    </w:p>
    <w:p w:rsidR="00C20DA7" w:rsidRPr="00C20DA7" w:rsidRDefault="00C20DA7" w:rsidP="00C0005F">
      <w:pPr>
        <w:rPr>
          <w:rFonts w:ascii="Segoe UI Variable Text" w:hAnsi="Segoe UI Variable Text"/>
          <w:color w:val="0D0D0D"/>
          <w:sz w:val="28"/>
          <w:szCs w:val="28"/>
        </w:rPr>
      </w:pPr>
      <w:proofErr w:type="gramStart"/>
      <w:r w:rsidRPr="00C20DA7">
        <w:rPr>
          <w:rFonts w:ascii="Segoe UI Variable Text" w:hAnsi="Segoe UI Variable Text"/>
          <w:color w:val="0D0D0D"/>
          <w:sz w:val="28"/>
          <w:szCs w:val="28"/>
        </w:rPr>
        <w:t>Use of Access Control Lists (ACL) to control user access.</w:t>
      </w:r>
      <w:proofErr w:type="gramEnd"/>
    </w:p>
    <w:p w:rsidR="00C20DA7" w:rsidRPr="00C20DA7" w:rsidRDefault="00C20DA7" w:rsidP="00C0005F">
      <w:pPr>
        <w:rPr>
          <w:rFonts w:ascii="Segoe UI Variable Text" w:hAnsi="Segoe UI Variable Text"/>
          <w:color w:val="0D0D0D"/>
          <w:sz w:val="28"/>
          <w:szCs w:val="28"/>
        </w:rPr>
      </w:pPr>
      <w:proofErr w:type="gramStart"/>
      <w:r w:rsidRPr="00C20DA7">
        <w:rPr>
          <w:rFonts w:ascii="Segoe UI Variable Text" w:hAnsi="Segoe UI Variable Text"/>
          <w:color w:val="0D0D0D"/>
          <w:sz w:val="28"/>
          <w:szCs w:val="28"/>
        </w:rPr>
        <w:t>VPN configuration for secure remote communication.</w:t>
      </w:r>
      <w:proofErr w:type="gramEnd"/>
      <w:r w:rsidR="00CD1C51">
        <w:rPr>
          <w:sz w:val="28"/>
          <w:szCs w:val="28"/>
        </w:rPr>
        <w:pict>
          <v:rect id="_x0000_i1025" style="width:0;height:0" o:hrstd="t" o:hrnoshade="t" o:hr="t" fillcolor="#0d0d0d" stroked="f"/>
        </w:pict>
      </w:r>
    </w:p>
    <w:p w:rsidR="00C20DA7" w:rsidRPr="00C0005F" w:rsidRDefault="00C20DA7" w:rsidP="00C0005F">
      <w:pPr>
        <w:rPr>
          <w:b/>
          <w:sz w:val="44"/>
          <w:szCs w:val="44"/>
        </w:rPr>
      </w:pPr>
      <w:r w:rsidRPr="00C0005F">
        <w:rPr>
          <w:b/>
          <w:sz w:val="44"/>
          <w:szCs w:val="44"/>
        </w:rPr>
        <w:t>Network Design</w:t>
      </w:r>
    </w:p>
    <w:p w:rsidR="00C20DA7" w:rsidRPr="00C0005F" w:rsidRDefault="00C20DA7" w:rsidP="00C0005F">
      <w:pPr>
        <w:rPr>
          <w:b/>
          <w:sz w:val="32"/>
          <w:szCs w:val="28"/>
        </w:rPr>
      </w:pPr>
      <w:r w:rsidRPr="00C0005F">
        <w:rPr>
          <w:b/>
          <w:sz w:val="32"/>
          <w:szCs w:val="28"/>
        </w:rPr>
        <w:t>Topological Overview</w:t>
      </w:r>
    </w:p>
    <w:p w:rsidR="00C20DA7" w:rsidRPr="00C20DA7" w:rsidRDefault="00C20DA7" w:rsidP="00C0005F">
      <w:pPr>
        <w:rPr>
          <w:rFonts w:ascii="Segoe UI Variable Text" w:hAnsi="Segoe UI Variable Text"/>
          <w:color w:val="0D0D0D"/>
          <w:sz w:val="28"/>
          <w:szCs w:val="28"/>
        </w:rPr>
      </w:pPr>
      <w:r w:rsidRPr="00C20DA7">
        <w:rPr>
          <w:rFonts w:ascii="Segoe UI Variable Text" w:hAnsi="Segoe UI Variable Text"/>
          <w:color w:val="0D0D0D"/>
          <w:sz w:val="28"/>
          <w:szCs w:val="28"/>
        </w:rPr>
        <w:t>The network design is based on a hierarchical model, providing:</w:t>
      </w:r>
    </w:p>
    <w:p w:rsidR="00C20DA7" w:rsidRPr="00C20DA7" w:rsidRDefault="00C20DA7" w:rsidP="00C0005F">
      <w:pPr>
        <w:rPr>
          <w:rFonts w:ascii="Segoe UI Variable Text" w:hAnsi="Segoe UI Variable Text"/>
          <w:color w:val="0D0D0D"/>
          <w:sz w:val="28"/>
          <w:szCs w:val="28"/>
        </w:rPr>
      </w:pPr>
      <w:r w:rsidRPr="00C0005F">
        <w:rPr>
          <w:b/>
          <w:sz w:val="28"/>
        </w:rPr>
        <w:t>Core Layer:</w:t>
      </w:r>
      <w:r w:rsidRPr="00C0005F">
        <w:rPr>
          <w:rFonts w:ascii="Segoe UI Variable Text" w:hAnsi="Segoe UI Variable Text"/>
          <w:color w:val="0D0D0D"/>
          <w:sz w:val="36"/>
          <w:szCs w:val="28"/>
        </w:rPr>
        <w:t xml:space="preserve"> </w:t>
      </w:r>
      <w:r w:rsidRPr="00C20DA7">
        <w:rPr>
          <w:rFonts w:ascii="Segoe UI Variable Text" w:hAnsi="Segoe UI Variable Text"/>
          <w:color w:val="0D0D0D"/>
          <w:sz w:val="28"/>
          <w:szCs w:val="28"/>
        </w:rPr>
        <w:t>Comprising multilayer switches for routing and switching.</w:t>
      </w:r>
    </w:p>
    <w:p w:rsidR="00C20DA7" w:rsidRPr="00C20DA7" w:rsidRDefault="00C20DA7" w:rsidP="00C0005F">
      <w:pPr>
        <w:rPr>
          <w:rFonts w:ascii="Segoe UI Variable Text" w:hAnsi="Segoe UI Variable Text"/>
          <w:color w:val="0D0D0D"/>
          <w:sz w:val="28"/>
          <w:szCs w:val="28"/>
        </w:rPr>
      </w:pPr>
      <w:r w:rsidRPr="00C0005F">
        <w:rPr>
          <w:b/>
          <w:sz w:val="28"/>
        </w:rPr>
        <w:t>Distribution Layer:</w:t>
      </w:r>
      <w:r w:rsidRPr="00C0005F">
        <w:rPr>
          <w:rFonts w:ascii="Segoe UI Variable Text" w:hAnsi="Segoe UI Variable Text"/>
          <w:color w:val="0D0D0D"/>
          <w:sz w:val="36"/>
          <w:szCs w:val="28"/>
        </w:rPr>
        <w:t xml:space="preserve"> </w:t>
      </w:r>
      <w:r w:rsidRPr="00C20DA7">
        <w:rPr>
          <w:rFonts w:ascii="Segoe UI Variable Text" w:hAnsi="Segoe UI Variable Text"/>
          <w:color w:val="0D0D0D"/>
          <w:sz w:val="28"/>
          <w:szCs w:val="28"/>
        </w:rPr>
        <w:t>Ensuring VLAN and inter-VLAN routing with high availability.</w:t>
      </w:r>
    </w:p>
    <w:p w:rsidR="00C20DA7" w:rsidRPr="00B40C2E" w:rsidRDefault="00C20DA7" w:rsidP="00C0005F">
      <w:pPr>
        <w:rPr>
          <w:rFonts w:ascii="Segoe UI Variable Text" w:hAnsi="Segoe UI Variable Text"/>
          <w:color w:val="0D0D0D"/>
          <w:sz w:val="28"/>
          <w:szCs w:val="28"/>
        </w:rPr>
      </w:pPr>
      <w:r w:rsidRPr="00C0005F">
        <w:rPr>
          <w:b/>
          <w:sz w:val="28"/>
        </w:rPr>
        <w:t>Access Layer:</w:t>
      </w:r>
      <w:r w:rsidRPr="00C0005F">
        <w:rPr>
          <w:rFonts w:ascii="Segoe UI Variable Text" w:hAnsi="Segoe UI Variable Text"/>
          <w:color w:val="0D0D0D"/>
          <w:sz w:val="36"/>
          <w:szCs w:val="28"/>
        </w:rPr>
        <w:t xml:space="preserve"> </w:t>
      </w:r>
      <w:r w:rsidRPr="00C20DA7">
        <w:rPr>
          <w:rFonts w:ascii="Segoe UI Variable Text" w:hAnsi="Segoe UI Variable Text"/>
          <w:color w:val="0D0D0D"/>
          <w:sz w:val="28"/>
          <w:szCs w:val="28"/>
        </w:rPr>
        <w:t>Comprising access switches for user connectivity.</w:t>
      </w:r>
    </w:p>
    <w:p w:rsidR="00C20DA7" w:rsidRPr="00C20DA7" w:rsidRDefault="00C20DA7" w:rsidP="00C0005F">
      <w:pPr>
        <w:rPr>
          <w:rStyle w:val="Emphasis"/>
          <w:rFonts w:ascii="Segoe UI Variable Text" w:hAnsi="Segoe UI Variable Text"/>
          <w:i w:val="0"/>
          <w:iCs w:val="0"/>
          <w:color w:val="0D0D0D"/>
          <w:sz w:val="21"/>
          <w:szCs w:val="21"/>
        </w:rPr>
      </w:pPr>
      <w:r>
        <w:rPr>
          <w:rFonts w:ascii="Segoe UI Variable Text" w:hAnsi="Segoe UI Variable Text"/>
          <w:i/>
          <w:iCs/>
          <w:noProof/>
          <w:color w:val="0D0D0D"/>
          <w:sz w:val="21"/>
          <w:szCs w:val="21"/>
          <w:bdr w:val="single" w:sz="2" w:space="0" w:color="E3E3E3" w:frame="1"/>
        </w:rPr>
        <w:lastRenderedPageBreak/>
        <w:drawing>
          <wp:inline distT="0" distB="0" distL="0" distR="0" wp14:anchorId="4C000525" wp14:editId="37D232E9">
            <wp:extent cx="5096586" cy="2410161"/>
            <wp:effectExtent l="95250" t="95250" r="104140" b="1047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Q Network - IP Address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2410161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C20DA7" w:rsidRDefault="00C20DA7" w:rsidP="00C0005F">
      <w:pPr>
        <w:rPr>
          <w:rStyle w:val="Emphasis"/>
          <w:rFonts w:ascii="Segoe UI Variable Text" w:hAnsi="Segoe UI Variable Text"/>
          <w:i w:val="0"/>
          <w:iCs w:val="0"/>
          <w:color w:val="0D0D0D"/>
          <w:sz w:val="21"/>
          <w:szCs w:val="21"/>
        </w:rPr>
      </w:pPr>
    </w:p>
    <w:p w:rsidR="00C20DA7" w:rsidRPr="00C20DA7" w:rsidRDefault="00C20DA7" w:rsidP="00C0005F">
      <w:pPr>
        <w:rPr>
          <w:rFonts w:ascii="Segoe UI Variable Text" w:hAnsi="Segoe UI Variable Text"/>
          <w:color w:val="0D0D0D"/>
          <w:sz w:val="21"/>
          <w:szCs w:val="21"/>
        </w:rPr>
      </w:pPr>
      <w:r>
        <w:rPr>
          <w:rFonts w:ascii="Segoe UI Variable Text" w:hAnsi="Segoe UI Variable Text"/>
          <w:i/>
          <w:iCs/>
          <w:noProof/>
          <w:color w:val="0D0D0D"/>
          <w:sz w:val="21"/>
          <w:szCs w:val="21"/>
          <w:bdr w:val="single" w:sz="2" w:space="0" w:color="E3E3E3" w:frame="1"/>
        </w:rPr>
        <w:drawing>
          <wp:inline distT="0" distB="0" distL="0" distR="0" wp14:anchorId="15F7DFA7" wp14:editId="614BB653">
            <wp:extent cx="5943600" cy="1941195"/>
            <wp:effectExtent l="95250" t="95250" r="95250" b="971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QMLSW1 ROUTING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119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C20DA7" w:rsidRPr="006743FA" w:rsidRDefault="00C20DA7" w:rsidP="006743FA">
      <w:pPr>
        <w:rPr>
          <w:b/>
          <w:sz w:val="44"/>
        </w:rPr>
      </w:pPr>
      <w:r w:rsidRPr="006743FA">
        <w:rPr>
          <w:b/>
          <w:sz w:val="44"/>
        </w:rPr>
        <w:t>Technologies Implemented</w:t>
      </w:r>
    </w:p>
    <w:p w:rsidR="00C20DA7" w:rsidRPr="006743FA" w:rsidRDefault="00C20DA7" w:rsidP="006743FA">
      <w:pPr>
        <w:rPr>
          <w:b/>
          <w:sz w:val="32"/>
        </w:rPr>
      </w:pPr>
      <w:r w:rsidRPr="006743FA">
        <w:rPr>
          <w:b/>
          <w:sz w:val="32"/>
        </w:rPr>
        <w:t>Device Configuration:</w:t>
      </w:r>
    </w:p>
    <w:p w:rsidR="00C20DA7" w:rsidRPr="00C20DA7" w:rsidRDefault="00C20DA7" w:rsidP="00C0005F">
      <w:pPr>
        <w:rPr>
          <w:rFonts w:ascii="Segoe UI Variable Text" w:hAnsi="Segoe UI Variable Text"/>
          <w:color w:val="0D0D0D"/>
          <w:sz w:val="28"/>
          <w:szCs w:val="28"/>
        </w:rPr>
      </w:pPr>
      <w:proofErr w:type="gramStart"/>
      <w:r w:rsidRPr="00C20DA7">
        <w:rPr>
          <w:rFonts w:ascii="Segoe UI Variable Text" w:hAnsi="Segoe UI Variable Text"/>
          <w:color w:val="0D0D0D"/>
          <w:sz w:val="28"/>
          <w:szCs w:val="28"/>
        </w:rPr>
        <w:t>Hostnames, passwords, banner messages, and IP domain lookup disabling.</w:t>
      </w:r>
      <w:proofErr w:type="gramEnd"/>
    </w:p>
    <w:p w:rsidR="00C20DA7" w:rsidRPr="006743FA" w:rsidRDefault="00C20DA7" w:rsidP="006743FA">
      <w:pPr>
        <w:rPr>
          <w:b/>
          <w:sz w:val="32"/>
        </w:rPr>
      </w:pPr>
      <w:r w:rsidRPr="006743FA">
        <w:rPr>
          <w:b/>
          <w:sz w:val="32"/>
        </w:rPr>
        <w:t>VLANs and Inter-VLAN Routing:</w:t>
      </w:r>
    </w:p>
    <w:p w:rsidR="00C20DA7" w:rsidRPr="00C20DA7" w:rsidRDefault="00C20DA7" w:rsidP="00C0005F">
      <w:pPr>
        <w:rPr>
          <w:rFonts w:ascii="Segoe UI Variable Text" w:hAnsi="Segoe UI Variable Text"/>
          <w:color w:val="0D0D0D"/>
          <w:sz w:val="28"/>
          <w:szCs w:val="28"/>
        </w:rPr>
      </w:pPr>
      <w:proofErr w:type="gramStart"/>
      <w:r w:rsidRPr="00C20DA7">
        <w:rPr>
          <w:rFonts w:ascii="Segoe UI Variable Text" w:hAnsi="Segoe UI Variable Text"/>
          <w:color w:val="0D0D0D"/>
          <w:sz w:val="28"/>
          <w:szCs w:val="28"/>
        </w:rPr>
        <w:t>Configured VLANs for each department.</w:t>
      </w:r>
      <w:proofErr w:type="gramEnd"/>
    </w:p>
    <w:p w:rsidR="00C20DA7" w:rsidRPr="00C20DA7" w:rsidRDefault="00C20DA7" w:rsidP="00C0005F">
      <w:pPr>
        <w:rPr>
          <w:rFonts w:ascii="Segoe UI Variable Text" w:hAnsi="Segoe UI Variable Text"/>
          <w:color w:val="0D0D0D"/>
          <w:sz w:val="28"/>
          <w:szCs w:val="28"/>
        </w:rPr>
      </w:pPr>
      <w:proofErr w:type="gramStart"/>
      <w:r w:rsidRPr="00C20DA7">
        <w:rPr>
          <w:rFonts w:ascii="Segoe UI Variable Text" w:hAnsi="Segoe UI Variable Text"/>
          <w:color w:val="0D0D0D"/>
          <w:sz w:val="28"/>
          <w:szCs w:val="28"/>
        </w:rPr>
        <w:t>Configured inter-VLAN routing using multilayer switches.</w:t>
      </w:r>
      <w:proofErr w:type="gramEnd"/>
    </w:p>
    <w:p w:rsidR="00C20DA7" w:rsidRPr="006743FA" w:rsidRDefault="00C20DA7" w:rsidP="006743FA">
      <w:pPr>
        <w:rPr>
          <w:b/>
          <w:sz w:val="32"/>
        </w:rPr>
      </w:pPr>
      <w:r w:rsidRPr="006743FA">
        <w:rPr>
          <w:b/>
          <w:sz w:val="32"/>
        </w:rPr>
        <w:t>Dynamic IP Addressing:</w:t>
      </w:r>
    </w:p>
    <w:p w:rsidR="00C20DA7" w:rsidRPr="00C20DA7" w:rsidRDefault="00C20DA7" w:rsidP="00C0005F">
      <w:pPr>
        <w:rPr>
          <w:rFonts w:ascii="Segoe UI Variable Text" w:hAnsi="Segoe UI Variable Text"/>
          <w:color w:val="0D0D0D"/>
          <w:sz w:val="28"/>
          <w:szCs w:val="28"/>
        </w:rPr>
      </w:pPr>
      <w:proofErr w:type="gramStart"/>
      <w:r w:rsidRPr="00C20DA7">
        <w:rPr>
          <w:rFonts w:ascii="Segoe UI Variable Text" w:hAnsi="Segoe UI Variable Text"/>
          <w:color w:val="0D0D0D"/>
          <w:sz w:val="28"/>
          <w:szCs w:val="28"/>
        </w:rPr>
        <w:lastRenderedPageBreak/>
        <w:t>Dedicated DHCP server for data VLAN.</w:t>
      </w:r>
      <w:proofErr w:type="gramEnd"/>
    </w:p>
    <w:p w:rsidR="00C20DA7" w:rsidRPr="00C20DA7" w:rsidRDefault="00C20DA7" w:rsidP="00C0005F">
      <w:pPr>
        <w:rPr>
          <w:rFonts w:ascii="Segoe UI Variable Text" w:hAnsi="Segoe UI Variable Text"/>
          <w:color w:val="0D0D0D"/>
          <w:sz w:val="28"/>
          <w:szCs w:val="28"/>
        </w:rPr>
      </w:pPr>
      <w:proofErr w:type="gramStart"/>
      <w:r w:rsidRPr="00C20DA7">
        <w:rPr>
          <w:rFonts w:ascii="Segoe UI Variable Text" w:hAnsi="Segoe UI Variable Text"/>
          <w:color w:val="0D0D0D"/>
          <w:sz w:val="28"/>
          <w:szCs w:val="28"/>
        </w:rPr>
        <w:t>DHCP configuration on routers for voice VLAN.</w:t>
      </w:r>
      <w:proofErr w:type="gramEnd"/>
    </w:p>
    <w:p w:rsidR="00C20DA7" w:rsidRPr="006743FA" w:rsidRDefault="00C20DA7" w:rsidP="006743FA">
      <w:pPr>
        <w:rPr>
          <w:b/>
          <w:sz w:val="32"/>
        </w:rPr>
      </w:pPr>
      <w:r w:rsidRPr="006743FA">
        <w:rPr>
          <w:b/>
          <w:sz w:val="32"/>
        </w:rPr>
        <w:t>Routing Protocol:</w:t>
      </w:r>
    </w:p>
    <w:p w:rsidR="00C20DA7" w:rsidRPr="00C20DA7" w:rsidRDefault="00C20DA7" w:rsidP="00C0005F">
      <w:pPr>
        <w:rPr>
          <w:rFonts w:ascii="Segoe UI Variable Text" w:hAnsi="Segoe UI Variable Text"/>
          <w:color w:val="0D0D0D"/>
          <w:sz w:val="28"/>
          <w:szCs w:val="28"/>
        </w:rPr>
      </w:pPr>
      <w:r w:rsidRPr="00C20DA7">
        <w:rPr>
          <w:rFonts w:ascii="Segoe UI Variable Text" w:hAnsi="Segoe UI Variable Text"/>
          <w:color w:val="0D0D0D"/>
          <w:sz w:val="28"/>
          <w:szCs w:val="28"/>
        </w:rPr>
        <w:t>OSPF configured for dynamic route advertisement.</w:t>
      </w:r>
    </w:p>
    <w:p w:rsidR="00C20DA7" w:rsidRPr="006743FA" w:rsidRDefault="00C20DA7" w:rsidP="006743FA">
      <w:pPr>
        <w:rPr>
          <w:b/>
          <w:sz w:val="32"/>
        </w:rPr>
      </w:pPr>
      <w:r w:rsidRPr="006743FA">
        <w:rPr>
          <w:b/>
          <w:sz w:val="32"/>
        </w:rPr>
        <w:t>VoIP Configuration:</w:t>
      </w:r>
    </w:p>
    <w:p w:rsidR="00C20DA7" w:rsidRDefault="00C20DA7" w:rsidP="00C0005F">
      <w:pPr>
        <w:rPr>
          <w:rFonts w:ascii="Segoe UI Variable Text" w:hAnsi="Segoe UI Variable Text"/>
          <w:color w:val="0D0D0D"/>
          <w:sz w:val="28"/>
          <w:szCs w:val="28"/>
        </w:rPr>
      </w:pPr>
      <w:r w:rsidRPr="00C20DA7">
        <w:rPr>
          <w:rFonts w:ascii="Segoe UI Variable Text" w:hAnsi="Segoe UI Variable Text"/>
          <w:color w:val="0D0D0D"/>
          <w:sz w:val="28"/>
          <w:szCs w:val="28"/>
        </w:rPr>
        <w:t>Cisco 2811 router configured for telephony services and VoIP.</w:t>
      </w:r>
    </w:p>
    <w:p w:rsidR="00B40C2E" w:rsidRPr="00C20DA7" w:rsidRDefault="00B40C2E" w:rsidP="00C0005F">
      <w:pPr>
        <w:rPr>
          <w:rStyle w:val="Strong"/>
          <w:rFonts w:ascii="Segoe UI Variable Text" w:hAnsi="Segoe UI Variable Text"/>
          <w:b w:val="0"/>
          <w:bCs w:val="0"/>
          <w:color w:val="0D0D0D"/>
          <w:sz w:val="28"/>
          <w:szCs w:val="28"/>
        </w:rPr>
      </w:pPr>
    </w:p>
    <w:p w:rsidR="00C20DA7" w:rsidRDefault="00C20DA7" w:rsidP="00C0005F">
      <w:pPr>
        <w:rPr>
          <w:rFonts w:ascii="Segoe UI Variable Text" w:hAnsi="Segoe UI Variable Text"/>
          <w:color w:val="0D0D0D"/>
          <w:sz w:val="21"/>
          <w:szCs w:val="21"/>
        </w:rPr>
      </w:pPr>
      <w:r>
        <w:rPr>
          <w:rFonts w:ascii="Segoe UI Variable Text" w:hAnsi="Segoe UI Variable Text"/>
          <w:noProof/>
          <w:color w:val="0D0D0D"/>
          <w:sz w:val="21"/>
          <w:szCs w:val="21"/>
        </w:rPr>
        <w:drawing>
          <wp:inline distT="0" distB="0" distL="0" distR="0" wp14:anchorId="309E71E2" wp14:editId="4983BBE0">
            <wp:extent cx="5943600" cy="1371600"/>
            <wp:effectExtent l="95250" t="95250" r="95250" b="952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QMLSW1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160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C20DA7" w:rsidRDefault="00C20DA7" w:rsidP="00C0005F">
      <w:pPr>
        <w:rPr>
          <w:rFonts w:ascii="Segoe UI Variable Text" w:hAnsi="Segoe UI Variable Text"/>
          <w:color w:val="0D0D0D"/>
          <w:sz w:val="21"/>
          <w:szCs w:val="21"/>
        </w:rPr>
      </w:pPr>
      <w:r>
        <w:rPr>
          <w:rFonts w:ascii="Segoe UI Variable Text" w:hAnsi="Segoe UI Variable Text"/>
          <w:noProof/>
          <w:color w:val="0D0D0D"/>
          <w:sz w:val="21"/>
          <w:szCs w:val="21"/>
        </w:rPr>
        <w:drawing>
          <wp:inline distT="0" distB="0" distL="0" distR="0" wp14:anchorId="5DCB52DF" wp14:editId="5C370E53">
            <wp:extent cx="5753903" cy="2838846"/>
            <wp:effectExtent l="95250" t="95250" r="94615" b="952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QLSW2 ROUTING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2838846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C20DA7" w:rsidRPr="00C20DA7" w:rsidRDefault="00C20DA7" w:rsidP="00C0005F">
      <w:pPr>
        <w:rPr>
          <w:rFonts w:ascii="Segoe UI Variable Text" w:hAnsi="Segoe UI Variable Text"/>
          <w:color w:val="0D0D0D"/>
          <w:sz w:val="21"/>
          <w:szCs w:val="21"/>
        </w:rPr>
      </w:pPr>
    </w:p>
    <w:p w:rsidR="00C20DA7" w:rsidRDefault="00C20DA7" w:rsidP="00C0005F">
      <w:pPr>
        <w:rPr>
          <w:rStyle w:val="Strong"/>
          <w:rFonts w:ascii="Segoe UI Variable Text" w:hAnsi="Segoe UI Variable Text"/>
          <w:b w:val="0"/>
          <w:bCs w:val="0"/>
          <w:color w:val="0D0D0D"/>
          <w:sz w:val="44"/>
          <w:szCs w:val="30"/>
          <w:bdr w:val="single" w:sz="2" w:space="0" w:color="E3E3E3" w:frame="1"/>
        </w:rPr>
      </w:pPr>
    </w:p>
    <w:p w:rsidR="00B40C2E" w:rsidRDefault="00B40C2E" w:rsidP="00C0005F">
      <w:pPr>
        <w:rPr>
          <w:rStyle w:val="Strong"/>
          <w:rFonts w:ascii="Segoe UI Variable Text" w:hAnsi="Segoe UI Variable Text"/>
          <w:b w:val="0"/>
          <w:bCs w:val="0"/>
          <w:color w:val="0D0D0D"/>
          <w:sz w:val="44"/>
          <w:szCs w:val="30"/>
          <w:bdr w:val="single" w:sz="2" w:space="0" w:color="E3E3E3" w:frame="1"/>
        </w:rPr>
      </w:pPr>
    </w:p>
    <w:p w:rsidR="00C20DA7" w:rsidRPr="006743FA" w:rsidRDefault="00C20DA7" w:rsidP="006743FA">
      <w:pPr>
        <w:rPr>
          <w:b/>
          <w:sz w:val="44"/>
        </w:rPr>
      </w:pPr>
      <w:r w:rsidRPr="006743FA">
        <w:rPr>
          <w:b/>
          <w:sz w:val="44"/>
        </w:rPr>
        <w:t>Implementation Details</w:t>
      </w:r>
    </w:p>
    <w:p w:rsidR="00C20DA7" w:rsidRPr="006743FA" w:rsidRDefault="00C20DA7" w:rsidP="006743FA">
      <w:pPr>
        <w:rPr>
          <w:b/>
          <w:sz w:val="32"/>
        </w:rPr>
      </w:pPr>
      <w:proofErr w:type="spellStart"/>
      <w:r w:rsidRPr="006743FA">
        <w:rPr>
          <w:b/>
          <w:sz w:val="32"/>
        </w:rPr>
        <w:t>Subnetting</w:t>
      </w:r>
      <w:proofErr w:type="spellEnd"/>
      <w:r w:rsidRPr="006743FA">
        <w:rPr>
          <w:b/>
          <w:sz w:val="32"/>
        </w:rPr>
        <w:t xml:space="preserve"> and IP Addressing:</w:t>
      </w:r>
    </w:p>
    <w:p w:rsidR="00C20DA7" w:rsidRPr="00C20DA7" w:rsidRDefault="00C20DA7" w:rsidP="00C0005F">
      <w:pPr>
        <w:rPr>
          <w:rFonts w:ascii="Segoe UI Variable Text" w:hAnsi="Segoe UI Variable Text"/>
          <w:color w:val="0D0D0D"/>
          <w:sz w:val="28"/>
          <w:szCs w:val="28"/>
        </w:rPr>
      </w:pPr>
      <w:r w:rsidRPr="00C20DA7">
        <w:rPr>
          <w:rFonts w:ascii="Segoe UI Variable Text" w:hAnsi="Segoe UI Variable Text"/>
          <w:color w:val="0D0D0D"/>
          <w:sz w:val="28"/>
          <w:szCs w:val="28"/>
        </w:rPr>
        <w:t>Data VLAN: 192.168.20.0/24</w:t>
      </w:r>
    </w:p>
    <w:p w:rsidR="00C20DA7" w:rsidRPr="00C20DA7" w:rsidRDefault="00C20DA7" w:rsidP="00C0005F">
      <w:pPr>
        <w:rPr>
          <w:rFonts w:ascii="Segoe UI Variable Text" w:hAnsi="Segoe UI Variable Text"/>
          <w:color w:val="0D0D0D"/>
          <w:sz w:val="28"/>
          <w:szCs w:val="28"/>
        </w:rPr>
      </w:pPr>
      <w:r w:rsidRPr="00C20DA7">
        <w:rPr>
          <w:rFonts w:ascii="Segoe UI Variable Text" w:hAnsi="Segoe UI Variable Text"/>
          <w:color w:val="0D0D0D"/>
          <w:sz w:val="28"/>
          <w:szCs w:val="28"/>
        </w:rPr>
        <w:t>Voice VLAN: 10.10.10.0/24</w:t>
      </w:r>
    </w:p>
    <w:p w:rsidR="00C20DA7" w:rsidRPr="00C20DA7" w:rsidRDefault="00C20DA7" w:rsidP="00C0005F">
      <w:pPr>
        <w:rPr>
          <w:rFonts w:ascii="Segoe UI Variable Text" w:hAnsi="Segoe UI Variable Text"/>
          <w:color w:val="0D0D0D"/>
          <w:sz w:val="28"/>
          <w:szCs w:val="28"/>
        </w:rPr>
      </w:pPr>
      <w:r w:rsidRPr="00C20DA7">
        <w:rPr>
          <w:rFonts w:ascii="Segoe UI Variable Text" w:hAnsi="Segoe UI Variable Text"/>
          <w:color w:val="0D0D0D"/>
          <w:sz w:val="28"/>
          <w:szCs w:val="28"/>
        </w:rPr>
        <w:t>Public Addresses: 190.200.100.0</w:t>
      </w:r>
    </w:p>
    <w:p w:rsidR="00C20DA7" w:rsidRPr="006743FA" w:rsidRDefault="00C20DA7" w:rsidP="006743FA">
      <w:pPr>
        <w:rPr>
          <w:b/>
          <w:sz w:val="32"/>
        </w:rPr>
      </w:pPr>
      <w:r w:rsidRPr="006743FA">
        <w:rPr>
          <w:b/>
          <w:sz w:val="32"/>
        </w:rPr>
        <w:t>Redundancy and Security:</w:t>
      </w:r>
    </w:p>
    <w:p w:rsidR="003D29FC" w:rsidRDefault="00C20DA7" w:rsidP="00C0005F">
      <w:pPr>
        <w:rPr>
          <w:rFonts w:ascii="Segoe UI Variable Text" w:hAnsi="Segoe UI Variable Text"/>
          <w:color w:val="0D0D0D"/>
          <w:sz w:val="28"/>
          <w:szCs w:val="28"/>
        </w:rPr>
      </w:pPr>
      <w:proofErr w:type="gramStart"/>
      <w:r w:rsidRPr="00C20DA7">
        <w:rPr>
          <w:rFonts w:ascii="Segoe UI Variable Text" w:hAnsi="Segoe UI Variable Text"/>
          <w:color w:val="0D0D0D"/>
          <w:sz w:val="28"/>
          <w:szCs w:val="28"/>
        </w:rPr>
        <w:t>Redundant connections to ISPs for load balancing and failover.</w:t>
      </w:r>
      <w:proofErr w:type="gramEnd"/>
      <w:r w:rsidR="009F5ACB">
        <w:rPr>
          <w:rFonts w:ascii="Segoe UI Variable Text" w:hAnsi="Segoe UI Variable Text"/>
          <w:color w:val="0D0D0D"/>
          <w:sz w:val="28"/>
          <w:szCs w:val="28"/>
        </w:rPr>
        <w:t xml:space="preserve"> </w:t>
      </w:r>
    </w:p>
    <w:p w:rsidR="00C20DA7" w:rsidRPr="00C20DA7" w:rsidRDefault="00C20DA7" w:rsidP="00C0005F">
      <w:pPr>
        <w:rPr>
          <w:rFonts w:ascii="Segoe UI Variable Text" w:hAnsi="Segoe UI Variable Text"/>
          <w:color w:val="0D0D0D"/>
          <w:sz w:val="28"/>
          <w:szCs w:val="28"/>
        </w:rPr>
      </w:pPr>
      <w:proofErr w:type="gramStart"/>
      <w:r w:rsidRPr="00C20DA7">
        <w:rPr>
          <w:rFonts w:ascii="Segoe UI Variable Text" w:hAnsi="Segoe UI Variable Text"/>
          <w:color w:val="0D0D0D"/>
          <w:sz w:val="28"/>
          <w:szCs w:val="28"/>
        </w:rPr>
        <w:t>Port security configured on switches using sticky MAC addresses.</w:t>
      </w:r>
      <w:proofErr w:type="gramEnd"/>
    </w:p>
    <w:p w:rsidR="00C20DA7" w:rsidRPr="006743FA" w:rsidRDefault="00C20DA7" w:rsidP="006743FA">
      <w:pPr>
        <w:rPr>
          <w:b/>
          <w:sz w:val="32"/>
        </w:rPr>
      </w:pPr>
      <w:r w:rsidRPr="006743FA">
        <w:rPr>
          <w:b/>
          <w:sz w:val="32"/>
        </w:rPr>
        <w:t>Testing and Validation:</w:t>
      </w:r>
    </w:p>
    <w:p w:rsidR="009D4294" w:rsidRDefault="00C20DA7" w:rsidP="00C0005F">
      <w:pPr>
        <w:rPr>
          <w:rFonts w:ascii="Segoe UI Variable Text" w:hAnsi="Segoe UI Variable Text"/>
          <w:color w:val="0D0D0D"/>
          <w:sz w:val="28"/>
          <w:szCs w:val="28"/>
        </w:rPr>
      </w:pPr>
      <w:proofErr w:type="gramStart"/>
      <w:r w:rsidRPr="00C20DA7">
        <w:rPr>
          <w:rFonts w:ascii="Segoe UI Variable Text" w:hAnsi="Segoe UI Variable Text"/>
          <w:color w:val="0D0D0D"/>
          <w:sz w:val="28"/>
          <w:szCs w:val="28"/>
        </w:rPr>
        <w:t>Ensured communication between devices in all departments.</w:t>
      </w:r>
      <w:proofErr w:type="gramEnd"/>
      <w:r w:rsidR="009F5ACB">
        <w:rPr>
          <w:rFonts w:ascii="Segoe UI Variable Text" w:hAnsi="Segoe UI Variable Text"/>
          <w:color w:val="0D0D0D"/>
          <w:sz w:val="28"/>
          <w:szCs w:val="28"/>
        </w:rPr>
        <w:t xml:space="preserve"> </w:t>
      </w:r>
    </w:p>
    <w:p w:rsidR="00C20DA7" w:rsidRPr="008E345A" w:rsidRDefault="00C20DA7" w:rsidP="00C0005F">
      <w:pPr>
        <w:rPr>
          <w:rStyle w:val="Strong"/>
          <w:rFonts w:ascii="Segoe UI Variable Text" w:hAnsi="Segoe UI Variable Text"/>
          <w:b w:val="0"/>
          <w:bCs w:val="0"/>
          <w:color w:val="0D0D0D"/>
          <w:sz w:val="28"/>
          <w:szCs w:val="28"/>
        </w:rPr>
      </w:pPr>
      <w:bookmarkStart w:id="0" w:name="_GoBack"/>
      <w:bookmarkEnd w:id="0"/>
      <w:r w:rsidRPr="00C20DA7">
        <w:rPr>
          <w:rFonts w:ascii="Segoe UI Variable Text" w:hAnsi="Segoe UI Variable Text"/>
          <w:color w:val="0D0D0D"/>
          <w:sz w:val="28"/>
          <w:szCs w:val="28"/>
        </w:rPr>
        <w:t>Verified internet connectivity and secure remote access using SSH.</w:t>
      </w:r>
    </w:p>
    <w:p w:rsidR="008E345A" w:rsidRDefault="008E345A" w:rsidP="00C0005F">
      <w:pPr>
        <w:rPr>
          <w:rFonts w:ascii="Segoe UI Variable Text" w:hAnsi="Segoe UI Variable Text"/>
          <w:color w:val="0D0D0D"/>
          <w:sz w:val="21"/>
          <w:szCs w:val="21"/>
        </w:rPr>
      </w:pPr>
      <w:r>
        <w:rPr>
          <w:rFonts w:ascii="Segoe UI Variable Text" w:hAnsi="Segoe UI Variable Text"/>
          <w:noProof/>
          <w:color w:val="0D0D0D"/>
          <w:sz w:val="21"/>
          <w:szCs w:val="21"/>
        </w:rPr>
        <w:lastRenderedPageBreak/>
        <w:drawing>
          <wp:inline distT="0" distB="0" distL="0" distR="0" wp14:anchorId="472D73C6" wp14:editId="35BF42CE">
            <wp:extent cx="5849166" cy="2829320"/>
            <wp:effectExtent l="95250" t="95250" r="94615" b="1047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rver Side - Router and Layer 3 Switches - Router and ISP - IP Address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282932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8E345A" w:rsidRDefault="008E345A" w:rsidP="00C0005F">
      <w:pPr>
        <w:rPr>
          <w:rFonts w:ascii="Segoe UI Variable Text" w:hAnsi="Segoe UI Variable Text"/>
          <w:color w:val="0D0D0D"/>
          <w:sz w:val="21"/>
          <w:szCs w:val="21"/>
        </w:rPr>
      </w:pPr>
    </w:p>
    <w:p w:rsidR="00C20DA7" w:rsidRPr="008E345A" w:rsidRDefault="008E345A" w:rsidP="00C0005F">
      <w:pPr>
        <w:rPr>
          <w:rFonts w:ascii="Segoe UI Variable Text" w:hAnsi="Segoe UI Variable Text"/>
          <w:color w:val="0D0D0D"/>
          <w:sz w:val="21"/>
          <w:szCs w:val="21"/>
        </w:rPr>
      </w:pPr>
      <w:r>
        <w:rPr>
          <w:rFonts w:ascii="Segoe UI Variable Text" w:hAnsi="Segoe UI Variable Text"/>
          <w:noProof/>
          <w:color w:val="0D0D0D"/>
          <w:sz w:val="21"/>
          <w:szCs w:val="21"/>
        </w:rPr>
        <w:drawing>
          <wp:inline distT="0" distB="0" distL="0" distR="0" wp14:anchorId="0572A471" wp14:editId="1A1B4118">
            <wp:extent cx="5943600" cy="2353310"/>
            <wp:effectExtent l="95250" t="95250" r="95250" b="1041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fari adjency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331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C20DA7" w:rsidRPr="006743FA" w:rsidRDefault="00C20DA7" w:rsidP="006743FA">
      <w:pPr>
        <w:rPr>
          <w:b/>
          <w:sz w:val="44"/>
        </w:rPr>
      </w:pPr>
      <w:r w:rsidRPr="006743FA">
        <w:rPr>
          <w:b/>
          <w:sz w:val="44"/>
        </w:rPr>
        <w:t>Results</w:t>
      </w:r>
    </w:p>
    <w:p w:rsidR="00C20DA7" w:rsidRPr="008E345A" w:rsidRDefault="00C20DA7" w:rsidP="00C0005F">
      <w:pPr>
        <w:rPr>
          <w:rStyle w:val="Strong"/>
          <w:rFonts w:ascii="Segoe UI Variable Text" w:hAnsi="Segoe UI Variable Text"/>
          <w:b w:val="0"/>
          <w:bCs w:val="0"/>
          <w:color w:val="0D0D0D"/>
          <w:sz w:val="28"/>
          <w:szCs w:val="21"/>
        </w:rPr>
      </w:pPr>
      <w:proofErr w:type="gramStart"/>
      <w:r w:rsidRPr="00C20DA7">
        <w:rPr>
          <w:rFonts w:ascii="Segoe UI Variable Text" w:hAnsi="Segoe UI Variable Text"/>
          <w:color w:val="0D0D0D"/>
          <w:sz w:val="28"/>
          <w:szCs w:val="21"/>
        </w:rPr>
        <w:t>Successful deployment of VLANs with distinct subnet allocations.</w:t>
      </w:r>
      <w:proofErr w:type="gramEnd"/>
      <w:r w:rsidR="006743FA">
        <w:rPr>
          <w:rFonts w:ascii="Segoe UI Variable Text" w:hAnsi="Segoe UI Variable Text"/>
          <w:color w:val="0D0D0D"/>
          <w:sz w:val="28"/>
          <w:szCs w:val="21"/>
        </w:rPr>
        <w:t xml:space="preserve"> </w:t>
      </w:r>
      <w:proofErr w:type="gramStart"/>
      <w:r w:rsidRPr="00C20DA7">
        <w:rPr>
          <w:rFonts w:ascii="Segoe UI Variable Text" w:hAnsi="Segoe UI Variable Text"/>
          <w:color w:val="0D0D0D"/>
          <w:sz w:val="28"/>
          <w:szCs w:val="21"/>
        </w:rPr>
        <w:t>Functional inter-VLAN routing, DHCP, and VoIP communication.</w:t>
      </w:r>
      <w:proofErr w:type="gramEnd"/>
      <w:r w:rsidR="006743FA">
        <w:rPr>
          <w:rFonts w:ascii="Segoe UI Variable Text" w:hAnsi="Segoe UI Variable Text"/>
          <w:color w:val="0D0D0D"/>
          <w:sz w:val="28"/>
          <w:szCs w:val="21"/>
        </w:rPr>
        <w:t xml:space="preserve"> </w:t>
      </w:r>
      <w:r w:rsidRPr="00C20DA7">
        <w:rPr>
          <w:rFonts w:ascii="Segoe UI Variable Text" w:hAnsi="Segoe UI Variable Text"/>
          <w:color w:val="0D0D0D"/>
          <w:sz w:val="28"/>
          <w:szCs w:val="21"/>
        </w:rPr>
        <w:t>Secure and redundant network infrastructure meeting all design requirements.</w:t>
      </w:r>
    </w:p>
    <w:p w:rsidR="005B2DE1" w:rsidRDefault="008E345A" w:rsidP="006743FA">
      <w:pPr>
        <w:rPr>
          <w:rFonts w:ascii="Segoe UI Variable Text" w:hAnsi="Segoe UI Variable Text"/>
          <w:color w:val="0D0D0D"/>
          <w:sz w:val="21"/>
          <w:szCs w:val="21"/>
        </w:rPr>
      </w:pPr>
      <w:r>
        <w:rPr>
          <w:rFonts w:ascii="Segoe UI Variable Text" w:hAnsi="Segoe UI Variable Text"/>
          <w:noProof/>
          <w:color w:val="0D0D0D"/>
          <w:sz w:val="21"/>
          <w:szCs w:val="21"/>
        </w:rPr>
        <w:lastRenderedPageBreak/>
        <w:drawing>
          <wp:inline distT="0" distB="0" distL="0" distR="0" wp14:anchorId="229CF87B" wp14:editId="7AF55A73">
            <wp:extent cx="5706271" cy="1600423"/>
            <wp:effectExtent l="95250" t="95250" r="104140" b="952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oip router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1600423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6743FA" w:rsidRPr="006743FA" w:rsidRDefault="006743FA" w:rsidP="006743FA">
      <w:pPr>
        <w:rPr>
          <w:rFonts w:ascii="Segoe UI Variable Text" w:hAnsi="Segoe UI Variable Text"/>
          <w:color w:val="0D0D0D"/>
          <w:sz w:val="21"/>
          <w:szCs w:val="21"/>
        </w:rPr>
      </w:pPr>
    </w:p>
    <w:p w:rsidR="00C20DA7" w:rsidRPr="006743FA" w:rsidRDefault="00C20DA7" w:rsidP="006743FA">
      <w:pPr>
        <w:rPr>
          <w:b/>
          <w:sz w:val="44"/>
        </w:rPr>
      </w:pPr>
      <w:r w:rsidRPr="006743FA">
        <w:rPr>
          <w:b/>
          <w:sz w:val="44"/>
        </w:rPr>
        <w:t>Conclusion</w:t>
      </w:r>
    </w:p>
    <w:p w:rsidR="00C5630C" w:rsidRPr="00C20DA7" w:rsidRDefault="00C20DA7" w:rsidP="00C0005F">
      <w:pPr>
        <w:rPr>
          <w:rFonts w:ascii="Segoe UI Variable Text" w:hAnsi="Segoe UI Variable Text"/>
          <w:color w:val="0D0D0D"/>
          <w:sz w:val="28"/>
          <w:szCs w:val="21"/>
        </w:rPr>
      </w:pPr>
      <w:r w:rsidRPr="00C20DA7">
        <w:rPr>
          <w:rFonts w:ascii="Segoe UI Variable Text" w:hAnsi="Segoe UI Variable Text"/>
          <w:color w:val="0D0D0D"/>
          <w:sz w:val="28"/>
          <w:szCs w:val="21"/>
        </w:rPr>
        <w:t xml:space="preserve">The designed network infrastructure for JFSL meets all requirements for security, scalability, and high performance. The </w:t>
      </w:r>
      <w:proofErr w:type="gramStart"/>
      <w:r w:rsidRPr="00C20DA7">
        <w:rPr>
          <w:rFonts w:ascii="Segoe UI Variable Text" w:hAnsi="Segoe UI Variable Text"/>
          <w:color w:val="0D0D0D"/>
          <w:sz w:val="28"/>
          <w:szCs w:val="21"/>
        </w:rPr>
        <w:t>implementation ensures seamless connectivity across all departments and secure</w:t>
      </w:r>
      <w:proofErr w:type="gramEnd"/>
      <w:r w:rsidRPr="00C20DA7">
        <w:rPr>
          <w:rFonts w:ascii="Segoe UI Variable Text" w:hAnsi="Segoe UI Variable Text"/>
          <w:color w:val="0D0D0D"/>
          <w:sz w:val="28"/>
          <w:szCs w:val="21"/>
        </w:rPr>
        <w:t xml:space="preserve"> communication with external servers, aligning with the organization’s objectives.</w:t>
      </w:r>
    </w:p>
    <w:p w:rsidR="00C5630C" w:rsidRDefault="00C5630C" w:rsidP="00C0005F">
      <w:pPr>
        <w:rPr>
          <w:rFonts w:ascii="Arial" w:eastAsia="Times New Roman" w:hAnsi="Arial" w:cs="Arial"/>
          <w:sz w:val="32"/>
          <w:szCs w:val="24"/>
        </w:rPr>
      </w:pPr>
    </w:p>
    <w:p w:rsidR="00C5630C" w:rsidRPr="006743FA" w:rsidRDefault="00C5630C" w:rsidP="006743FA">
      <w:pPr>
        <w:jc w:val="center"/>
        <w:rPr>
          <w:rFonts w:ascii="Arial" w:eastAsia="Times New Roman" w:hAnsi="Arial" w:cs="Arial"/>
          <w:b/>
          <w:sz w:val="32"/>
          <w:szCs w:val="24"/>
        </w:rPr>
      </w:pPr>
      <w:r w:rsidRPr="006743FA">
        <w:rPr>
          <w:rFonts w:ascii="Arial" w:eastAsia="Times New Roman" w:hAnsi="Arial" w:cs="Arial"/>
          <w:b/>
          <w:sz w:val="32"/>
          <w:szCs w:val="24"/>
        </w:rPr>
        <w:t>&lt;&lt;&lt;&lt;&lt;&lt;&lt;&lt;&lt;&lt;&lt;&lt;END&gt;&gt;&gt;&gt;&gt;&gt;&gt;&gt;&gt;&gt;&gt;&gt;&gt;</w:t>
      </w:r>
    </w:p>
    <w:p w:rsidR="00234B05" w:rsidRPr="00A743D8" w:rsidRDefault="00234B05" w:rsidP="00C0005F"/>
    <w:p w:rsidR="00A743D8" w:rsidRPr="00A743D8" w:rsidRDefault="00A743D8" w:rsidP="00C0005F"/>
    <w:sectPr w:rsidR="00A743D8" w:rsidRPr="00A743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D1C51" w:rsidRDefault="00CD1C51" w:rsidP="005B2DE1">
      <w:pPr>
        <w:spacing w:after="0" w:line="240" w:lineRule="auto"/>
      </w:pPr>
      <w:r>
        <w:separator/>
      </w:r>
    </w:p>
  </w:endnote>
  <w:endnote w:type="continuationSeparator" w:id="0">
    <w:p w:rsidR="00CD1C51" w:rsidRDefault="00CD1C51" w:rsidP="005B2D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D1C51" w:rsidRDefault="00CD1C51" w:rsidP="005B2DE1">
      <w:pPr>
        <w:spacing w:after="0" w:line="240" w:lineRule="auto"/>
      </w:pPr>
      <w:r>
        <w:separator/>
      </w:r>
    </w:p>
  </w:footnote>
  <w:footnote w:type="continuationSeparator" w:id="0">
    <w:p w:rsidR="00CD1C51" w:rsidRDefault="00CD1C51" w:rsidP="005B2D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371081"/>
    <w:multiLevelType w:val="multilevel"/>
    <w:tmpl w:val="94643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85B4CED"/>
    <w:multiLevelType w:val="multilevel"/>
    <w:tmpl w:val="B8DA0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F433B8E"/>
    <w:multiLevelType w:val="multilevel"/>
    <w:tmpl w:val="03F40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F887B3B"/>
    <w:multiLevelType w:val="multilevel"/>
    <w:tmpl w:val="BED6B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319615E"/>
    <w:multiLevelType w:val="multilevel"/>
    <w:tmpl w:val="1F1AA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BD240DD"/>
    <w:multiLevelType w:val="multilevel"/>
    <w:tmpl w:val="31D4E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E25014A"/>
    <w:multiLevelType w:val="multilevel"/>
    <w:tmpl w:val="28628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0806D4A"/>
    <w:multiLevelType w:val="multilevel"/>
    <w:tmpl w:val="F9E2E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312509A2"/>
    <w:multiLevelType w:val="multilevel"/>
    <w:tmpl w:val="7F8A3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35B23601"/>
    <w:multiLevelType w:val="multilevel"/>
    <w:tmpl w:val="E5442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3B014A76"/>
    <w:multiLevelType w:val="multilevel"/>
    <w:tmpl w:val="86C01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4B8042F8"/>
    <w:multiLevelType w:val="multilevel"/>
    <w:tmpl w:val="C8A01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5251232E"/>
    <w:multiLevelType w:val="multilevel"/>
    <w:tmpl w:val="8D882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5FCB2BC7"/>
    <w:multiLevelType w:val="multilevel"/>
    <w:tmpl w:val="38B60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610A7B34"/>
    <w:multiLevelType w:val="multilevel"/>
    <w:tmpl w:val="7C5A1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78CE3B23"/>
    <w:multiLevelType w:val="multilevel"/>
    <w:tmpl w:val="E2C06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14"/>
  </w:num>
  <w:num w:numId="3">
    <w:abstractNumId w:val="13"/>
  </w:num>
  <w:num w:numId="4">
    <w:abstractNumId w:val="15"/>
  </w:num>
  <w:num w:numId="5">
    <w:abstractNumId w:val="2"/>
  </w:num>
  <w:num w:numId="6">
    <w:abstractNumId w:val="5"/>
  </w:num>
  <w:num w:numId="7">
    <w:abstractNumId w:val="4"/>
  </w:num>
  <w:num w:numId="8">
    <w:abstractNumId w:val="1"/>
  </w:num>
  <w:num w:numId="9">
    <w:abstractNumId w:val="3"/>
  </w:num>
  <w:num w:numId="10">
    <w:abstractNumId w:val="0"/>
  </w:num>
  <w:num w:numId="11">
    <w:abstractNumId w:val="12"/>
  </w:num>
  <w:num w:numId="12">
    <w:abstractNumId w:val="7"/>
  </w:num>
  <w:num w:numId="13">
    <w:abstractNumId w:val="11"/>
  </w:num>
  <w:num w:numId="14">
    <w:abstractNumId w:val="10"/>
  </w:num>
  <w:num w:numId="15">
    <w:abstractNumId w:val="9"/>
  </w:num>
  <w:num w:numId="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6840"/>
    <w:rsid w:val="00036F1B"/>
    <w:rsid w:val="000A7BD3"/>
    <w:rsid w:val="001466B6"/>
    <w:rsid w:val="001D5CB8"/>
    <w:rsid w:val="00234B05"/>
    <w:rsid w:val="003D29FC"/>
    <w:rsid w:val="00417869"/>
    <w:rsid w:val="004E3555"/>
    <w:rsid w:val="005B2DE1"/>
    <w:rsid w:val="005E474B"/>
    <w:rsid w:val="006743FA"/>
    <w:rsid w:val="008E345A"/>
    <w:rsid w:val="008E6840"/>
    <w:rsid w:val="0095300D"/>
    <w:rsid w:val="009D4294"/>
    <w:rsid w:val="009F5ACB"/>
    <w:rsid w:val="00A743D8"/>
    <w:rsid w:val="00B40C2E"/>
    <w:rsid w:val="00B4547F"/>
    <w:rsid w:val="00C0005F"/>
    <w:rsid w:val="00C20DA7"/>
    <w:rsid w:val="00C5630C"/>
    <w:rsid w:val="00CA2AD7"/>
    <w:rsid w:val="00CC66BB"/>
    <w:rsid w:val="00CD1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34B0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20DA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36F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6F1B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234B0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234B05"/>
    <w:rPr>
      <w:b/>
      <w:bCs/>
    </w:rPr>
  </w:style>
  <w:style w:type="paragraph" w:styleId="NormalWeb">
    <w:name w:val="Normal (Web)"/>
    <w:basedOn w:val="Normal"/>
    <w:uiPriority w:val="99"/>
    <w:unhideWhenUsed/>
    <w:rsid w:val="00234B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234B05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rsid w:val="00C20DA7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er">
    <w:name w:val="header"/>
    <w:basedOn w:val="Normal"/>
    <w:link w:val="HeaderChar"/>
    <w:uiPriority w:val="99"/>
    <w:unhideWhenUsed/>
    <w:rsid w:val="005B2D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2DE1"/>
  </w:style>
  <w:style w:type="paragraph" w:styleId="Footer">
    <w:name w:val="footer"/>
    <w:basedOn w:val="Normal"/>
    <w:link w:val="FooterChar"/>
    <w:uiPriority w:val="99"/>
    <w:unhideWhenUsed/>
    <w:rsid w:val="005B2D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2DE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34B0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20DA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36F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6F1B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234B0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234B05"/>
    <w:rPr>
      <w:b/>
      <w:bCs/>
    </w:rPr>
  </w:style>
  <w:style w:type="paragraph" w:styleId="NormalWeb">
    <w:name w:val="Normal (Web)"/>
    <w:basedOn w:val="Normal"/>
    <w:uiPriority w:val="99"/>
    <w:unhideWhenUsed/>
    <w:rsid w:val="00234B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234B05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rsid w:val="00C20DA7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er">
    <w:name w:val="header"/>
    <w:basedOn w:val="Normal"/>
    <w:link w:val="HeaderChar"/>
    <w:uiPriority w:val="99"/>
    <w:unhideWhenUsed/>
    <w:rsid w:val="005B2D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2DE1"/>
  </w:style>
  <w:style w:type="paragraph" w:styleId="Footer">
    <w:name w:val="footer"/>
    <w:basedOn w:val="Normal"/>
    <w:link w:val="FooterChar"/>
    <w:uiPriority w:val="99"/>
    <w:unhideWhenUsed/>
    <w:rsid w:val="005B2D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2D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388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45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42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07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6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5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8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7</Pages>
  <Words>497</Words>
  <Characters>2839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SHAHZAIB RAJA</dc:creator>
  <cp:lastModifiedBy>SHAHZAIB RAJA</cp:lastModifiedBy>
  <cp:revision>21</cp:revision>
  <cp:lastPrinted>2024-12-04T19:02:00Z</cp:lastPrinted>
  <dcterms:created xsi:type="dcterms:W3CDTF">2024-09-15T14:28:00Z</dcterms:created>
  <dcterms:modified xsi:type="dcterms:W3CDTF">2024-12-05T06:17:00Z</dcterms:modified>
</cp:coreProperties>
</file>