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B3211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FAST's Transportation System – User Walkthrough</w:t>
      </w:r>
    </w:p>
    <w:p w14:paraId="00000002" w14:textId="77777777" w:rsidR="007B3211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Launching the System</w:t>
      </w:r>
      <w:r>
        <w:rPr>
          <w:b/>
          <w:sz w:val="26"/>
          <w:szCs w:val="26"/>
        </w:rPr>
        <w:br/>
      </w:r>
    </w:p>
    <w:p w14:paraId="00000003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(student, teacher, or staff member) opens the FAST's Transportation System application on their device.</w:t>
      </w:r>
      <w:r>
        <w:rPr>
          <w:sz w:val="26"/>
          <w:szCs w:val="26"/>
        </w:rPr>
        <w:br/>
      </w:r>
    </w:p>
    <w:p w14:paraId="00000004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welcome screen appears, showing the name of the system and a brief description of its functionalities.</w:t>
      </w:r>
      <w:r>
        <w:rPr>
          <w:sz w:val="26"/>
          <w:szCs w:val="26"/>
        </w:rPr>
        <w:br/>
      </w:r>
    </w:p>
    <w:p w14:paraId="00000005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User Login</w:t>
      </w:r>
      <w:r>
        <w:rPr>
          <w:b/>
          <w:sz w:val="26"/>
          <w:szCs w:val="26"/>
        </w:rPr>
        <w:br/>
      </w:r>
    </w:p>
    <w:p w14:paraId="00000006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is prompted to log in by entering their ID and card number.</w:t>
      </w:r>
      <w:r>
        <w:rPr>
          <w:sz w:val="26"/>
          <w:szCs w:val="26"/>
        </w:rPr>
        <w:br/>
      </w:r>
    </w:p>
    <w:p w14:paraId="00000007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Once logged in, the user is greeted by their name and shown their payment status (whether they have paid their fees or not).</w:t>
      </w:r>
      <w:r>
        <w:rPr>
          <w:sz w:val="26"/>
          <w:szCs w:val="26"/>
        </w:rPr>
        <w:br/>
      </w:r>
    </w:p>
    <w:p w14:paraId="00000008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Viewing Personal Details</w:t>
      </w:r>
      <w:r>
        <w:rPr>
          <w:b/>
          <w:sz w:val="26"/>
          <w:szCs w:val="26"/>
        </w:rPr>
        <w:br/>
      </w:r>
    </w:p>
    <w:p w14:paraId="00000009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After logging in, the user can view their personal details, such as their name, ID, card number, and payment status.</w:t>
      </w:r>
      <w:r>
        <w:rPr>
          <w:sz w:val="26"/>
          <w:szCs w:val="26"/>
        </w:rPr>
        <w:br/>
      </w:r>
    </w:p>
    <w:p w14:paraId="0000000A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user’s payment status shows "Not Paid," they can proceed to pay the required fees.</w:t>
      </w:r>
      <w:r>
        <w:rPr>
          <w:sz w:val="26"/>
          <w:szCs w:val="26"/>
        </w:rPr>
        <w:br/>
      </w:r>
    </w:p>
    <w:p w14:paraId="0000000B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Paying Fees</w:t>
      </w:r>
      <w:r>
        <w:rPr>
          <w:b/>
          <w:sz w:val="26"/>
          <w:szCs w:val="26"/>
        </w:rPr>
        <w:br/>
      </w:r>
    </w:p>
    <w:p w14:paraId="0000000C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can choose to pay their fees by selecting the "Pay Fees" option.</w:t>
      </w:r>
      <w:r>
        <w:rPr>
          <w:sz w:val="26"/>
          <w:szCs w:val="26"/>
        </w:rPr>
        <w:br/>
      </w:r>
    </w:p>
    <w:p w14:paraId="0000000D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payment screen appears, showing the required amount.</w:t>
      </w:r>
      <w:r>
        <w:rPr>
          <w:sz w:val="26"/>
          <w:szCs w:val="26"/>
        </w:rPr>
        <w:br/>
      </w:r>
    </w:p>
    <w:p w14:paraId="0000000E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taps on "Proceed with Payment," and the system processes the payment.</w:t>
      </w:r>
      <w:r>
        <w:rPr>
          <w:sz w:val="26"/>
          <w:szCs w:val="26"/>
        </w:rPr>
        <w:br/>
      </w:r>
    </w:p>
    <w:p w14:paraId="0000000F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Upon successful payment, the user’s payment status is updated to "Paid," and a confirmation message is displayed: “Payment of </w:t>
      </w:r>
      <w:r>
        <w:rPr>
          <w:sz w:val="26"/>
          <w:szCs w:val="26"/>
        </w:rPr>
        <w:lastRenderedPageBreak/>
        <w:t>[amount] has been processed.”</w:t>
      </w:r>
      <w:r>
        <w:rPr>
          <w:sz w:val="26"/>
          <w:szCs w:val="26"/>
        </w:rPr>
        <w:br/>
      </w:r>
    </w:p>
    <w:p w14:paraId="00000010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Viewing Bus Routes and Stops</w:t>
      </w:r>
      <w:r>
        <w:rPr>
          <w:b/>
          <w:sz w:val="26"/>
          <w:szCs w:val="26"/>
        </w:rPr>
        <w:br/>
      </w:r>
    </w:p>
    <w:p w14:paraId="00000011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can select the "View Routes" option to see available bus routes in the system.</w:t>
      </w:r>
      <w:r>
        <w:rPr>
          <w:sz w:val="26"/>
          <w:szCs w:val="26"/>
        </w:rPr>
        <w:br/>
      </w:r>
    </w:p>
    <w:p w14:paraId="00000012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list of bus routes is displayed, showing route names and the stops included in each route.</w:t>
      </w:r>
      <w:r>
        <w:rPr>
          <w:sz w:val="26"/>
          <w:szCs w:val="26"/>
        </w:rPr>
        <w:br/>
      </w:r>
    </w:p>
    <w:p w14:paraId="00000013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can tap on a specific route to view detailed information about the stops and locations.</w:t>
      </w:r>
      <w:r>
        <w:rPr>
          <w:sz w:val="26"/>
          <w:szCs w:val="26"/>
        </w:rPr>
        <w:br/>
      </w:r>
    </w:p>
    <w:p w14:paraId="00000014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Tapping Card for Bus Ride</w:t>
      </w:r>
      <w:r>
        <w:rPr>
          <w:b/>
          <w:sz w:val="26"/>
          <w:szCs w:val="26"/>
        </w:rPr>
        <w:br/>
      </w:r>
    </w:p>
    <w:p w14:paraId="00000015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user has paid their fees, they can board a bus by tapping their card.</w:t>
      </w:r>
      <w:r>
        <w:rPr>
          <w:sz w:val="26"/>
          <w:szCs w:val="26"/>
        </w:rPr>
        <w:br/>
      </w:r>
    </w:p>
    <w:p w14:paraId="00000016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Upon tapping, the system checks their payment status.</w:t>
      </w:r>
      <w:r>
        <w:rPr>
          <w:sz w:val="26"/>
          <w:szCs w:val="26"/>
        </w:rPr>
        <w:br/>
      </w:r>
    </w:p>
    <w:p w14:paraId="00000017" w14:textId="77777777" w:rsidR="007B3211" w:rsidRDefault="00000000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payment is successful, the user is added to the bus attendance list, and a message appears: “[User’s name] has tapped their card.”</w:t>
      </w:r>
      <w:r>
        <w:rPr>
          <w:sz w:val="26"/>
          <w:szCs w:val="26"/>
        </w:rPr>
        <w:br/>
      </w:r>
    </w:p>
    <w:p w14:paraId="00000018" w14:textId="77777777" w:rsidR="007B3211" w:rsidRDefault="00000000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payment is not completed, a message appears: “[User’s name] has not paid their fees.”</w:t>
      </w:r>
      <w:r>
        <w:rPr>
          <w:sz w:val="26"/>
          <w:szCs w:val="26"/>
        </w:rPr>
        <w:br/>
      </w:r>
    </w:p>
    <w:p w14:paraId="00000019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Viewing Bus Attendance</w:t>
      </w:r>
      <w:r>
        <w:rPr>
          <w:b/>
          <w:sz w:val="26"/>
          <w:szCs w:val="26"/>
        </w:rPr>
        <w:br/>
      </w:r>
    </w:p>
    <w:p w14:paraId="0000001A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user can also access the "Bus Attendance" option to view a list of all passengers who have tapped their cards on the bus.</w:t>
      </w:r>
      <w:r>
        <w:rPr>
          <w:sz w:val="26"/>
          <w:szCs w:val="26"/>
        </w:rPr>
        <w:br/>
      </w:r>
    </w:p>
    <w:p w14:paraId="0000001B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attendance list shows the details of each passenger, including their name, ID, card number, and payment status.</w:t>
      </w:r>
      <w:r>
        <w:rPr>
          <w:sz w:val="26"/>
          <w:szCs w:val="26"/>
        </w:rPr>
        <w:br/>
      </w:r>
    </w:p>
    <w:p w14:paraId="0000001C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Route Comparison</w:t>
      </w:r>
      <w:r>
        <w:rPr>
          <w:b/>
          <w:sz w:val="26"/>
          <w:szCs w:val="26"/>
        </w:rPr>
        <w:br/>
      </w:r>
    </w:p>
    <w:p w14:paraId="0000001D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The user can compare different bus routes by selecting the "Compare Routes" option.</w:t>
      </w:r>
      <w:r>
        <w:rPr>
          <w:sz w:val="26"/>
          <w:szCs w:val="26"/>
        </w:rPr>
        <w:br/>
      </w:r>
    </w:p>
    <w:p w14:paraId="0000001E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system checks if the selected routes are the same or different and displays a message:</w:t>
      </w:r>
      <w:r>
        <w:rPr>
          <w:sz w:val="26"/>
          <w:szCs w:val="26"/>
        </w:rPr>
        <w:br/>
      </w:r>
    </w:p>
    <w:p w14:paraId="0000001F" w14:textId="77777777" w:rsidR="007B3211" w:rsidRDefault="00000000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routes are identical: “Route 1 and Route 2 are the same!”</w:t>
      </w:r>
      <w:r>
        <w:rPr>
          <w:sz w:val="26"/>
          <w:szCs w:val="26"/>
        </w:rPr>
        <w:br/>
      </w:r>
    </w:p>
    <w:p w14:paraId="00000020" w14:textId="77777777" w:rsidR="007B3211" w:rsidRDefault="00000000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routes are different: “Route 1 and Route 2 are different.”</w:t>
      </w:r>
      <w:r>
        <w:rPr>
          <w:sz w:val="26"/>
          <w:szCs w:val="26"/>
        </w:rPr>
        <w:br/>
      </w:r>
    </w:p>
    <w:p w14:paraId="00000021" w14:textId="77777777" w:rsidR="007B3211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Logging Out</w:t>
      </w:r>
      <w:r>
        <w:rPr>
          <w:b/>
          <w:sz w:val="26"/>
          <w:szCs w:val="26"/>
        </w:rPr>
        <w:br/>
      </w:r>
    </w:p>
    <w:p w14:paraId="00000022" w14:textId="77777777" w:rsidR="007B3211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Once the user has completed their actions, they can log out of the system.</w:t>
      </w:r>
      <w:r>
        <w:rPr>
          <w:sz w:val="26"/>
          <w:szCs w:val="26"/>
        </w:rPr>
        <w:br/>
      </w:r>
    </w:p>
    <w:p w14:paraId="00000023" w14:textId="77777777" w:rsidR="007B3211" w:rsidRDefault="00000000">
      <w:pPr>
        <w:numPr>
          <w:ilvl w:val="1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 logout confirmation screen appears, and after confirming, the user is logged out and returned to the home screen of the application.</w:t>
      </w:r>
      <w:r>
        <w:rPr>
          <w:sz w:val="26"/>
          <w:szCs w:val="26"/>
        </w:rPr>
        <w:br/>
      </w:r>
    </w:p>
    <w:p w14:paraId="00000024" w14:textId="77777777" w:rsidR="007B3211" w:rsidRDefault="007B3211">
      <w:pPr>
        <w:spacing w:before="240" w:after="240"/>
        <w:rPr>
          <w:sz w:val="26"/>
          <w:szCs w:val="26"/>
        </w:rPr>
      </w:pPr>
    </w:p>
    <w:p w14:paraId="00000025" w14:textId="77777777" w:rsidR="007B3211" w:rsidRDefault="007B3211">
      <w:pPr>
        <w:spacing w:before="240" w:after="240"/>
        <w:rPr>
          <w:sz w:val="26"/>
          <w:szCs w:val="26"/>
        </w:rPr>
      </w:pPr>
    </w:p>
    <w:p w14:paraId="72A1B3BF" w14:textId="4A0D70BC" w:rsidR="00E445C4" w:rsidRPr="00E445C4" w:rsidRDefault="00E445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CLASS DIAGRAM:</w:t>
      </w:r>
      <w:r w:rsidRPr="00E445C4">
        <w:rPr>
          <w:noProof/>
        </w:rPr>
        <w:t xml:space="preserve"> </w:t>
      </w:r>
      <w:r w:rsidRPr="00E445C4">
        <w:rPr>
          <w:b/>
          <w:bCs/>
          <w:sz w:val="26"/>
          <w:szCs w:val="26"/>
        </w:rPr>
        <w:drawing>
          <wp:inline distT="0" distB="0" distL="0" distR="0" wp14:anchorId="4F9069F6" wp14:editId="39C620E2">
            <wp:extent cx="5943600" cy="3924300"/>
            <wp:effectExtent l="0" t="0" r="0" b="0"/>
            <wp:docPr id="12414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5C4" w:rsidRPr="00E44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238EC"/>
    <w:multiLevelType w:val="multilevel"/>
    <w:tmpl w:val="E0C4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249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11"/>
    <w:rsid w:val="007B3211"/>
    <w:rsid w:val="00B143A1"/>
    <w:rsid w:val="00E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20BC"/>
  <w15:docId w15:val="{B844B140-71DC-4273-AF7F-9AE1B22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Bin Tariq</cp:lastModifiedBy>
  <cp:revision>2</cp:revision>
  <dcterms:created xsi:type="dcterms:W3CDTF">2025-05-07T15:20:00Z</dcterms:created>
  <dcterms:modified xsi:type="dcterms:W3CDTF">2025-05-07T15:20:00Z</dcterms:modified>
</cp:coreProperties>
</file>