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E1247" w14:textId="77777777" w:rsidR="009134AD" w:rsidRPr="00954AD6" w:rsidRDefault="009134AD" w:rsidP="009134AD">
      <w:pPr>
        <w:rPr>
          <w:rFonts w:cstheme="minorHAnsi"/>
          <w:b/>
          <w:bCs/>
          <w:color w:val="000000" w:themeColor="text1"/>
          <w:sz w:val="28"/>
          <w:szCs w:val="28"/>
          <w:u w:val="single"/>
          <w:shd w:val="clear" w:color="auto" w:fill="FFFFFF"/>
        </w:rPr>
      </w:pPr>
      <w:r w:rsidRPr="00954AD6">
        <w:rPr>
          <w:rFonts w:cstheme="minorHAnsi"/>
          <w:b/>
          <w:bCs/>
          <w:color w:val="000000" w:themeColor="text1"/>
          <w:sz w:val="28"/>
          <w:szCs w:val="28"/>
          <w:u w:val="single"/>
          <w:shd w:val="clear" w:color="auto" w:fill="FFFFFF"/>
        </w:rPr>
        <w:t>Summary:</w:t>
      </w:r>
    </w:p>
    <w:p w14:paraId="37FBBB7A" w14:textId="4DAC63D0" w:rsidR="009134AD" w:rsidRPr="00954AD6" w:rsidRDefault="009134AD" w:rsidP="009134AD">
      <w:pPr>
        <w:rPr>
          <w:rFonts w:cstheme="minorHAnsi"/>
          <w:color w:val="000000" w:themeColor="text1"/>
          <w:shd w:val="clear" w:color="auto" w:fill="FFFFFF"/>
        </w:rPr>
      </w:pPr>
      <w:r w:rsidRPr="00954AD6">
        <w:rPr>
          <w:rFonts w:cstheme="minorHAnsi"/>
          <w:color w:val="000000" w:themeColor="text1"/>
          <w:shd w:val="clear" w:color="auto" w:fill="FFFFFF"/>
        </w:rPr>
        <w:t>To investigate watershed responses to various rainfall events, a framework for a synthetic rainfall-runoff database was built. Simple procedures are used in the framework to help with successful flood risk assessment and management. Rainfall generators, continuous rainfall runoff models, and database management systems are all included. In the upper Yarmouk River basin, the system was tested in two gauged river sections (Jordan). One of the key concerns was determining whether or not basic procedures could still provide high-quality outcomes. It was decided to simulate runoff by using a rainfall-runoff model that included a high number of rainfall episodes. Pre-simulated events are stored in the rainfall runoff database according to the quantity of rainfall, starting moisture conditions, and initial discharge. This analogue technique doesn't need any fresh model simulations for the real-time operational prediction. The predictions, on the other hand, are based on data from the rainfall-runoff database's simulations (for the specific class to which the forecast belongs). Consequently, the database may be a useful tool for estimating future streamflow situations based on a variety of rainfall amounts. The database's application to the research location confirms that the magnitudes of genuine flood occurrences were accurately documented. In order to make the suggested technique more useful, more work should be done to include a component that accounts for the actual temporal distribution of rainfall events into the stochastic rainfall generator and to employ other rainfall-runoff models.</w:t>
      </w:r>
    </w:p>
    <w:p w14:paraId="4F53F6B6" w14:textId="77777777" w:rsidR="009134AD" w:rsidRPr="00954AD6" w:rsidRDefault="009134AD" w:rsidP="00954AD6">
      <w:pPr>
        <w:spacing w:after="0"/>
        <w:rPr>
          <w:color w:val="000000" w:themeColor="text1"/>
        </w:rPr>
      </w:pPr>
    </w:p>
    <w:p w14:paraId="632C7137" w14:textId="1C3E1654" w:rsidR="009134AD" w:rsidRPr="00954AD6" w:rsidRDefault="009134AD" w:rsidP="009134AD">
      <w:pPr>
        <w:spacing w:after="0"/>
        <w:rPr>
          <w:color w:val="000000" w:themeColor="text1"/>
        </w:rPr>
      </w:pPr>
      <w:r w:rsidRPr="00954AD6">
        <w:rPr>
          <w:color w:val="000000" w:themeColor="text1"/>
        </w:rPr>
        <w:t>The following files are distributed</w:t>
      </w:r>
      <w:r w:rsidRPr="00954AD6">
        <w:rPr>
          <w:color w:val="000000" w:themeColor="text1"/>
        </w:rPr>
        <w:t>:</w:t>
      </w:r>
    </w:p>
    <w:p w14:paraId="3B0047A9" w14:textId="77777777" w:rsidR="009134AD" w:rsidRPr="00954AD6" w:rsidRDefault="009134AD" w:rsidP="009134AD">
      <w:pPr>
        <w:spacing w:after="0"/>
        <w:rPr>
          <w:color w:val="000000" w:themeColor="text1"/>
        </w:rPr>
      </w:pPr>
    </w:p>
    <w:p w14:paraId="14CA01D4" w14:textId="77777777" w:rsidR="009134AD" w:rsidRPr="00954AD6" w:rsidRDefault="009134AD" w:rsidP="009134AD">
      <w:pPr>
        <w:rPr>
          <w:color w:val="000000" w:themeColor="text1"/>
        </w:rPr>
      </w:pPr>
      <w:r w:rsidRPr="00954AD6">
        <w:rPr>
          <w:color w:val="000000" w:themeColor="text1"/>
        </w:rPr>
        <w:t>1) MATLAB codes</w:t>
      </w:r>
    </w:p>
    <w:p w14:paraId="24B4D6EB" w14:textId="77777777" w:rsidR="009134AD" w:rsidRPr="00954AD6" w:rsidRDefault="009134AD" w:rsidP="009134AD">
      <w:pPr>
        <w:rPr>
          <w:color w:val="000000" w:themeColor="text1"/>
        </w:rPr>
      </w:pPr>
      <w:r w:rsidRPr="00954AD6">
        <w:rPr>
          <w:color w:val="000000" w:themeColor="text1"/>
        </w:rPr>
        <w:t>1.1) "</w:t>
      </w:r>
      <w:proofErr w:type="spellStart"/>
      <w:r w:rsidRPr="00954AD6">
        <w:rPr>
          <w:color w:val="000000" w:themeColor="text1"/>
        </w:rPr>
        <w:t>model.m</w:t>
      </w:r>
      <w:proofErr w:type="spellEnd"/>
      <w:r w:rsidRPr="00954AD6">
        <w:rPr>
          <w:color w:val="000000" w:themeColor="text1"/>
        </w:rPr>
        <w:t>": model code</w:t>
      </w:r>
    </w:p>
    <w:p w14:paraId="48A5B1FD" w14:textId="77777777" w:rsidR="009134AD" w:rsidRPr="00954AD6" w:rsidRDefault="009134AD" w:rsidP="009134AD">
      <w:pPr>
        <w:rPr>
          <w:color w:val="000000" w:themeColor="text1"/>
        </w:rPr>
      </w:pPr>
      <w:r w:rsidRPr="00954AD6">
        <w:rPr>
          <w:color w:val="000000" w:themeColor="text1"/>
        </w:rPr>
        <w:t>1.2) "</w:t>
      </w:r>
      <w:bookmarkStart w:id="0" w:name="_Hlk86533199"/>
      <w:r w:rsidRPr="00954AD6">
        <w:rPr>
          <w:color w:val="000000" w:themeColor="text1"/>
        </w:rPr>
        <w:t>model _</w:t>
      </w:r>
      <w:proofErr w:type="spellStart"/>
      <w:r w:rsidRPr="00954AD6">
        <w:rPr>
          <w:color w:val="000000" w:themeColor="text1"/>
        </w:rPr>
        <w:t>calibration.m</w:t>
      </w:r>
      <w:bookmarkEnd w:id="0"/>
      <w:proofErr w:type="spellEnd"/>
      <w:r w:rsidRPr="00954AD6">
        <w:rPr>
          <w:color w:val="000000" w:themeColor="text1"/>
        </w:rPr>
        <w:t>": code for model calibration (requires optimization toolbox)</w:t>
      </w:r>
    </w:p>
    <w:p w14:paraId="17AA0EBB" w14:textId="77777777" w:rsidR="009134AD" w:rsidRPr="00954AD6" w:rsidRDefault="009134AD" w:rsidP="009134AD">
      <w:pPr>
        <w:spacing w:after="0"/>
        <w:rPr>
          <w:color w:val="000000" w:themeColor="text1"/>
        </w:rPr>
      </w:pPr>
    </w:p>
    <w:p w14:paraId="7203CAE9" w14:textId="3760EBAD" w:rsidR="009134AD" w:rsidRPr="00954AD6" w:rsidRDefault="009134AD" w:rsidP="009134AD">
      <w:pPr>
        <w:rPr>
          <w:color w:val="000000" w:themeColor="text1"/>
        </w:rPr>
      </w:pPr>
      <w:r w:rsidRPr="00954AD6">
        <w:rPr>
          <w:color w:val="000000" w:themeColor="text1"/>
        </w:rPr>
        <w:t xml:space="preserve">2) </w:t>
      </w:r>
      <w:r w:rsidRPr="00954AD6">
        <w:rPr>
          <w:color w:val="000000" w:themeColor="text1"/>
        </w:rPr>
        <w:t>Secondary</w:t>
      </w:r>
      <w:r w:rsidRPr="00954AD6">
        <w:rPr>
          <w:color w:val="000000" w:themeColor="text1"/>
        </w:rPr>
        <w:t xml:space="preserve"> file:</w:t>
      </w:r>
    </w:p>
    <w:p w14:paraId="168C4894" w14:textId="77777777" w:rsidR="009134AD" w:rsidRPr="00954AD6" w:rsidRDefault="009134AD" w:rsidP="009134AD">
      <w:pPr>
        <w:rPr>
          <w:color w:val="000000" w:themeColor="text1"/>
        </w:rPr>
      </w:pPr>
      <w:r w:rsidRPr="00954AD6">
        <w:rPr>
          <w:color w:val="000000" w:themeColor="text1"/>
        </w:rPr>
        <w:t>2.1) "fixed_par.txt": contains</w:t>
      </w:r>
    </w:p>
    <w:p w14:paraId="1EC91A07" w14:textId="77777777" w:rsidR="009134AD" w:rsidRPr="00954AD6" w:rsidRDefault="009134AD" w:rsidP="009134AD">
      <w:pPr>
        <w:rPr>
          <w:color w:val="000000" w:themeColor="text1"/>
        </w:rPr>
      </w:pPr>
      <w:r w:rsidRPr="00954AD6">
        <w:rPr>
          <w:color w:val="000000" w:themeColor="text1"/>
        </w:rPr>
        <w:t xml:space="preserve">     a) the area of the basin (km^2)</w:t>
      </w:r>
    </w:p>
    <w:p w14:paraId="23F8443A" w14:textId="77777777" w:rsidR="009134AD" w:rsidRPr="00954AD6" w:rsidRDefault="009134AD" w:rsidP="009134AD">
      <w:pPr>
        <w:rPr>
          <w:color w:val="000000" w:themeColor="text1"/>
        </w:rPr>
      </w:pPr>
      <w:r w:rsidRPr="00954AD6">
        <w:rPr>
          <w:color w:val="000000" w:themeColor="text1"/>
        </w:rPr>
        <w:t xml:space="preserve">     b) the computational time step (for flood event simulation), 0.2 is OK</w:t>
      </w:r>
    </w:p>
    <w:p w14:paraId="065E3C11" w14:textId="77777777" w:rsidR="009134AD" w:rsidRPr="00954AD6" w:rsidRDefault="009134AD" w:rsidP="009134AD">
      <w:pPr>
        <w:rPr>
          <w:color w:val="000000" w:themeColor="text1"/>
        </w:rPr>
      </w:pPr>
      <w:r w:rsidRPr="00954AD6">
        <w:rPr>
          <w:color w:val="000000" w:themeColor="text1"/>
        </w:rPr>
        <w:t>2.2) "IUH.txt": contains the coordinates of the dimensionless IUH (Instantaneous Unit Hydrograph)</w:t>
      </w:r>
    </w:p>
    <w:p w14:paraId="6833073B" w14:textId="77777777" w:rsidR="009134AD" w:rsidRPr="00954AD6" w:rsidRDefault="009134AD" w:rsidP="009134AD">
      <w:pPr>
        <w:rPr>
          <w:color w:val="000000" w:themeColor="text1"/>
        </w:rPr>
      </w:pPr>
      <w:r w:rsidRPr="00954AD6">
        <w:rPr>
          <w:color w:val="000000" w:themeColor="text1"/>
        </w:rPr>
        <w:t>2.3) "</w:t>
      </w:r>
      <w:proofErr w:type="spellStart"/>
      <w:r w:rsidRPr="00954AD6">
        <w:rPr>
          <w:color w:val="000000" w:themeColor="text1"/>
        </w:rPr>
        <w:t>X_opt</w:t>
      </w:r>
      <w:proofErr w:type="spellEnd"/>
      <w:r w:rsidRPr="00954AD6">
        <w:rPr>
          <w:color w:val="000000" w:themeColor="text1"/>
        </w:rPr>
        <w:t xml:space="preserve">_ model.txt": parameter values of model     </w:t>
      </w:r>
    </w:p>
    <w:p w14:paraId="08A93EF9" w14:textId="77777777" w:rsidR="009134AD" w:rsidRPr="00954AD6" w:rsidRDefault="009134AD" w:rsidP="009134AD">
      <w:pPr>
        <w:rPr>
          <w:color w:val="000000" w:themeColor="text1"/>
        </w:rPr>
      </w:pPr>
      <w:r w:rsidRPr="00954AD6">
        <w:rPr>
          <w:color w:val="000000" w:themeColor="text1"/>
        </w:rPr>
        <w:t xml:space="preserve">     </w:t>
      </w:r>
      <w:proofErr w:type="spellStart"/>
      <w:r w:rsidRPr="00954AD6">
        <w:rPr>
          <w:color w:val="000000" w:themeColor="text1"/>
        </w:rPr>
        <w:t>W_p</w:t>
      </w:r>
      <w:proofErr w:type="spellEnd"/>
      <w:r w:rsidRPr="00954AD6">
        <w:rPr>
          <w:color w:val="000000" w:themeColor="text1"/>
        </w:rPr>
        <w:t xml:space="preserve">       = </w:t>
      </w:r>
      <w:proofErr w:type="gramStart"/>
      <w:r w:rsidRPr="00954AD6">
        <w:rPr>
          <w:color w:val="000000" w:themeColor="text1"/>
        </w:rPr>
        <w:t>PAR(</w:t>
      </w:r>
      <w:proofErr w:type="gramEnd"/>
      <w:r w:rsidRPr="00954AD6">
        <w:rPr>
          <w:color w:val="000000" w:themeColor="text1"/>
        </w:rPr>
        <w:t xml:space="preserve">1); % initial conditions, fraction of </w:t>
      </w:r>
      <w:proofErr w:type="spellStart"/>
      <w:r w:rsidRPr="00954AD6">
        <w:rPr>
          <w:color w:val="000000" w:themeColor="text1"/>
        </w:rPr>
        <w:t>W_max</w:t>
      </w:r>
      <w:proofErr w:type="spellEnd"/>
      <w:r w:rsidRPr="00954AD6">
        <w:rPr>
          <w:color w:val="000000" w:themeColor="text1"/>
        </w:rPr>
        <w:t xml:space="preserve"> (0-1)</w:t>
      </w:r>
    </w:p>
    <w:p w14:paraId="5FE19672" w14:textId="77777777" w:rsidR="009134AD" w:rsidRPr="00954AD6" w:rsidRDefault="009134AD" w:rsidP="009134AD">
      <w:pPr>
        <w:rPr>
          <w:color w:val="000000" w:themeColor="text1"/>
        </w:rPr>
      </w:pPr>
      <w:r w:rsidRPr="00954AD6">
        <w:rPr>
          <w:color w:val="000000" w:themeColor="text1"/>
        </w:rPr>
        <w:t xml:space="preserve">     </w:t>
      </w:r>
      <w:proofErr w:type="spellStart"/>
      <w:r w:rsidRPr="00954AD6">
        <w:rPr>
          <w:color w:val="000000" w:themeColor="text1"/>
        </w:rPr>
        <w:t>W_max</w:t>
      </w:r>
      <w:proofErr w:type="spellEnd"/>
      <w:r w:rsidRPr="00954AD6">
        <w:rPr>
          <w:color w:val="000000" w:themeColor="text1"/>
        </w:rPr>
        <w:t xml:space="preserve">     = </w:t>
      </w:r>
      <w:proofErr w:type="gramStart"/>
      <w:r w:rsidRPr="00954AD6">
        <w:rPr>
          <w:color w:val="000000" w:themeColor="text1"/>
        </w:rPr>
        <w:t>PAR(</w:t>
      </w:r>
      <w:proofErr w:type="gramEnd"/>
      <w:r w:rsidRPr="00954AD6">
        <w:rPr>
          <w:color w:val="000000" w:themeColor="text1"/>
        </w:rPr>
        <w:t>2); % Field capacity</w:t>
      </w:r>
    </w:p>
    <w:p w14:paraId="6C5571E5" w14:textId="77777777" w:rsidR="009134AD" w:rsidRPr="00954AD6" w:rsidRDefault="009134AD" w:rsidP="009134AD">
      <w:pPr>
        <w:rPr>
          <w:color w:val="000000" w:themeColor="text1"/>
        </w:rPr>
      </w:pPr>
      <w:r w:rsidRPr="00954AD6">
        <w:rPr>
          <w:color w:val="000000" w:themeColor="text1"/>
        </w:rPr>
        <w:t xml:space="preserve">     m2        = </w:t>
      </w:r>
      <w:proofErr w:type="gramStart"/>
      <w:r w:rsidRPr="00954AD6">
        <w:rPr>
          <w:color w:val="000000" w:themeColor="text1"/>
        </w:rPr>
        <w:t>PAR(</w:t>
      </w:r>
      <w:proofErr w:type="gramEnd"/>
      <w:r w:rsidRPr="00954AD6">
        <w:rPr>
          <w:color w:val="000000" w:themeColor="text1"/>
        </w:rPr>
        <w:t>3); % exponent of drainage</w:t>
      </w:r>
    </w:p>
    <w:p w14:paraId="24FF6045" w14:textId="77777777" w:rsidR="009134AD" w:rsidRPr="00954AD6" w:rsidRDefault="009134AD" w:rsidP="009134AD">
      <w:pPr>
        <w:rPr>
          <w:color w:val="000000" w:themeColor="text1"/>
        </w:rPr>
      </w:pPr>
      <w:r w:rsidRPr="00954AD6">
        <w:rPr>
          <w:color w:val="000000" w:themeColor="text1"/>
        </w:rPr>
        <w:t xml:space="preserve">     Ks        = </w:t>
      </w:r>
      <w:proofErr w:type="gramStart"/>
      <w:r w:rsidRPr="00954AD6">
        <w:rPr>
          <w:color w:val="000000" w:themeColor="text1"/>
        </w:rPr>
        <w:t>PAR(</w:t>
      </w:r>
      <w:proofErr w:type="gramEnd"/>
      <w:r w:rsidRPr="00954AD6">
        <w:rPr>
          <w:color w:val="000000" w:themeColor="text1"/>
        </w:rPr>
        <w:t>4); % Ks parameter of infiltration and drainage</w:t>
      </w:r>
    </w:p>
    <w:p w14:paraId="741CF721" w14:textId="77777777" w:rsidR="009134AD" w:rsidRPr="00954AD6" w:rsidRDefault="009134AD" w:rsidP="009134AD">
      <w:pPr>
        <w:rPr>
          <w:color w:val="000000" w:themeColor="text1"/>
        </w:rPr>
      </w:pPr>
      <w:r w:rsidRPr="00954AD6">
        <w:rPr>
          <w:color w:val="000000" w:themeColor="text1"/>
        </w:rPr>
        <w:t xml:space="preserve">     Nu        = </w:t>
      </w:r>
      <w:proofErr w:type="gramStart"/>
      <w:r w:rsidRPr="00954AD6">
        <w:rPr>
          <w:color w:val="000000" w:themeColor="text1"/>
        </w:rPr>
        <w:t>PAR(</w:t>
      </w:r>
      <w:proofErr w:type="gramEnd"/>
      <w:r w:rsidRPr="00954AD6">
        <w:rPr>
          <w:color w:val="000000" w:themeColor="text1"/>
        </w:rPr>
        <w:t>5); % fraction of drainage versus interflow</w:t>
      </w:r>
    </w:p>
    <w:p w14:paraId="16419272" w14:textId="77777777" w:rsidR="009134AD" w:rsidRPr="00954AD6" w:rsidRDefault="009134AD" w:rsidP="009134AD">
      <w:pPr>
        <w:rPr>
          <w:color w:val="000000" w:themeColor="text1"/>
        </w:rPr>
      </w:pPr>
      <w:r w:rsidRPr="00954AD6">
        <w:rPr>
          <w:color w:val="000000" w:themeColor="text1"/>
        </w:rPr>
        <w:lastRenderedPageBreak/>
        <w:t xml:space="preserve">     gamma1    = </w:t>
      </w:r>
      <w:proofErr w:type="gramStart"/>
      <w:r w:rsidRPr="00954AD6">
        <w:rPr>
          <w:color w:val="000000" w:themeColor="text1"/>
        </w:rPr>
        <w:t>PAR(</w:t>
      </w:r>
      <w:proofErr w:type="gramEnd"/>
      <w:r w:rsidRPr="00954AD6">
        <w:rPr>
          <w:color w:val="000000" w:themeColor="text1"/>
        </w:rPr>
        <w:t>6); % coefficient lag-time relationship</w:t>
      </w:r>
    </w:p>
    <w:p w14:paraId="6C9BD0CA" w14:textId="77777777" w:rsidR="009134AD" w:rsidRPr="00954AD6" w:rsidRDefault="009134AD" w:rsidP="009134AD">
      <w:pPr>
        <w:rPr>
          <w:color w:val="000000" w:themeColor="text1"/>
        </w:rPr>
      </w:pPr>
      <w:r w:rsidRPr="00954AD6">
        <w:rPr>
          <w:color w:val="000000" w:themeColor="text1"/>
        </w:rPr>
        <w:t xml:space="preserve">     Kc        = </w:t>
      </w:r>
      <w:proofErr w:type="gramStart"/>
      <w:r w:rsidRPr="00954AD6">
        <w:rPr>
          <w:color w:val="000000" w:themeColor="text1"/>
        </w:rPr>
        <w:t>PAR(</w:t>
      </w:r>
      <w:proofErr w:type="gramEnd"/>
      <w:r w:rsidRPr="00954AD6">
        <w:rPr>
          <w:color w:val="000000" w:themeColor="text1"/>
        </w:rPr>
        <w:t>7); % parameter of potential evapotranspiration</w:t>
      </w:r>
    </w:p>
    <w:p w14:paraId="30A5CA1F" w14:textId="77777777" w:rsidR="009134AD" w:rsidRPr="00954AD6" w:rsidRDefault="009134AD" w:rsidP="009134AD">
      <w:pPr>
        <w:rPr>
          <w:color w:val="000000" w:themeColor="text1"/>
        </w:rPr>
      </w:pPr>
      <w:r w:rsidRPr="00954AD6">
        <w:rPr>
          <w:color w:val="000000" w:themeColor="text1"/>
        </w:rPr>
        <w:t xml:space="preserve">     lambda    = </w:t>
      </w:r>
      <w:proofErr w:type="gramStart"/>
      <w:r w:rsidRPr="00954AD6">
        <w:rPr>
          <w:color w:val="000000" w:themeColor="text1"/>
        </w:rPr>
        <w:t>PAR(</w:t>
      </w:r>
      <w:proofErr w:type="gramEnd"/>
      <w:r w:rsidRPr="00954AD6">
        <w:rPr>
          <w:color w:val="000000" w:themeColor="text1"/>
        </w:rPr>
        <w:t>8); % initial abstraction coefficient</w:t>
      </w:r>
    </w:p>
    <w:p w14:paraId="6347E119" w14:textId="77777777" w:rsidR="009134AD" w:rsidRPr="00954AD6" w:rsidRDefault="009134AD" w:rsidP="009134AD">
      <w:pPr>
        <w:rPr>
          <w:color w:val="000000" w:themeColor="text1"/>
        </w:rPr>
      </w:pPr>
      <w:r w:rsidRPr="00954AD6">
        <w:rPr>
          <w:color w:val="000000" w:themeColor="text1"/>
        </w:rPr>
        <w:t xml:space="preserve">     </w:t>
      </w:r>
      <w:proofErr w:type="spellStart"/>
      <w:r w:rsidRPr="00954AD6">
        <w:rPr>
          <w:color w:val="000000" w:themeColor="text1"/>
        </w:rPr>
        <w:t>Sr_</w:t>
      </w:r>
      <w:proofErr w:type="gramStart"/>
      <w:r w:rsidRPr="00954AD6">
        <w:rPr>
          <w:color w:val="000000" w:themeColor="text1"/>
        </w:rPr>
        <w:t>coeff</w:t>
      </w:r>
      <w:proofErr w:type="spellEnd"/>
      <w:r w:rsidRPr="00954AD6">
        <w:rPr>
          <w:color w:val="000000" w:themeColor="text1"/>
        </w:rPr>
        <w:t xml:space="preserve">  =</w:t>
      </w:r>
      <w:proofErr w:type="gramEnd"/>
      <w:r w:rsidRPr="00954AD6">
        <w:rPr>
          <w:color w:val="000000" w:themeColor="text1"/>
        </w:rPr>
        <w:t xml:space="preserve"> PAR(9); % multiplicative coefficient for Sr</w:t>
      </w:r>
    </w:p>
    <w:p w14:paraId="4EDA7C4A" w14:textId="77777777" w:rsidR="009134AD" w:rsidRPr="00954AD6" w:rsidRDefault="009134AD" w:rsidP="009134AD">
      <w:pPr>
        <w:rPr>
          <w:color w:val="000000" w:themeColor="text1"/>
        </w:rPr>
      </w:pPr>
    </w:p>
    <w:p w14:paraId="2EDEF11C" w14:textId="14E3F1E6" w:rsidR="009134AD" w:rsidRPr="00954AD6" w:rsidRDefault="009134AD" w:rsidP="009134AD">
      <w:pPr>
        <w:rPr>
          <w:color w:val="000000" w:themeColor="text1"/>
        </w:rPr>
      </w:pPr>
      <w:r w:rsidRPr="00954AD6">
        <w:rPr>
          <w:color w:val="000000" w:themeColor="text1"/>
        </w:rPr>
        <w:t xml:space="preserve">3) INPUT </w:t>
      </w:r>
      <w:proofErr w:type="gramStart"/>
      <w:r w:rsidRPr="00954AD6">
        <w:rPr>
          <w:color w:val="000000" w:themeColor="text1"/>
        </w:rPr>
        <w:t>file :</w:t>
      </w:r>
      <w:proofErr w:type="gramEnd"/>
    </w:p>
    <w:p w14:paraId="39D48AED" w14:textId="77777777" w:rsidR="009134AD" w:rsidRPr="00954AD6" w:rsidRDefault="009134AD" w:rsidP="009134AD">
      <w:pPr>
        <w:rPr>
          <w:color w:val="000000" w:themeColor="text1"/>
        </w:rPr>
      </w:pPr>
      <w:r w:rsidRPr="00954AD6">
        <w:rPr>
          <w:color w:val="000000" w:themeColor="text1"/>
        </w:rPr>
        <w:t>3.1) "section.txt": example file for section (64 km^2)</w:t>
      </w:r>
    </w:p>
    <w:p w14:paraId="29E27214" w14:textId="77777777" w:rsidR="009134AD" w:rsidRPr="00954AD6" w:rsidRDefault="009134AD" w:rsidP="009134AD">
      <w:pPr>
        <w:rPr>
          <w:color w:val="000000" w:themeColor="text1"/>
        </w:rPr>
      </w:pPr>
      <w:r w:rsidRPr="00954AD6">
        <w:rPr>
          <w:color w:val="000000" w:themeColor="text1"/>
        </w:rPr>
        <w:t xml:space="preserve">     It contains 4 columns</w:t>
      </w:r>
    </w:p>
    <w:p w14:paraId="6F3F23C8" w14:textId="77777777" w:rsidR="009134AD" w:rsidRPr="00954AD6" w:rsidRDefault="009134AD" w:rsidP="009134AD">
      <w:pPr>
        <w:rPr>
          <w:color w:val="000000" w:themeColor="text1"/>
        </w:rPr>
      </w:pPr>
      <w:r w:rsidRPr="00954AD6">
        <w:rPr>
          <w:color w:val="000000" w:themeColor="text1"/>
        </w:rPr>
        <w:t xml:space="preserve">     a) date (in numeric </w:t>
      </w:r>
      <w:proofErr w:type="spellStart"/>
      <w:r w:rsidRPr="00954AD6">
        <w:rPr>
          <w:color w:val="000000" w:themeColor="text1"/>
        </w:rPr>
        <w:t>Matlab</w:t>
      </w:r>
      <w:proofErr w:type="spellEnd"/>
      <w:r w:rsidRPr="00954AD6">
        <w:rPr>
          <w:color w:val="000000" w:themeColor="text1"/>
        </w:rPr>
        <w:t xml:space="preserve"> format)</w:t>
      </w:r>
    </w:p>
    <w:p w14:paraId="644CAA89" w14:textId="77777777" w:rsidR="009134AD" w:rsidRPr="00954AD6" w:rsidRDefault="009134AD" w:rsidP="009134AD">
      <w:pPr>
        <w:rPr>
          <w:color w:val="000000" w:themeColor="text1"/>
        </w:rPr>
      </w:pPr>
      <w:r w:rsidRPr="00954AD6">
        <w:rPr>
          <w:color w:val="000000" w:themeColor="text1"/>
        </w:rPr>
        <w:t xml:space="preserve">     b) rainfall depth (in mm)</w:t>
      </w:r>
    </w:p>
    <w:p w14:paraId="6C3745C6" w14:textId="77777777" w:rsidR="009134AD" w:rsidRPr="00954AD6" w:rsidRDefault="009134AD" w:rsidP="009134AD">
      <w:pPr>
        <w:rPr>
          <w:color w:val="000000" w:themeColor="text1"/>
        </w:rPr>
      </w:pPr>
      <w:r w:rsidRPr="00954AD6">
        <w:rPr>
          <w:color w:val="000000" w:themeColor="text1"/>
        </w:rPr>
        <w:t xml:space="preserve">     c) air temperature (°C)</w:t>
      </w:r>
    </w:p>
    <w:p w14:paraId="1F7CAE60" w14:textId="77777777" w:rsidR="009134AD" w:rsidRPr="00954AD6" w:rsidRDefault="009134AD" w:rsidP="009134AD">
      <w:pPr>
        <w:rPr>
          <w:color w:val="000000" w:themeColor="text1"/>
        </w:rPr>
      </w:pPr>
      <w:r w:rsidRPr="00954AD6">
        <w:rPr>
          <w:color w:val="000000" w:themeColor="text1"/>
        </w:rPr>
        <w:t xml:space="preserve">     d) observed discharge data (m^3/s)</w:t>
      </w:r>
    </w:p>
    <w:p w14:paraId="0D3A4CA7" w14:textId="77777777" w:rsidR="009134AD" w:rsidRPr="00954AD6" w:rsidRDefault="009134AD" w:rsidP="009134AD">
      <w:pPr>
        <w:spacing w:after="0"/>
        <w:rPr>
          <w:color w:val="000000" w:themeColor="text1"/>
        </w:rPr>
      </w:pPr>
    </w:p>
    <w:p w14:paraId="109B69DA" w14:textId="77777777" w:rsidR="009134AD" w:rsidRPr="00954AD6" w:rsidRDefault="009134AD" w:rsidP="009134AD">
      <w:pPr>
        <w:rPr>
          <w:color w:val="000000" w:themeColor="text1"/>
        </w:rPr>
      </w:pPr>
      <w:r w:rsidRPr="00954AD6">
        <w:rPr>
          <w:color w:val="000000" w:themeColor="text1"/>
        </w:rPr>
        <w:t>4) OUTPUT file:</w:t>
      </w:r>
    </w:p>
    <w:p w14:paraId="3538991A" w14:textId="77777777" w:rsidR="009134AD" w:rsidRPr="00954AD6" w:rsidRDefault="009134AD" w:rsidP="009134AD">
      <w:pPr>
        <w:rPr>
          <w:color w:val="000000" w:themeColor="text1"/>
        </w:rPr>
      </w:pPr>
      <w:r w:rsidRPr="00954AD6">
        <w:rPr>
          <w:color w:val="000000" w:themeColor="text1"/>
        </w:rPr>
        <w:t>4.1) "section.png": figure with the model output</w:t>
      </w:r>
    </w:p>
    <w:p w14:paraId="57564A2B" w14:textId="77777777" w:rsidR="009134AD" w:rsidRPr="00954AD6" w:rsidRDefault="009134AD" w:rsidP="009134AD">
      <w:pPr>
        <w:spacing w:after="0"/>
        <w:rPr>
          <w:color w:val="000000" w:themeColor="text1"/>
        </w:rPr>
      </w:pPr>
      <w:r w:rsidRPr="00954AD6">
        <w:rPr>
          <w:color w:val="000000" w:themeColor="text1"/>
        </w:rPr>
        <w:t xml:space="preserve">     </w:t>
      </w:r>
    </w:p>
    <w:p w14:paraId="246837A7" w14:textId="77777777" w:rsidR="009134AD" w:rsidRPr="00954AD6" w:rsidRDefault="009134AD" w:rsidP="009134AD">
      <w:pPr>
        <w:rPr>
          <w:color w:val="000000" w:themeColor="text1"/>
        </w:rPr>
      </w:pPr>
      <w:r w:rsidRPr="00954AD6">
        <w:rPr>
          <w:color w:val="000000" w:themeColor="text1"/>
        </w:rPr>
        <w:t xml:space="preserve">     Upper figure: relative soil moisture timeseries</w:t>
      </w:r>
    </w:p>
    <w:p w14:paraId="4D2BC7F3" w14:textId="77777777" w:rsidR="009134AD" w:rsidRPr="00954AD6" w:rsidRDefault="009134AD" w:rsidP="009134AD">
      <w:pPr>
        <w:rPr>
          <w:color w:val="000000" w:themeColor="text1"/>
        </w:rPr>
      </w:pPr>
      <w:r w:rsidRPr="00954AD6">
        <w:rPr>
          <w:color w:val="000000" w:themeColor="text1"/>
        </w:rPr>
        <w:t xml:space="preserve">     Middle figure: rainfall timeseries</w:t>
      </w:r>
    </w:p>
    <w:p w14:paraId="3086EA7B" w14:textId="59797F1D" w:rsidR="009134AD" w:rsidRPr="00954AD6" w:rsidRDefault="009134AD" w:rsidP="009134AD">
      <w:pPr>
        <w:rPr>
          <w:color w:val="000000" w:themeColor="text1"/>
        </w:rPr>
      </w:pPr>
      <w:r w:rsidRPr="00954AD6">
        <w:rPr>
          <w:color w:val="000000" w:themeColor="text1"/>
        </w:rPr>
        <w:t xml:space="preserve">     Lower figure: Observed vs simulated discharge</w:t>
      </w:r>
    </w:p>
    <w:p w14:paraId="65B83E85" w14:textId="250E59CC" w:rsidR="009134AD" w:rsidRPr="00954AD6" w:rsidRDefault="009134AD" w:rsidP="009134AD">
      <w:pPr>
        <w:rPr>
          <w:color w:val="000000" w:themeColor="text1"/>
        </w:rPr>
      </w:pPr>
      <w:r w:rsidRPr="00954AD6">
        <w:rPr>
          <w:color w:val="000000" w:themeColor="text1"/>
        </w:rPr>
        <w:t>-------------------------------------------------------------------</w:t>
      </w:r>
    </w:p>
    <w:p w14:paraId="68436DC6" w14:textId="77777777" w:rsidR="009134AD" w:rsidRPr="00954AD6" w:rsidRDefault="009134AD" w:rsidP="009134AD">
      <w:pPr>
        <w:rPr>
          <w:color w:val="000000" w:themeColor="text1"/>
        </w:rPr>
      </w:pPr>
      <w:r w:rsidRPr="00954AD6">
        <w:rPr>
          <w:color w:val="000000" w:themeColor="text1"/>
        </w:rPr>
        <w:t>To run the model for your own catchment the following steps have to be done:</w:t>
      </w:r>
    </w:p>
    <w:p w14:paraId="7DD72FA0" w14:textId="77777777" w:rsidR="009134AD" w:rsidRPr="00954AD6" w:rsidRDefault="009134AD" w:rsidP="009134AD">
      <w:pPr>
        <w:rPr>
          <w:color w:val="000000" w:themeColor="text1"/>
        </w:rPr>
      </w:pPr>
      <w:r w:rsidRPr="00954AD6">
        <w:rPr>
          <w:color w:val="000000" w:themeColor="text1"/>
        </w:rPr>
        <w:t>1) creation of input file, e.g. "section.txt" and change the basin area in the "fixed_par.txt" file</w:t>
      </w:r>
    </w:p>
    <w:p w14:paraId="434B0024" w14:textId="77777777" w:rsidR="009134AD" w:rsidRPr="00954AD6" w:rsidRDefault="009134AD" w:rsidP="009134AD">
      <w:pPr>
        <w:rPr>
          <w:color w:val="000000" w:themeColor="text1"/>
        </w:rPr>
      </w:pPr>
      <w:r w:rsidRPr="00954AD6">
        <w:rPr>
          <w:color w:val="000000" w:themeColor="text1"/>
        </w:rPr>
        <w:t>2) model calibration with " model _</w:t>
      </w:r>
      <w:proofErr w:type="spellStart"/>
      <w:r w:rsidRPr="00954AD6">
        <w:rPr>
          <w:color w:val="000000" w:themeColor="text1"/>
        </w:rPr>
        <w:t>calibration.m</w:t>
      </w:r>
      <w:proofErr w:type="spellEnd"/>
      <w:r w:rsidRPr="00954AD6">
        <w:rPr>
          <w:color w:val="000000" w:themeColor="text1"/>
        </w:rPr>
        <w:t>"</w:t>
      </w:r>
    </w:p>
    <w:p w14:paraId="2F513806" w14:textId="77777777" w:rsidR="009134AD" w:rsidRPr="00954AD6" w:rsidRDefault="009134AD" w:rsidP="009134AD">
      <w:pPr>
        <w:rPr>
          <w:color w:val="000000" w:themeColor="text1"/>
        </w:rPr>
      </w:pPr>
      <w:r w:rsidRPr="00954AD6">
        <w:rPr>
          <w:color w:val="000000" w:themeColor="text1"/>
        </w:rPr>
        <w:t xml:space="preserve">4) Run of the model with " </w:t>
      </w:r>
      <w:proofErr w:type="spellStart"/>
      <w:r w:rsidRPr="00954AD6">
        <w:rPr>
          <w:color w:val="000000" w:themeColor="text1"/>
        </w:rPr>
        <w:t>model.m</w:t>
      </w:r>
      <w:proofErr w:type="spellEnd"/>
      <w:r w:rsidRPr="00954AD6">
        <w:rPr>
          <w:color w:val="000000" w:themeColor="text1"/>
        </w:rPr>
        <w:t>"</w:t>
      </w:r>
    </w:p>
    <w:p w14:paraId="59DF1AF1" w14:textId="77777777" w:rsidR="009134AD" w:rsidRPr="00954AD6" w:rsidRDefault="009134AD" w:rsidP="009134AD">
      <w:pPr>
        <w:spacing w:after="0"/>
        <w:rPr>
          <w:color w:val="000000" w:themeColor="text1"/>
        </w:rPr>
      </w:pPr>
      <w:bookmarkStart w:id="1" w:name="_GoBack"/>
      <w:bookmarkEnd w:id="1"/>
    </w:p>
    <w:p w14:paraId="5F196471" w14:textId="77777777" w:rsidR="009134AD" w:rsidRPr="00954AD6" w:rsidRDefault="009134AD" w:rsidP="009134AD">
      <w:pPr>
        <w:rPr>
          <w:color w:val="000000" w:themeColor="text1"/>
        </w:rPr>
      </w:pPr>
      <w:r w:rsidRPr="00954AD6">
        <w:rPr>
          <w:color w:val="000000" w:themeColor="text1"/>
        </w:rPr>
        <w:t>% ... few lines to run the model</w:t>
      </w:r>
    </w:p>
    <w:p w14:paraId="6C2F3B88" w14:textId="77777777" w:rsidR="009134AD" w:rsidRPr="00954AD6" w:rsidRDefault="009134AD" w:rsidP="009134AD">
      <w:pPr>
        <w:rPr>
          <w:color w:val="000000" w:themeColor="text1"/>
        </w:rPr>
      </w:pPr>
      <w:r w:rsidRPr="00954AD6">
        <w:rPr>
          <w:color w:val="000000" w:themeColor="text1"/>
        </w:rPr>
        <w:t>name='section</w:t>
      </w:r>
      <w:proofErr w:type="gramStart"/>
      <w:r w:rsidRPr="00954AD6">
        <w:rPr>
          <w:color w:val="000000" w:themeColor="text1"/>
        </w:rPr>
        <w:t xml:space="preserve">';   </w:t>
      </w:r>
      <w:proofErr w:type="gramEnd"/>
      <w:r w:rsidRPr="00954AD6">
        <w:rPr>
          <w:color w:val="000000" w:themeColor="text1"/>
        </w:rPr>
        <w:t xml:space="preserve">                      % name of the input file</w:t>
      </w:r>
    </w:p>
    <w:p w14:paraId="6B0BD39A" w14:textId="77777777" w:rsidR="009134AD" w:rsidRPr="00954AD6" w:rsidRDefault="009134AD" w:rsidP="009134AD">
      <w:pPr>
        <w:rPr>
          <w:color w:val="000000" w:themeColor="text1"/>
        </w:rPr>
      </w:pPr>
      <w:r w:rsidRPr="00954AD6">
        <w:rPr>
          <w:color w:val="000000" w:themeColor="text1"/>
        </w:rPr>
        <w:t>model _</w:t>
      </w:r>
      <w:proofErr w:type="spellStart"/>
      <w:r w:rsidRPr="00954AD6">
        <w:rPr>
          <w:color w:val="000000" w:themeColor="text1"/>
        </w:rPr>
        <w:t>calibration.m</w:t>
      </w:r>
      <w:proofErr w:type="spellEnd"/>
      <w:r w:rsidRPr="00954AD6">
        <w:rPr>
          <w:color w:val="000000" w:themeColor="text1"/>
        </w:rPr>
        <w:t xml:space="preserve"> (</w:t>
      </w:r>
      <w:proofErr w:type="gramStart"/>
      <w:r w:rsidRPr="00954AD6">
        <w:rPr>
          <w:color w:val="000000" w:themeColor="text1"/>
        </w:rPr>
        <w:t xml:space="preserve">name)   </w:t>
      </w:r>
      <w:proofErr w:type="gramEnd"/>
      <w:r w:rsidRPr="00954AD6">
        <w:rPr>
          <w:color w:val="000000" w:themeColor="text1"/>
        </w:rPr>
        <w:t xml:space="preserve">                     % model calibration</w:t>
      </w:r>
    </w:p>
    <w:p w14:paraId="3FC1BD3F" w14:textId="77777777" w:rsidR="009134AD" w:rsidRPr="00954AD6" w:rsidRDefault="009134AD" w:rsidP="009134AD">
      <w:pPr>
        <w:rPr>
          <w:color w:val="000000" w:themeColor="text1"/>
        </w:rPr>
      </w:pPr>
      <w:r w:rsidRPr="00954AD6">
        <w:rPr>
          <w:color w:val="000000" w:themeColor="text1"/>
        </w:rPr>
        <w:t>model (</w:t>
      </w:r>
      <w:proofErr w:type="spellStart"/>
      <w:proofErr w:type="gramStart"/>
      <w:r w:rsidRPr="00954AD6">
        <w:rPr>
          <w:color w:val="000000" w:themeColor="text1"/>
        </w:rPr>
        <w:t>name,load</w:t>
      </w:r>
      <w:proofErr w:type="spellEnd"/>
      <w:proofErr w:type="gramEnd"/>
      <w:r w:rsidRPr="00954AD6">
        <w:rPr>
          <w:color w:val="000000" w:themeColor="text1"/>
        </w:rPr>
        <w:t>('</w:t>
      </w:r>
      <w:proofErr w:type="spellStart"/>
      <w:r w:rsidRPr="00954AD6">
        <w:rPr>
          <w:color w:val="000000" w:themeColor="text1"/>
        </w:rPr>
        <w:t>X_opt</w:t>
      </w:r>
      <w:proofErr w:type="spellEnd"/>
      <w:r w:rsidRPr="00954AD6">
        <w:rPr>
          <w:color w:val="000000" w:themeColor="text1"/>
        </w:rPr>
        <w:t>_ model.txt'),1)   % RUN model</w:t>
      </w:r>
    </w:p>
    <w:sectPr w:rsidR="009134AD" w:rsidRPr="0095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AD"/>
    <w:rsid w:val="00454434"/>
    <w:rsid w:val="006A651E"/>
    <w:rsid w:val="009134AD"/>
    <w:rsid w:val="00954AD6"/>
    <w:rsid w:val="00AA72DE"/>
    <w:rsid w:val="00C537CF"/>
    <w:rsid w:val="00C90608"/>
    <w:rsid w:val="00CB369E"/>
    <w:rsid w:val="00CD4B7C"/>
    <w:rsid w:val="00EA1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D19F"/>
  <w15:chartTrackingRefBased/>
  <w15:docId w15:val="{24526AA5-FB61-4FB2-B971-044A254A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01E1A-66E2-4224-9BA8-AD0A9216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hosban</dc:creator>
  <cp:keywords/>
  <dc:description/>
  <cp:lastModifiedBy>zaid hosban</cp:lastModifiedBy>
  <cp:revision>2</cp:revision>
  <dcterms:created xsi:type="dcterms:W3CDTF">2021-10-30T23:57:00Z</dcterms:created>
  <dcterms:modified xsi:type="dcterms:W3CDTF">2021-10-31T00:06:00Z</dcterms:modified>
</cp:coreProperties>
</file>