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28" w:rsidRPr="002D4E28" w:rsidRDefault="002D4E28" w:rsidP="002D4E28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2D4E28">
        <w:rPr>
          <w:rFonts w:ascii="Times New Roman" w:eastAsia="Times New Roman" w:hAnsi="Times New Roman" w:cs="Times New Roman"/>
          <w:b/>
          <w:color w:val="auto"/>
          <w:u w:val="single"/>
        </w:rPr>
        <w:t>Logistic Regression VS S</w:t>
      </w:r>
      <w:bookmarkStart w:id="0" w:name="_GoBack"/>
      <w:bookmarkEnd w:id="0"/>
      <w:r w:rsidRPr="002D4E28">
        <w:rPr>
          <w:rFonts w:ascii="Times New Roman" w:eastAsia="Times New Roman" w:hAnsi="Times New Roman" w:cs="Times New Roman"/>
          <w:b/>
          <w:color w:val="auto"/>
          <w:u w:val="single"/>
        </w:rPr>
        <w:t>VM Classifier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1. Algorithm Type and Objective</w:t>
      </w:r>
    </w:p>
    <w:p w:rsidR="002D4E28" w:rsidRPr="002D4E28" w:rsidRDefault="002D4E28" w:rsidP="002D4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 Probabilistic, linear model.</w:t>
      </w:r>
    </w:p>
    <w:p w:rsidR="002D4E28" w:rsidRPr="002D4E28" w:rsidRDefault="002D4E28" w:rsidP="002D4E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 Logistic Regression models the probability that a given input belongs to a certain class. It uses the logistic function to squeeze the output of a linear equation between 0 and 1.</w:t>
      </w:r>
    </w:p>
    <w:p w:rsidR="002D4E28" w:rsidRPr="002D4E28" w:rsidRDefault="002D4E28" w:rsidP="002D4E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Boundary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 Linear in the original feature space.</w:t>
      </w:r>
    </w:p>
    <w:p w:rsidR="002D4E28" w:rsidRPr="002D4E28" w:rsidRDefault="002D4E28" w:rsidP="002D4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 Non-probabilistic, can be linear or non-linear depending on the kernel.</w:t>
      </w:r>
    </w:p>
    <w:p w:rsidR="002D4E28" w:rsidRPr="002D4E28" w:rsidRDefault="002D4E28" w:rsidP="002D4E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 SVM aims to find the hyperplane that best separates the classes by maximizing the margin between the closest points of the classes (support vectors).</w:t>
      </w:r>
    </w:p>
    <w:p w:rsidR="002D4E28" w:rsidRPr="002D4E28" w:rsidRDefault="002D4E28" w:rsidP="002D4E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Boundary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 Can be linear or non-linear depending on the choice of kernel (e.g., linear, polynomial, RBF).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2. Decision Boundary and Margins</w:t>
      </w:r>
    </w:p>
    <w:p w:rsidR="002D4E28" w:rsidRPr="002D4E28" w:rsidRDefault="002D4E28" w:rsidP="002D4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Fits a linear boundary in the feature space.</w:t>
      </w:r>
    </w:p>
    <w:p w:rsidR="002D4E28" w:rsidRPr="002D4E28" w:rsidRDefault="002D4E28" w:rsidP="002D4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Decision boundary is determined by the weights learned during training.</w:t>
      </w:r>
    </w:p>
    <w:p w:rsidR="002D4E28" w:rsidRPr="002D4E28" w:rsidRDefault="002D4E28" w:rsidP="002D4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Minimizes the log-loss (cross-entropy loss).</w:t>
      </w:r>
    </w:p>
    <w:p w:rsidR="002D4E28" w:rsidRPr="002D4E28" w:rsidRDefault="002D4E28" w:rsidP="002D4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Can fit both linear and non-linear boundaries depending on the kernel used.</w:t>
      </w:r>
    </w:p>
    <w:p w:rsidR="002D4E28" w:rsidRPr="002D4E28" w:rsidRDefault="002D4E28" w:rsidP="002D4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Maximizes the margin between the decision boundary and the nearest data points from both classes (support vectors).</w:t>
      </w:r>
    </w:p>
    <w:p w:rsidR="002D4E28" w:rsidRPr="002D4E28" w:rsidRDefault="002D4E28" w:rsidP="002D4E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Minimizes the hinge loss.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3. Handling Non-linearity</w:t>
      </w:r>
    </w:p>
    <w:p w:rsidR="002D4E28" w:rsidRPr="002D4E28" w:rsidRDefault="002D4E28" w:rsidP="002D4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Can only create linear decision boundaries.</w:t>
      </w:r>
    </w:p>
    <w:p w:rsidR="002D4E28" w:rsidRPr="002D4E28" w:rsidRDefault="002D4E28" w:rsidP="002D4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Non-linear decision boundaries can be achieved using feature engineering or by transforming the features (e.g., polynomial features).</w:t>
      </w:r>
    </w:p>
    <w:p w:rsidR="002D4E28" w:rsidRPr="002D4E28" w:rsidRDefault="002D4E28" w:rsidP="002D4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Can handle non-linear decision boundaries directly through the use of kernels.</w:t>
      </w:r>
    </w:p>
    <w:p w:rsidR="002D4E28" w:rsidRPr="002D4E28" w:rsidRDefault="002D4E28" w:rsidP="002D4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Common kernels include linear, polynomial, and RBF (Gaussian).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4. Output Interpretation</w:t>
      </w:r>
    </w:p>
    <w:p w:rsidR="002D4E28" w:rsidRPr="002D4E28" w:rsidRDefault="002D4E28" w:rsidP="002D4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Outputs probabilities for the classes.</w:t>
      </w:r>
    </w:p>
    <w:p w:rsidR="002D4E28" w:rsidRPr="002D4E28" w:rsidRDefault="002D4E28" w:rsidP="002D4E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The decision rule is typically to classify as the class with the highest probability (e.g., probability &gt; 0.5).</w:t>
      </w:r>
    </w:p>
    <w:p w:rsidR="002D4E28" w:rsidRPr="002D4E28" w:rsidRDefault="002D4E28" w:rsidP="002D4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Does not inherently provide probability estimates. It directly outputs the class labels.</w:t>
      </w:r>
    </w:p>
    <w:p w:rsidR="002D4E28" w:rsidRPr="002D4E28" w:rsidRDefault="002D4E28" w:rsidP="002D4E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Probability estimates can be obtained through additional techniques (e.g., Platt scaling).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5. Regularization</w:t>
      </w:r>
    </w:p>
    <w:p w:rsidR="002D4E28" w:rsidRPr="002D4E28" w:rsidRDefault="002D4E28" w:rsidP="002D4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Regularization is typically handled by adding a penalty to the loss function (L1 or L2 regularization).</w:t>
      </w:r>
    </w:p>
    <w:p w:rsidR="002D4E28" w:rsidRPr="002D4E28" w:rsidRDefault="002D4E28" w:rsidP="002D4E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Helps to prevent overfitting by penalizing large coefficients.</w:t>
      </w:r>
    </w:p>
    <w:p w:rsidR="002D4E28" w:rsidRPr="002D4E28" w:rsidRDefault="002D4E28" w:rsidP="002D4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 xml:space="preserve">Regularization is controlled by the parameter </w:t>
      </w:r>
      <w:r w:rsidRPr="002D4E28">
        <w:rPr>
          <w:rFonts w:ascii="Courier New" w:eastAsia="Times New Roman" w:hAnsi="Courier New" w:cs="Courier New"/>
          <w:sz w:val="20"/>
          <w:szCs w:val="20"/>
        </w:rPr>
        <w:t>C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4E28" w:rsidRPr="002D4E28" w:rsidRDefault="002D4E28" w:rsidP="002D4E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 xml:space="preserve">A smaller </w:t>
      </w:r>
      <w:r w:rsidRPr="002D4E28">
        <w:rPr>
          <w:rFonts w:ascii="Courier New" w:eastAsia="Times New Roman" w:hAnsi="Courier New" w:cs="Courier New"/>
          <w:sz w:val="20"/>
          <w:szCs w:val="20"/>
        </w:rPr>
        <w:t>C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 xml:space="preserve"> encourages a larger margin (simpler decision boundary), while a larger </w:t>
      </w:r>
      <w:r w:rsidRPr="002D4E28">
        <w:rPr>
          <w:rFonts w:ascii="Courier New" w:eastAsia="Times New Roman" w:hAnsi="Courier New" w:cs="Courier New"/>
          <w:sz w:val="20"/>
          <w:szCs w:val="20"/>
        </w:rPr>
        <w:t>C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 xml:space="preserve"> tries to classify all training points correctly (risking overfitting).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6. Scalability and Complexity</w:t>
      </w:r>
    </w:p>
    <w:p w:rsidR="002D4E28" w:rsidRPr="002D4E28" w:rsidRDefault="002D4E28" w:rsidP="002D4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Generally faster and more scalable for large datasets.</w:t>
      </w:r>
    </w:p>
    <w:p w:rsidR="002D4E28" w:rsidRPr="002D4E28" w:rsidRDefault="002D4E28" w:rsidP="002D4E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Solves a convex optimization problem, which is computationally simpler.</w:t>
      </w:r>
    </w:p>
    <w:p w:rsidR="002D4E28" w:rsidRPr="002D4E28" w:rsidRDefault="002D4E28" w:rsidP="002D4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Can be slower and less scalable, especially with non-linear kernels.</w:t>
      </w:r>
    </w:p>
    <w:p w:rsidR="002D4E28" w:rsidRPr="002D4E28" w:rsidRDefault="002D4E28" w:rsidP="002D4E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Solves a quadratic optimization problem, which can be computationally intensive for large datasets.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7. Usage and Applications</w:t>
      </w:r>
    </w:p>
    <w:p w:rsidR="002D4E28" w:rsidRPr="002D4E28" w:rsidRDefault="002D4E28" w:rsidP="002D4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Widely used in applications where interpretability and probability estimates are important (e.g., medical diagnosis, credit scoring).</w:t>
      </w:r>
    </w:p>
    <w:p w:rsidR="002D4E28" w:rsidRPr="002D4E28" w:rsidRDefault="002D4E28" w:rsidP="002D4E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Good baseline model for binary classification problems.</w:t>
      </w:r>
    </w:p>
    <w:p w:rsidR="002D4E28" w:rsidRPr="002D4E28" w:rsidRDefault="002D4E28" w:rsidP="002D4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28" w:rsidRPr="002D4E28" w:rsidRDefault="002D4E28" w:rsidP="002D4E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Used in applications where maximizing the margin is crucial (e.g., text classification, image recognition).</w:t>
      </w:r>
    </w:p>
    <w:p w:rsidR="002D4E28" w:rsidRPr="002D4E28" w:rsidRDefault="002D4E28" w:rsidP="002D4E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Effective in high-dimensional spaces and when the number of dimensions exceeds the number of samples.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28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2D4E28" w:rsidRPr="002D4E28" w:rsidRDefault="002D4E28" w:rsidP="002D4E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 xml:space="preserve"> is simpler, faster, and provides probability estimates, making it suitable for many binary classification problems where a linear decision boundary is sufficient.</w:t>
      </w:r>
    </w:p>
    <w:p w:rsidR="002D4E28" w:rsidRPr="002D4E28" w:rsidRDefault="002D4E28" w:rsidP="002D4E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SVM Classifier</w:t>
      </w:r>
      <w:r w:rsidRPr="002D4E28">
        <w:rPr>
          <w:rFonts w:ascii="Times New Roman" w:eastAsia="Times New Roman" w:hAnsi="Times New Roman" w:cs="Times New Roman"/>
          <w:sz w:val="24"/>
          <w:szCs w:val="24"/>
        </w:rPr>
        <w:t xml:space="preserve"> is more powerful for complex, high-dimensional data and can handle non-linear decision boundaries with the use of kernels, but it can be computationally intensive.</w:t>
      </w:r>
    </w:p>
    <w:p w:rsidR="002D4E28" w:rsidRPr="002D4E28" w:rsidRDefault="002D4E28" w:rsidP="002D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28">
        <w:rPr>
          <w:rFonts w:ascii="Times New Roman" w:eastAsia="Times New Roman" w:hAnsi="Times New Roman" w:cs="Times New Roman"/>
          <w:sz w:val="24"/>
          <w:szCs w:val="24"/>
        </w:rPr>
        <w:t>Both algorithms have their strengths and weaknesses, and the choice between them depends on the specific requirements and characteristics of the problem at hand.</w:t>
      </w:r>
    </w:p>
    <w:p w:rsidR="00D53AB8" w:rsidRDefault="00D53AB8"/>
    <w:sectPr w:rsidR="00D5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6A1"/>
    <w:multiLevelType w:val="multilevel"/>
    <w:tmpl w:val="013A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5A96"/>
    <w:multiLevelType w:val="multilevel"/>
    <w:tmpl w:val="C82C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F96"/>
    <w:multiLevelType w:val="multilevel"/>
    <w:tmpl w:val="1F0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96CA7"/>
    <w:multiLevelType w:val="multilevel"/>
    <w:tmpl w:val="18F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B6CE1"/>
    <w:multiLevelType w:val="multilevel"/>
    <w:tmpl w:val="9B3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4767A"/>
    <w:multiLevelType w:val="multilevel"/>
    <w:tmpl w:val="FFBC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35E3D"/>
    <w:multiLevelType w:val="multilevel"/>
    <w:tmpl w:val="210A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13352"/>
    <w:multiLevelType w:val="multilevel"/>
    <w:tmpl w:val="0ED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2D4E28"/>
    <w:rsid w:val="00D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F118"/>
  <w15:chartTrackingRefBased/>
  <w15:docId w15:val="{BA570CF7-8C24-4DCB-B18B-C18966C7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D4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4E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4E2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D4E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4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2024-06-25T06:11:00Z</dcterms:created>
  <dcterms:modified xsi:type="dcterms:W3CDTF">2024-06-25T06:13:00Z</dcterms:modified>
</cp:coreProperties>
</file>