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FaceBook Application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 Test Plan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Plan for Facebook Application</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TP-P01</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Version:18.5.02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Date:17 Sept 2025</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V.01</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Zaid Jaber</w:t>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Nagham Taweel</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Mesk Alrayyes</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sdt>
      <w:sdtPr>
        <w:id w:val="1257638688"/>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dd5mt2q5y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h9svxdp45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Scope</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26kx5rch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 scope: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jpv81itj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Out Scope: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jnk2uek5r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3.Test Schedule:</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ksod1rbv8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4.Test Approach:</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1w7qikpg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 Automation: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w6o34i0is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5.suspension criteria and resumption requirements: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v01aabgu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6.Test Deliverable: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6cpmxmtu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Entry &amp; Exit Criteria</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0zezl2hwl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Entry Criteria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xrlsf58f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Exit Criteria</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y129j0ku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8.Responsibilities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qqv1nc75s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9.Resource Planning</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jg4mv44k8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10.Risk Management</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2i7v9z5u1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11.Approval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b w:val="1"/>
          <w:sz w:val="28"/>
          <w:szCs w:val="28"/>
        </w:rPr>
      </w:pPr>
      <w:bookmarkStart w:colFirst="0" w:colLast="0" w:name="_2dd5mt2q5yvs" w:id="0"/>
      <w:bookmarkEnd w:id="0"/>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test plan for the </w:t>
      </w:r>
      <w:r w:rsidDel="00000000" w:rsidR="00000000" w:rsidRPr="00000000">
        <w:rPr>
          <w:rFonts w:ascii="Times New Roman" w:cs="Times New Roman" w:eastAsia="Times New Roman" w:hAnsi="Times New Roman"/>
          <w:b w:val="1"/>
          <w:sz w:val="24"/>
          <w:szCs w:val="24"/>
          <w:rtl w:val="0"/>
        </w:rPr>
        <w:t xml:space="preserve">Facebook Application</w:t>
      </w:r>
      <w:r w:rsidDel="00000000" w:rsidR="00000000" w:rsidRPr="00000000">
        <w:rPr>
          <w:rFonts w:ascii="Times New Roman" w:cs="Times New Roman" w:eastAsia="Times New Roman" w:hAnsi="Times New Roman"/>
          <w:sz w:val="24"/>
          <w:szCs w:val="24"/>
          <w:rtl w:val="0"/>
        </w:rPr>
        <w:t xml:space="preserve">.</w:t>
        <w:br w:type="textWrapping"/>
        <w:t xml:space="preserve">The testing will verify the main functionalities of the app, including login, posting, friend management, and events. The test plan defines the approach, scope, test methodology, and deliverables needed to ensure the Facebook app meets the required quality and reliability standards.</w:t>
      </w:r>
    </w:p>
    <w:p w:rsidR="00000000" w:rsidDel="00000000" w:rsidP="00000000" w:rsidRDefault="00000000" w:rsidRPr="00000000" w14:paraId="0000004F">
      <w:pPr>
        <w:pStyle w:val="Heading1"/>
        <w:rPr>
          <w:rFonts w:ascii="Times New Roman" w:cs="Times New Roman" w:eastAsia="Times New Roman" w:hAnsi="Times New Roman"/>
          <w:b w:val="1"/>
          <w:sz w:val="28"/>
          <w:szCs w:val="28"/>
        </w:rPr>
      </w:pPr>
      <w:bookmarkStart w:colFirst="0" w:colLast="0" w:name="_nh9svxdp45th" w:id="1"/>
      <w:bookmarkEnd w:id="1"/>
      <w:r w:rsidDel="00000000" w:rsidR="00000000" w:rsidRPr="00000000">
        <w:rPr>
          <w:rFonts w:ascii="Times New Roman" w:cs="Times New Roman" w:eastAsia="Times New Roman" w:hAnsi="Times New Roman"/>
          <w:b w:val="1"/>
          <w:sz w:val="28"/>
          <w:szCs w:val="28"/>
          <w:rtl w:val="0"/>
        </w:rPr>
        <w:t xml:space="preserve">2. Scope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phase will include all ‘must have’ requirements. These and any other requirements that get included must all be tested. </w:t>
      </w:r>
    </w:p>
    <w:p w:rsidR="00000000" w:rsidDel="00000000" w:rsidP="00000000" w:rsidRDefault="00000000" w:rsidRPr="00000000" w14:paraId="00000051">
      <w:pPr>
        <w:pStyle w:val="Heading2"/>
        <w:rPr>
          <w:rFonts w:ascii="Times New Roman" w:cs="Times New Roman" w:eastAsia="Times New Roman" w:hAnsi="Times New Roman"/>
          <w:sz w:val="24"/>
          <w:szCs w:val="24"/>
        </w:rPr>
      </w:pPr>
      <w:bookmarkStart w:colFirst="0" w:colLast="0" w:name="_ji26kx5rch6l" w:id="2"/>
      <w:bookmarkEnd w:id="2"/>
      <w:r w:rsidDel="00000000" w:rsidR="00000000" w:rsidRPr="00000000">
        <w:rPr>
          <w:rFonts w:ascii="Times New Roman" w:cs="Times New Roman" w:eastAsia="Times New Roman" w:hAnsi="Times New Roman"/>
          <w:b w:val="1"/>
          <w:sz w:val="24"/>
          <w:szCs w:val="24"/>
          <w:rtl w:val="0"/>
        </w:rPr>
        <w:t xml:space="preserve">2.1 In scope:</w:t>
      </w: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Login</w:t>
      </w:r>
      <w:r w:rsidDel="00000000" w:rsidR="00000000" w:rsidRPr="00000000">
        <w:rPr>
          <w:rtl w:val="0"/>
        </w:rPr>
      </w:r>
    </w:p>
    <w:p w:rsidR="00000000" w:rsidDel="00000000" w:rsidP="00000000" w:rsidRDefault="00000000" w:rsidRPr="00000000" w14:paraId="00000053">
      <w:p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Features</w:t>
      </w:r>
    </w:p>
    <w:p w:rsidR="00000000" w:rsidDel="00000000" w:rsidP="00000000" w:rsidRDefault="00000000" w:rsidRPr="00000000" w14:paraId="00000054">
      <w:pPr>
        <w:numPr>
          <w:ilvl w:val="0"/>
          <w:numId w:val="4"/>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post (text, photo, video)</w:t>
      </w:r>
    </w:p>
    <w:p w:rsidR="00000000" w:rsidDel="00000000" w:rsidP="00000000" w:rsidRDefault="00000000" w:rsidRPr="00000000" w14:paraId="00000055">
      <w:pPr>
        <w:numPr>
          <w:ilvl w:val="0"/>
          <w:numId w:val="4"/>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Comment, Share actions</w:t>
      </w:r>
    </w:p>
    <w:p w:rsidR="00000000" w:rsidDel="00000000" w:rsidP="00000000" w:rsidRDefault="00000000" w:rsidRPr="00000000" w14:paraId="00000056">
      <w:pPr>
        <w:numPr>
          <w:ilvl w:val="0"/>
          <w:numId w:val="4"/>
        </w:numP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and delete post</w:t>
      </w:r>
    </w:p>
    <w:p w:rsidR="00000000" w:rsidDel="00000000" w:rsidP="00000000" w:rsidRDefault="00000000" w:rsidRPr="00000000" w14:paraId="00000057">
      <w:p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Friend Management</w:t>
      </w:r>
    </w:p>
    <w:p w:rsidR="00000000" w:rsidDel="00000000" w:rsidP="00000000" w:rsidRDefault="00000000" w:rsidRPr="00000000" w14:paraId="00000058">
      <w:pPr>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Send/accept/reject friend requests</w:t>
      </w:r>
    </w:p>
    <w:p w:rsidR="00000000" w:rsidDel="00000000" w:rsidP="00000000" w:rsidRDefault="00000000" w:rsidRPr="00000000" w14:paraId="00000059">
      <w:pPr>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Delete/block friends</w:t>
      </w:r>
    </w:p>
    <w:p w:rsidR="00000000" w:rsidDel="00000000" w:rsidP="00000000" w:rsidRDefault="00000000" w:rsidRPr="00000000" w14:paraId="0000005A">
      <w:pPr>
        <w:numPr>
          <w:ilvl w:val="0"/>
          <w:numId w:val="2"/>
        </w:numP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online friends</w:t>
      </w:r>
    </w:p>
    <w:p w:rsidR="00000000" w:rsidDel="00000000" w:rsidP="00000000" w:rsidRDefault="00000000" w:rsidRPr="00000000" w14:paraId="0000005B">
      <w:p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Events</w:t>
      </w:r>
    </w:p>
    <w:p w:rsidR="00000000" w:rsidDel="00000000" w:rsidP="00000000" w:rsidRDefault="00000000" w:rsidRPr="00000000" w14:paraId="0000005C">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events</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sz w:val="24"/>
          <w:szCs w:val="24"/>
        </w:rPr>
      </w:pPr>
      <w:bookmarkStart w:colFirst="0" w:colLast="0" w:name="_rojpv81itj51" w:id="3"/>
      <w:bookmarkEnd w:id="3"/>
      <w:r w:rsidDel="00000000" w:rsidR="00000000" w:rsidRPr="00000000">
        <w:rPr>
          <w:rFonts w:ascii="Times New Roman" w:cs="Times New Roman" w:eastAsia="Times New Roman" w:hAnsi="Times New Roman"/>
          <w:b w:val="1"/>
          <w:sz w:val="24"/>
          <w:szCs w:val="24"/>
          <w:rtl w:val="0"/>
        </w:rPr>
        <w:t xml:space="preserve">2.2 Out Scope:</w:t>
      </w: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load, and stress testing</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w:t>
      </w:r>
    </w:p>
    <w:p w:rsidR="00000000" w:rsidDel="00000000" w:rsidP="00000000" w:rsidRDefault="00000000" w:rsidRPr="00000000" w14:paraId="00000062">
      <w:pPr>
        <w:pStyle w:val="Heading1"/>
        <w:rPr>
          <w:rFonts w:ascii="Times New Roman" w:cs="Times New Roman" w:eastAsia="Times New Roman" w:hAnsi="Times New Roman"/>
          <w:b w:val="1"/>
          <w:sz w:val="28"/>
          <w:szCs w:val="28"/>
        </w:rPr>
      </w:pPr>
      <w:bookmarkStart w:colFirst="0" w:colLast="0" w:name="_ajnk2uek5r5q" w:id="4"/>
      <w:bookmarkEnd w:id="4"/>
      <w:r w:rsidDel="00000000" w:rsidR="00000000" w:rsidRPr="00000000">
        <w:rPr>
          <w:rFonts w:ascii="Times New Roman" w:cs="Times New Roman" w:eastAsia="Times New Roman" w:hAnsi="Times New Roman"/>
          <w:b w:val="1"/>
          <w:sz w:val="28"/>
          <w:szCs w:val="28"/>
          <w:rtl w:val="0"/>
        </w:rPr>
        <w:t xml:space="preserve">3.Test Schedule:</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Days</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Post-related features (Create, Like, Comment,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creation &amp;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b w:val="1"/>
          <w:sz w:val="28"/>
          <w:szCs w:val="28"/>
        </w:rPr>
      </w:pPr>
      <w:bookmarkStart w:colFirst="0" w:colLast="0" w:name="_uksod1rbv8pi" w:id="5"/>
      <w:bookmarkEnd w:id="5"/>
      <w:r w:rsidDel="00000000" w:rsidR="00000000" w:rsidRPr="00000000">
        <w:rPr>
          <w:rFonts w:ascii="Times New Roman" w:cs="Times New Roman" w:eastAsia="Times New Roman" w:hAnsi="Times New Roman"/>
          <w:b w:val="1"/>
          <w:sz w:val="28"/>
          <w:szCs w:val="28"/>
          <w:rtl w:val="0"/>
        </w:rPr>
        <w:t xml:space="preserve">4.Test Approach: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follows the Agile methodology, where development is organized into iterative sprints. At the end of each iteration, it goes to testing activities.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b w:val="1"/>
          <w:sz w:val="28"/>
          <w:szCs w:val="28"/>
        </w:rPr>
      </w:pPr>
      <w:bookmarkStart w:colFirst="0" w:colLast="0" w:name="_501w7qikpga4" w:id="6"/>
      <w:bookmarkEnd w:id="6"/>
      <w:r w:rsidDel="00000000" w:rsidR="00000000" w:rsidRPr="00000000">
        <w:rPr>
          <w:rFonts w:ascii="Times New Roman" w:cs="Times New Roman" w:eastAsia="Times New Roman" w:hAnsi="Times New Roman"/>
          <w:b w:val="1"/>
          <w:sz w:val="28"/>
          <w:szCs w:val="28"/>
          <w:rtl w:val="0"/>
        </w:rPr>
        <w:t xml:space="preserve">4.1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Test Automation: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functional tests will be implemented using Appium with Java (Eclipse IDE).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testing will be performed on emulators (Android Studio) and real devices (Android/iOS where possible).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Appium Inspector will be used to identify mobile UI elements and generate XPath/locators.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performance or load automation is included at this stage.</w:t>
      </w:r>
    </w:p>
    <w:p w:rsidR="00000000" w:rsidDel="00000000" w:rsidP="00000000" w:rsidRDefault="00000000" w:rsidRPr="00000000" w14:paraId="00000077">
      <w:pPr>
        <w:pStyle w:val="Heading1"/>
        <w:rPr>
          <w:rFonts w:ascii="Times New Roman" w:cs="Times New Roman" w:eastAsia="Times New Roman" w:hAnsi="Times New Roman"/>
          <w:b w:val="1"/>
          <w:sz w:val="28"/>
          <w:szCs w:val="28"/>
        </w:rPr>
      </w:pPr>
      <w:bookmarkStart w:colFirst="0" w:colLast="0" w:name="_9w6o34i0is7r" w:id="7"/>
      <w:bookmarkEnd w:id="7"/>
      <w:r w:rsidDel="00000000" w:rsidR="00000000" w:rsidRPr="00000000">
        <w:rPr>
          <w:rFonts w:ascii="Times New Roman" w:cs="Times New Roman" w:eastAsia="Times New Roman" w:hAnsi="Times New Roman"/>
          <w:b w:val="1"/>
          <w:sz w:val="28"/>
          <w:szCs w:val="28"/>
          <w:rtl w:val="0"/>
        </w:rPr>
        <w:t xml:space="preserve">5.suspension criteria and resumption requirements: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Criteria: Testing will be suspended if critical defects, incomplete features, or environment issues prevent test execution.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Resumption Requirements: Testing will resume once the issues are resolved, and a stable build is available for testing.</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b w:val="1"/>
          <w:sz w:val="28"/>
          <w:szCs w:val="28"/>
        </w:rPr>
      </w:pPr>
      <w:bookmarkStart w:colFirst="0" w:colLast="0" w:name="_ppv01aabguid" w:id="8"/>
      <w:bookmarkEnd w:id="8"/>
      <w:r w:rsidDel="00000000" w:rsidR="00000000" w:rsidRPr="00000000">
        <w:rPr>
          <w:rFonts w:ascii="Times New Roman" w:cs="Times New Roman" w:eastAsia="Times New Roman" w:hAnsi="Times New Roman"/>
          <w:b w:val="1"/>
          <w:sz w:val="28"/>
          <w:szCs w:val="28"/>
          <w:rtl w:val="0"/>
        </w:rPr>
        <w:t xml:space="preserve">6.Test Deliverable: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bl>
      <w:tblPr>
        <w:tblStyle w:val="Table2"/>
        <w:tblW w:w="5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tblGridChange w:id="0">
          <w:tblGrid>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Framework setup (Appium + Java + TestNG)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preparation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TestNG Automation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Reports (TestNG / Extent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Logs &amp; Screenshots (for failed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w:t>
            </w:r>
          </w:p>
        </w:tc>
      </w:tr>
    </w:tbl>
    <w:p w:rsidR="00000000" w:rsidDel="00000000" w:rsidP="00000000" w:rsidRDefault="00000000" w:rsidRPr="00000000" w14:paraId="0000008B">
      <w:pPr>
        <w:pStyle w:val="Heading1"/>
        <w:rPr>
          <w:rFonts w:ascii="Times New Roman" w:cs="Times New Roman" w:eastAsia="Times New Roman" w:hAnsi="Times New Roman"/>
          <w:b w:val="1"/>
          <w:sz w:val="28"/>
          <w:szCs w:val="28"/>
        </w:rPr>
      </w:pPr>
      <w:bookmarkStart w:colFirst="0" w:colLast="0" w:name="_46cpmxmtuhj" w:id="9"/>
      <w:bookmarkEnd w:id="9"/>
      <w:r w:rsidDel="00000000" w:rsidR="00000000" w:rsidRPr="00000000">
        <w:rPr>
          <w:rFonts w:ascii="Times New Roman" w:cs="Times New Roman" w:eastAsia="Times New Roman" w:hAnsi="Times New Roman"/>
          <w:b w:val="1"/>
          <w:sz w:val="28"/>
          <w:szCs w:val="28"/>
          <w:rtl w:val="0"/>
        </w:rPr>
        <w:t xml:space="preserve">7. Entry &amp; Exit Criteria</w:t>
      </w:r>
    </w:p>
    <w:p w:rsidR="00000000" w:rsidDel="00000000" w:rsidP="00000000" w:rsidRDefault="00000000" w:rsidRPr="00000000" w14:paraId="0000008C">
      <w:pPr>
        <w:pStyle w:val="Heading2"/>
        <w:spacing w:before="280" w:lineRule="auto"/>
        <w:rPr>
          <w:rFonts w:ascii="Times New Roman" w:cs="Times New Roman" w:eastAsia="Times New Roman" w:hAnsi="Times New Roman"/>
          <w:b w:val="1"/>
          <w:sz w:val="26"/>
          <w:szCs w:val="26"/>
        </w:rPr>
      </w:pPr>
      <w:bookmarkStart w:colFirst="0" w:colLast="0" w:name="_l0zezl2hwlmt" w:id="10"/>
      <w:bookmarkEnd w:id="10"/>
      <w:r w:rsidDel="00000000" w:rsidR="00000000" w:rsidRPr="00000000">
        <w:rPr>
          <w:rFonts w:ascii="Times New Roman" w:cs="Times New Roman" w:eastAsia="Times New Roman" w:hAnsi="Times New Roman"/>
          <w:b w:val="1"/>
          <w:sz w:val="26"/>
          <w:szCs w:val="26"/>
          <w:rtl w:val="0"/>
        </w:rPr>
        <w:t xml:space="preserve">7.1 Entry Criteria</w:t>
      </w:r>
    </w:p>
    <w:p w:rsidR="00000000" w:rsidDel="00000000" w:rsidP="00000000" w:rsidRDefault="00000000" w:rsidRPr="00000000" w14:paraId="0000008D">
      <w:pPr>
        <w:pStyle w:val="Heading1"/>
        <w:numPr>
          <w:ilvl w:val="0"/>
          <w:numId w:val="3"/>
        </w:numPr>
        <w:spacing w:after="0" w:before="0" w:lineRule="auto"/>
        <w:ind w:left="720" w:hanging="360"/>
        <w:rPr>
          <w:rFonts w:ascii="Times New Roman" w:cs="Times New Roman" w:eastAsia="Times New Roman" w:hAnsi="Times New Roman"/>
          <w:sz w:val="28"/>
          <w:szCs w:val="28"/>
        </w:rPr>
      </w:pPr>
      <w:bookmarkStart w:colFirst="0" w:colLast="0" w:name="_46cpmxmtuhj" w:id="9"/>
      <w:bookmarkEnd w:id="9"/>
      <w:r w:rsidDel="00000000" w:rsidR="00000000" w:rsidRPr="00000000">
        <w:rPr>
          <w:rFonts w:ascii="Times New Roman" w:cs="Times New Roman" w:eastAsia="Times New Roman" w:hAnsi="Times New Roman"/>
          <w:sz w:val="28"/>
          <w:szCs w:val="28"/>
          <w:rtl w:val="0"/>
        </w:rPr>
        <w:t xml:space="preserve">Latest Facebook build deployed on devices/emulators</w:t>
      </w:r>
    </w:p>
    <w:p w:rsidR="00000000" w:rsidDel="00000000" w:rsidP="00000000" w:rsidRDefault="00000000" w:rsidRPr="00000000" w14:paraId="0000008E">
      <w:pPr>
        <w:pStyle w:val="Heading1"/>
        <w:numPr>
          <w:ilvl w:val="0"/>
          <w:numId w:val="3"/>
        </w:numPr>
        <w:spacing w:after="0" w:before="0" w:lineRule="auto"/>
        <w:ind w:left="720" w:hanging="360"/>
        <w:rPr>
          <w:rFonts w:ascii="Times New Roman" w:cs="Times New Roman" w:eastAsia="Times New Roman" w:hAnsi="Times New Roman"/>
          <w:sz w:val="28"/>
          <w:szCs w:val="28"/>
        </w:rPr>
      </w:pPr>
      <w:bookmarkStart w:colFirst="0" w:colLast="0" w:name="_46cpmxmtuhj" w:id="9"/>
      <w:bookmarkEnd w:id="9"/>
      <w:r w:rsidDel="00000000" w:rsidR="00000000" w:rsidRPr="00000000">
        <w:rPr>
          <w:rFonts w:ascii="Times New Roman" w:cs="Times New Roman" w:eastAsia="Times New Roman" w:hAnsi="Times New Roman"/>
          <w:sz w:val="28"/>
          <w:szCs w:val="28"/>
          <w:rtl w:val="0"/>
        </w:rPr>
        <w:t xml:space="preserve">Test data prepared and validated</w:t>
      </w:r>
    </w:p>
    <w:p w:rsidR="00000000" w:rsidDel="00000000" w:rsidP="00000000" w:rsidRDefault="00000000" w:rsidRPr="00000000" w14:paraId="0000008F">
      <w:pPr>
        <w:pStyle w:val="Heading1"/>
        <w:numPr>
          <w:ilvl w:val="0"/>
          <w:numId w:val="3"/>
        </w:numPr>
        <w:spacing w:after="0" w:before="0" w:lineRule="auto"/>
        <w:ind w:left="720" w:hanging="360"/>
        <w:rPr>
          <w:rFonts w:ascii="Times New Roman" w:cs="Times New Roman" w:eastAsia="Times New Roman" w:hAnsi="Times New Roman"/>
          <w:sz w:val="28"/>
          <w:szCs w:val="28"/>
        </w:rPr>
      </w:pPr>
      <w:bookmarkStart w:colFirst="0" w:colLast="0" w:name="_46cpmxmtuhj" w:id="9"/>
      <w:bookmarkEnd w:id="9"/>
      <w:r w:rsidDel="00000000" w:rsidR="00000000" w:rsidRPr="00000000">
        <w:rPr>
          <w:rFonts w:ascii="Times New Roman" w:cs="Times New Roman" w:eastAsia="Times New Roman" w:hAnsi="Times New Roman"/>
          <w:sz w:val="28"/>
          <w:szCs w:val="28"/>
          <w:rtl w:val="0"/>
        </w:rPr>
        <w:t xml:space="preserve">Automation framework stable and functional</w:t>
      </w:r>
    </w:p>
    <w:p w:rsidR="00000000" w:rsidDel="00000000" w:rsidP="00000000" w:rsidRDefault="00000000" w:rsidRPr="00000000" w14:paraId="00000090">
      <w:pPr>
        <w:pStyle w:val="Heading1"/>
        <w:numPr>
          <w:ilvl w:val="0"/>
          <w:numId w:val="3"/>
        </w:numPr>
        <w:spacing w:after="0" w:before="0" w:lineRule="auto"/>
        <w:ind w:left="720" w:hanging="360"/>
        <w:rPr>
          <w:rFonts w:ascii="Times New Roman" w:cs="Times New Roman" w:eastAsia="Times New Roman" w:hAnsi="Times New Roman"/>
          <w:sz w:val="28"/>
          <w:szCs w:val="28"/>
          <w:u w:val="none"/>
        </w:rPr>
      </w:pPr>
      <w:bookmarkStart w:colFirst="0" w:colLast="0" w:name="_kffxnuiqk8zx" w:id="11"/>
      <w:bookmarkEnd w:id="11"/>
      <w:r w:rsidDel="00000000" w:rsidR="00000000" w:rsidRPr="00000000">
        <w:rPr>
          <w:rFonts w:ascii="Times New Roman" w:cs="Times New Roman" w:eastAsia="Times New Roman" w:hAnsi="Times New Roman"/>
          <w:sz w:val="28"/>
          <w:szCs w:val="28"/>
          <w:rtl w:val="0"/>
        </w:rPr>
        <w:t xml:space="preserve">Test environment accessible</w:t>
      </w:r>
    </w:p>
    <w:p w:rsidR="00000000" w:rsidDel="00000000" w:rsidP="00000000" w:rsidRDefault="00000000" w:rsidRPr="00000000" w14:paraId="00000091">
      <w:pPr>
        <w:pStyle w:val="Heading2"/>
        <w:spacing w:before="280" w:lineRule="auto"/>
        <w:rPr>
          <w:rFonts w:ascii="Times New Roman" w:cs="Times New Roman" w:eastAsia="Times New Roman" w:hAnsi="Times New Roman"/>
          <w:b w:val="1"/>
          <w:sz w:val="26"/>
          <w:szCs w:val="26"/>
        </w:rPr>
      </w:pPr>
      <w:bookmarkStart w:colFirst="0" w:colLast="0" w:name="_olxrlsf58f7k" w:id="12"/>
      <w:bookmarkEnd w:id="12"/>
      <w:r w:rsidDel="00000000" w:rsidR="00000000" w:rsidRPr="00000000">
        <w:rPr>
          <w:rFonts w:ascii="Times New Roman" w:cs="Times New Roman" w:eastAsia="Times New Roman" w:hAnsi="Times New Roman"/>
          <w:b w:val="1"/>
          <w:sz w:val="26"/>
          <w:szCs w:val="26"/>
          <w:rtl w:val="0"/>
        </w:rPr>
        <w:t xml:space="preserve">7.2 Exit Criteria</w:t>
      </w:r>
    </w:p>
    <w:p w:rsidR="00000000" w:rsidDel="00000000" w:rsidP="00000000" w:rsidRDefault="00000000" w:rsidRPr="00000000" w14:paraId="00000092">
      <w:pPr>
        <w:pStyle w:val="Heading1"/>
        <w:numPr>
          <w:ilvl w:val="0"/>
          <w:numId w:val="7"/>
        </w:numPr>
        <w:spacing w:after="0" w:before="0" w:lineRule="auto"/>
        <w:ind w:left="720" w:hanging="360"/>
        <w:rPr>
          <w:rFonts w:ascii="Times New Roman" w:cs="Times New Roman" w:eastAsia="Times New Roman" w:hAnsi="Times New Roman"/>
          <w:sz w:val="28"/>
          <w:szCs w:val="28"/>
        </w:rPr>
      </w:pPr>
      <w:bookmarkStart w:colFirst="0" w:colLast="0" w:name="_46cpmxmtuhj" w:id="9"/>
      <w:bookmarkEnd w:id="9"/>
      <w:r w:rsidDel="00000000" w:rsidR="00000000" w:rsidRPr="00000000">
        <w:rPr>
          <w:rFonts w:ascii="Times New Roman" w:cs="Times New Roman" w:eastAsia="Times New Roman" w:hAnsi="Times New Roman"/>
          <w:sz w:val="28"/>
          <w:szCs w:val="28"/>
          <w:rtl w:val="0"/>
        </w:rPr>
        <w:t xml:space="preserve">All critical automated test cases passed</w:t>
      </w:r>
    </w:p>
    <w:p w:rsidR="00000000" w:rsidDel="00000000" w:rsidP="00000000" w:rsidRDefault="00000000" w:rsidRPr="00000000" w14:paraId="00000093">
      <w:pPr>
        <w:pStyle w:val="Heading1"/>
        <w:numPr>
          <w:ilvl w:val="0"/>
          <w:numId w:val="7"/>
        </w:numPr>
        <w:spacing w:after="0" w:before="0" w:lineRule="auto"/>
        <w:ind w:left="720" w:hanging="360"/>
        <w:rPr>
          <w:rFonts w:ascii="Times New Roman" w:cs="Times New Roman" w:eastAsia="Times New Roman" w:hAnsi="Times New Roman"/>
          <w:sz w:val="28"/>
          <w:szCs w:val="28"/>
        </w:rPr>
      </w:pPr>
      <w:bookmarkStart w:colFirst="0" w:colLast="0" w:name="_46cpmxmtuhj" w:id="9"/>
      <w:bookmarkEnd w:id="9"/>
      <w:r w:rsidDel="00000000" w:rsidR="00000000" w:rsidRPr="00000000">
        <w:rPr>
          <w:rFonts w:ascii="Times New Roman" w:cs="Times New Roman" w:eastAsia="Times New Roman" w:hAnsi="Times New Roman"/>
          <w:sz w:val="28"/>
          <w:szCs w:val="28"/>
          <w:rtl w:val="0"/>
        </w:rPr>
        <w:t xml:space="preserve">No major defects remain unresolved</w:t>
      </w:r>
    </w:p>
    <w:p w:rsidR="00000000" w:rsidDel="00000000" w:rsidP="00000000" w:rsidRDefault="00000000" w:rsidRPr="00000000" w14:paraId="00000094">
      <w:pPr>
        <w:pStyle w:val="Heading1"/>
        <w:numPr>
          <w:ilvl w:val="0"/>
          <w:numId w:val="7"/>
        </w:numPr>
        <w:spacing w:after="0" w:before="0" w:lineRule="auto"/>
        <w:ind w:left="720" w:hanging="360"/>
        <w:rPr>
          <w:rFonts w:ascii="Times New Roman" w:cs="Times New Roman" w:eastAsia="Times New Roman" w:hAnsi="Times New Roman"/>
          <w:sz w:val="28"/>
          <w:szCs w:val="28"/>
        </w:rPr>
      </w:pPr>
      <w:bookmarkStart w:colFirst="0" w:colLast="0" w:name="_46cpmxmtuhj" w:id="9"/>
      <w:bookmarkEnd w:id="9"/>
      <w:r w:rsidDel="00000000" w:rsidR="00000000" w:rsidRPr="00000000">
        <w:rPr>
          <w:rFonts w:ascii="Times New Roman" w:cs="Times New Roman" w:eastAsia="Times New Roman" w:hAnsi="Times New Roman"/>
          <w:sz w:val="28"/>
          <w:szCs w:val="28"/>
          <w:rtl w:val="0"/>
        </w:rPr>
        <w:t xml:space="preserve">Final summary report approved</w:t>
      </w:r>
    </w:p>
    <w:p w:rsidR="00000000" w:rsidDel="00000000" w:rsidP="00000000" w:rsidRDefault="00000000" w:rsidRPr="00000000" w14:paraId="00000095">
      <w:pPr>
        <w:pStyle w:val="Heading1"/>
        <w:numPr>
          <w:ilvl w:val="0"/>
          <w:numId w:val="7"/>
        </w:numPr>
        <w:spacing w:after="240" w:before="0" w:lineRule="auto"/>
        <w:ind w:left="720" w:hanging="360"/>
        <w:rPr>
          <w:rFonts w:ascii="Times New Roman" w:cs="Times New Roman" w:eastAsia="Times New Roman" w:hAnsi="Times New Roman"/>
          <w:sz w:val="28"/>
          <w:szCs w:val="28"/>
        </w:rPr>
      </w:pPr>
      <w:bookmarkStart w:colFirst="0" w:colLast="0" w:name="_cqy3mfmqx875" w:id="13"/>
      <w:bookmarkEnd w:id="13"/>
      <w:r w:rsidDel="00000000" w:rsidR="00000000" w:rsidRPr="00000000">
        <w:rPr>
          <w:rFonts w:ascii="Times New Roman" w:cs="Times New Roman" w:eastAsia="Times New Roman" w:hAnsi="Times New Roman"/>
          <w:sz w:val="28"/>
          <w:szCs w:val="28"/>
          <w:rtl w:val="0"/>
        </w:rPr>
        <w:t xml:space="preserve">Identified risks addressed</w:t>
      </w:r>
    </w:p>
    <w:p w:rsidR="00000000" w:rsidDel="00000000" w:rsidP="00000000" w:rsidRDefault="00000000" w:rsidRPr="00000000" w14:paraId="00000096">
      <w:pPr>
        <w:pStyle w:val="Heading1"/>
        <w:rPr/>
      </w:pPr>
      <w:bookmarkStart w:colFirst="0" w:colLast="0" w:name="_rhy129j0kuf8" w:id="14"/>
      <w:bookmarkEnd w:id="14"/>
      <w:r w:rsidDel="00000000" w:rsidR="00000000" w:rsidRPr="00000000">
        <w:rPr>
          <w:rFonts w:ascii="Times New Roman" w:cs="Times New Roman" w:eastAsia="Times New Roman" w:hAnsi="Times New Roman"/>
          <w:b w:val="1"/>
          <w:sz w:val="28"/>
          <w:szCs w:val="28"/>
          <w:rtl w:val="0"/>
        </w:rPr>
        <w:t xml:space="preserve">8.Responsibilities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Test Strategy,Resource Management,Planning and Execution ,Risk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analysis,test design ,test execution,reporting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creation (Appium Scripts). Execution on emulators,defect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leadership </w:t>
            </w:r>
          </w:p>
        </w:tc>
      </w:tr>
    </w:tbl>
    <w:p w:rsidR="00000000" w:rsidDel="00000000" w:rsidP="00000000" w:rsidRDefault="00000000" w:rsidRPr="00000000" w14:paraId="000000A2">
      <w:pPr>
        <w:pStyle w:val="Heading1"/>
        <w:rPr>
          <w:rFonts w:ascii="Times New Roman" w:cs="Times New Roman" w:eastAsia="Times New Roman" w:hAnsi="Times New Roman"/>
          <w:b w:val="1"/>
          <w:sz w:val="28"/>
          <w:szCs w:val="28"/>
        </w:rPr>
      </w:pPr>
      <w:bookmarkStart w:colFirst="0" w:colLast="0" w:name="_aqqv1nc75sdh" w:id="15"/>
      <w:bookmarkEnd w:id="15"/>
      <w:r w:rsidDel="00000000" w:rsidR="00000000" w:rsidRPr="00000000">
        <w:rPr>
          <w:rFonts w:ascii="Times New Roman" w:cs="Times New Roman" w:eastAsia="Times New Roman" w:hAnsi="Times New Roman"/>
          <w:b w:val="1"/>
          <w:sz w:val="28"/>
          <w:szCs w:val="28"/>
          <w:rtl w:val="0"/>
        </w:rPr>
        <w:t xml:space="preserve">9.Resource Planning</w:t>
      </w:r>
    </w:p>
    <w:p w:rsidR="00000000" w:rsidDel="00000000" w:rsidP="00000000" w:rsidRDefault="00000000" w:rsidRPr="00000000" w14:paraId="000000A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Resources:</w:t>
      </w:r>
      <w:r w:rsidDel="00000000" w:rsidR="00000000" w:rsidRPr="00000000">
        <w:rPr>
          <w:rFonts w:ascii="Times New Roman" w:cs="Times New Roman" w:eastAsia="Times New Roman" w:hAnsi="Times New Roman"/>
          <w:sz w:val="24"/>
          <w:szCs w:val="24"/>
          <w:rtl w:val="0"/>
        </w:rPr>
        <w:t xml:space="preserve"> QA Lead, Test Engineers, Developer (for defect fixing), Project Manager/Product Owner (for coordination and prioritization)</w:t>
      </w:r>
    </w:p>
    <w:p w:rsidR="00000000" w:rsidDel="00000000" w:rsidP="00000000" w:rsidRDefault="00000000" w:rsidRPr="00000000" w14:paraId="000000A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r w:rsidDel="00000000" w:rsidR="00000000" w:rsidRPr="00000000">
        <w:rPr>
          <w:rFonts w:ascii="Times New Roman" w:cs="Times New Roman" w:eastAsia="Times New Roman" w:hAnsi="Times New Roman"/>
          <w:sz w:val="24"/>
          <w:szCs w:val="24"/>
          <w:rtl w:val="0"/>
        </w:rPr>
        <w:t xml:space="preserve"> PCs/Laptops</w:t>
      </w:r>
    </w:p>
    <w:p w:rsidR="00000000" w:rsidDel="00000000" w:rsidP="00000000" w:rsidRDefault="00000000" w:rsidRPr="00000000" w14:paraId="000000A5">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r w:rsidDel="00000000" w:rsidR="00000000" w:rsidRPr="00000000">
        <w:rPr>
          <w:rFonts w:ascii="Times New Roman" w:cs="Times New Roman" w:eastAsia="Times New Roman" w:hAnsi="Times New Roman"/>
          <w:sz w:val="24"/>
          <w:szCs w:val="24"/>
          <w:rtl w:val="0"/>
        </w:rPr>
        <w:t xml:space="preserve"> Test management tools (e.g., Trello), Appium Server, Appium Inspector, Android Studio, Eclipse (Java).</w:t>
      </w:r>
    </w:p>
    <w:p w:rsidR="00000000" w:rsidDel="00000000" w:rsidP="00000000" w:rsidRDefault="00000000" w:rsidRPr="00000000" w14:paraId="000000A6">
      <w:pPr>
        <w:pStyle w:val="Heading1"/>
        <w:spacing w:after="240" w:before="240" w:lineRule="auto"/>
        <w:rPr>
          <w:rFonts w:ascii="Times New Roman" w:cs="Times New Roman" w:eastAsia="Times New Roman" w:hAnsi="Times New Roman"/>
          <w:b w:val="1"/>
          <w:sz w:val="28"/>
          <w:szCs w:val="28"/>
        </w:rPr>
      </w:pPr>
      <w:bookmarkStart w:colFirst="0" w:colLast="0" w:name="_yjg4mv44k8ex" w:id="16"/>
      <w:bookmarkEnd w:id="16"/>
      <w:r w:rsidDel="00000000" w:rsidR="00000000" w:rsidRPr="00000000">
        <w:rPr>
          <w:rFonts w:ascii="Times New Roman" w:cs="Times New Roman" w:eastAsia="Times New Roman" w:hAnsi="Times New Roman"/>
          <w:b w:val="1"/>
          <w:sz w:val="28"/>
          <w:szCs w:val="28"/>
          <w:rtl w:val="0"/>
        </w:rPr>
        <w:t xml:space="preserve">10.Risk Management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not clearly defined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Delays in test environment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stable test scripts due to dynamic elements</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Incomplete automation coverage due to time constraints</w:t>
            </w:r>
          </w:p>
        </w:tc>
      </w:tr>
    </w:tbl>
    <w:p w:rsidR="00000000" w:rsidDel="00000000" w:rsidP="00000000" w:rsidRDefault="00000000" w:rsidRPr="00000000" w14:paraId="000000AC">
      <w:pPr>
        <w:pStyle w:val="Heading1"/>
        <w:spacing w:after="240" w:before="240" w:lineRule="auto"/>
        <w:rPr>
          <w:rFonts w:ascii="Times New Roman" w:cs="Times New Roman" w:eastAsia="Times New Roman" w:hAnsi="Times New Roman"/>
          <w:b w:val="1"/>
          <w:sz w:val="28"/>
          <w:szCs w:val="28"/>
        </w:rPr>
      </w:pPr>
      <w:bookmarkStart w:colFirst="0" w:colLast="0" w:name="_w2i7v9z5u1ur" w:id="17"/>
      <w:bookmarkEnd w:id="17"/>
      <w:r w:rsidDel="00000000" w:rsidR="00000000" w:rsidRPr="00000000">
        <w:rPr>
          <w:rFonts w:ascii="Times New Roman" w:cs="Times New Roman" w:eastAsia="Times New Roman" w:hAnsi="Times New Roman"/>
          <w:b w:val="1"/>
          <w:sz w:val="28"/>
          <w:szCs w:val="28"/>
          <w:rtl w:val="0"/>
        </w:rPr>
        <w:t xml:space="preserve">11.Approval</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Approval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Jaber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17/9/2025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Nagham Taweel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17/9/2025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 Alrayyes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17/9/2025</w:t>
            </w:r>
          </w:p>
        </w:tc>
      </w:tr>
    </w:tbl>
    <w:p w:rsidR="00000000" w:rsidDel="00000000" w:rsidP="00000000" w:rsidRDefault="00000000" w:rsidRPr="00000000" w14:paraId="000000BD">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bidi w:val="1"/>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