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250E" w14:textId="77777777" w:rsidR="00461B7B" w:rsidRDefault="0000000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BASES DE DATOS - 1º DAM</w:t>
      </w:r>
    </w:p>
    <w:p w14:paraId="49504C8C" w14:textId="77777777" w:rsidR="00461B7B" w:rsidRDefault="0000000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 1. INTRODUCCIÓN A LOS SISTEMAS GESTORES DE BASES DE DATOS</w:t>
      </w:r>
    </w:p>
    <w:p w14:paraId="2895751F" w14:textId="77777777" w:rsidR="00461B7B" w:rsidRDefault="00461B7B">
      <w:pPr>
        <w:pStyle w:val="Ttulo2"/>
      </w:pPr>
      <w:bookmarkStart w:id="2" w:name="_p8iebq5cuhpq" w:colFirst="0" w:colLast="0"/>
      <w:bookmarkEnd w:id="2"/>
    </w:p>
    <w:p w14:paraId="08BAED13" w14:textId="77777777" w:rsidR="00461B7B" w:rsidRDefault="00000000">
      <w:pPr>
        <w:pStyle w:val="Ttulo2"/>
      </w:pPr>
      <w:bookmarkStart w:id="3" w:name="_v6s3eategcm4" w:colFirst="0" w:colLast="0"/>
      <w:bookmarkEnd w:id="3"/>
      <w:r>
        <w:t>E02 - BOLETÍN DE EJERCICIOS</w:t>
      </w:r>
    </w:p>
    <w:p w14:paraId="062597F8" w14:textId="77777777" w:rsidR="00461B7B" w:rsidRDefault="00000000">
      <w:pPr>
        <w:rPr>
          <w:i/>
        </w:rPr>
      </w:pPr>
      <w:r>
        <w:rPr>
          <w:i/>
        </w:rPr>
        <w:t>Apartado 1 de los apuntes.</w:t>
      </w:r>
    </w:p>
    <w:p w14:paraId="6B43C30F" w14:textId="77777777" w:rsidR="00461B7B" w:rsidRDefault="00461B7B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461B7B" w14:paraId="6AB42A59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F89C" w14:textId="77777777" w:rsidR="00461B7B" w:rsidRDefault="0000000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1</w:t>
            </w:r>
            <w:r>
              <w:rPr>
                <w:sz w:val="18"/>
                <w:szCs w:val="18"/>
              </w:rPr>
              <w:t>: Reconoce los elementos de las bases de datos analizando sus funciones y valorando la utilidad de los sistemas gestores.</w:t>
            </w:r>
          </w:p>
        </w:tc>
      </w:tr>
      <w:tr w:rsidR="00461B7B" w14:paraId="0A5A437B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8295" w14:textId="77777777" w:rsidR="00461B7B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5755" w14:textId="77777777" w:rsidR="00461B7B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461B7B" w14:paraId="29163440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72DE" w14:textId="77777777" w:rsidR="00461B7B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RA01.a Se han identificado los principales conceptos sobre almacenamiento de información.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766E" w14:textId="77777777" w:rsidR="00461B7B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53DF505E" w14:textId="77777777" w:rsidR="00461B7B" w:rsidRDefault="00461B7B">
      <w:pPr>
        <w:tabs>
          <w:tab w:val="left" w:pos="1845"/>
        </w:tabs>
      </w:pPr>
      <w:bookmarkStart w:id="5" w:name="_9wl0jjtf0xqq" w:colFirst="0" w:colLast="0"/>
      <w:bookmarkEnd w:id="5"/>
    </w:p>
    <w:p w14:paraId="391B0D2D" w14:textId="77777777" w:rsidR="00461B7B" w:rsidRDefault="00000000">
      <w:r>
        <w:t>Responde a las siguientes preguntas, que hacen referencia a los apartados 1.1, 1.2 y 1.3 de los apuntes:</w:t>
      </w:r>
    </w:p>
    <w:p w14:paraId="5DD547D2" w14:textId="77777777" w:rsidR="00461B7B" w:rsidRDefault="00461B7B"/>
    <w:p w14:paraId="5A312046" w14:textId="77777777" w:rsidR="00461B7B" w:rsidRDefault="00000000">
      <w:pPr>
        <w:numPr>
          <w:ilvl w:val="0"/>
          <w:numId w:val="1"/>
        </w:numPr>
        <w:spacing w:after="0"/>
      </w:pPr>
      <w:r>
        <w:t>¿Por qué crees que es tan valiosa la información?</w:t>
      </w:r>
    </w:p>
    <w:p w14:paraId="29B0073B" w14:textId="77777777" w:rsidR="00461B7B" w:rsidRDefault="00000000">
      <w:pPr>
        <w:numPr>
          <w:ilvl w:val="0"/>
          <w:numId w:val="1"/>
        </w:numPr>
        <w:spacing w:after="0"/>
      </w:pPr>
      <w:r>
        <w:t>¿Cuál fue el primer medio para almacenar la información? ¿Se te ocurren algunos más que no requieran de aparatos electrónicos o informáticos?</w:t>
      </w:r>
    </w:p>
    <w:p w14:paraId="61122831" w14:textId="77777777" w:rsidR="00461B7B" w:rsidRDefault="00000000">
      <w:pPr>
        <w:numPr>
          <w:ilvl w:val="0"/>
          <w:numId w:val="1"/>
        </w:numPr>
        <w:spacing w:after="0"/>
      </w:pPr>
      <w:r>
        <w:t>¿Cuál es el motivo porque la metáfora de la informática sea la de una empresa u oficina?</w:t>
      </w:r>
    </w:p>
    <w:p w14:paraId="109CBDC4" w14:textId="77777777" w:rsidR="00461B7B" w:rsidRDefault="00000000">
      <w:pPr>
        <w:numPr>
          <w:ilvl w:val="0"/>
          <w:numId w:val="1"/>
        </w:numPr>
        <w:spacing w:after="0"/>
      </w:pPr>
      <w:r>
        <w:t>¿Qué diferencia hay entre datos e información? Pon 2 ejemplos</w:t>
      </w:r>
    </w:p>
    <w:p w14:paraId="6828B323" w14:textId="77777777" w:rsidR="00461B7B" w:rsidRDefault="00000000">
      <w:pPr>
        <w:numPr>
          <w:ilvl w:val="0"/>
          <w:numId w:val="1"/>
        </w:numPr>
        <w:spacing w:after="0"/>
      </w:pPr>
      <w:r>
        <w:t>¿Qué es un sistema de información?</w:t>
      </w:r>
    </w:p>
    <w:p w14:paraId="7C6D229F" w14:textId="77777777" w:rsidR="00461B7B" w:rsidRDefault="00000000">
      <w:pPr>
        <w:numPr>
          <w:ilvl w:val="0"/>
          <w:numId w:val="1"/>
        </w:numPr>
      </w:pPr>
      <w:r>
        <w:t>¿Cuáles son los componentes de un sistema de información electrónico?</w:t>
      </w:r>
    </w:p>
    <w:p w14:paraId="16904F72" w14:textId="035F95B3" w:rsidR="003E382C" w:rsidRPr="00E53298" w:rsidRDefault="00E53298" w:rsidP="003E382C">
      <w:pPr>
        <w:rPr>
          <w:b/>
          <w:bCs/>
        </w:rPr>
      </w:pPr>
      <w:r w:rsidRPr="00E53298">
        <w:rPr>
          <w:b/>
          <w:bCs/>
        </w:rPr>
        <w:t>Respuestas:</w:t>
      </w:r>
    </w:p>
    <w:p w14:paraId="3D8B343F" w14:textId="774950A0" w:rsidR="003E382C" w:rsidRDefault="003E382C" w:rsidP="003E382C">
      <w:r>
        <w:t>1. Porque el saber es poder</w:t>
      </w:r>
    </w:p>
    <w:p w14:paraId="52A6EF47" w14:textId="75BF19CD" w:rsidR="003E382C" w:rsidRDefault="003E382C" w:rsidP="003E382C">
      <w:r>
        <w:t>2. La escritura. Un archivador, una carpeta, un cajón.</w:t>
      </w:r>
    </w:p>
    <w:p w14:paraId="12663066" w14:textId="4FAD0B96" w:rsidR="003E382C" w:rsidRPr="003E382C" w:rsidRDefault="003E382C" w:rsidP="003E382C">
      <w:pPr>
        <w:autoSpaceDE w:val="0"/>
        <w:autoSpaceDN w:val="0"/>
        <w:adjustRightInd w:val="0"/>
        <w:spacing w:after="0" w:line="240" w:lineRule="auto"/>
        <w:jc w:val="left"/>
        <w:rPr>
          <w:rFonts w:ascii="T3Font_6" w:hAnsi="T3Font_6" w:cs="T3Font_6"/>
          <w:sz w:val="21"/>
          <w:szCs w:val="21"/>
        </w:rPr>
      </w:pPr>
      <w:r>
        <w:t xml:space="preserve">3. </w:t>
      </w:r>
      <w:r w:rsidRPr="003E382C">
        <w:rPr>
          <w:rFonts w:ascii="T3Font_6" w:hAnsi="T3Font_6" w:cs="T3Font_6"/>
          <w:sz w:val="21"/>
          <w:szCs w:val="21"/>
        </w:rPr>
        <w:t>El principal cliente de la informática es la empresa (privada o pública); de ahí que hablemos casi siempre de</w:t>
      </w:r>
    </w:p>
    <w:p w14:paraId="12071EF6" w14:textId="3CA256C7" w:rsidR="00461B7B" w:rsidRDefault="003E382C" w:rsidP="003E382C">
      <w:pPr>
        <w:autoSpaceDE w:val="0"/>
        <w:autoSpaceDN w:val="0"/>
        <w:adjustRightInd w:val="0"/>
        <w:spacing w:after="0" w:line="240" w:lineRule="auto"/>
        <w:jc w:val="left"/>
        <w:rPr>
          <w:rFonts w:ascii="T3Font_6" w:hAnsi="T3Font_6" w:cs="T3Font_6"/>
          <w:sz w:val="21"/>
          <w:szCs w:val="21"/>
        </w:rPr>
      </w:pPr>
      <w:r w:rsidRPr="003E382C">
        <w:rPr>
          <w:rFonts w:ascii="T3Font_6" w:hAnsi="T3Font_6" w:cs="T3Font_6"/>
          <w:sz w:val="21"/>
          <w:szCs w:val="21"/>
        </w:rPr>
        <w:t>sistemas empresariales.</w:t>
      </w:r>
    </w:p>
    <w:p w14:paraId="1DDDA335" w14:textId="77777777" w:rsidR="00E964AD" w:rsidRPr="00E964AD" w:rsidRDefault="003E382C" w:rsidP="00E964AD">
      <w:pPr>
        <w:autoSpaceDE w:val="0"/>
        <w:autoSpaceDN w:val="0"/>
        <w:adjustRightInd w:val="0"/>
        <w:spacing w:after="0" w:line="240" w:lineRule="auto"/>
        <w:jc w:val="left"/>
        <w:rPr>
          <w:rFonts w:ascii="T3Font_6" w:hAnsi="T3Font_6" w:cs="T3Font_6"/>
          <w:sz w:val="21"/>
          <w:szCs w:val="21"/>
        </w:rPr>
      </w:pPr>
      <w:r>
        <w:rPr>
          <w:rFonts w:ascii="T3Font_6" w:hAnsi="T3Font_6" w:cs="T3Font_6"/>
          <w:sz w:val="21"/>
          <w:szCs w:val="21"/>
        </w:rPr>
        <w:t xml:space="preserve">4. </w:t>
      </w:r>
      <w:r w:rsidR="00E964AD" w:rsidRPr="00E964AD">
        <w:rPr>
          <w:rFonts w:ascii="T3Font_6" w:hAnsi="T3Font_6" w:cs="T3Font_6"/>
          <w:sz w:val="21"/>
          <w:szCs w:val="21"/>
        </w:rPr>
        <w:t>El dato es</w:t>
      </w:r>
    </w:p>
    <w:p w14:paraId="5ACAFB6C" w14:textId="77777777" w:rsidR="00E964AD" w:rsidRPr="00E964AD" w:rsidRDefault="00E964AD" w:rsidP="00E964AD">
      <w:pPr>
        <w:autoSpaceDE w:val="0"/>
        <w:autoSpaceDN w:val="0"/>
        <w:adjustRightInd w:val="0"/>
        <w:spacing w:after="0" w:line="240" w:lineRule="auto"/>
        <w:jc w:val="left"/>
        <w:rPr>
          <w:rFonts w:ascii="T3Font_6" w:hAnsi="T3Font_6" w:cs="T3Font_6"/>
          <w:sz w:val="21"/>
          <w:szCs w:val="21"/>
        </w:rPr>
      </w:pPr>
      <w:r w:rsidRPr="00E964AD">
        <w:rPr>
          <w:rFonts w:ascii="T3Font_6" w:hAnsi="T3Font_6" w:cs="T3Font_6"/>
          <w:sz w:val="21"/>
          <w:szCs w:val="21"/>
        </w:rPr>
        <w:t>simplemente el paso previo. Resumiendo: todo dato debe de ser procesado para obtener información, y es la</w:t>
      </w:r>
    </w:p>
    <w:p w14:paraId="3AE7EF9A" w14:textId="31321973" w:rsidR="003E382C" w:rsidRDefault="00E964AD" w:rsidP="00E964AD">
      <w:pPr>
        <w:autoSpaceDE w:val="0"/>
        <w:autoSpaceDN w:val="0"/>
        <w:adjustRightInd w:val="0"/>
        <w:spacing w:after="0" w:line="240" w:lineRule="auto"/>
        <w:jc w:val="left"/>
        <w:rPr>
          <w:rFonts w:ascii="T3Font_6" w:hAnsi="T3Font_6" w:cs="T3Font_6"/>
          <w:sz w:val="21"/>
          <w:szCs w:val="21"/>
        </w:rPr>
      </w:pPr>
      <w:r w:rsidRPr="00E964AD">
        <w:rPr>
          <w:rFonts w:ascii="T3Font_6" w:hAnsi="T3Font_6" w:cs="T3Font_6"/>
          <w:sz w:val="21"/>
          <w:szCs w:val="21"/>
        </w:rPr>
        <w:t>información lo que nos interesa a los seres humanos.</w:t>
      </w:r>
    </w:p>
    <w:p w14:paraId="65943976" w14:textId="77777777" w:rsidR="00E964AD" w:rsidRPr="00E964AD" w:rsidRDefault="00E964AD" w:rsidP="00E964AD">
      <w:pPr>
        <w:autoSpaceDE w:val="0"/>
        <w:autoSpaceDN w:val="0"/>
        <w:adjustRightInd w:val="0"/>
        <w:spacing w:after="0" w:line="240" w:lineRule="auto"/>
        <w:jc w:val="left"/>
        <w:rPr>
          <w:rFonts w:ascii="T3Font_6" w:hAnsi="T3Font_6" w:cs="T3Font_6"/>
          <w:sz w:val="21"/>
          <w:szCs w:val="21"/>
        </w:rPr>
      </w:pPr>
      <w:r>
        <w:rPr>
          <w:rFonts w:ascii="T3Font_6" w:hAnsi="T3Font_6" w:cs="T3Font_6"/>
          <w:sz w:val="21"/>
          <w:szCs w:val="21"/>
        </w:rPr>
        <w:t xml:space="preserve">5. </w:t>
      </w:r>
      <w:r w:rsidRPr="00E964AD">
        <w:rPr>
          <w:rFonts w:ascii="T3Font_6" w:hAnsi="T3Font_6" w:cs="T3Font_6"/>
          <w:sz w:val="21"/>
          <w:szCs w:val="21"/>
        </w:rPr>
        <w:t>Un sistema se define como "un conjunto de cosas que ordenadamente relacionadas entre sí contribuyen a un</w:t>
      </w:r>
    </w:p>
    <w:p w14:paraId="6A072405" w14:textId="37F88B7B" w:rsidR="00E964AD" w:rsidRDefault="00E964AD" w:rsidP="00E964AD">
      <w:pPr>
        <w:autoSpaceDE w:val="0"/>
        <w:autoSpaceDN w:val="0"/>
        <w:adjustRightInd w:val="0"/>
        <w:spacing w:after="0" w:line="240" w:lineRule="auto"/>
        <w:jc w:val="left"/>
        <w:rPr>
          <w:rFonts w:ascii="T3Font_6" w:hAnsi="T3Font_6" w:cs="T3Font_6"/>
          <w:sz w:val="21"/>
          <w:szCs w:val="21"/>
        </w:rPr>
      </w:pPr>
      <w:r w:rsidRPr="00E964AD">
        <w:rPr>
          <w:rFonts w:ascii="T3Font_6" w:hAnsi="T3Font_6" w:cs="T3Font_6"/>
          <w:sz w:val="21"/>
          <w:szCs w:val="21"/>
        </w:rPr>
        <w:t>determinado objeto".</w:t>
      </w:r>
    </w:p>
    <w:p w14:paraId="550BC74D" w14:textId="582A3A60" w:rsidR="00E964AD" w:rsidRDefault="00E964AD" w:rsidP="00E964AD">
      <w:pPr>
        <w:autoSpaceDE w:val="0"/>
        <w:autoSpaceDN w:val="0"/>
        <w:adjustRightInd w:val="0"/>
        <w:spacing w:after="0" w:line="240" w:lineRule="auto"/>
        <w:jc w:val="left"/>
      </w:pPr>
      <w:r>
        <w:t>6. Datos, Hardware, Software y Recursos humanos.</w:t>
      </w:r>
    </w:p>
    <w:p w14:paraId="363B8190" w14:textId="77777777" w:rsidR="00461B7B" w:rsidRDefault="00000000">
      <w:pPr>
        <w:tabs>
          <w:tab w:val="left" w:pos="1845"/>
        </w:tabs>
      </w:pPr>
      <w:bookmarkStart w:id="6" w:name="_gjdgxs" w:colFirst="0" w:colLast="0"/>
      <w:bookmarkEnd w:id="6"/>
      <w:r>
        <w:tab/>
      </w:r>
    </w:p>
    <w:sectPr w:rsidR="00461B7B">
      <w:headerReference w:type="default" r:id="rId7"/>
      <w:footerReference w:type="default" r:id="rId8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D149E" w14:textId="77777777" w:rsidR="00DD7A37" w:rsidRDefault="00DD7A37">
      <w:pPr>
        <w:spacing w:after="0" w:line="240" w:lineRule="auto"/>
      </w:pPr>
      <w:r>
        <w:separator/>
      </w:r>
    </w:p>
  </w:endnote>
  <w:endnote w:type="continuationSeparator" w:id="0">
    <w:p w14:paraId="0F4B04BA" w14:textId="77777777" w:rsidR="00DD7A37" w:rsidRDefault="00DD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Calibri"/>
    <w:charset w:val="00"/>
    <w:family w:val="auto"/>
    <w:pitch w:val="default"/>
  </w:font>
  <w:font w:name="T3Font_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B81C" w14:textId="77777777" w:rsidR="00461B7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625A163" wp14:editId="2CAD2E4E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58CE" w14:textId="77777777" w:rsidR="00DD7A37" w:rsidRDefault="00DD7A37">
      <w:pPr>
        <w:spacing w:after="0" w:line="240" w:lineRule="auto"/>
      </w:pPr>
      <w:r>
        <w:separator/>
      </w:r>
    </w:p>
  </w:footnote>
  <w:footnote w:type="continuationSeparator" w:id="0">
    <w:p w14:paraId="4CC78734" w14:textId="77777777" w:rsidR="00DD7A37" w:rsidRDefault="00DD7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F647F" w14:textId="77777777" w:rsidR="00461B7B" w:rsidRDefault="0000000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387E51A" wp14:editId="3F6CFD06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1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3339C48" wp14:editId="7DFF4C78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2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0D4"/>
    <w:multiLevelType w:val="multilevel"/>
    <w:tmpl w:val="18085C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787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B7B"/>
    <w:rsid w:val="003E382C"/>
    <w:rsid w:val="00461B7B"/>
    <w:rsid w:val="00546C49"/>
    <w:rsid w:val="00DD7A37"/>
    <w:rsid w:val="00E53298"/>
    <w:rsid w:val="00E9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166E"/>
  <w15:docId w15:val="{2C32EED5-4BD0-425B-8810-BE0B4B4E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E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Pili Aguilar</cp:lastModifiedBy>
  <cp:revision>3</cp:revision>
  <dcterms:created xsi:type="dcterms:W3CDTF">2022-10-16T18:23:00Z</dcterms:created>
  <dcterms:modified xsi:type="dcterms:W3CDTF">2022-10-20T20:20:00Z</dcterms:modified>
</cp:coreProperties>
</file>