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6FD6" w14:textId="77777777" w:rsidR="00AB600B" w:rsidRDefault="00000000">
      <w:pPr>
        <w:pStyle w:val="Ttulo1"/>
        <w:jc w:val="center"/>
        <w:rPr>
          <w:sz w:val="38"/>
          <w:szCs w:val="38"/>
        </w:rPr>
      </w:pPr>
      <w:bookmarkStart w:id="0" w:name="_qk5vq6w6p8n4" w:colFirst="0" w:colLast="0"/>
      <w:bookmarkEnd w:id="0"/>
      <w:r>
        <w:rPr>
          <w:sz w:val="38"/>
          <w:szCs w:val="38"/>
        </w:rPr>
        <w:t>BASES DE DATOS - 1º DAM</w:t>
      </w:r>
    </w:p>
    <w:p w14:paraId="0EAE28B5" w14:textId="77777777" w:rsidR="00AB600B" w:rsidRDefault="00000000">
      <w:pPr>
        <w:pStyle w:val="Ttulo1"/>
        <w:spacing w:before="0"/>
        <w:jc w:val="center"/>
        <w:rPr>
          <w:sz w:val="34"/>
          <w:szCs w:val="34"/>
        </w:rPr>
      </w:pPr>
      <w:bookmarkStart w:id="1" w:name="_99912dxth5nq" w:colFirst="0" w:colLast="0"/>
      <w:bookmarkEnd w:id="1"/>
      <w:r>
        <w:rPr>
          <w:sz w:val="34"/>
          <w:szCs w:val="34"/>
        </w:rPr>
        <w:t>UD2. MODELO RELACIONAL</w:t>
      </w:r>
    </w:p>
    <w:p w14:paraId="4A5C5190" w14:textId="77777777" w:rsidR="00AB600B" w:rsidRDefault="00AB600B">
      <w:pPr>
        <w:pStyle w:val="Ttulo2"/>
      </w:pPr>
      <w:bookmarkStart w:id="2" w:name="_p8iebq5cuhpq" w:colFirst="0" w:colLast="0"/>
      <w:bookmarkEnd w:id="2"/>
    </w:p>
    <w:p w14:paraId="52B1E8CA" w14:textId="77777777" w:rsidR="00AB600B" w:rsidRDefault="00000000">
      <w:pPr>
        <w:pStyle w:val="Ttulo2"/>
      </w:pPr>
      <w:bookmarkStart w:id="3" w:name="_v6s3eategcm4" w:colFirst="0" w:colLast="0"/>
      <w:bookmarkEnd w:id="3"/>
      <w:r>
        <w:t>E01 - PAREJAS LECTORAS COOPERATIVAS</w:t>
      </w:r>
    </w:p>
    <w:p w14:paraId="0E3C614E" w14:textId="77777777" w:rsidR="00AB600B" w:rsidRDefault="00000000">
      <w:pPr>
        <w:rPr>
          <w:i/>
        </w:rPr>
      </w:pPr>
      <w:r>
        <w:rPr>
          <w:i/>
        </w:rPr>
        <w:t>Apartados 1,2 y 3 de los apuntes.</w:t>
      </w:r>
    </w:p>
    <w:p w14:paraId="3D6DB199" w14:textId="77777777" w:rsidR="00AB600B" w:rsidRDefault="00AB600B">
      <w:pPr>
        <w:tabs>
          <w:tab w:val="left" w:pos="1845"/>
        </w:tabs>
        <w:spacing w:after="0"/>
        <w:rPr>
          <w:sz w:val="12"/>
          <w:szCs w:val="12"/>
        </w:rPr>
      </w:pPr>
      <w:bookmarkStart w:id="4" w:name="_6srwd5g8nlc3" w:colFirst="0" w:colLast="0"/>
      <w:bookmarkEnd w:id="4"/>
    </w:p>
    <w:tbl>
      <w:tblPr>
        <w:tblStyle w:val="a"/>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5"/>
        <w:gridCol w:w="1245"/>
      </w:tblGrid>
      <w:tr w:rsidR="00AB600B" w14:paraId="096E07B3" w14:textId="77777777">
        <w:trPr>
          <w:trHeight w:val="283"/>
        </w:trPr>
        <w:tc>
          <w:tcPr>
            <w:tcW w:w="9600" w:type="dxa"/>
            <w:gridSpan w:val="2"/>
            <w:shd w:val="clear" w:color="auto" w:fill="auto"/>
            <w:tcMar>
              <w:top w:w="100" w:type="dxa"/>
              <w:left w:w="100" w:type="dxa"/>
              <w:bottom w:w="100" w:type="dxa"/>
              <w:right w:w="100" w:type="dxa"/>
            </w:tcMar>
          </w:tcPr>
          <w:p w14:paraId="34430044" w14:textId="77777777" w:rsidR="00AB600B" w:rsidRDefault="00000000">
            <w:pPr>
              <w:widowControl w:val="0"/>
              <w:spacing w:after="0" w:line="240" w:lineRule="auto"/>
              <w:jc w:val="left"/>
              <w:rPr>
                <w:sz w:val="18"/>
                <w:szCs w:val="18"/>
              </w:rPr>
            </w:pPr>
            <w:r>
              <w:rPr>
                <w:b/>
                <w:sz w:val="18"/>
                <w:szCs w:val="18"/>
              </w:rPr>
              <w:t>Resultado de Aprendizaje 2</w:t>
            </w:r>
            <w:r>
              <w:rPr>
                <w:sz w:val="18"/>
                <w:szCs w:val="18"/>
              </w:rPr>
              <w:t xml:space="preserve">: Reconoce el modelo lógico relacional como uno de los más ampliamente usados en el mercado. </w:t>
            </w:r>
          </w:p>
        </w:tc>
      </w:tr>
      <w:tr w:rsidR="00AB600B" w14:paraId="34CD209C" w14:textId="77777777">
        <w:trPr>
          <w:trHeight w:val="283"/>
        </w:trPr>
        <w:tc>
          <w:tcPr>
            <w:tcW w:w="8355" w:type="dxa"/>
            <w:shd w:val="clear" w:color="auto" w:fill="auto"/>
            <w:tcMar>
              <w:top w:w="100" w:type="dxa"/>
              <w:left w:w="100" w:type="dxa"/>
              <w:bottom w:w="100" w:type="dxa"/>
              <w:right w:w="100" w:type="dxa"/>
            </w:tcMar>
          </w:tcPr>
          <w:p w14:paraId="5D2A0D15" w14:textId="77777777" w:rsidR="00AB600B" w:rsidRDefault="00000000">
            <w:pPr>
              <w:widowControl w:val="0"/>
              <w:spacing w:after="0" w:line="240" w:lineRule="auto"/>
              <w:jc w:val="left"/>
              <w:rPr>
                <w:b/>
                <w:sz w:val="18"/>
                <w:szCs w:val="18"/>
              </w:rPr>
            </w:pPr>
            <w:r>
              <w:rPr>
                <w:b/>
                <w:sz w:val="18"/>
                <w:szCs w:val="18"/>
              </w:rPr>
              <w:t>Criterio de evaluación</w:t>
            </w:r>
          </w:p>
        </w:tc>
        <w:tc>
          <w:tcPr>
            <w:tcW w:w="1245" w:type="dxa"/>
            <w:shd w:val="clear" w:color="auto" w:fill="auto"/>
            <w:tcMar>
              <w:top w:w="100" w:type="dxa"/>
              <w:left w:w="100" w:type="dxa"/>
              <w:bottom w:w="100" w:type="dxa"/>
              <w:right w:w="100" w:type="dxa"/>
            </w:tcMar>
          </w:tcPr>
          <w:p w14:paraId="3144BB2B" w14:textId="77777777" w:rsidR="00AB600B" w:rsidRDefault="00000000">
            <w:pPr>
              <w:widowControl w:val="0"/>
              <w:spacing w:after="0" w:line="240" w:lineRule="auto"/>
              <w:jc w:val="left"/>
              <w:rPr>
                <w:b/>
                <w:sz w:val="18"/>
                <w:szCs w:val="18"/>
              </w:rPr>
            </w:pPr>
            <w:r>
              <w:rPr>
                <w:b/>
                <w:sz w:val="18"/>
                <w:szCs w:val="18"/>
              </w:rPr>
              <w:t>Ejercicio/s</w:t>
            </w:r>
          </w:p>
        </w:tc>
      </w:tr>
      <w:tr w:rsidR="00AB600B" w14:paraId="794579F2" w14:textId="77777777">
        <w:trPr>
          <w:trHeight w:val="283"/>
        </w:trPr>
        <w:tc>
          <w:tcPr>
            <w:tcW w:w="8355" w:type="dxa"/>
            <w:shd w:val="clear" w:color="auto" w:fill="auto"/>
            <w:tcMar>
              <w:top w:w="100" w:type="dxa"/>
              <w:left w:w="100" w:type="dxa"/>
              <w:bottom w:w="100" w:type="dxa"/>
              <w:right w:w="100" w:type="dxa"/>
            </w:tcMar>
          </w:tcPr>
          <w:p w14:paraId="3C68DF28" w14:textId="77777777" w:rsidR="00AB600B" w:rsidRDefault="00000000">
            <w:pPr>
              <w:widowControl w:val="0"/>
              <w:spacing w:after="0" w:line="240" w:lineRule="auto"/>
              <w:jc w:val="left"/>
              <w:rPr>
                <w:sz w:val="16"/>
                <w:szCs w:val="16"/>
              </w:rPr>
            </w:pPr>
            <w:r>
              <w:rPr>
                <w:sz w:val="16"/>
                <w:szCs w:val="16"/>
              </w:rPr>
              <w:t>RA02.a Se ha conocido la motivación del modelo relacional.</w:t>
            </w:r>
          </w:p>
        </w:tc>
        <w:tc>
          <w:tcPr>
            <w:tcW w:w="1245" w:type="dxa"/>
            <w:shd w:val="clear" w:color="auto" w:fill="auto"/>
            <w:tcMar>
              <w:top w:w="100" w:type="dxa"/>
              <w:left w:w="100" w:type="dxa"/>
              <w:bottom w:w="100" w:type="dxa"/>
              <w:right w:w="100" w:type="dxa"/>
            </w:tcMar>
          </w:tcPr>
          <w:p w14:paraId="1E45DD3F" w14:textId="77777777" w:rsidR="00AB600B" w:rsidRDefault="00000000">
            <w:pPr>
              <w:widowControl w:val="0"/>
              <w:spacing w:after="0" w:line="240" w:lineRule="auto"/>
              <w:jc w:val="left"/>
              <w:rPr>
                <w:sz w:val="16"/>
                <w:szCs w:val="16"/>
              </w:rPr>
            </w:pPr>
            <w:r>
              <w:rPr>
                <w:sz w:val="16"/>
                <w:szCs w:val="16"/>
              </w:rPr>
              <w:t>1 - 3</w:t>
            </w:r>
          </w:p>
        </w:tc>
      </w:tr>
      <w:tr w:rsidR="00AB600B" w14:paraId="1BBA684D" w14:textId="77777777">
        <w:trPr>
          <w:trHeight w:val="283"/>
        </w:trPr>
        <w:tc>
          <w:tcPr>
            <w:tcW w:w="8355" w:type="dxa"/>
            <w:shd w:val="clear" w:color="auto" w:fill="auto"/>
            <w:tcMar>
              <w:top w:w="100" w:type="dxa"/>
              <w:left w:w="100" w:type="dxa"/>
              <w:bottom w:w="100" w:type="dxa"/>
              <w:right w:w="100" w:type="dxa"/>
            </w:tcMar>
          </w:tcPr>
          <w:p w14:paraId="796444BA" w14:textId="77777777" w:rsidR="00AB600B" w:rsidRDefault="00000000">
            <w:pPr>
              <w:widowControl w:val="0"/>
              <w:spacing w:after="0" w:line="240" w:lineRule="auto"/>
              <w:jc w:val="left"/>
              <w:rPr>
                <w:sz w:val="16"/>
                <w:szCs w:val="16"/>
              </w:rPr>
            </w:pPr>
            <w:r>
              <w:rPr>
                <w:sz w:val="16"/>
                <w:szCs w:val="16"/>
              </w:rPr>
              <w:t>RA02.b Se han identificado las diferentes estructuras de una base de datos relacional.</w:t>
            </w:r>
          </w:p>
        </w:tc>
        <w:tc>
          <w:tcPr>
            <w:tcW w:w="1245" w:type="dxa"/>
            <w:shd w:val="clear" w:color="auto" w:fill="auto"/>
            <w:tcMar>
              <w:top w:w="100" w:type="dxa"/>
              <w:left w:w="100" w:type="dxa"/>
              <w:bottom w:w="100" w:type="dxa"/>
              <w:right w:w="100" w:type="dxa"/>
            </w:tcMar>
          </w:tcPr>
          <w:p w14:paraId="16AD91AD" w14:textId="77777777" w:rsidR="00AB600B" w:rsidRDefault="00000000">
            <w:pPr>
              <w:widowControl w:val="0"/>
              <w:spacing w:after="0" w:line="240" w:lineRule="auto"/>
              <w:jc w:val="left"/>
              <w:rPr>
                <w:sz w:val="16"/>
                <w:szCs w:val="16"/>
              </w:rPr>
            </w:pPr>
            <w:r>
              <w:rPr>
                <w:sz w:val="16"/>
                <w:szCs w:val="16"/>
              </w:rPr>
              <w:t>4 - 14</w:t>
            </w:r>
          </w:p>
        </w:tc>
      </w:tr>
    </w:tbl>
    <w:p w14:paraId="59400C44" w14:textId="77777777" w:rsidR="00AB600B" w:rsidRDefault="00AB600B">
      <w:pPr>
        <w:tabs>
          <w:tab w:val="left" w:pos="1845"/>
        </w:tabs>
      </w:pPr>
      <w:bookmarkStart w:id="5" w:name="_9wl0jjtf0xqq" w:colFirst="0" w:colLast="0"/>
      <w:bookmarkEnd w:id="5"/>
    </w:p>
    <w:p w14:paraId="092372AF" w14:textId="77777777" w:rsidR="00AB600B" w:rsidRDefault="00000000">
      <w:r>
        <w:t xml:space="preserve">Tras la explicación de los apartados 1 y 2, y realizando la técnica </w:t>
      </w:r>
      <w:r>
        <w:rPr>
          <w:i/>
        </w:rPr>
        <w:t>parejas lectoras cooperativas sobre el apartado 3</w:t>
      </w:r>
      <w:r>
        <w:t>, responde a las siguientes preguntas:</w:t>
      </w:r>
    </w:p>
    <w:p w14:paraId="2FF35F38" w14:textId="77777777" w:rsidR="00AB600B" w:rsidRDefault="00000000">
      <w:pPr>
        <w:numPr>
          <w:ilvl w:val="0"/>
          <w:numId w:val="1"/>
        </w:numPr>
        <w:spacing w:after="0"/>
      </w:pPr>
      <w:r>
        <w:t>Responde a las siguientes cuestiones:</w:t>
      </w:r>
    </w:p>
    <w:p w14:paraId="2698B14D" w14:textId="1C97104D" w:rsidR="00AB600B" w:rsidRDefault="00000000" w:rsidP="00133649">
      <w:pPr>
        <w:numPr>
          <w:ilvl w:val="1"/>
          <w:numId w:val="1"/>
        </w:numPr>
        <w:spacing w:after="0"/>
        <w:jc w:val="left"/>
      </w:pPr>
      <w:r>
        <w:t>¿Qué modelo es válido para cualquier base de datos?</w:t>
      </w:r>
      <w:r w:rsidR="00133649">
        <w:t xml:space="preserve"> </w:t>
      </w:r>
      <w:r w:rsidR="00133649">
        <w:rPr>
          <w:b/>
          <w:bCs/>
        </w:rPr>
        <w:t>Conceptual</w:t>
      </w:r>
    </w:p>
    <w:p w14:paraId="4AD6952A" w14:textId="53E28E7B" w:rsidR="00AB600B" w:rsidRDefault="00000000" w:rsidP="00133649">
      <w:pPr>
        <w:numPr>
          <w:ilvl w:val="1"/>
          <w:numId w:val="1"/>
        </w:numPr>
        <w:spacing w:after="0"/>
        <w:jc w:val="left"/>
      </w:pPr>
      <w:r>
        <w:t>¿Cuál es el modelo que depende del tipo de SGBD?</w:t>
      </w:r>
      <w:r w:rsidR="00133649">
        <w:t xml:space="preserve"> </w:t>
      </w:r>
      <w:r w:rsidR="00133649">
        <w:rPr>
          <w:b/>
          <w:bCs/>
        </w:rPr>
        <w:t>Lógico</w:t>
      </w:r>
    </w:p>
    <w:p w14:paraId="25253CF5" w14:textId="56429C89" w:rsidR="00AB600B" w:rsidRDefault="00000000" w:rsidP="00133649">
      <w:pPr>
        <w:numPr>
          <w:ilvl w:val="1"/>
          <w:numId w:val="1"/>
        </w:numPr>
        <w:spacing w:after="0"/>
        <w:jc w:val="left"/>
      </w:pPr>
      <w:r>
        <w:t xml:space="preserve">¿Qué esquema depende de si usamos </w:t>
      </w:r>
      <w:proofErr w:type="spellStart"/>
      <w:r>
        <w:t>Postgresql</w:t>
      </w:r>
      <w:proofErr w:type="spellEnd"/>
      <w:r>
        <w:t>, Oracle o SQL Server?</w:t>
      </w:r>
      <w:r w:rsidR="00133649">
        <w:t xml:space="preserve"> </w:t>
      </w:r>
      <w:r w:rsidR="00133649">
        <w:rPr>
          <w:b/>
          <w:bCs/>
        </w:rPr>
        <w:t>Lógico</w:t>
      </w:r>
    </w:p>
    <w:p w14:paraId="20A04E89" w14:textId="64CD94D5" w:rsidR="00AB600B" w:rsidRDefault="00000000">
      <w:pPr>
        <w:numPr>
          <w:ilvl w:val="0"/>
          <w:numId w:val="1"/>
        </w:numPr>
        <w:spacing w:after="0"/>
      </w:pPr>
      <w:r>
        <w:t>¿En qué teorías se apoya el modelo relacional?</w:t>
      </w:r>
    </w:p>
    <w:p w14:paraId="40F194D8" w14:textId="6DAA7D5D" w:rsidR="00AB600B" w:rsidRDefault="00000000">
      <w:pPr>
        <w:numPr>
          <w:ilvl w:val="0"/>
          <w:numId w:val="1"/>
        </w:numPr>
        <w:spacing w:after="0"/>
      </w:pPr>
      <w:r>
        <w:t>Enumera y explica con una frase cada uno de los objetivos del modelo relacional.</w:t>
      </w:r>
    </w:p>
    <w:p w14:paraId="0EE7E95B" w14:textId="3DC474FF" w:rsidR="00AB600B" w:rsidRDefault="00000000">
      <w:pPr>
        <w:numPr>
          <w:ilvl w:val="0"/>
          <w:numId w:val="1"/>
        </w:numPr>
        <w:spacing w:after="0"/>
      </w:pPr>
      <w:r>
        <w:t>¿Qué es una relación o tabla?</w:t>
      </w:r>
    </w:p>
    <w:p w14:paraId="4268E662" w14:textId="5D1555BA" w:rsidR="00C93E37" w:rsidRDefault="00000000" w:rsidP="00921183">
      <w:pPr>
        <w:numPr>
          <w:ilvl w:val="0"/>
          <w:numId w:val="1"/>
        </w:numPr>
        <w:spacing w:after="0"/>
      </w:pPr>
      <w:r>
        <w:t>¿De qué consta una relación?</w:t>
      </w:r>
    </w:p>
    <w:p w14:paraId="1D9A5391" w14:textId="4D5B08C1" w:rsidR="00AB600B" w:rsidRDefault="00000000">
      <w:pPr>
        <w:numPr>
          <w:ilvl w:val="0"/>
          <w:numId w:val="1"/>
        </w:numPr>
        <w:spacing w:after="0"/>
      </w:pPr>
      <w:r>
        <w:t>¿Qué es una tupla? ¿Y un atributo?</w:t>
      </w:r>
    </w:p>
    <w:p w14:paraId="44849DD8" w14:textId="4FC7408F" w:rsidR="00AB600B" w:rsidRDefault="00000000">
      <w:pPr>
        <w:numPr>
          <w:ilvl w:val="0"/>
          <w:numId w:val="1"/>
        </w:numPr>
        <w:spacing w:after="0"/>
      </w:pPr>
      <w:r>
        <w:t>¿Qué premisas cumplen las tuplas?</w:t>
      </w:r>
    </w:p>
    <w:p w14:paraId="2EA83BD7" w14:textId="1DF68239" w:rsidR="00AB600B" w:rsidRDefault="00000000">
      <w:pPr>
        <w:numPr>
          <w:ilvl w:val="0"/>
          <w:numId w:val="1"/>
        </w:numPr>
        <w:spacing w:after="0"/>
      </w:pPr>
      <w:r>
        <w:t xml:space="preserve">¿Qué quiere decir que un atributo tiene un dominio? </w:t>
      </w:r>
    </w:p>
    <w:p w14:paraId="070C6ED1" w14:textId="79BA2660" w:rsidR="00AB600B" w:rsidRDefault="00000000">
      <w:pPr>
        <w:numPr>
          <w:ilvl w:val="0"/>
          <w:numId w:val="1"/>
        </w:numPr>
        <w:spacing w:after="0"/>
      </w:pPr>
      <w:r>
        <w:t>Da 1 ejemplo de dominio por intensión y otro por extensión que no sea el de los apuntes.</w:t>
      </w:r>
    </w:p>
    <w:p w14:paraId="0303F4E3" w14:textId="5D6BC6FB" w:rsidR="00AB600B" w:rsidRDefault="00000000">
      <w:pPr>
        <w:numPr>
          <w:ilvl w:val="0"/>
          <w:numId w:val="1"/>
        </w:numPr>
        <w:spacing w:after="0"/>
      </w:pPr>
      <w:r>
        <w:t>El grado de una tabla es…</w:t>
      </w:r>
    </w:p>
    <w:p w14:paraId="49D65B57" w14:textId="394199C7" w:rsidR="00AB600B" w:rsidRDefault="00000000">
      <w:pPr>
        <w:numPr>
          <w:ilvl w:val="0"/>
          <w:numId w:val="1"/>
        </w:numPr>
        <w:spacing w:after="0"/>
      </w:pPr>
      <w:r>
        <w:t>La cardinalidad de una relación es…</w:t>
      </w:r>
    </w:p>
    <w:p w14:paraId="3F7AFF43" w14:textId="71D1E1D2" w:rsidR="00AB600B" w:rsidRDefault="00000000">
      <w:pPr>
        <w:numPr>
          <w:ilvl w:val="0"/>
          <w:numId w:val="1"/>
        </w:numPr>
        <w:spacing w:after="0"/>
      </w:pPr>
      <w:r>
        <w:t>¿Qué dicen las propiedades de las tablas sobre orden?</w:t>
      </w:r>
    </w:p>
    <w:p w14:paraId="6C9F71F9" w14:textId="52BEF816" w:rsidR="00AB600B" w:rsidRDefault="00000000">
      <w:pPr>
        <w:numPr>
          <w:ilvl w:val="0"/>
          <w:numId w:val="1"/>
        </w:numPr>
        <w:spacing w:after="0"/>
      </w:pPr>
      <w:r>
        <w:t>¿Qué indican las propiedades de las tablas sobre repeticiones?</w:t>
      </w:r>
    </w:p>
    <w:p w14:paraId="3BE445FC" w14:textId="49DCE4F0" w:rsidR="00AB600B" w:rsidRDefault="00000000">
      <w:pPr>
        <w:numPr>
          <w:ilvl w:val="0"/>
          <w:numId w:val="1"/>
        </w:numPr>
      </w:pPr>
      <w:r>
        <w:t>¿Cuáles son los tipos de tablas existentes?</w:t>
      </w:r>
    </w:p>
    <w:p w14:paraId="7B38F7D6" w14:textId="693F3BE3" w:rsidR="00694160" w:rsidRDefault="00694160" w:rsidP="00694160"/>
    <w:p w14:paraId="39E95B64" w14:textId="210DA159" w:rsidR="00921183" w:rsidRPr="006F50EC" w:rsidRDefault="00921183" w:rsidP="006F50EC">
      <w:pPr>
        <w:spacing w:line="240" w:lineRule="auto"/>
        <w:rPr>
          <w:b/>
          <w:bCs/>
          <w:u w:val="single"/>
        </w:rPr>
      </w:pPr>
      <w:r w:rsidRPr="006F50EC">
        <w:rPr>
          <w:b/>
          <w:bCs/>
          <w:u w:val="single"/>
        </w:rPr>
        <w:t>Respuestas:</w:t>
      </w:r>
    </w:p>
    <w:p w14:paraId="7D5FDB1C" w14:textId="51EB6AFB" w:rsidR="00921183" w:rsidRPr="006F50EC" w:rsidRDefault="00921183" w:rsidP="006F50EC">
      <w:pPr>
        <w:spacing w:line="240" w:lineRule="auto"/>
      </w:pPr>
      <w:r w:rsidRPr="006F50EC">
        <w:t>1a. Conceptual.</w:t>
      </w:r>
    </w:p>
    <w:p w14:paraId="66D476C1" w14:textId="4F7405D6" w:rsidR="00921183" w:rsidRPr="006F50EC" w:rsidRDefault="00921183" w:rsidP="006F50EC">
      <w:pPr>
        <w:spacing w:line="240" w:lineRule="auto"/>
      </w:pPr>
      <w:r w:rsidRPr="006F50EC">
        <w:t>1b. Lógico.</w:t>
      </w:r>
    </w:p>
    <w:p w14:paraId="692249FB" w14:textId="3110B6BD" w:rsidR="00921183" w:rsidRPr="006F50EC" w:rsidRDefault="00921183" w:rsidP="006F50EC">
      <w:pPr>
        <w:spacing w:line="240" w:lineRule="auto"/>
      </w:pPr>
      <w:r w:rsidRPr="006F50EC">
        <w:t>1c. Lógico.</w:t>
      </w:r>
    </w:p>
    <w:p w14:paraId="14DD617D" w14:textId="656DEF92" w:rsidR="006F50EC" w:rsidRDefault="00921183" w:rsidP="006F50EC">
      <w:pPr>
        <w:spacing w:line="240" w:lineRule="auto"/>
      </w:pPr>
      <w:r w:rsidRPr="006F50EC">
        <w:t>2. M</w:t>
      </w:r>
      <w:r w:rsidRPr="006F50EC">
        <w:t>odelo jerárquico y modelo en red (</w:t>
      </w:r>
      <w:proofErr w:type="spellStart"/>
      <w:r w:rsidRPr="006F50EC">
        <w:t>Codasyl</w:t>
      </w:r>
      <w:proofErr w:type="spellEnd"/>
      <w:r w:rsidRPr="006F50EC">
        <w:t>).</w:t>
      </w:r>
    </w:p>
    <w:p w14:paraId="458C8E1A" w14:textId="77777777" w:rsidR="006F50EC" w:rsidRDefault="006F50EC">
      <w:r>
        <w:br w:type="page"/>
      </w:r>
    </w:p>
    <w:p w14:paraId="4EDB15B1" w14:textId="27C79D81" w:rsidR="00921183" w:rsidRPr="006F50EC" w:rsidRDefault="00921183" w:rsidP="006F50EC">
      <w:pPr>
        <w:spacing w:line="240" w:lineRule="auto"/>
      </w:pPr>
      <w:r w:rsidRPr="006F50EC">
        <w:lastRenderedPageBreak/>
        <w:t xml:space="preserve">3. </w:t>
      </w:r>
    </w:p>
    <w:p w14:paraId="3DC82AAA" w14:textId="7519A535" w:rsidR="00921183" w:rsidRPr="006F50EC" w:rsidRDefault="00921183" w:rsidP="006F50EC">
      <w:pPr>
        <w:pStyle w:val="Prrafodelista"/>
        <w:numPr>
          <w:ilvl w:val="0"/>
          <w:numId w:val="9"/>
        </w:numPr>
        <w:spacing w:line="240" w:lineRule="auto"/>
      </w:pPr>
      <w:r w:rsidRPr="006F50EC">
        <w:t>Independencia física. La forma de almacenar</w:t>
      </w:r>
      <w:r w:rsidRPr="006F50EC">
        <w:t xml:space="preserve"> </w:t>
      </w:r>
      <w:r w:rsidRPr="006F50EC">
        <w:t xml:space="preserve">los </w:t>
      </w:r>
      <w:r w:rsidRPr="006F50EC">
        <w:t>datos</w:t>
      </w:r>
      <w:r w:rsidRPr="006F50EC">
        <w:t xml:space="preserve"> debe ser absolutamente independiente del modelo conceptual de los mismos.</w:t>
      </w:r>
    </w:p>
    <w:p w14:paraId="43198FD4" w14:textId="6FEF5696" w:rsidR="00921183" w:rsidRPr="006F50EC" w:rsidRDefault="00921183" w:rsidP="006F50EC">
      <w:pPr>
        <w:pStyle w:val="Prrafodelista"/>
        <w:numPr>
          <w:ilvl w:val="0"/>
          <w:numId w:val="9"/>
        </w:numPr>
        <w:spacing w:line="240" w:lineRule="auto"/>
      </w:pPr>
      <w:r w:rsidRPr="006F50EC">
        <w:t>Independencia lógica. Se refiere a que la lógica de la base de datos debe de ser independiente de la forma externa de acceso a la base de datos (los esquemas externos).</w:t>
      </w:r>
    </w:p>
    <w:p w14:paraId="46AF8A36" w14:textId="0AB8808C" w:rsidR="00921183" w:rsidRPr="006F50EC" w:rsidRDefault="00921183" w:rsidP="006F50EC">
      <w:pPr>
        <w:pStyle w:val="Prrafodelista"/>
        <w:numPr>
          <w:ilvl w:val="0"/>
          <w:numId w:val="9"/>
        </w:numPr>
        <w:spacing w:line="240" w:lineRule="auto"/>
      </w:pPr>
      <w:r w:rsidRPr="006F50EC">
        <w:t>Flexibilidad. La base de datos ofrece fácilmente distintas vistas en función de los usuarios y aplicaciones. La visión de los datos se adapta al usuario que los requiere.</w:t>
      </w:r>
    </w:p>
    <w:p w14:paraId="2FF21696" w14:textId="051C521C" w:rsidR="00921183" w:rsidRPr="006F50EC" w:rsidRDefault="00921183" w:rsidP="006F50EC">
      <w:pPr>
        <w:pStyle w:val="Prrafodelista"/>
        <w:numPr>
          <w:ilvl w:val="0"/>
          <w:numId w:val="9"/>
        </w:numPr>
        <w:spacing w:line="240" w:lineRule="auto"/>
      </w:pPr>
      <w:r w:rsidRPr="006F50EC">
        <w:t>Uniformidad. Las estructuras lógicas siempre tienen una única forma lógica (las tablas).</w:t>
      </w:r>
    </w:p>
    <w:p w14:paraId="240D94C9" w14:textId="683FED35" w:rsidR="00921183" w:rsidRPr="006F50EC" w:rsidRDefault="00921183" w:rsidP="006F50EC">
      <w:pPr>
        <w:spacing w:line="240" w:lineRule="auto"/>
      </w:pPr>
      <w:r w:rsidRPr="006F50EC">
        <w:t xml:space="preserve">4. </w:t>
      </w:r>
      <w:r w:rsidRPr="006F50EC">
        <w:t>Según el modelo relacional (desde que Codd lo enunció) el elemento fundamental del modelo es lo que se conoce como relación, aunque más habitualmente se le llama tabla (o también array o matriz). Codd definió el significado de las relaciones utilizando un lenguaje matemático. Para comprender visualmente este concepto siempre se han utilizado las tablas, ya que permiten representarla información de las relaciones en forma de filas y columnas.</w:t>
      </w:r>
    </w:p>
    <w:p w14:paraId="6B514DD8" w14:textId="093BC13A" w:rsidR="00694160" w:rsidRPr="006F50EC" w:rsidRDefault="00921183" w:rsidP="006F50EC">
      <w:pPr>
        <w:spacing w:line="240" w:lineRule="auto"/>
      </w:pPr>
      <w:r w:rsidRPr="006F50EC">
        <w:t>5. Atributos y tuplas.</w:t>
      </w:r>
    </w:p>
    <w:p w14:paraId="70B1C556" w14:textId="5849F9F4" w:rsidR="00694160" w:rsidRPr="006F50EC" w:rsidRDefault="00970320" w:rsidP="006F50EC">
      <w:pPr>
        <w:spacing w:line="240" w:lineRule="auto"/>
      </w:pPr>
      <w:r w:rsidRPr="006F50EC">
        <w:t xml:space="preserve">6. </w:t>
      </w:r>
      <w:r w:rsidRPr="006F50EC">
        <w:t>Se llama tupla a cada uno de los elementos de una relación. Hablando en términos de tabla, una tupla es una fila.</w:t>
      </w:r>
      <w:r w:rsidR="00921183" w:rsidRPr="006F50EC">
        <w:t xml:space="preserve"> Y se llama atributo a</w:t>
      </w:r>
      <w:r w:rsidR="00921183" w:rsidRPr="006F50EC">
        <w:t xml:space="preserve"> cada una de las propiedades de los datos de la relación (nombre, </w:t>
      </w:r>
      <w:proofErr w:type="spellStart"/>
      <w:proofErr w:type="gramStart"/>
      <w:r w:rsidR="00921183" w:rsidRPr="006F50EC">
        <w:t>dni</w:t>
      </w:r>
      <w:proofErr w:type="spellEnd"/>
      <w:r w:rsidR="00921183" w:rsidRPr="006F50EC">
        <w:t>,...</w:t>
      </w:r>
      <w:proofErr w:type="gramEnd"/>
      <w:r w:rsidR="00921183" w:rsidRPr="006F50EC">
        <w:t>). Las relaciones representan conjuntos de objetos o elementos reales, cada atributo es propiedad o característica de dicho elemento.</w:t>
      </w:r>
    </w:p>
    <w:p w14:paraId="7BAFDF9C" w14:textId="1FB31B32" w:rsidR="00694160" w:rsidRPr="006F50EC" w:rsidRDefault="00970320" w:rsidP="006F50EC">
      <w:pPr>
        <w:spacing w:line="240" w:lineRule="auto"/>
      </w:pPr>
      <w:r w:rsidRPr="006F50EC">
        <w:t xml:space="preserve">7. </w:t>
      </w:r>
      <w:r w:rsidRPr="006F50EC">
        <w:t>Cada tupla se debe corresponder con un elemento del mundo real. No puede haber dos tuplas iguales (con todos los valores iguales).</w:t>
      </w:r>
    </w:p>
    <w:p w14:paraId="328F636F" w14:textId="7DE4FAC5" w:rsidR="00694160" w:rsidRPr="006F50EC" w:rsidRDefault="00970320" w:rsidP="006F50EC">
      <w:pPr>
        <w:spacing w:line="240" w:lineRule="auto"/>
      </w:pPr>
      <w:r w:rsidRPr="006F50EC">
        <w:t xml:space="preserve">8. </w:t>
      </w:r>
      <w:r w:rsidRPr="006F50EC">
        <w:t>Que ese atributo solo pertenece a ese dominio.</w:t>
      </w:r>
    </w:p>
    <w:p w14:paraId="403D5811" w14:textId="429546D0" w:rsidR="00694160" w:rsidRPr="006F50EC" w:rsidRDefault="00694160" w:rsidP="006F50EC">
      <w:pPr>
        <w:spacing w:line="240" w:lineRule="auto"/>
      </w:pPr>
      <w:r w:rsidRPr="006F50EC">
        <w:t xml:space="preserve">9. </w:t>
      </w:r>
      <w:r w:rsidRPr="006F50EC">
        <w:t xml:space="preserve">Intensión: </w:t>
      </w:r>
      <w:r w:rsidRPr="006F50EC">
        <w:t>los niños de primaria sólo estudian entre los 5 y 12 años.</w:t>
      </w:r>
    </w:p>
    <w:p w14:paraId="506C22F5" w14:textId="52FC5407" w:rsidR="00694160" w:rsidRPr="006F50EC" w:rsidRDefault="00694160" w:rsidP="006F50EC">
      <w:pPr>
        <w:spacing w:line="240" w:lineRule="auto"/>
      </w:pPr>
      <w:r w:rsidRPr="006F50EC">
        <w:t xml:space="preserve">Extensión: </w:t>
      </w:r>
      <w:r w:rsidRPr="006F50EC">
        <w:t xml:space="preserve">marcas de coches: </w:t>
      </w:r>
      <w:r w:rsidR="00970320" w:rsidRPr="006F50EC">
        <w:t>A</w:t>
      </w:r>
      <w:r w:rsidRPr="006F50EC">
        <w:t xml:space="preserve">udi, </w:t>
      </w:r>
      <w:proofErr w:type="spellStart"/>
      <w:r w:rsidR="00970320" w:rsidRPr="006F50EC">
        <w:t>V</w:t>
      </w:r>
      <w:r w:rsidRPr="006F50EC">
        <w:t>ol</w:t>
      </w:r>
      <w:r w:rsidR="00970320" w:rsidRPr="006F50EC">
        <w:t>ks</w:t>
      </w:r>
      <w:proofErr w:type="spellEnd"/>
      <w:r w:rsidR="00970320" w:rsidRPr="006F50EC">
        <w:t xml:space="preserve"> </w:t>
      </w:r>
      <w:proofErr w:type="spellStart"/>
      <w:r w:rsidR="00970320" w:rsidRPr="006F50EC">
        <w:t>Wagen</w:t>
      </w:r>
      <w:proofErr w:type="spellEnd"/>
      <w:r w:rsidR="00970320" w:rsidRPr="006F50EC">
        <w:t>, Peugeot, etc.</w:t>
      </w:r>
    </w:p>
    <w:p w14:paraId="1D045C1E" w14:textId="77777777" w:rsidR="00694160" w:rsidRPr="006F50EC" w:rsidRDefault="00694160" w:rsidP="006F50EC">
      <w:pPr>
        <w:spacing w:line="240" w:lineRule="auto"/>
      </w:pPr>
    </w:p>
    <w:p w14:paraId="6BA8F17C" w14:textId="1B336C94" w:rsidR="00694160" w:rsidRPr="006F50EC" w:rsidRDefault="00694160" w:rsidP="006F50EC">
      <w:pPr>
        <w:spacing w:line="240" w:lineRule="auto"/>
      </w:pPr>
      <w:r w:rsidRPr="006F50EC">
        <w:t xml:space="preserve">10. </w:t>
      </w:r>
      <w:r w:rsidRPr="006F50EC">
        <w:t>El tamaño de una tabla en base a su número de atributos (columnas). Mientras mayor sea el grado, mayor será su complejidad para trabajar con ella.</w:t>
      </w:r>
    </w:p>
    <w:p w14:paraId="421CD262" w14:textId="59A6B635" w:rsidR="00694160" w:rsidRPr="006F50EC" w:rsidRDefault="00694160" w:rsidP="006F50EC">
      <w:pPr>
        <w:spacing w:line="240" w:lineRule="auto"/>
      </w:pPr>
      <w:r w:rsidRPr="006F50EC">
        <w:t xml:space="preserve">11. </w:t>
      </w:r>
      <w:r w:rsidRPr="006F50EC">
        <w:t>Número de tuplas o filas de una relación o tabla.</w:t>
      </w:r>
    </w:p>
    <w:p w14:paraId="677B8F18" w14:textId="204E335D" w:rsidR="00694160" w:rsidRPr="006F50EC" w:rsidRDefault="00694160" w:rsidP="006F50EC">
      <w:pPr>
        <w:spacing w:line="240" w:lineRule="auto"/>
      </w:pPr>
      <w:r w:rsidRPr="006F50EC">
        <w:t xml:space="preserve">12. </w:t>
      </w:r>
    </w:p>
    <w:p w14:paraId="149DF21A" w14:textId="1811B48C" w:rsidR="00694160" w:rsidRPr="006F50EC" w:rsidRDefault="00694160" w:rsidP="006F50EC">
      <w:pPr>
        <w:pStyle w:val="Prrafodelista"/>
        <w:numPr>
          <w:ilvl w:val="0"/>
          <w:numId w:val="12"/>
        </w:numPr>
        <w:spacing w:line="240" w:lineRule="auto"/>
      </w:pPr>
      <w:r w:rsidRPr="006F50EC">
        <w:t xml:space="preserve">Cada tabla debe tener un nombre </w:t>
      </w:r>
      <w:r w:rsidRPr="006F50EC">
        <w:t>distinto.</w:t>
      </w:r>
    </w:p>
    <w:p w14:paraId="0A5D9608" w14:textId="32106490" w:rsidR="00694160" w:rsidRPr="006F50EC" w:rsidRDefault="00694160" w:rsidP="006F50EC">
      <w:pPr>
        <w:pStyle w:val="Prrafodelista"/>
        <w:numPr>
          <w:ilvl w:val="0"/>
          <w:numId w:val="12"/>
        </w:numPr>
        <w:spacing w:line="240" w:lineRule="auto"/>
      </w:pPr>
      <w:r w:rsidRPr="006F50EC">
        <w:t>Cada atributo de la tabla solo puede tener un valor en cada tupla</w:t>
      </w:r>
      <w:r w:rsidRPr="006F50EC">
        <w:t>.</w:t>
      </w:r>
    </w:p>
    <w:p w14:paraId="4351686E" w14:textId="57E988B2" w:rsidR="00694160" w:rsidRPr="006F50EC" w:rsidRDefault="00694160" w:rsidP="006F50EC">
      <w:pPr>
        <w:pStyle w:val="Prrafodelista"/>
        <w:numPr>
          <w:ilvl w:val="0"/>
          <w:numId w:val="12"/>
        </w:numPr>
        <w:spacing w:line="240" w:lineRule="auto"/>
      </w:pPr>
      <w:r w:rsidRPr="006F50EC">
        <w:t>Cada atributo tiene un nombre distinto en cada tabla (aunque puede coincidir en tablas distintas)</w:t>
      </w:r>
      <w:r w:rsidRPr="006F50EC">
        <w:t xml:space="preserve">. </w:t>
      </w:r>
      <w:r w:rsidRPr="006F50EC">
        <w:t>Cada tupla es única (no hay tuplas duplicadas)</w:t>
      </w:r>
      <w:r w:rsidRPr="006F50EC">
        <w:t>.</w:t>
      </w:r>
    </w:p>
    <w:p w14:paraId="25200E4B" w14:textId="6DF88771" w:rsidR="00694160" w:rsidRPr="006F50EC" w:rsidRDefault="00694160" w:rsidP="006F50EC">
      <w:pPr>
        <w:pStyle w:val="Prrafodelista"/>
        <w:numPr>
          <w:ilvl w:val="0"/>
          <w:numId w:val="12"/>
        </w:numPr>
        <w:spacing w:line="240" w:lineRule="auto"/>
      </w:pPr>
      <w:r w:rsidRPr="006F50EC">
        <w:t>El orden de los atributos no importa</w:t>
      </w:r>
      <w:r w:rsidRPr="006F50EC">
        <w:t>.</w:t>
      </w:r>
      <w:r w:rsidRPr="006F50EC">
        <w:t xml:space="preserve"> </w:t>
      </w:r>
    </w:p>
    <w:p w14:paraId="73152EE7" w14:textId="6ED5DFC9" w:rsidR="00694160" w:rsidRPr="006F50EC" w:rsidRDefault="00694160" w:rsidP="006F50EC">
      <w:pPr>
        <w:pStyle w:val="Prrafodelista"/>
        <w:numPr>
          <w:ilvl w:val="0"/>
          <w:numId w:val="12"/>
        </w:numPr>
        <w:spacing w:line="240" w:lineRule="auto"/>
      </w:pPr>
      <w:r w:rsidRPr="006F50EC">
        <w:t>El orden de las tuplas no importa</w:t>
      </w:r>
      <w:r w:rsidRPr="006F50EC">
        <w:t>.</w:t>
      </w:r>
    </w:p>
    <w:p w14:paraId="0B41C941" w14:textId="79885FB4" w:rsidR="00694160" w:rsidRPr="006F50EC" w:rsidRDefault="00694160" w:rsidP="006F50EC">
      <w:pPr>
        <w:spacing w:line="240" w:lineRule="auto"/>
      </w:pPr>
      <w:r w:rsidRPr="006F50EC">
        <w:t>13. No indican nada.</w:t>
      </w:r>
    </w:p>
    <w:p w14:paraId="3ED30765" w14:textId="327FB0B5" w:rsidR="00AB600B" w:rsidRPr="006F50EC" w:rsidRDefault="00694160" w:rsidP="006F50EC">
      <w:pPr>
        <w:spacing w:line="240" w:lineRule="auto"/>
      </w:pPr>
      <w:r w:rsidRPr="006F50EC">
        <w:t xml:space="preserve">14. </w:t>
      </w:r>
      <w:r w:rsidRPr="006F50EC">
        <w:t>Persistentes y temporales.</w:t>
      </w:r>
    </w:p>
    <w:sectPr w:rsidR="00AB600B" w:rsidRPr="006F50EC">
      <w:headerReference w:type="default" r:id="rId7"/>
      <w:footerReference w:type="default" r:id="rId8"/>
      <w:pgSz w:w="11906" w:h="16838"/>
      <w:pgMar w:top="1560"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45664" w14:textId="77777777" w:rsidR="00364FB1" w:rsidRDefault="00364FB1">
      <w:pPr>
        <w:spacing w:after="0" w:line="240" w:lineRule="auto"/>
      </w:pPr>
      <w:r>
        <w:separator/>
      </w:r>
    </w:p>
  </w:endnote>
  <w:endnote w:type="continuationSeparator" w:id="0">
    <w:p w14:paraId="6EF13EB3" w14:textId="77777777" w:rsidR="00364FB1" w:rsidRDefault="00364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cima Nova Pr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9160" w14:textId="77777777" w:rsidR="00AB600B"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0" locked="0" layoutInCell="1" hidden="0" allowOverlap="1" wp14:anchorId="6B8EEAD5" wp14:editId="64D3CC3C">
          <wp:simplePos x="0" y="0"/>
          <wp:positionH relativeFrom="column">
            <wp:posOffset>-721514</wp:posOffset>
          </wp:positionH>
          <wp:positionV relativeFrom="paragraph">
            <wp:posOffset>-434339</wp:posOffset>
          </wp:positionV>
          <wp:extent cx="7562850" cy="400050"/>
          <wp:effectExtent l="0" t="0" r="0" b="0"/>
          <wp:wrapSquare wrapText="bothSides" distT="0" distB="0" distL="0" distR="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b="33333"/>
                  <a:stretch>
                    <a:fillRect/>
                  </a:stretch>
                </pic:blipFill>
                <pic:spPr>
                  <a:xfrm>
                    <a:off x="0" y="0"/>
                    <a:ext cx="7562850" cy="4000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58084" w14:textId="77777777" w:rsidR="00364FB1" w:rsidRDefault="00364FB1">
      <w:pPr>
        <w:spacing w:after="0" w:line="240" w:lineRule="auto"/>
      </w:pPr>
      <w:r>
        <w:separator/>
      </w:r>
    </w:p>
  </w:footnote>
  <w:footnote w:type="continuationSeparator" w:id="0">
    <w:p w14:paraId="17C79162" w14:textId="77777777" w:rsidR="00364FB1" w:rsidRDefault="00364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96483" w14:textId="77777777" w:rsidR="00AB600B" w:rsidRDefault="00000000">
    <w:pPr>
      <w:keepNext/>
      <w:pBdr>
        <w:top w:val="nil"/>
        <w:left w:val="nil"/>
        <w:bottom w:val="nil"/>
        <w:right w:val="nil"/>
        <w:between w:val="nil"/>
      </w:pBdr>
      <w:spacing w:before="240" w:after="120"/>
      <w:rPr>
        <w:rFonts w:ascii="Liberation Sans" w:eastAsia="Liberation Sans" w:hAnsi="Liberation Sans" w:cs="Liberation Sans"/>
        <w:color w:val="000000"/>
        <w:sz w:val="28"/>
        <w:szCs w:val="28"/>
      </w:rPr>
    </w:pPr>
    <w:r>
      <w:rPr>
        <w:noProof/>
      </w:rPr>
      <w:drawing>
        <wp:anchor distT="0" distB="0" distL="114300" distR="114300" simplePos="0" relativeHeight="251658240" behindDoc="0" locked="0" layoutInCell="1" hidden="0" allowOverlap="1" wp14:anchorId="745422D4" wp14:editId="5AC924D6">
          <wp:simplePos x="0" y="0"/>
          <wp:positionH relativeFrom="column">
            <wp:posOffset>-148589</wp:posOffset>
          </wp:positionH>
          <wp:positionV relativeFrom="paragraph">
            <wp:posOffset>171450</wp:posOffset>
          </wp:positionV>
          <wp:extent cx="1875600" cy="590400"/>
          <wp:effectExtent l="0" t="0" r="0" b="0"/>
          <wp:wrapNone/>
          <wp:docPr id="2" name="image1.png" descr="C:\Users\Rafael\AppData\Local\Microsoft\Windows\INetCache\Content.Word\Logo-horizontal-segundo-nivel.png"/>
          <wp:cNvGraphicFramePr/>
          <a:graphic xmlns:a="http://schemas.openxmlformats.org/drawingml/2006/main">
            <a:graphicData uri="http://schemas.openxmlformats.org/drawingml/2006/picture">
              <pic:pic xmlns:pic="http://schemas.openxmlformats.org/drawingml/2006/picture">
                <pic:nvPicPr>
                  <pic:cNvPr id="0" name="image1.png" descr="C:\Users\Rafael\AppData\Local\Microsoft\Windows\INetCache\Content.Word\Logo-horizontal-segundo-nivel.png"/>
                  <pic:cNvPicPr preferRelativeResize="0"/>
                </pic:nvPicPr>
                <pic:blipFill>
                  <a:blip r:embed="rId1"/>
                  <a:srcRect/>
                  <a:stretch>
                    <a:fillRect/>
                  </a:stretch>
                </pic:blipFill>
                <pic:spPr>
                  <a:xfrm>
                    <a:off x="0" y="0"/>
                    <a:ext cx="1875600" cy="590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1970F77" wp14:editId="4B392D62">
          <wp:simplePos x="0" y="0"/>
          <wp:positionH relativeFrom="column">
            <wp:posOffset>5076825</wp:posOffset>
          </wp:positionH>
          <wp:positionV relativeFrom="paragraph">
            <wp:posOffset>195263</wp:posOffset>
          </wp:positionV>
          <wp:extent cx="1123200" cy="543600"/>
          <wp:effectExtent l="0" t="0" r="0" b="0"/>
          <wp:wrapNone/>
          <wp:docPr id="1" name="image3.png" descr="C:\Users\Rafael\AppData\Local\Microsoft\Windows\INetCache\Content.Word\segundo nivel colegio.png"/>
          <wp:cNvGraphicFramePr/>
          <a:graphic xmlns:a="http://schemas.openxmlformats.org/drawingml/2006/main">
            <a:graphicData uri="http://schemas.openxmlformats.org/drawingml/2006/picture">
              <pic:pic xmlns:pic="http://schemas.openxmlformats.org/drawingml/2006/picture">
                <pic:nvPicPr>
                  <pic:cNvPr id="0" name="image3.png" descr="C:\Users\Rafael\AppData\Local\Microsoft\Windows\INetCache\Content.Word\segundo nivel colegio.png"/>
                  <pic:cNvPicPr preferRelativeResize="0"/>
                </pic:nvPicPr>
                <pic:blipFill>
                  <a:blip r:embed="rId2"/>
                  <a:srcRect/>
                  <a:stretch>
                    <a:fillRect/>
                  </a:stretch>
                </pic:blipFill>
                <pic:spPr>
                  <a:xfrm>
                    <a:off x="0" y="0"/>
                    <a:ext cx="1123200" cy="543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6EC1"/>
    <w:multiLevelType w:val="hybridMultilevel"/>
    <w:tmpl w:val="0E1A6F18"/>
    <w:lvl w:ilvl="0" w:tplc="89C23816">
      <w:start w:val="7"/>
      <w:numFmt w:val="bullet"/>
      <w:lvlText w:val="•"/>
      <w:lvlJc w:val="left"/>
      <w:pPr>
        <w:ind w:left="1080" w:hanging="720"/>
      </w:pPr>
      <w:rPr>
        <w:rFonts w:ascii="Decima Nova Pro" w:eastAsia="Decima Nova Pro" w:hAnsi="Decima Nova Pro" w:cs="Decima Nova Pro"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425DB7"/>
    <w:multiLevelType w:val="hybridMultilevel"/>
    <w:tmpl w:val="E1C295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D750611"/>
    <w:multiLevelType w:val="hybridMultilevel"/>
    <w:tmpl w:val="D0DC3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0A6F4D"/>
    <w:multiLevelType w:val="hybridMultilevel"/>
    <w:tmpl w:val="62EA3C06"/>
    <w:lvl w:ilvl="0" w:tplc="89C23816">
      <w:start w:val="7"/>
      <w:numFmt w:val="bullet"/>
      <w:lvlText w:val="•"/>
      <w:lvlJc w:val="left"/>
      <w:pPr>
        <w:ind w:left="1080" w:hanging="720"/>
      </w:pPr>
      <w:rPr>
        <w:rFonts w:ascii="Decima Nova Pro" w:eastAsia="Decima Nova Pro" w:hAnsi="Decima Nova Pro" w:cs="Decima Nova Pro"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9F62EA"/>
    <w:multiLevelType w:val="hybridMultilevel"/>
    <w:tmpl w:val="E33037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FF80B78"/>
    <w:multiLevelType w:val="hybridMultilevel"/>
    <w:tmpl w:val="D82A4066"/>
    <w:lvl w:ilvl="0" w:tplc="0C0A0001">
      <w:start w:val="1"/>
      <w:numFmt w:val="bullet"/>
      <w:lvlText w:val=""/>
      <w:lvlJc w:val="left"/>
      <w:pPr>
        <w:ind w:left="720" w:hanging="360"/>
      </w:pPr>
      <w:rPr>
        <w:rFonts w:ascii="Symbol" w:hAnsi="Symbol" w:hint="default"/>
      </w:rPr>
    </w:lvl>
    <w:lvl w:ilvl="1" w:tplc="DFCAFD56">
      <w:start w:val="7"/>
      <w:numFmt w:val="bullet"/>
      <w:lvlText w:val="•"/>
      <w:lvlJc w:val="left"/>
      <w:pPr>
        <w:ind w:left="1800" w:hanging="720"/>
      </w:pPr>
      <w:rPr>
        <w:rFonts w:ascii="Decima Nova Pro" w:eastAsia="Decima Nova Pro" w:hAnsi="Decima Nova Pro" w:cs="Decima Nova Pro"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5372EF5"/>
    <w:multiLevelType w:val="multilevel"/>
    <w:tmpl w:val="5C3E4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41673B"/>
    <w:multiLevelType w:val="hybridMultilevel"/>
    <w:tmpl w:val="31DAD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F52EDA"/>
    <w:multiLevelType w:val="hybridMultilevel"/>
    <w:tmpl w:val="355C86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1057BA7"/>
    <w:multiLevelType w:val="hybridMultilevel"/>
    <w:tmpl w:val="00FC254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747D3DA6"/>
    <w:multiLevelType w:val="hybridMultilevel"/>
    <w:tmpl w:val="A1CA4F54"/>
    <w:lvl w:ilvl="0" w:tplc="0C0A0001">
      <w:start w:val="1"/>
      <w:numFmt w:val="bullet"/>
      <w:lvlText w:val=""/>
      <w:lvlJc w:val="left"/>
      <w:pPr>
        <w:ind w:left="1440" w:hanging="360"/>
      </w:pPr>
      <w:rPr>
        <w:rFonts w:ascii="Symbol" w:hAnsi="Symbol" w:hint="default"/>
      </w:rPr>
    </w:lvl>
    <w:lvl w:ilvl="1" w:tplc="9B14D74C">
      <w:start w:val="7"/>
      <w:numFmt w:val="bullet"/>
      <w:lvlText w:val="•"/>
      <w:lvlJc w:val="left"/>
      <w:pPr>
        <w:ind w:left="2520" w:hanging="720"/>
      </w:pPr>
      <w:rPr>
        <w:rFonts w:ascii="Decima Nova Pro" w:eastAsia="Decima Nova Pro" w:hAnsi="Decima Nova Pro" w:cs="Decima Nova Pro"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F552DB7"/>
    <w:multiLevelType w:val="hybridMultilevel"/>
    <w:tmpl w:val="FD2E7E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648700784">
    <w:abstractNumId w:val="6"/>
  </w:num>
  <w:num w:numId="2" w16cid:durableId="569730644">
    <w:abstractNumId w:val="10"/>
  </w:num>
  <w:num w:numId="3" w16cid:durableId="1578397776">
    <w:abstractNumId w:val="11"/>
  </w:num>
  <w:num w:numId="4" w16cid:durableId="1903977402">
    <w:abstractNumId w:val="4"/>
  </w:num>
  <w:num w:numId="5" w16cid:durableId="185679449">
    <w:abstractNumId w:val="1"/>
  </w:num>
  <w:num w:numId="6" w16cid:durableId="1003700129">
    <w:abstractNumId w:val="9"/>
  </w:num>
  <w:num w:numId="7" w16cid:durableId="1834177152">
    <w:abstractNumId w:val="5"/>
  </w:num>
  <w:num w:numId="8" w16cid:durableId="1207791306">
    <w:abstractNumId w:val="2"/>
  </w:num>
  <w:num w:numId="9" w16cid:durableId="2069455406">
    <w:abstractNumId w:val="7"/>
  </w:num>
  <w:num w:numId="10" w16cid:durableId="837884954">
    <w:abstractNumId w:val="8"/>
  </w:num>
  <w:num w:numId="11" w16cid:durableId="942151786">
    <w:abstractNumId w:val="0"/>
  </w:num>
  <w:num w:numId="12" w16cid:durableId="105080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00B"/>
    <w:rsid w:val="00133649"/>
    <w:rsid w:val="001A591A"/>
    <w:rsid w:val="00364FB1"/>
    <w:rsid w:val="00434003"/>
    <w:rsid w:val="00694160"/>
    <w:rsid w:val="006F50EC"/>
    <w:rsid w:val="00921183"/>
    <w:rsid w:val="00970320"/>
    <w:rsid w:val="00AB600B"/>
    <w:rsid w:val="00C93E37"/>
    <w:rsid w:val="00CD37DC"/>
    <w:rsid w:val="00F16A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C641"/>
  <w15:docId w15:val="{CE381EBB-8CC1-4075-A130-FD0890353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cima Nova Pro" w:eastAsia="Decima Nova Pro" w:hAnsi="Decima Nova Pro" w:cs="Decima Nova Pro"/>
        <w:sz w:val="22"/>
        <w:szCs w:val="22"/>
        <w:lang w:val="es-ES" w:eastAsia="es-E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40" w:line="240" w:lineRule="auto"/>
      <w:ind w:left="432" w:hanging="432"/>
      <w:outlineLvl w:val="0"/>
    </w:pPr>
    <w:rPr>
      <w:b/>
      <w:color w:val="DC001B"/>
      <w:sz w:val="36"/>
      <w:szCs w:val="36"/>
    </w:rPr>
  </w:style>
  <w:style w:type="paragraph" w:styleId="Ttulo2">
    <w:name w:val="heading 2"/>
    <w:basedOn w:val="Normal"/>
    <w:next w:val="Normal"/>
    <w:uiPriority w:val="9"/>
    <w:unhideWhenUsed/>
    <w:qFormat/>
    <w:pPr>
      <w:keepNext/>
      <w:keepLines/>
      <w:spacing w:before="40" w:after="0" w:line="240" w:lineRule="auto"/>
      <w:ind w:left="576" w:hanging="576"/>
      <w:outlineLvl w:val="1"/>
    </w:pPr>
    <w:rPr>
      <w:color w:val="DC001B"/>
      <w:sz w:val="32"/>
      <w:szCs w:val="32"/>
    </w:rPr>
  </w:style>
  <w:style w:type="paragraph" w:styleId="Ttulo3">
    <w:name w:val="heading 3"/>
    <w:basedOn w:val="Normal"/>
    <w:next w:val="Normal"/>
    <w:uiPriority w:val="9"/>
    <w:semiHidden/>
    <w:unhideWhenUsed/>
    <w:qFormat/>
    <w:pPr>
      <w:keepNext/>
      <w:keepLines/>
      <w:spacing w:before="40" w:after="0" w:line="240" w:lineRule="auto"/>
      <w:ind w:left="720" w:hanging="720"/>
      <w:outlineLvl w:val="2"/>
    </w:pPr>
    <w:rPr>
      <w:color w:val="DC001B"/>
      <w:sz w:val="28"/>
      <w:szCs w:val="28"/>
    </w:rPr>
  </w:style>
  <w:style w:type="paragraph" w:styleId="Ttulo4">
    <w:name w:val="heading 4"/>
    <w:basedOn w:val="Normal"/>
    <w:next w:val="Normal"/>
    <w:uiPriority w:val="9"/>
    <w:semiHidden/>
    <w:unhideWhenUsed/>
    <w:qFormat/>
    <w:pPr>
      <w:keepNext/>
      <w:keepLines/>
      <w:spacing w:before="40" w:after="0"/>
      <w:ind w:left="864" w:hanging="864"/>
      <w:outlineLvl w:val="3"/>
    </w:pPr>
    <w:rPr>
      <w:color w:val="DC001B"/>
      <w:sz w:val="24"/>
      <w:szCs w:val="24"/>
    </w:rPr>
  </w:style>
  <w:style w:type="paragraph" w:styleId="Ttulo5">
    <w:name w:val="heading 5"/>
    <w:basedOn w:val="Normal"/>
    <w:next w:val="Normal"/>
    <w:uiPriority w:val="9"/>
    <w:semiHidden/>
    <w:unhideWhenUsed/>
    <w:qFormat/>
    <w:pPr>
      <w:keepNext/>
      <w:keepLines/>
      <w:spacing w:before="40" w:after="0"/>
      <w:ind w:left="1008" w:hanging="1008"/>
      <w:outlineLvl w:val="4"/>
    </w:pPr>
    <w:rPr>
      <w:smallCaps/>
      <w:color w:val="A40014"/>
    </w:rPr>
  </w:style>
  <w:style w:type="paragraph" w:styleId="Ttulo6">
    <w:name w:val="heading 6"/>
    <w:basedOn w:val="Normal"/>
    <w:next w:val="Normal"/>
    <w:uiPriority w:val="9"/>
    <w:semiHidden/>
    <w:unhideWhenUsed/>
    <w:qFormat/>
    <w:pPr>
      <w:keepNext/>
      <w:keepLines/>
      <w:spacing w:before="40" w:after="0"/>
      <w:ind w:left="1152" w:hanging="1152"/>
      <w:outlineLvl w:val="5"/>
    </w:pPr>
    <w:rPr>
      <w:i/>
      <w:smallCaps/>
      <w:color w:val="6E000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04" w:lineRule="auto"/>
      <w:jc w:val="center"/>
    </w:pPr>
    <w:rPr>
      <w:smallCaps/>
      <w:color w:val="DC001B"/>
      <w:sz w:val="72"/>
      <w:szCs w:val="72"/>
    </w:rPr>
  </w:style>
  <w:style w:type="paragraph" w:styleId="Subttulo">
    <w:name w:val="Subtitle"/>
    <w:basedOn w:val="Normal"/>
    <w:next w:val="Normal"/>
    <w:uiPriority w:val="11"/>
    <w:qFormat/>
    <w:pPr>
      <w:spacing w:after="240" w:line="240" w:lineRule="auto"/>
      <w:jc w:val="center"/>
    </w:pPr>
    <w:rPr>
      <w:color w:val="DC001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A5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590</Words>
  <Characters>3249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Pili Aguilar</cp:lastModifiedBy>
  <cp:revision>3</cp:revision>
  <dcterms:created xsi:type="dcterms:W3CDTF">2022-10-24T19:27:00Z</dcterms:created>
  <dcterms:modified xsi:type="dcterms:W3CDTF">2022-10-24T19:34:00Z</dcterms:modified>
</cp:coreProperties>
</file>