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addvet.html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Add Veterinarian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Add Veterinarian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"{% url 'veterinarians'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{% csrf_token %}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First Name: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Last Name: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Add Veterinarian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views.py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shortcuts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HttpResponse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Veterinarian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indexPageView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: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'main/index.html'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listVetsPageView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: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.method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new_vet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new_vet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.POST.get(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new_vet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.POST.get(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new_vet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"veterinarians"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"main/listvets.html"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addVeterinarianPageView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: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"main/addvet.html"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urls.py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path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indexPageView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listVetsPageView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addVeterinarianPageView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indexPageView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"listvets"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listVetsPageView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"veterinarians"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"addvet"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addVeterinarianPageView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"addvet"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  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   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Key commands: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python manage.py runserver 0.0.0.0:8080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http://localhost:8080/addvet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