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C473" w14:textId="76C4D20D" w:rsidR="00CD020F" w:rsidRDefault="00DA5799" w:rsidP="00DA57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Bismillah Aja (TBA)</w:t>
      </w:r>
    </w:p>
    <w:p w14:paraId="77BB2EC3" w14:textId="3A2807A2" w:rsidR="00DA5799" w:rsidRDefault="00DA5799" w:rsidP="00DA5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:</w:t>
      </w:r>
    </w:p>
    <w:p w14:paraId="2CB99E21" w14:textId="54C2ED3B" w:rsidR="00DA5799" w:rsidRDefault="00DA5799" w:rsidP="00DA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79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uhamad </w:t>
      </w:r>
      <w:r w:rsidRPr="00DA5799">
        <w:rPr>
          <w:rFonts w:ascii="Times New Roman" w:hAnsi="Times New Roman" w:cs="Times New Roman"/>
          <w:sz w:val="24"/>
          <w:szCs w:val="24"/>
        </w:rPr>
        <w:t>Iqbal</w:t>
      </w:r>
      <w:r>
        <w:rPr>
          <w:rFonts w:ascii="Times New Roman" w:hAnsi="Times New Roman" w:cs="Times New Roman"/>
          <w:sz w:val="24"/>
          <w:szCs w:val="24"/>
        </w:rPr>
        <w:t xml:space="preserve"> Wijaksana (41821010023) : Project Leader, Pembuatan </w:t>
      </w:r>
      <w:r w:rsidR="00411283">
        <w:rPr>
          <w:rFonts w:ascii="Times New Roman" w:hAnsi="Times New Roman" w:cs="Times New Roman"/>
          <w:sz w:val="24"/>
          <w:szCs w:val="24"/>
        </w:rPr>
        <w:t>Class Diagram</w:t>
      </w:r>
    </w:p>
    <w:p w14:paraId="41D22B2B" w14:textId="6BBF0D5F" w:rsidR="00DA5799" w:rsidRDefault="00DA5799" w:rsidP="00DA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Zaidan Habitullah Husni (41821010025) : Pembuatan </w:t>
      </w:r>
      <w:r w:rsidR="00411283">
        <w:rPr>
          <w:rFonts w:ascii="Times New Roman" w:hAnsi="Times New Roman" w:cs="Times New Roman"/>
          <w:sz w:val="24"/>
          <w:szCs w:val="24"/>
        </w:rPr>
        <w:t>ERD, Skema Database</w:t>
      </w:r>
    </w:p>
    <w:p w14:paraId="43A23AAD" w14:textId="39229DE1" w:rsidR="00DA5799" w:rsidRDefault="00DA5799" w:rsidP="00DA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Raffi Ahmad Hubert (41821010008) : </w:t>
      </w:r>
      <w:r w:rsidR="001219EC">
        <w:rPr>
          <w:rFonts w:ascii="Times New Roman" w:hAnsi="Times New Roman" w:cs="Times New Roman"/>
          <w:sz w:val="24"/>
          <w:szCs w:val="24"/>
        </w:rPr>
        <w:t>Skema Database</w:t>
      </w:r>
    </w:p>
    <w:p w14:paraId="668917D2" w14:textId="3DFDC11F" w:rsidR="00DA5799" w:rsidRDefault="00DA5799" w:rsidP="00DA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Olvya Fanesa (41821010049) : Pembuatan </w:t>
      </w:r>
      <w:r w:rsidR="00411283">
        <w:rPr>
          <w:rFonts w:ascii="Times New Roman" w:hAnsi="Times New Roman" w:cs="Times New Roman"/>
          <w:sz w:val="24"/>
          <w:szCs w:val="24"/>
        </w:rPr>
        <w:t>Use Case</w:t>
      </w:r>
    </w:p>
    <w:p w14:paraId="5E6A1FCE" w14:textId="51E742C3" w:rsidR="00DA5799" w:rsidRDefault="00DA5799" w:rsidP="00DA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Roswita Bhengu (41821010053) : </w:t>
      </w:r>
      <w:r w:rsidR="00411283">
        <w:rPr>
          <w:rFonts w:ascii="Times New Roman" w:hAnsi="Times New Roman" w:cs="Times New Roman"/>
          <w:sz w:val="24"/>
          <w:szCs w:val="24"/>
        </w:rPr>
        <w:t>Pembuatan Use Case</w:t>
      </w:r>
      <w:r w:rsidR="00411283">
        <w:rPr>
          <w:rFonts w:ascii="Times New Roman" w:hAnsi="Times New Roman" w:cs="Times New Roman"/>
          <w:sz w:val="24"/>
          <w:szCs w:val="24"/>
        </w:rPr>
        <w:t>, Skema Database</w:t>
      </w:r>
    </w:p>
    <w:p w14:paraId="3E0A6E55" w14:textId="6EDF42B1" w:rsidR="00DA5799" w:rsidRPr="00DA5799" w:rsidRDefault="00EB2E3A" w:rsidP="00DA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Martha </w:t>
      </w:r>
      <w:r w:rsidR="00DA5799">
        <w:rPr>
          <w:rFonts w:ascii="Times New Roman" w:hAnsi="Times New Roman" w:cs="Times New Roman"/>
          <w:sz w:val="24"/>
          <w:szCs w:val="24"/>
        </w:rPr>
        <w:t>Evangelista</w:t>
      </w:r>
      <w:r>
        <w:rPr>
          <w:rFonts w:ascii="Times New Roman" w:hAnsi="Times New Roman" w:cs="Times New Roman"/>
          <w:sz w:val="24"/>
          <w:szCs w:val="24"/>
        </w:rPr>
        <w:t xml:space="preserve"> (41821010039)</w:t>
      </w:r>
      <w:r w:rsidR="00DA5799">
        <w:rPr>
          <w:rFonts w:ascii="Times New Roman" w:hAnsi="Times New Roman" w:cs="Times New Roman"/>
          <w:sz w:val="24"/>
          <w:szCs w:val="24"/>
        </w:rPr>
        <w:t xml:space="preserve">: </w:t>
      </w:r>
      <w:r w:rsidR="00411283">
        <w:rPr>
          <w:rFonts w:ascii="Times New Roman" w:hAnsi="Times New Roman" w:cs="Times New Roman"/>
          <w:sz w:val="24"/>
          <w:szCs w:val="24"/>
        </w:rPr>
        <w:t>Skema Database</w:t>
      </w:r>
    </w:p>
    <w:sectPr w:rsidR="00DA5799" w:rsidRPr="00DA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4913"/>
    <w:multiLevelType w:val="hybridMultilevel"/>
    <w:tmpl w:val="41408106"/>
    <w:lvl w:ilvl="0" w:tplc="5F8016F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5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9"/>
    <w:rsid w:val="001219EC"/>
    <w:rsid w:val="002822E4"/>
    <w:rsid w:val="00411283"/>
    <w:rsid w:val="0064152B"/>
    <w:rsid w:val="006C1390"/>
    <w:rsid w:val="00933EFC"/>
    <w:rsid w:val="00D04101"/>
    <w:rsid w:val="00DA5799"/>
    <w:rsid w:val="00EB2E3A"/>
    <w:rsid w:val="00F6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30BB"/>
  <w15:chartTrackingRefBased/>
  <w15:docId w15:val="{C27F4F35-188D-434C-847A-B0FB12A5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Madaharjaya</dc:creator>
  <cp:keywords/>
  <dc:description/>
  <cp:lastModifiedBy>Zidan Madaharjaya</cp:lastModifiedBy>
  <cp:revision>4</cp:revision>
  <dcterms:created xsi:type="dcterms:W3CDTF">2022-11-08T14:29:00Z</dcterms:created>
  <dcterms:modified xsi:type="dcterms:W3CDTF">2022-11-28T09:27:00Z</dcterms:modified>
</cp:coreProperties>
</file>