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---Q11. Show departments where the total fees collected exceed 1 million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select dept_id, sum(fee) as total_fees from students group by dept_id having sum(fee) &gt; 1000000;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---Q12. Display faculty departments where more than 5 faculty members earn above 100,000 salary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select dept_id, count(faculty_id) as high_salary_faculty from faculty where salary &gt; 100000 group by dept_id having count(faculty_id) &gt; 5;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---Q13. Delete all students whose GPA is below the overall average GPA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delete from students where gpa &lt; ( select avg(gpa) from students);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--Q14. Delete courses that have no students enrolled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delete from courses c where not exists (select 1 from enrollments e where e.course_id = c.course_id);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--Q15. Copy all students who paid more than the average fee into HighFee_Students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create table HighFee_Students as select * from students where fee &gt; (select avg(fee) from students);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--Q16. Insert faculty into Retired_Faculty if their joining date is the earliest in the university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insert into Retired_Faculty select * from faculty where joining_date = (select min(joining_date) from faculty);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--Q17. Find the department having the maximum total fee collected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select dept_id, sum(fee) total_fees from students group by dept_id having sum(fee) = (select max(sum_fee) from (select sum(fee) sum_fee from students group by dept_id));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---Q18. Show the top 3 courses with the highest enrollments using ROWNUM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select course_id, cnt from ( select course_id, count(student_id) as cnt from enrollments group by course_id order by cnt desc) where rownum &lt;= 3;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---Q19. Display students who have enrolled in more than 3 courses and have GPA greater than the overall average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select s.student_id, s.name, s.gpa from students s join enrollments e on s.student_id = e.student_id group by s.student_id, s.name, s.gpa having count(e.course_id) &gt; 3 and s.gpa &gt; (select avg(gpa) from students);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---Q20. Find faculty who do not teach any course and insert them into Unassigned_Faculty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insert into Unassigned_Faculty select f.* from faculty f where not exists ( select 1 from courses c where c.dept_id = f.dept_id);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