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Content Operating System</w:t>
        <w:br/>
        <w:t>30 Days of Better Communication</w:t>
      </w:r>
    </w:p>
    <w:p>
      <w:pPr>
        <w:pStyle w:val="Heading2"/>
      </w:pPr>
      <w:r>
        <w:t>Publishing System</w:t>
      </w:r>
    </w:p>
    <w:p>
      <w:r>
        <w:t>Every day publish 4 connected posts:</w:t>
        <w:br/>
        <w:t>1. Lesson</w:t>
        <w:br/>
        <w:t>2. Example</w:t>
        <w:br/>
        <w:t>3. Common Mistake</w:t>
        <w:br/>
        <w:t>4. Practice Challenge</w:t>
        <w:br/>
        <w:t>End each post by teasing tomorrow's topic.</w:t>
      </w:r>
    </w:p>
    <w:p>
      <w:pPr>
        <w:pStyle w:val="Heading2"/>
      </w:pPr>
      <w:r>
        <w:t>30-Day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Theme</w:t>
            </w:r>
          </w:p>
        </w:tc>
        <w:tc>
          <w:tcPr>
            <w:tcW w:type="dxa" w:w="1728"/>
          </w:tcPr>
          <w:p>
            <w:r>
              <w:t>Post 1</w:t>
            </w:r>
          </w:p>
        </w:tc>
        <w:tc>
          <w:tcPr>
            <w:tcW w:type="dxa" w:w="1728"/>
          </w:tcPr>
          <w:p>
            <w:r>
              <w:t>Post 2</w:t>
            </w:r>
          </w:p>
        </w:tc>
        <w:tc>
          <w:tcPr>
            <w:tcW w:type="dxa" w:w="1728"/>
          </w:tcPr>
          <w:p>
            <w:r>
              <w:t>Posts 3 &amp; 4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Why communication matters</w:t>
            </w:r>
          </w:p>
        </w:tc>
        <w:tc>
          <w:tcPr>
            <w:tcW w:type="dxa" w:w="1728"/>
          </w:tcPr>
          <w:p>
            <w:r>
              <w:t>Teach: Why communication matters</w:t>
            </w:r>
          </w:p>
        </w:tc>
        <w:tc>
          <w:tcPr>
            <w:tcW w:type="dxa" w:w="1728"/>
          </w:tcPr>
          <w:p>
            <w:r>
              <w:t>Real example of Why communication matters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Clarity</w:t>
            </w:r>
          </w:p>
        </w:tc>
        <w:tc>
          <w:tcPr>
            <w:tcW w:type="dxa" w:w="1728"/>
          </w:tcPr>
          <w:p>
            <w:r>
              <w:t>Teach: Clarity</w:t>
            </w:r>
          </w:p>
        </w:tc>
        <w:tc>
          <w:tcPr>
            <w:tcW w:type="dxa" w:w="1728"/>
          </w:tcPr>
          <w:p>
            <w:r>
              <w:t>Real example of Clarity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Simplify ideas</w:t>
            </w:r>
          </w:p>
        </w:tc>
        <w:tc>
          <w:tcPr>
            <w:tcW w:type="dxa" w:w="1728"/>
          </w:tcPr>
          <w:p>
            <w:r>
              <w:t>Teach: Simplify ideas</w:t>
            </w:r>
          </w:p>
        </w:tc>
        <w:tc>
          <w:tcPr>
            <w:tcW w:type="dxa" w:w="1728"/>
          </w:tcPr>
          <w:p>
            <w:r>
              <w:t>Real example of Simplify ideas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Structure thoughts</w:t>
            </w:r>
          </w:p>
        </w:tc>
        <w:tc>
          <w:tcPr>
            <w:tcW w:type="dxa" w:w="1728"/>
          </w:tcPr>
          <w:p>
            <w:r>
              <w:t>Teach: Structure thoughts</w:t>
            </w:r>
          </w:p>
        </w:tc>
        <w:tc>
          <w:tcPr>
            <w:tcW w:type="dxa" w:w="1728"/>
          </w:tcPr>
          <w:p>
            <w:r>
              <w:t>Real example of Structure thoughts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Ask better questions</w:t>
            </w:r>
          </w:p>
        </w:tc>
        <w:tc>
          <w:tcPr>
            <w:tcW w:type="dxa" w:w="1728"/>
          </w:tcPr>
          <w:p>
            <w:r>
              <w:t>Teach: Ask better questions</w:t>
            </w:r>
          </w:p>
        </w:tc>
        <w:tc>
          <w:tcPr>
            <w:tcW w:type="dxa" w:w="1728"/>
          </w:tcPr>
          <w:p>
            <w:r>
              <w:t>Real example of Ask better questions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Active listening</w:t>
            </w:r>
          </w:p>
        </w:tc>
        <w:tc>
          <w:tcPr>
            <w:tcW w:type="dxa" w:w="1728"/>
          </w:tcPr>
          <w:p>
            <w:r>
              <w:t>Teach: Active listening</w:t>
            </w:r>
          </w:p>
        </w:tc>
        <w:tc>
          <w:tcPr>
            <w:tcW w:type="dxa" w:w="1728"/>
          </w:tcPr>
          <w:p>
            <w:r>
              <w:t>Real example of Active listening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Weekly review</w:t>
            </w:r>
          </w:p>
        </w:tc>
        <w:tc>
          <w:tcPr>
            <w:tcW w:type="dxa" w:w="1728"/>
          </w:tcPr>
          <w:p>
            <w:r>
              <w:t>Teach: Weekly review</w:t>
            </w:r>
          </w:p>
        </w:tc>
        <w:tc>
          <w:tcPr>
            <w:tcW w:type="dxa" w:w="1728"/>
          </w:tcPr>
          <w:p>
            <w:r>
              <w:t>Real example of Weekly review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Teach: Confidence</w:t>
            </w:r>
          </w:p>
        </w:tc>
        <w:tc>
          <w:tcPr>
            <w:tcW w:type="dxa" w:w="1728"/>
          </w:tcPr>
          <w:p>
            <w:r>
              <w:t>Real example of Confidence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Managing nerves</w:t>
            </w:r>
          </w:p>
        </w:tc>
        <w:tc>
          <w:tcPr>
            <w:tcW w:type="dxa" w:w="1728"/>
          </w:tcPr>
          <w:p>
            <w:r>
              <w:t>Teach: Managing nerves</w:t>
            </w:r>
          </w:p>
        </w:tc>
        <w:tc>
          <w:tcPr>
            <w:tcW w:type="dxa" w:w="1728"/>
          </w:tcPr>
          <w:p>
            <w:r>
              <w:t>Real example of Managing nerves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Credible language</w:t>
            </w:r>
          </w:p>
        </w:tc>
        <w:tc>
          <w:tcPr>
            <w:tcW w:type="dxa" w:w="1728"/>
          </w:tcPr>
          <w:p>
            <w:r>
              <w:t>Teach: Credible language</w:t>
            </w:r>
          </w:p>
        </w:tc>
        <w:tc>
          <w:tcPr>
            <w:tcW w:type="dxa" w:w="1728"/>
          </w:tcPr>
          <w:p>
            <w:r>
              <w:t>Real example of Credible language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Body language</w:t>
            </w:r>
          </w:p>
        </w:tc>
        <w:tc>
          <w:tcPr>
            <w:tcW w:type="dxa" w:w="1728"/>
          </w:tcPr>
          <w:p>
            <w:r>
              <w:t>Teach: Body language</w:t>
            </w:r>
          </w:p>
        </w:tc>
        <w:tc>
          <w:tcPr>
            <w:tcW w:type="dxa" w:w="1728"/>
          </w:tcPr>
          <w:p>
            <w:r>
              <w:t>Real example of Body language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Disagree respectfully</w:t>
            </w:r>
          </w:p>
        </w:tc>
        <w:tc>
          <w:tcPr>
            <w:tcW w:type="dxa" w:w="1728"/>
          </w:tcPr>
          <w:p>
            <w:r>
              <w:t>Teach: Disagree respectfully</w:t>
            </w:r>
          </w:p>
        </w:tc>
        <w:tc>
          <w:tcPr>
            <w:tcW w:type="dxa" w:w="1728"/>
          </w:tcPr>
          <w:p>
            <w:r>
              <w:t>Real example of Disagree respectfully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Constructive feedback</w:t>
            </w:r>
          </w:p>
        </w:tc>
        <w:tc>
          <w:tcPr>
            <w:tcW w:type="dxa" w:w="1728"/>
          </w:tcPr>
          <w:p>
            <w:r>
              <w:t>Teach: Constructive feedback</w:t>
            </w:r>
          </w:p>
        </w:tc>
        <w:tc>
          <w:tcPr>
            <w:tcW w:type="dxa" w:w="1728"/>
          </w:tcPr>
          <w:p>
            <w:r>
              <w:t>Real example of Constructive feedback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Weekly review</w:t>
            </w:r>
          </w:p>
        </w:tc>
        <w:tc>
          <w:tcPr>
            <w:tcW w:type="dxa" w:w="1728"/>
          </w:tcPr>
          <w:p>
            <w:r>
              <w:t>Teach: Weekly review</w:t>
            </w:r>
          </w:p>
        </w:tc>
        <w:tc>
          <w:tcPr>
            <w:tcW w:type="dxa" w:w="1728"/>
          </w:tcPr>
          <w:p>
            <w:r>
              <w:t>Real example of Weekly review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First impressions</w:t>
            </w:r>
          </w:p>
        </w:tc>
        <w:tc>
          <w:tcPr>
            <w:tcW w:type="dxa" w:w="1728"/>
          </w:tcPr>
          <w:p>
            <w:r>
              <w:t>Teach: First impressions</w:t>
            </w:r>
          </w:p>
        </w:tc>
        <w:tc>
          <w:tcPr>
            <w:tcW w:type="dxa" w:w="1728"/>
          </w:tcPr>
          <w:p>
            <w:r>
              <w:t>Real example of First impressions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Starting conversations</w:t>
            </w:r>
          </w:p>
        </w:tc>
        <w:tc>
          <w:tcPr>
            <w:tcW w:type="dxa" w:w="1728"/>
          </w:tcPr>
          <w:p>
            <w:r>
              <w:t>Teach: Starting conversations</w:t>
            </w:r>
          </w:p>
        </w:tc>
        <w:tc>
          <w:tcPr>
            <w:tcW w:type="dxa" w:w="1728"/>
          </w:tcPr>
          <w:p>
            <w:r>
              <w:t>Real example of Starting conversations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Networking</w:t>
            </w:r>
          </w:p>
        </w:tc>
        <w:tc>
          <w:tcPr>
            <w:tcW w:type="dxa" w:w="1728"/>
          </w:tcPr>
          <w:p>
            <w:r>
              <w:t>Teach: Networking</w:t>
            </w:r>
          </w:p>
        </w:tc>
        <w:tc>
          <w:tcPr>
            <w:tcW w:type="dxa" w:w="1728"/>
          </w:tcPr>
          <w:p>
            <w:r>
              <w:t>Real example of Networking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Professional messages</w:t>
            </w:r>
          </w:p>
        </w:tc>
        <w:tc>
          <w:tcPr>
            <w:tcW w:type="dxa" w:w="1728"/>
          </w:tcPr>
          <w:p>
            <w:r>
              <w:t>Teach: Professional messages</w:t>
            </w:r>
          </w:p>
        </w:tc>
        <w:tc>
          <w:tcPr>
            <w:tcW w:type="dxa" w:w="1728"/>
          </w:tcPr>
          <w:p>
            <w:r>
              <w:t>Real example of Professional messages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Follow-ups</w:t>
            </w:r>
          </w:p>
        </w:tc>
        <w:tc>
          <w:tcPr>
            <w:tcW w:type="dxa" w:w="1728"/>
          </w:tcPr>
          <w:p>
            <w:r>
              <w:t>Teach: Follow-ups</w:t>
            </w:r>
          </w:p>
        </w:tc>
        <w:tc>
          <w:tcPr>
            <w:tcW w:type="dxa" w:w="1728"/>
          </w:tcPr>
          <w:p>
            <w:r>
              <w:t>Real example of Follow-ups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Building trust</w:t>
            </w:r>
          </w:p>
        </w:tc>
        <w:tc>
          <w:tcPr>
            <w:tcW w:type="dxa" w:w="1728"/>
          </w:tcPr>
          <w:p>
            <w:r>
              <w:t>Teach: Building trust</w:t>
            </w:r>
          </w:p>
        </w:tc>
        <w:tc>
          <w:tcPr>
            <w:tcW w:type="dxa" w:w="1728"/>
          </w:tcPr>
          <w:p>
            <w:r>
              <w:t>Real example of Building trust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Weekly review</w:t>
            </w:r>
          </w:p>
        </w:tc>
        <w:tc>
          <w:tcPr>
            <w:tcW w:type="dxa" w:w="1728"/>
          </w:tcPr>
          <w:p>
            <w:r>
              <w:t>Teach: Weekly review</w:t>
            </w:r>
          </w:p>
        </w:tc>
        <w:tc>
          <w:tcPr>
            <w:tcW w:type="dxa" w:w="1728"/>
          </w:tcPr>
          <w:p>
            <w:r>
              <w:t>Real example of Weekly review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Storytelling</w:t>
            </w:r>
          </w:p>
        </w:tc>
        <w:tc>
          <w:tcPr>
            <w:tcW w:type="dxa" w:w="1728"/>
          </w:tcPr>
          <w:p>
            <w:r>
              <w:t>Teach: Storytelling</w:t>
            </w:r>
          </w:p>
        </w:tc>
        <w:tc>
          <w:tcPr>
            <w:tcW w:type="dxa" w:w="1728"/>
          </w:tcPr>
          <w:p>
            <w:r>
              <w:t>Real example of Storytelling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Persuasion</w:t>
            </w:r>
          </w:p>
        </w:tc>
        <w:tc>
          <w:tcPr>
            <w:tcW w:type="dxa" w:w="1728"/>
          </w:tcPr>
          <w:p>
            <w:r>
              <w:t>Teach: Persuasion</w:t>
            </w:r>
          </w:p>
        </w:tc>
        <w:tc>
          <w:tcPr>
            <w:tcW w:type="dxa" w:w="1728"/>
          </w:tcPr>
          <w:p>
            <w:r>
              <w:t>Real example of Persuasion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Explain complexity</w:t>
            </w:r>
          </w:p>
        </w:tc>
        <w:tc>
          <w:tcPr>
            <w:tcW w:type="dxa" w:w="1728"/>
          </w:tcPr>
          <w:p>
            <w:r>
              <w:t>Teach: Explain complexity</w:t>
            </w:r>
          </w:p>
        </w:tc>
        <w:tc>
          <w:tcPr>
            <w:tcW w:type="dxa" w:w="1728"/>
          </w:tcPr>
          <w:p>
            <w:r>
              <w:t>Real example of Explain complexity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Communicate under pressure</w:t>
            </w:r>
          </w:p>
        </w:tc>
        <w:tc>
          <w:tcPr>
            <w:tcW w:type="dxa" w:w="1728"/>
          </w:tcPr>
          <w:p>
            <w:r>
              <w:t>Teach: Communicate under pressure</w:t>
            </w:r>
          </w:p>
        </w:tc>
        <w:tc>
          <w:tcPr>
            <w:tcW w:type="dxa" w:w="1728"/>
          </w:tcPr>
          <w:p>
            <w:r>
              <w:t>Real example of Communicate under pressure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Lead meetings</w:t>
            </w:r>
          </w:p>
        </w:tc>
        <w:tc>
          <w:tcPr>
            <w:tcW w:type="dxa" w:w="1728"/>
          </w:tcPr>
          <w:p>
            <w:r>
              <w:t>Teach: Lead meetings</w:t>
            </w:r>
          </w:p>
        </w:tc>
        <w:tc>
          <w:tcPr>
            <w:tcW w:type="dxa" w:w="1728"/>
          </w:tcPr>
          <w:p>
            <w:r>
              <w:t>Real example of Lead meetings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Conflict resolution</w:t>
            </w:r>
          </w:p>
        </w:tc>
        <w:tc>
          <w:tcPr>
            <w:tcW w:type="dxa" w:w="1728"/>
          </w:tcPr>
          <w:p>
            <w:r>
              <w:t>Teach: Conflict resolution</w:t>
            </w:r>
          </w:p>
        </w:tc>
        <w:tc>
          <w:tcPr>
            <w:tcW w:type="dxa" w:w="1728"/>
          </w:tcPr>
          <w:p>
            <w:r>
              <w:t>Real example of Conflict resolution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Influence</w:t>
            </w:r>
          </w:p>
        </w:tc>
        <w:tc>
          <w:tcPr>
            <w:tcW w:type="dxa" w:w="1728"/>
          </w:tcPr>
          <w:p>
            <w:r>
              <w:t>Teach: Influence</w:t>
            </w:r>
          </w:p>
        </w:tc>
        <w:tc>
          <w:tcPr>
            <w:tcW w:type="dxa" w:w="1728"/>
          </w:tcPr>
          <w:p>
            <w:r>
              <w:t>Real example of Influence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Reflection</w:t>
            </w:r>
          </w:p>
        </w:tc>
        <w:tc>
          <w:tcPr>
            <w:tcW w:type="dxa" w:w="1728"/>
          </w:tcPr>
          <w:p>
            <w:r>
              <w:t>Teach: Reflection</w:t>
            </w:r>
          </w:p>
        </w:tc>
        <w:tc>
          <w:tcPr>
            <w:tcW w:type="dxa" w:w="1728"/>
          </w:tcPr>
          <w:p>
            <w:r>
              <w:t>Real example of Reflection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Graduation</w:t>
            </w:r>
          </w:p>
        </w:tc>
        <w:tc>
          <w:tcPr>
            <w:tcW w:type="dxa" w:w="1728"/>
          </w:tcPr>
          <w:p>
            <w:r>
              <w:t>Teach: Graduation</w:t>
            </w:r>
          </w:p>
        </w:tc>
        <w:tc>
          <w:tcPr>
            <w:tcW w:type="dxa" w:w="1728"/>
          </w:tcPr>
          <w:p>
            <w:r>
              <w:t>Real example of Graduation</w:t>
            </w:r>
          </w:p>
        </w:tc>
        <w:tc>
          <w:tcPr>
            <w:tcW w:type="dxa" w:w="1728"/>
          </w:tcPr>
          <w:p>
            <w:r>
              <w:t>Mistake + Daily challenge</w:t>
            </w:r>
          </w:p>
        </w:tc>
      </w:tr>
    </w:tbl>
    <w:p>
      <w:pPr>
        <w:pStyle w:val="Heading2"/>
      </w:pPr>
      <w:r>
        <w:t>Reusable Templates</w:t>
      </w:r>
    </w:p>
    <w:p>
      <w:r>
        <w:rPr>
          <w:b/>
        </w:rPr>
        <w:t>Lesson</w:t>
      </w:r>
    </w:p>
    <w:p>
      <w:r>
        <w:t>Hook</w:t>
        <w:br/>
        <w:t>Explain one principle</w:t>
        <w:br/>
        <w:t>3 actionable points</w:t>
        <w:br/>
        <w:t>CTA: What's your experience?</w:t>
      </w:r>
    </w:p>
    <w:p>
      <w:r>
        <w:rPr>
          <w:b/>
        </w:rPr>
        <w:t>Example</w:t>
      </w:r>
    </w:p>
    <w:p>
      <w:r>
        <w:t>Before</w:t>
        <w:br/>
        <w:t>After</w:t>
        <w:br/>
        <w:t>Lesson learned</w:t>
        <w:br/>
        <w:t>CTA</w:t>
      </w:r>
    </w:p>
    <w:p>
      <w:r>
        <w:rPr>
          <w:b/>
        </w:rPr>
        <w:t>Mistake</w:t>
      </w:r>
    </w:p>
    <w:p>
      <w:r>
        <w:t>Contrarian hook</w:t>
        <w:br/>
        <w:t>3 mistakes</w:t>
        <w:br/>
        <w:t>Better approach</w:t>
        <w:br/>
        <w:t>CTA</w:t>
      </w:r>
    </w:p>
    <w:p>
      <w:r>
        <w:rPr>
          <w:b/>
        </w:rPr>
        <w:t>Challenge</w:t>
      </w:r>
    </w:p>
    <w:p>
      <w:r>
        <w:t>Today's exercise</w:t>
        <w:br/>
        <w:t>Success criteria</w:t>
        <w:br/>
        <w:t>Invite comments tomorrow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