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0366203"/>
        <w:docPartObj>
          <w:docPartGallery w:val="Cover Pages"/>
          <w:docPartUnique/>
        </w:docPartObj>
      </w:sdtPr>
      <w:sdtEndPr>
        <w:rPr>
          <w:i/>
          <w:iCs/>
          <w:noProof/>
          <w:sz w:val="32"/>
          <w:szCs w:val="32"/>
        </w:rPr>
      </w:sdtEndPr>
      <w:sdtContent>
        <w:p w14:paraId="50FC9317" w14:textId="72D6A62C" w:rsidR="00D11826" w:rsidRDefault="00D11826">
          <w:r>
            <w:rPr>
              <w:noProof/>
            </w:rPr>
            <mc:AlternateContent>
              <mc:Choice Requires="wpg">
                <w:drawing>
                  <wp:anchor distT="0" distB="0" distL="114300" distR="114300" simplePos="0" relativeHeight="251659264" behindDoc="1" locked="0" layoutInCell="1" allowOverlap="1" wp14:anchorId="04A3B30C" wp14:editId="1718971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744F37BD" w14:textId="39293140" w:rsidR="00D11826" w:rsidRPr="00D11826" w:rsidRDefault="00D11826">
                                      <w:pPr>
                                        <w:pStyle w:val="NoSpacing"/>
                                        <w:spacing w:before="120"/>
                                        <w:jc w:val="center"/>
                                        <w:rPr>
                                          <w:color w:val="FFFFFF" w:themeColor="background1"/>
                                          <w:sz w:val="40"/>
                                          <w:szCs w:val="40"/>
                                        </w:rPr>
                                      </w:pPr>
                                      <w:r w:rsidRPr="00D11826">
                                        <w:rPr>
                                          <w:color w:val="FFFFFF" w:themeColor="background1"/>
                                          <w:sz w:val="40"/>
                                          <w:szCs w:val="40"/>
                                        </w:rPr>
                                        <w:t xml:space="preserve">     </w:t>
                                      </w:r>
                                    </w:p>
                                  </w:sdtContent>
                                </w:sdt>
                                <w:p w14:paraId="1E1A4FBD" w14:textId="5848E90E" w:rsidR="00D11826" w:rsidRPr="00D11826" w:rsidRDefault="00D11826">
                                  <w:pPr>
                                    <w:pStyle w:val="NoSpacing"/>
                                    <w:spacing w:before="120"/>
                                    <w:jc w:val="center"/>
                                    <w:rPr>
                                      <w:b/>
                                      <w:bCs/>
                                      <w:color w:val="FFFFFF" w:themeColor="background1"/>
                                      <w:sz w:val="40"/>
                                      <w:szCs w:val="40"/>
                                    </w:rPr>
                                  </w:pPr>
                                  <w:sdt>
                                    <w:sdtPr>
                                      <w:rPr>
                                        <w:b/>
                                        <w:bCs/>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Content>
                                      <w:r w:rsidR="00B8646E">
                                        <w:rPr>
                                          <w:b/>
                                          <w:bCs/>
                                          <w:caps/>
                                          <w:color w:val="FFFFFF" w:themeColor="background1"/>
                                          <w:sz w:val="40"/>
                                          <w:szCs w:val="40"/>
                                        </w:rPr>
                                        <w:t xml:space="preserve">NAME: </w:t>
                                      </w:r>
                                      <w:r w:rsidRPr="00D11826">
                                        <w:rPr>
                                          <w:b/>
                                          <w:bCs/>
                                          <w:caps/>
                                          <w:color w:val="FFFFFF" w:themeColor="background1"/>
                                          <w:sz w:val="40"/>
                                          <w:szCs w:val="40"/>
                                        </w:rPr>
                                        <w:t>ZAIGHUM JAWAD ASLAM</w:t>
                                      </w:r>
                                    </w:sdtContent>
                                  </w:sdt>
                                  <w:r w:rsidRPr="00D11826">
                                    <w:rPr>
                                      <w:color w:val="FFFFFF" w:themeColor="background1"/>
                                      <w:sz w:val="40"/>
                                      <w:szCs w:val="40"/>
                                    </w:rPr>
                                    <w:t>  </w:t>
                                  </w:r>
                                  <w:sdt>
                                    <w:sdtPr>
                                      <w:rPr>
                                        <w:b/>
                                        <w:bCs/>
                                        <w:color w:val="FFFFFF" w:themeColor="background1"/>
                                        <w:sz w:val="40"/>
                                        <w:szCs w:val="40"/>
                                      </w:rPr>
                                      <w:alias w:val="Address"/>
                                      <w:tag w:val=""/>
                                      <w:id w:val="-253358678"/>
                                      <w:dataBinding w:prefixMappings="xmlns:ns0='http://schemas.microsoft.com/office/2006/coverPageProps' " w:xpath="/ns0:CoverPageProperties[1]/ns0:CompanyAddress[1]" w:storeItemID="{55AF091B-3C7A-41E3-B477-F2FDAA23CFDA}"/>
                                      <w:text/>
                                    </w:sdtPr>
                                    <w:sdtContent>
                                      <w:r w:rsidR="00B8646E">
                                        <w:rPr>
                                          <w:b/>
                                          <w:bCs/>
                                          <w:color w:val="FFFFFF" w:themeColor="background1"/>
                                          <w:sz w:val="40"/>
                                          <w:szCs w:val="40"/>
                                        </w:rPr>
                                        <w:t xml:space="preserve">ROLL #: </w:t>
                                      </w:r>
                                      <w:r w:rsidRPr="00D11826">
                                        <w:rPr>
                                          <w:b/>
                                          <w:bCs/>
                                          <w:color w:val="FFFFFF" w:themeColor="background1"/>
                                          <w:sz w:val="40"/>
                                          <w:szCs w:val="40"/>
                                        </w:rPr>
                                        <w:t>D03000118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BB2FAA" w14:textId="1E54636D" w:rsidR="00D11826" w:rsidRDefault="00D1182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hardware and software for big data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A3B30C"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0"/>
                                <w:szCs w:val="40"/>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744F37BD" w14:textId="39293140" w:rsidR="00D11826" w:rsidRPr="00D11826" w:rsidRDefault="00D11826">
                                <w:pPr>
                                  <w:pStyle w:val="NoSpacing"/>
                                  <w:spacing w:before="120"/>
                                  <w:jc w:val="center"/>
                                  <w:rPr>
                                    <w:color w:val="FFFFFF" w:themeColor="background1"/>
                                    <w:sz w:val="40"/>
                                    <w:szCs w:val="40"/>
                                  </w:rPr>
                                </w:pPr>
                                <w:r w:rsidRPr="00D11826">
                                  <w:rPr>
                                    <w:color w:val="FFFFFF" w:themeColor="background1"/>
                                    <w:sz w:val="40"/>
                                    <w:szCs w:val="40"/>
                                  </w:rPr>
                                  <w:t xml:space="preserve">     </w:t>
                                </w:r>
                              </w:p>
                            </w:sdtContent>
                          </w:sdt>
                          <w:p w14:paraId="1E1A4FBD" w14:textId="5848E90E" w:rsidR="00D11826" w:rsidRPr="00D11826" w:rsidRDefault="00D11826">
                            <w:pPr>
                              <w:pStyle w:val="NoSpacing"/>
                              <w:spacing w:before="120"/>
                              <w:jc w:val="center"/>
                              <w:rPr>
                                <w:b/>
                                <w:bCs/>
                                <w:color w:val="FFFFFF" w:themeColor="background1"/>
                                <w:sz w:val="40"/>
                                <w:szCs w:val="40"/>
                              </w:rPr>
                            </w:pPr>
                            <w:sdt>
                              <w:sdtPr>
                                <w:rPr>
                                  <w:b/>
                                  <w:bCs/>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Content>
                                <w:r w:rsidR="00B8646E">
                                  <w:rPr>
                                    <w:b/>
                                    <w:bCs/>
                                    <w:caps/>
                                    <w:color w:val="FFFFFF" w:themeColor="background1"/>
                                    <w:sz w:val="40"/>
                                    <w:szCs w:val="40"/>
                                  </w:rPr>
                                  <w:t xml:space="preserve">NAME: </w:t>
                                </w:r>
                                <w:r w:rsidRPr="00D11826">
                                  <w:rPr>
                                    <w:b/>
                                    <w:bCs/>
                                    <w:caps/>
                                    <w:color w:val="FFFFFF" w:themeColor="background1"/>
                                    <w:sz w:val="40"/>
                                    <w:szCs w:val="40"/>
                                  </w:rPr>
                                  <w:t>ZAIGHUM JAWAD ASLAM</w:t>
                                </w:r>
                              </w:sdtContent>
                            </w:sdt>
                            <w:r w:rsidRPr="00D11826">
                              <w:rPr>
                                <w:color w:val="FFFFFF" w:themeColor="background1"/>
                                <w:sz w:val="40"/>
                                <w:szCs w:val="40"/>
                              </w:rPr>
                              <w:t>  </w:t>
                            </w:r>
                            <w:sdt>
                              <w:sdtPr>
                                <w:rPr>
                                  <w:b/>
                                  <w:bCs/>
                                  <w:color w:val="FFFFFF" w:themeColor="background1"/>
                                  <w:sz w:val="40"/>
                                  <w:szCs w:val="40"/>
                                </w:rPr>
                                <w:alias w:val="Address"/>
                                <w:tag w:val=""/>
                                <w:id w:val="-253358678"/>
                                <w:dataBinding w:prefixMappings="xmlns:ns0='http://schemas.microsoft.com/office/2006/coverPageProps' " w:xpath="/ns0:CoverPageProperties[1]/ns0:CompanyAddress[1]" w:storeItemID="{55AF091B-3C7A-41E3-B477-F2FDAA23CFDA}"/>
                                <w:text/>
                              </w:sdtPr>
                              <w:sdtContent>
                                <w:r w:rsidR="00B8646E">
                                  <w:rPr>
                                    <w:b/>
                                    <w:bCs/>
                                    <w:color w:val="FFFFFF" w:themeColor="background1"/>
                                    <w:sz w:val="40"/>
                                    <w:szCs w:val="40"/>
                                  </w:rPr>
                                  <w:t xml:space="preserve">ROLL #: </w:t>
                                </w:r>
                                <w:r w:rsidRPr="00D11826">
                                  <w:rPr>
                                    <w:b/>
                                    <w:bCs/>
                                    <w:color w:val="FFFFFF" w:themeColor="background1"/>
                                    <w:sz w:val="40"/>
                                    <w:szCs w:val="40"/>
                                  </w:rPr>
                                  <w:t>D03000118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BB2FAA" w14:textId="1E54636D" w:rsidR="00D11826" w:rsidRDefault="00D1182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hardware and software for big data</w:t>
                                </w:r>
                              </w:p>
                            </w:sdtContent>
                          </w:sdt>
                        </w:txbxContent>
                      </v:textbox>
                    </v:shape>
                    <w10:wrap anchorx="page" anchory="page"/>
                  </v:group>
                </w:pict>
              </mc:Fallback>
            </mc:AlternateContent>
          </w:r>
        </w:p>
        <w:p w14:paraId="100AE211" w14:textId="2F1166CB" w:rsidR="00D11826" w:rsidRDefault="00D11826">
          <w:pPr>
            <w:rPr>
              <w:i/>
              <w:iCs/>
              <w:noProof/>
              <w:sz w:val="32"/>
              <w:szCs w:val="32"/>
            </w:rPr>
          </w:pPr>
          <w:r>
            <w:rPr>
              <w:i/>
              <w:iCs/>
              <w:noProof/>
              <w:sz w:val="32"/>
              <w:szCs w:val="32"/>
            </w:rPr>
            <w:br w:type="page"/>
          </w:r>
        </w:p>
      </w:sdtContent>
    </w:sdt>
    <w:p w14:paraId="742C8563" w14:textId="3B50B484" w:rsidR="00C25ED0" w:rsidRDefault="00DD6ACB" w:rsidP="00386E31">
      <w:pPr>
        <w:jc w:val="center"/>
        <w:rPr>
          <w:i/>
          <w:iCs/>
          <w:sz w:val="32"/>
          <w:szCs w:val="32"/>
        </w:rPr>
      </w:pPr>
      <w:r>
        <w:rPr>
          <w:i/>
          <w:iCs/>
          <w:sz w:val="32"/>
          <w:szCs w:val="32"/>
        </w:rPr>
        <w:lastRenderedPageBreak/>
        <w:t>Analysis on Sentiment140 Dataset</w:t>
      </w:r>
    </w:p>
    <w:p w14:paraId="7DE4AF06" w14:textId="0AD980FA" w:rsidR="00D11826" w:rsidRPr="002C6F86" w:rsidRDefault="00D11826" w:rsidP="00DD6ACB">
      <w:pPr>
        <w:rPr>
          <w:i/>
          <w:iCs/>
          <w:sz w:val="32"/>
          <w:szCs w:val="32"/>
        </w:rPr>
      </w:pPr>
    </w:p>
    <w:p w14:paraId="6F893495" w14:textId="65E47D9E" w:rsidR="002C6F86" w:rsidRPr="00D74952" w:rsidRDefault="002C6F86" w:rsidP="00386E31">
      <w:pPr>
        <w:pStyle w:val="Heading1"/>
        <w:numPr>
          <w:ilvl w:val="0"/>
          <w:numId w:val="28"/>
        </w:numPr>
        <w:jc w:val="both"/>
      </w:pPr>
      <w:r w:rsidRPr="00D74952">
        <w:t>Introduction</w:t>
      </w:r>
    </w:p>
    <w:p w14:paraId="449EAB9E" w14:textId="02805559" w:rsidR="00BD1135" w:rsidRPr="00BD1135" w:rsidRDefault="00BD1135" w:rsidP="00386E3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D1135">
        <w:rPr>
          <w:rFonts w:ascii="Times New Roman" w:eastAsia="Times New Roman" w:hAnsi="Times New Roman" w:cs="Times New Roman"/>
          <w:kern w:val="0"/>
          <w:sz w:val="24"/>
          <w:szCs w:val="24"/>
          <w14:ligatures w14:val="none"/>
        </w:rPr>
        <w:t>The advent of social media has revolutionized the way individuals communicate, share opinions, and interact with the world. Among these platforms, Twitter has emerged as one of the most influential and widely used, with millions of tweets shared every day across the globe. This continuous flow of data offers a treasure trove of insights into public opinion, emotions, and societal trends. The ability to analyze and interpret this vast amount of textual data is increasingly becoming essential for businesses, researchers, and governments alike. Whether it's for gauging customer sentiment, understanding political dynamics, or detecting emerging trends, sentiment analysis plays a pivotal role in extracting valuable insights from user-generated content.</w:t>
      </w:r>
      <w:r w:rsidR="00B75E0C">
        <w:rPr>
          <w:rFonts w:ascii="Times New Roman" w:eastAsia="Times New Roman" w:hAnsi="Times New Roman" w:cs="Times New Roman"/>
          <w:kern w:val="0"/>
          <w:sz w:val="24"/>
          <w:szCs w:val="24"/>
          <w14:ligatures w14:val="none"/>
        </w:rPr>
        <w:t xml:space="preserve"> </w:t>
      </w:r>
      <w:r w:rsidRPr="00BD1135">
        <w:rPr>
          <w:rFonts w:ascii="Times New Roman" w:eastAsia="Times New Roman" w:hAnsi="Times New Roman" w:cs="Times New Roman"/>
          <w:kern w:val="0"/>
          <w:sz w:val="24"/>
          <w:szCs w:val="24"/>
          <w14:ligatures w14:val="none"/>
        </w:rPr>
        <w:t>With over 330 million monthly active users, Twitter serves as a dynamic platform for expressing views, reactions, and emotions. However, the sheer volume of tweets, combined with the diversity of language, slang, and cultural references, makes it challenging to manually process and analyze these texts at scale. Sentiment analysis, a subfield of natural language processing (NLP), focuses on determining the emotional tone behind a body of text—whether the sentiment is positive, negative, or neutral. This computational process involves applying algorithms to classify textual data, enabling organizations to make data-driven decisions by understanding the opinions and feelings of their target audiences.</w:t>
      </w:r>
      <w:r w:rsidR="00B75E0C">
        <w:rPr>
          <w:rFonts w:ascii="Times New Roman" w:eastAsia="Times New Roman" w:hAnsi="Times New Roman" w:cs="Times New Roman"/>
          <w:kern w:val="0"/>
          <w:sz w:val="24"/>
          <w:szCs w:val="24"/>
          <w14:ligatures w14:val="none"/>
        </w:rPr>
        <w:t xml:space="preserve"> </w:t>
      </w:r>
      <w:r w:rsidRPr="00BD1135">
        <w:rPr>
          <w:rFonts w:ascii="Times New Roman" w:eastAsia="Times New Roman" w:hAnsi="Times New Roman" w:cs="Times New Roman"/>
          <w:kern w:val="0"/>
          <w:sz w:val="24"/>
          <w:szCs w:val="24"/>
          <w14:ligatures w14:val="none"/>
        </w:rPr>
        <w:t>The Sentiment140 dataset, a collection of 1.6 million tweets, has become one of the most widely used resources for sentiment analysis tasks. This dataset is labeled with sentiment classifications—positive, negative, and neutral—offering a rich foundation for training machine learning models. These models are designed to analyze the sentiment expressed in a tweet based on the words, phrases, and contextual elements used by the writer. Leveraging this dataset, the objective of this project is to build a robust sentiment analysis pipeline, using Apache Spark on Databricks to handle the massive scale of the data and ensure efficient processing.</w:t>
      </w:r>
      <w:r w:rsidR="00B75E0C">
        <w:rPr>
          <w:rFonts w:ascii="Times New Roman" w:eastAsia="Times New Roman" w:hAnsi="Times New Roman" w:cs="Times New Roman"/>
          <w:kern w:val="0"/>
          <w:sz w:val="24"/>
          <w:szCs w:val="24"/>
          <w14:ligatures w14:val="none"/>
        </w:rPr>
        <w:t xml:space="preserve"> </w:t>
      </w:r>
      <w:r w:rsidRPr="00BD1135">
        <w:rPr>
          <w:rFonts w:ascii="Times New Roman" w:eastAsia="Times New Roman" w:hAnsi="Times New Roman" w:cs="Times New Roman"/>
          <w:kern w:val="0"/>
          <w:sz w:val="24"/>
          <w:szCs w:val="24"/>
          <w14:ligatures w14:val="none"/>
        </w:rPr>
        <w:t>The significance of sentiment analysis extends beyond individual sentiments. Social media platforms like Twitter not only capture user opinions but also represent complex social networks. Understanding the interconnectedness of users, their interactions, and the sentiments they express within these networks can reveal underlying community structures and collective dynamics. This additional layer of analysis—community detection—can uncover meaningful clusters of users, such as like-minded individuals or communities mobilized around particular causes, events, or trends. Furthermore, by associating sentiments with specific hashtags, we can gain deeper insights into public opinion related to trending topics, making this analysis even more relevant for businesses and policymakers.</w:t>
      </w:r>
      <w:r w:rsidR="00B75E0C">
        <w:rPr>
          <w:rFonts w:ascii="Times New Roman" w:eastAsia="Times New Roman" w:hAnsi="Times New Roman" w:cs="Times New Roman"/>
          <w:kern w:val="0"/>
          <w:sz w:val="24"/>
          <w:szCs w:val="24"/>
          <w14:ligatures w14:val="none"/>
        </w:rPr>
        <w:t xml:space="preserve"> </w:t>
      </w:r>
      <w:r w:rsidRPr="00BD1135">
        <w:rPr>
          <w:rFonts w:ascii="Times New Roman" w:eastAsia="Times New Roman" w:hAnsi="Times New Roman" w:cs="Times New Roman"/>
          <w:kern w:val="0"/>
          <w:sz w:val="24"/>
          <w:szCs w:val="24"/>
          <w14:ligatures w14:val="none"/>
        </w:rPr>
        <w:t>By leveraging advanced machine learning techniques and the scalability of Spark, this project seeks to address the challenges posed by large-scale tweet classification, community detection, and trend analysis. Through the application of methods like TF-IDF for feature extraction, Logistic Regression for sentiment classification, and the Louvain method for community detection, we aim to create a comprehensive analysis framework. This framework not only classifies tweets by sentiment but also identifies communities within the Twitter network and analyzes the impact of hashtags on sentiment trends. Ultimately, this project will contribute valuable insights into how individuals interact and express opinions in the ever-evolving landscape of social media.</w:t>
      </w:r>
    </w:p>
    <w:p w14:paraId="07D222E8" w14:textId="54534937" w:rsidR="00D62E19" w:rsidRPr="00D74952" w:rsidRDefault="00D62E19" w:rsidP="00386E31">
      <w:pPr>
        <w:pStyle w:val="Heading1"/>
        <w:numPr>
          <w:ilvl w:val="0"/>
          <w:numId w:val="28"/>
        </w:numPr>
        <w:jc w:val="both"/>
      </w:pPr>
      <w:r w:rsidRPr="00D74952">
        <w:lastRenderedPageBreak/>
        <w:t>Objective</w:t>
      </w:r>
    </w:p>
    <w:p w14:paraId="599D2678" w14:textId="77777777" w:rsidR="00D62E19" w:rsidRPr="00D62E19" w:rsidRDefault="00D62E19" w:rsidP="00386E31">
      <w:pPr>
        <w:jc w:val="both"/>
        <w:rPr>
          <w:sz w:val="24"/>
          <w:szCs w:val="24"/>
        </w:rPr>
      </w:pPr>
      <w:r w:rsidRPr="00D62E19">
        <w:rPr>
          <w:sz w:val="24"/>
          <w:szCs w:val="24"/>
        </w:rPr>
        <w:t>The main objectives of this project are:</w:t>
      </w:r>
    </w:p>
    <w:p w14:paraId="7CD9A11B" w14:textId="77777777" w:rsidR="00D62E19" w:rsidRPr="00D62E19" w:rsidRDefault="00D62E19" w:rsidP="00386E31">
      <w:pPr>
        <w:numPr>
          <w:ilvl w:val="0"/>
          <w:numId w:val="8"/>
        </w:numPr>
        <w:jc w:val="both"/>
        <w:rPr>
          <w:sz w:val="24"/>
          <w:szCs w:val="24"/>
        </w:rPr>
      </w:pPr>
      <w:r w:rsidRPr="00D62E19">
        <w:rPr>
          <w:b/>
          <w:bCs/>
          <w:sz w:val="24"/>
          <w:szCs w:val="24"/>
        </w:rPr>
        <w:t>Sentiment Analysis</w:t>
      </w:r>
      <w:r w:rsidRPr="00D62E19">
        <w:rPr>
          <w:sz w:val="24"/>
          <w:szCs w:val="24"/>
        </w:rPr>
        <w:t>: Classifying tweets into positive, negative, and neutral categories.</w:t>
      </w:r>
    </w:p>
    <w:p w14:paraId="44068F01" w14:textId="77777777" w:rsidR="00D62E19" w:rsidRPr="00D62E19" w:rsidRDefault="00D62E19" w:rsidP="00386E31">
      <w:pPr>
        <w:numPr>
          <w:ilvl w:val="0"/>
          <w:numId w:val="8"/>
        </w:numPr>
        <w:jc w:val="both"/>
        <w:rPr>
          <w:sz w:val="24"/>
          <w:szCs w:val="24"/>
        </w:rPr>
      </w:pPr>
      <w:r w:rsidRPr="00D62E19">
        <w:rPr>
          <w:b/>
          <w:bCs/>
          <w:sz w:val="24"/>
          <w:szCs w:val="24"/>
        </w:rPr>
        <w:t>Community Detection</w:t>
      </w:r>
      <w:r w:rsidRPr="00D62E19">
        <w:rPr>
          <w:sz w:val="24"/>
          <w:szCs w:val="24"/>
        </w:rPr>
        <w:t>: Identifying clusters of users interacting with each other through tweets to reveal social dynamics.</w:t>
      </w:r>
    </w:p>
    <w:p w14:paraId="4AA8FF7D" w14:textId="77777777" w:rsidR="00D62E19" w:rsidRPr="00D62E19" w:rsidRDefault="00D62E19" w:rsidP="00386E31">
      <w:pPr>
        <w:numPr>
          <w:ilvl w:val="0"/>
          <w:numId w:val="8"/>
        </w:numPr>
        <w:jc w:val="both"/>
        <w:rPr>
          <w:sz w:val="24"/>
          <w:szCs w:val="24"/>
        </w:rPr>
      </w:pPr>
      <w:r w:rsidRPr="00D62E19">
        <w:rPr>
          <w:b/>
          <w:bCs/>
          <w:sz w:val="24"/>
          <w:szCs w:val="24"/>
        </w:rPr>
        <w:t>Classification Analysis</w:t>
      </w:r>
      <w:r w:rsidRPr="00D62E19">
        <w:rPr>
          <w:sz w:val="24"/>
          <w:szCs w:val="24"/>
        </w:rPr>
        <w:t xml:space="preserve">: Evaluating model performance using metrics like </w:t>
      </w:r>
      <w:r w:rsidRPr="00D62E19">
        <w:rPr>
          <w:b/>
          <w:bCs/>
          <w:sz w:val="24"/>
          <w:szCs w:val="24"/>
        </w:rPr>
        <w:t>accuracy</w:t>
      </w:r>
      <w:r w:rsidRPr="00D62E19">
        <w:rPr>
          <w:sz w:val="24"/>
          <w:szCs w:val="24"/>
        </w:rPr>
        <w:t xml:space="preserve">, </w:t>
      </w:r>
      <w:r w:rsidRPr="00D62E19">
        <w:rPr>
          <w:b/>
          <w:bCs/>
          <w:sz w:val="24"/>
          <w:szCs w:val="24"/>
        </w:rPr>
        <w:t>precision</w:t>
      </w:r>
      <w:r w:rsidRPr="00D62E19">
        <w:rPr>
          <w:sz w:val="24"/>
          <w:szCs w:val="24"/>
        </w:rPr>
        <w:t xml:space="preserve">, </w:t>
      </w:r>
      <w:r w:rsidRPr="00D62E19">
        <w:rPr>
          <w:b/>
          <w:bCs/>
          <w:sz w:val="24"/>
          <w:szCs w:val="24"/>
        </w:rPr>
        <w:t>recall</w:t>
      </w:r>
      <w:r w:rsidRPr="00D62E19">
        <w:rPr>
          <w:sz w:val="24"/>
          <w:szCs w:val="24"/>
        </w:rPr>
        <w:t xml:space="preserve">, </w:t>
      </w:r>
      <w:r w:rsidRPr="00D62E19">
        <w:rPr>
          <w:b/>
          <w:bCs/>
          <w:sz w:val="24"/>
          <w:szCs w:val="24"/>
        </w:rPr>
        <w:t>F1-score</w:t>
      </w:r>
      <w:r w:rsidRPr="00D62E19">
        <w:rPr>
          <w:sz w:val="24"/>
          <w:szCs w:val="24"/>
        </w:rPr>
        <w:t xml:space="preserve">, and </w:t>
      </w:r>
      <w:r w:rsidRPr="00D62E19">
        <w:rPr>
          <w:b/>
          <w:bCs/>
          <w:sz w:val="24"/>
          <w:szCs w:val="24"/>
        </w:rPr>
        <w:t>confusion matrix</w:t>
      </w:r>
      <w:r w:rsidRPr="00D62E19">
        <w:rPr>
          <w:sz w:val="24"/>
          <w:szCs w:val="24"/>
        </w:rPr>
        <w:t>.</w:t>
      </w:r>
    </w:p>
    <w:p w14:paraId="1F49E38A" w14:textId="735183B5" w:rsidR="00624CB3" w:rsidRPr="00597303" w:rsidRDefault="00624CB3" w:rsidP="00386E31">
      <w:pPr>
        <w:pStyle w:val="Heading1"/>
        <w:numPr>
          <w:ilvl w:val="0"/>
          <w:numId w:val="28"/>
        </w:numPr>
        <w:jc w:val="both"/>
      </w:pPr>
      <w:r w:rsidRPr="00597303">
        <w:t>Task Definition</w:t>
      </w:r>
    </w:p>
    <w:p w14:paraId="7D0EF325" w14:textId="77777777" w:rsidR="002D5AE5" w:rsidRDefault="002D5AE5" w:rsidP="00386E31">
      <w:pPr>
        <w:pStyle w:val="NormalWeb"/>
        <w:jc w:val="both"/>
      </w:pPr>
      <w:r>
        <w:t>The primary goal of this project is to classify tweets into sentiment categories—positive and negative—by leveraging machine learning techniques. Sentiment analysis involves interpreting and determining the emotional tone behind the words used in a tweet, thereby helping to categorize the sentiment as either positive, negative, or neutral. This binary sentiment classification serves as the foundation of the analysis, where the sentiment labels (positive and negative) provide valuable insights into public opinion, emotions, and attitudes toward various topics.</w:t>
      </w:r>
    </w:p>
    <w:p w14:paraId="4192C695" w14:textId="77777777" w:rsidR="002D5AE5" w:rsidRDefault="002D5AE5" w:rsidP="00386E31">
      <w:pPr>
        <w:pStyle w:val="NormalWeb"/>
        <w:jc w:val="both"/>
      </w:pPr>
      <w:r>
        <w:t>The project aims to address several interrelated tasks, each contributing to the overall analysis of the Twitter dataset:</w:t>
      </w:r>
    </w:p>
    <w:p w14:paraId="36D90A96" w14:textId="77777777" w:rsidR="002D5AE5" w:rsidRDefault="002D5AE5" w:rsidP="00386E31">
      <w:pPr>
        <w:pStyle w:val="Heading3"/>
        <w:jc w:val="both"/>
      </w:pPr>
      <w:r>
        <w:t xml:space="preserve">1. </w:t>
      </w:r>
      <w:r>
        <w:rPr>
          <w:rStyle w:val="Strong"/>
          <w:b w:val="0"/>
          <w:bCs w:val="0"/>
        </w:rPr>
        <w:t>Sentiment Classification</w:t>
      </w:r>
    </w:p>
    <w:p w14:paraId="3F77E8C5" w14:textId="77777777" w:rsidR="002D5AE5" w:rsidRDefault="002D5AE5" w:rsidP="00386E31">
      <w:pPr>
        <w:pStyle w:val="NormalWeb"/>
        <w:jc w:val="both"/>
      </w:pPr>
      <w:r>
        <w:t>The first task is to classify the sentiment of tweets into two primary categories:</w:t>
      </w:r>
    </w:p>
    <w:p w14:paraId="7629A3F5" w14:textId="77777777" w:rsidR="002D5AE5" w:rsidRDefault="002D5AE5" w:rsidP="00386E31">
      <w:pPr>
        <w:numPr>
          <w:ilvl w:val="0"/>
          <w:numId w:val="25"/>
        </w:numPr>
        <w:spacing w:before="100" w:beforeAutospacing="1" w:after="100" w:afterAutospacing="1" w:line="240" w:lineRule="auto"/>
        <w:jc w:val="both"/>
      </w:pPr>
      <w:r>
        <w:rPr>
          <w:rStyle w:val="Strong"/>
        </w:rPr>
        <w:t>Positive Sentiment:</w:t>
      </w:r>
      <w:r>
        <w:t xml:space="preserve"> Tweets that express favorable opinions or emotions toward a specific subject.</w:t>
      </w:r>
    </w:p>
    <w:p w14:paraId="3683D867" w14:textId="77777777" w:rsidR="002D5AE5" w:rsidRDefault="002D5AE5" w:rsidP="00386E31">
      <w:pPr>
        <w:numPr>
          <w:ilvl w:val="0"/>
          <w:numId w:val="25"/>
        </w:numPr>
        <w:spacing w:before="100" w:beforeAutospacing="1" w:after="100" w:afterAutospacing="1" w:line="240" w:lineRule="auto"/>
        <w:jc w:val="both"/>
      </w:pPr>
      <w:r>
        <w:rPr>
          <w:rStyle w:val="Strong"/>
        </w:rPr>
        <w:t>Negative Sentiment:</w:t>
      </w:r>
      <w:r>
        <w:t xml:space="preserve"> Tweets that convey unfavorable or negative opinions toward a topic.</w:t>
      </w:r>
    </w:p>
    <w:p w14:paraId="7B11BE8E" w14:textId="77777777" w:rsidR="002D5AE5" w:rsidRDefault="002D5AE5" w:rsidP="00386E31">
      <w:pPr>
        <w:pStyle w:val="NormalWeb"/>
        <w:jc w:val="both"/>
      </w:pPr>
      <w:r>
        <w:t>To achieve this, we utilize natural language processing (NLP) techniques and machine learning algorithms. Initially, the raw tweet data needs to be preprocessed to remove any noise (such as stopwords, URLs, mentions, and special characters) that may interfere with the classification process. After preprocessing, the text data is transformed into numerical representations using techniques like Term Frequency-Inverse Document Frequency (TF-IDF), which captures the importance of words in the context of the entire dataset.</w:t>
      </w:r>
    </w:p>
    <w:p w14:paraId="72C8574D" w14:textId="77777777" w:rsidR="002D5AE5" w:rsidRDefault="002D5AE5" w:rsidP="00386E31">
      <w:pPr>
        <w:pStyle w:val="NormalWeb"/>
        <w:jc w:val="both"/>
      </w:pPr>
      <w:r>
        <w:t xml:space="preserve">A classification model, such as </w:t>
      </w:r>
      <w:r>
        <w:rPr>
          <w:rStyle w:val="Strong"/>
        </w:rPr>
        <w:t>Logistic Regression</w:t>
      </w:r>
      <w:r>
        <w:t xml:space="preserve"> or </w:t>
      </w:r>
      <w:r>
        <w:rPr>
          <w:rStyle w:val="Strong"/>
        </w:rPr>
        <w:t>Naive Bayes</w:t>
      </w:r>
      <w:r>
        <w:t>, is then trained on the TF-IDF-transformed data. These models are selected for their simplicity and effectiveness in text classification tasks, particularly in handling large-scale datasets efficiently. Once the model is trained, it is evaluated on a separate test dataset using various performance metrics, including accuracy, precision, recall, F1-score, and confusion matrix. These metrics are crucial for understanding how well the model distinguishes between positive and negative sentiments, as well as identifying any potential areas of improvement.</w:t>
      </w:r>
    </w:p>
    <w:p w14:paraId="0ACA1FC9" w14:textId="77777777" w:rsidR="002D5AE5" w:rsidRDefault="002D5AE5" w:rsidP="00386E31">
      <w:pPr>
        <w:pStyle w:val="Heading3"/>
        <w:jc w:val="both"/>
      </w:pPr>
      <w:r>
        <w:t xml:space="preserve">2. </w:t>
      </w:r>
      <w:r>
        <w:rPr>
          <w:rStyle w:val="Strong"/>
          <w:b w:val="0"/>
          <w:bCs w:val="0"/>
        </w:rPr>
        <w:t>Community Detection</w:t>
      </w:r>
    </w:p>
    <w:p w14:paraId="07320A69" w14:textId="77777777" w:rsidR="002D5AE5" w:rsidRDefault="002D5AE5" w:rsidP="00386E31">
      <w:pPr>
        <w:pStyle w:val="NormalWeb"/>
        <w:jc w:val="both"/>
      </w:pPr>
      <w:r>
        <w:t xml:space="preserve">Beyond sentiment classification, this project also aims to explore the structure of social interactions within the Twitter network by identifying communities of users. Community detection </w:t>
      </w:r>
      <w:r>
        <w:lastRenderedPageBreak/>
        <w:t>refers to the process of grouping users who are more likely to interact with each other based on shared topics, tweets, or hashtags. The Twitter network consists of a large number of nodes (users), each potentially connected to other users through shared tweets or common interests.</w:t>
      </w:r>
    </w:p>
    <w:p w14:paraId="25C60DF3" w14:textId="77777777" w:rsidR="002D5AE5" w:rsidRDefault="002D5AE5" w:rsidP="00386E31">
      <w:pPr>
        <w:pStyle w:val="NormalWeb"/>
        <w:jc w:val="both"/>
      </w:pPr>
      <w:r>
        <w:t xml:space="preserve">To detect communities, a </w:t>
      </w:r>
      <w:r>
        <w:rPr>
          <w:rStyle w:val="Strong"/>
        </w:rPr>
        <w:t>graph-based approach</w:t>
      </w:r>
      <w:r>
        <w:t xml:space="preserve"> is employed. Each user is represented as a node, and an edge is created between two nodes if they interact with each other by sharing a tweet or mentioning each other in their tweets. By analyzing the graph structure, it becomes possible to identify communities of users who are more closely connected and engaged with one another.</w:t>
      </w:r>
    </w:p>
    <w:p w14:paraId="3A11F8C5" w14:textId="77777777" w:rsidR="002D5AE5" w:rsidRDefault="002D5AE5" w:rsidP="00386E31">
      <w:pPr>
        <w:pStyle w:val="NormalWeb"/>
        <w:jc w:val="both"/>
      </w:pPr>
      <w:r>
        <w:t xml:space="preserve">The </w:t>
      </w:r>
      <w:r>
        <w:rPr>
          <w:rStyle w:val="Strong"/>
        </w:rPr>
        <w:t>Louvain method</w:t>
      </w:r>
      <w:r>
        <w:t>, an efficient algorithm for community detection, is utilized to uncover clusters of users within the Twitter network. This algorithm focuses on optimizing modularity—a measure of the strength of division of a network into communities—thereby grouping users with similar interactions. Community detection can reveal important insights into social dynamics, such as the formation of interest-based groups or the presence of influential users who shape public discourse.</w:t>
      </w:r>
    </w:p>
    <w:p w14:paraId="5E818112" w14:textId="77777777" w:rsidR="002D5AE5" w:rsidRDefault="002D5AE5" w:rsidP="00386E31">
      <w:pPr>
        <w:pStyle w:val="Heading3"/>
        <w:jc w:val="both"/>
      </w:pPr>
      <w:r>
        <w:t xml:space="preserve">3. </w:t>
      </w:r>
      <w:r>
        <w:rPr>
          <w:rStyle w:val="Strong"/>
          <w:b w:val="0"/>
          <w:bCs w:val="0"/>
        </w:rPr>
        <w:t>Hashtag Analysis</w:t>
      </w:r>
    </w:p>
    <w:p w14:paraId="294171C6" w14:textId="77777777" w:rsidR="002D5AE5" w:rsidRDefault="002D5AE5" w:rsidP="00386E31">
      <w:pPr>
        <w:pStyle w:val="NormalWeb"/>
        <w:jc w:val="both"/>
      </w:pPr>
      <w:r>
        <w:t>The third task in this project involves the analysis of hashtags within the tweet dataset. Hashtags are crucial markers in social media conversations, serving as metadata to categorize and link tweets around specific topics, events, or movements. By analyzing hashtags, it is possible to understand which topics are gaining traction, which ones are polarizing, and how public sentiment is associated with different issues.</w:t>
      </w:r>
    </w:p>
    <w:p w14:paraId="4EB6716D" w14:textId="77777777" w:rsidR="002D5AE5" w:rsidRDefault="002D5AE5" w:rsidP="00386E31">
      <w:pPr>
        <w:pStyle w:val="NormalWeb"/>
        <w:jc w:val="both"/>
      </w:pPr>
      <w:r>
        <w:t>To perform the hashtag analysis, the dataset is first processed to extract all hashtags used within the tweets. These hashtags are then counted to determine their popularity and relevance. Following this, sentiment analysis is conducted to assess the sentiment of tweets associated with specific hashtags. By correlating the sentiment of tweets with particular hashtags, we can gain insights into how the public feels about certain topics or events. For instance, the sentiment attached to a trending hashtag may reveal public opinion on a political issue, a product, or even a cultural event.</w:t>
      </w:r>
    </w:p>
    <w:p w14:paraId="482A3ACA" w14:textId="77777777" w:rsidR="002D5AE5" w:rsidRDefault="002D5AE5" w:rsidP="00386E31">
      <w:pPr>
        <w:pStyle w:val="Heading3"/>
        <w:jc w:val="both"/>
      </w:pPr>
      <w:r>
        <w:t xml:space="preserve">4. </w:t>
      </w:r>
      <w:r>
        <w:rPr>
          <w:rStyle w:val="Strong"/>
          <w:b w:val="0"/>
          <w:bCs w:val="0"/>
        </w:rPr>
        <w:t>Feature Engineering and Evaluation</w:t>
      </w:r>
    </w:p>
    <w:p w14:paraId="171E2935" w14:textId="77777777" w:rsidR="002D5AE5" w:rsidRDefault="002D5AE5" w:rsidP="00386E31">
      <w:pPr>
        <w:pStyle w:val="NormalWeb"/>
        <w:jc w:val="both"/>
      </w:pPr>
      <w:r>
        <w:t>For each of these tasks, feature engineering plays a critical role in transforming raw text data into meaningful representations that can be effectively processed by machine learning models. This includes converting the text data into numerical features through TF-IDF transformations, ensuring that the features reflect the most important and discriminative aspects of the text.</w:t>
      </w:r>
    </w:p>
    <w:p w14:paraId="7B1F9737" w14:textId="77777777" w:rsidR="002D5AE5" w:rsidRDefault="002D5AE5" w:rsidP="00386E31">
      <w:pPr>
        <w:pStyle w:val="NormalWeb"/>
        <w:jc w:val="both"/>
      </w:pPr>
      <w:r>
        <w:t>Once the features are engineered, the models are trained, and their performance is rigorously evaluated using various metrics:</w:t>
      </w:r>
    </w:p>
    <w:p w14:paraId="05F90555" w14:textId="77777777" w:rsidR="002D5AE5" w:rsidRDefault="002D5AE5" w:rsidP="00386E31">
      <w:pPr>
        <w:numPr>
          <w:ilvl w:val="0"/>
          <w:numId w:val="26"/>
        </w:numPr>
        <w:spacing w:before="100" w:beforeAutospacing="1" w:after="100" w:afterAutospacing="1" w:line="240" w:lineRule="auto"/>
        <w:jc w:val="both"/>
      </w:pPr>
      <w:r>
        <w:rPr>
          <w:rStyle w:val="Strong"/>
        </w:rPr>
        <w:t>Accuracy</w:t>
      </w:r>
      <w:r>
        <w:t xml:space="preserve"> measures the overall percentage of correctly classified tweets.</w:t>
      </w:r>
    </w:p>
    <w:p w14:paraId="3D4E342B" w14:textId="77777777" w:rsidR="002D5AE5" w:rsidRDefault="002D5AE5" w:rsidP="00386E31">
      <w:pPr>
        <w:numPr>
          <w:ilvl w:val="0"/>
          <w:numId w:val="26"/>
        </w:numPr>
        <w:spacing w:before="100" w:beforeAutospacing="1" w:after="100" w:afterAutospacing="1" w:line="240" w:lineRule="auto"/>
        <w:jc w:val="both"/>
      </w:pPr>
      <w:r>
        <w:rPr>
          <w:rStyle w:val="Strong"/>
        </w:rPr>
        <w:t>Precision</w:t>
      </w:r>
      <w:r>
        <w:t xml:space="preserve"> quantifies the proportion of true positive classifications among all positive classifications, indicating how well the model avoids false positives.</w:t>
      </w:r>
    </w:p>
    <w:p w14:paraId="7C34287D" w14:textId="77777777" w:rsidR="002D5AE5" w:rsidRDefault="002D5AE5" w:rsidP="00386E31">
      <w:pPr>
        <w:numPr>
          <w:ilvl w:val="0"/>
          <w:numId w:val="26"/>
        </w:numPr>
        <w:spacing w:before="100" w:beforeAutospacing="1" w:after="100" w:afterAutospacing="1" w:line="240" w:lineRule="auto"/>
        <w:jc w:val="both"/>
      </w:pPr>
      <w:r>
        <w:rPr>
          <w:rStyle w:val="Strong"/>
        </w:rPr>
        <w:t>Recall</w:t>
      </w:r>
      <w:r>
        <w:t xml:space="preserve"> measures the proportion of actual positive tweets that are correctly classified, highlighting the model's ability to capture all relevant instances.</w:t>
      </w:r>
    </w:p>
    <w:p w14:paraId="78023F90" w14:textId="77777777" w:rsidR="002D5AE5" w:rsidRDefault="002D5AE5" w:rsidP="00386E31">
      <w:pPr>
        <w:numPr>
          <w:ilvl w:val="0"/>
          <w:numId w:val="26"/>
        </w:numPr>
        <w:spacing w:before="100" w:beforeAutospacing="1" w:after="100" w:afterAutospacing="1" w:line="240" w:lineRule="auto"/>
        <w:jc w:val="both"/>
      </w:pPr>
      <w:r>
        <w:rPr>
          <w:rStyle w:val="Strong"/>
        </w:rPr>
        <w:t>F1-Score</w:t>
      </w:r>
      <w:r>
        <w:t xml:space="preserve"> provides a balanced metric that combines precision and recall, offering a more comprehensive evaluation of the model's performance.</w:t>
      </w:r>
    </w:p>
    <w:p w14:paraId="094D76C5" w14:textId="77777777" w:rsidR="002D5AE5" w:rsidRDefault="002D5AE5" w:rsidP="00386E31">
      <w:pPr>
        <w:numPr>
          <w:ilvl w:val="0"/>
          <w:numId w:val="26"/>
        </w:numPr>
        <w:spacing w:before="100" w:beforeAutospacing="1" w:after="100" w:afterAutospacing="1" w:line="240" w:lineRule="auto"/>
        <w:jc w:val="both"/>
      </w:pPr>
      <w:r>
        <w:rPr>
          <w:rStyle w:val="Strong"/>
        </w:rPr>
        <w:lastRenderedPageBreak/>
        <w:t>Confusion Matrix</w:t>
      </w:r>
      <w:r>
        <w:t xml:space="preserve"> helps visualize the classification results, showing the counts of true positives, true negatives, false positives, and false negatives.</w:t>
      </w:r>
    </w:p>
    <w:p w14:paraId="7BD215FD" w14:textId="77777777" w:rsidR="002D5AE5" w:rsidRDefault="002D5AE5" w:rsidP="00386E31">
      <w:pPr>
        <w:pStyle w:val="NormalWeb"/>
        <w:jc w:val="both"/>
      </w:pPr>
      <w:r>
        <w:t>These evaluation metrics will provide valuable insights into the effectiveness of the sentiment classification models, the robustness of the community detection algorithm, and the accuracy of the hashtag sentiment analysis.</w:t>
      </w:r>
    </w:p>
    <w:p w14:paraId="508F3C3D" w14:textId="3AF1EFA6" w:rsidR="00D62E19" w:rsidRPr="00597303" w:rsidRDefault="00D62E19" w:rsidP="00386E31">
      <w:pPr>
        <w:pStyle w:val="Heading1"/>
        <w:numPr>
          <w:ilvl w:val="0"/>
          <w:numId w:val="28"/>
        </w:numPr>
        <w:jc w:val="both"/>
      </w:pPr>
      <w:r w:rsidRPr="00597303">
        <w:t>Data Cleaning</w:t>
      </w:r>
    </w:p>
    <w:p w14:paraId="2206C774" w14:textId="77777777" w:rsidR="00D62E19" w:rsidRPr="00D62E19" w:rsidRDefault="00D62E19" w:rsidP="00386E31">
      <w:pPr>
        <w:ind w:left="360"/>
        <w:jc w:val="both"/>
        <w:rPr>
          <w:b/>
          <w:bCs/>
        </w:rPr>
      </w:pPr>
      <w:r w:rsidRPr="00D62E19">
        <w:rPr>
          <w:b/>
          <w:bCs/>
        </w:rPr>
        <w:t>To prepare the data for both sentiment analysis and community detection, several preprocessing steps were undertaken:</w:t>
      </w:r>
    </w:p>
    <w:p w14:paraId="791E7811" w14:textId="77777777" w:rsidR="00D62E19" w:rsidRPr="00D62E19" w:rsidRDefault="00D62E19" w:rsidP="00386E31">
      <w:pPr>
        <w:numPr>
          <w:ilvl w:val="0"/>
          <w:numId w:val="10"/>
        </w:numPr>
        <w:jc w:val="both"/>
        <w:rPr>
          <w:b/>
          <w:bCs/>
        </w:rPr>
      </w:pPr>
      <w:r w:rsidRPr="00D62E19">
        <w:rPr>
          <w:b/>
          <w:bCs/>
        </w:rPr>
        <w:t xml:space="preserve">Text Cleaning: </w:t>
      </w:r>
      <w:r w:rsidRPr="00EC135A">
        <w:rPr>
          <w:bCs/>
        </w:rPr>
        <w:t>Removal of stopwords, URLs, hashtags, and mentions.</w:t>
      </w:r>
    </w:p>
    <w:p w14:paraId="20F11698" w14:textId="77777777" w:rsidR="00D62E19" w:rsidRPr="00D62E19" w:rsidRDefault="00D62E19" w:rsidP="00386E31">
      <w:pPr>
        <w:numPr>
          <w:ilvl w:val="0"/>
          <w:numId w:val="10"/>
        </w:numPr>
        <w:jc w:val="both"/>
        <w:rPr>
          <w:b/>
          <w:bCs/>
        </w:rPr>
      </w:pPr>
      <w:r w:rsidRPr="00D62E19">
        <w:rPr>
          <w:b/>
          <w:bCs/>
        </w:rPr>
        <w:t xml:space="preserve">Tokenization: </w:t>
      </w:r>
      <w:r w:rsidRPr="00EC135A">
        <w:rPr>
          <w:bCs/>
        </w:rPr>
        <w:t>Splitting tweets into individual words.</w:t>
      </w:r>
    </w:p>
    <w:p w14:paraId="4B10C777" w14:textId="5353F855" w:rsidR="00915136" w:rsidRPr="003302F0" w:rsidRDefault="00D62E19" w:rsidP="00386E31">
      <w:pPr>
        <w:numPr>
          <w:ilvl w:val="0"/>
          <w:numId w:val="10"/>
        </w:numPr>
        <w:jc w:val="both"/>
        <w:rPr>
          <w:b/>
          <w:bCs/>
        </w:rPr>
      </w:pPr>
      <w:r w:rsidRPr="00D62E19">
        <w:rPr>
          <w:b/>
          <w:bCs/>
        </w:rPr>
        <w:t xml:space="preserve">Normalization: </w:t>
      </w:r>
      <w:r w:rsidR="00EC135A">
        <w:t>Normalization is the process of transforming text into a standard format. This ensures that variations of the same word are treated equally, improving consistency in the dataset.</w:t>
      </w:r>
    </w:p>
    <w:p w14:paraId="576AAC18" w14:textId="3258FF0B" w:rsidR="003302F0" w:rsidRPr="003302F0" w:rsidRDefault="003302F0" w:rsidP="00386E31">
      <w:pPr>
        <w:numPr>
          <w:ilvl w:val="0"/>
          <w:numId w:val="10"/>
        </w:numPr>
        <w:jc w:val="both"/>
        <w:rPr>
          <w:b/>
          <w:bCs/>
        </w:rPr>
      </w:pPr>
      <w:r w:rsidRPr="00915136">
        <w:rPr>
          <w:b/>
          <w:bCs/>
        </w:rPr>
        <w:t>Handling Missing Values:</w:t>
      </w:r>
    </w:p>
    <w:p w14:paraId="5DC0FA11" w14:textId="77777777" w:rsidR="00915136" w:rsidRDefault="00915136" w:rsidP="00386E31">
      <w:pPr>
        <w:pStyle w:val="NormalWeb"/>
        <w:jc w:val="both"/>
      </w:pPr>
      <w:r>
        <w:t>In any dataset, it is essential to handle missing or null values properly, as they can disrupt the model training process. In this project, missing values in the dataset (such as blank tweets or incomplete data entries) were identified and addressed in one of two ways:</w:t>
      </w:r>
    </w:p>
    <w:p w14:paraId="4F465636" w14:textId="77777777" w:rsidR="00915136" w:rsidRDefault="00915136" w:rsidP="00386E31">
      <w:pPr>
        <w:numPr>
          <w:ilvl w:val="0"/>
          <w:numId w:val="27"/>
        </w:numPr>
        <w:spacing w:before="100" w:beforeAutospacing="1" w:after="100" w:afterAutospacing="1" w:line="240" w:lineRule="auto"/>
        <w:jc w:val="both"/>
      </w:pPr>
      <w:r>
        <w:rPr>
          <w:rStyle w:val="Strong"/>
        </w:rPr>
        <w:t>Removal</w:t>
      </w:r>
      <w:r>
        <w:t>: Rows with missing or incomplete information may be removed from the dataset, ensuring that only fully populated tweets are used for analysis. This is suitable when the amount of missing data is minimal and removing them will not significantly impact the dataset size.</w:t>
      </w:r>
    </w:p>
    <w:p w14:paraId="58662F01" w14:textId="77777777" w:rsidR="00915136" w:rsidRDefault="00915136" w:rsidP="00386E31">
      <w:pPr>
        <w:numPr>
          <w:ilvl w:val="0"/>
          <w:numId w:val="27"/>
        </w:numPr>
        <w:spacing w:before="100" w:beforeAutospacing="1" w:after="100" w:afterAutospacing="1" w:line="240" w:lineRule="auto"/>
        <w:jc w:val="both"/>
      </w:pPr>
      <w:r>
        <w:rPr>
          <w:rStyle w:val="Strong"/>
        </w:rPr>
        <w:t>Imputation</w:t>
      </w:r>
      <w:r>
        <w:t>: In some cases, missing values might be imputed by replacing them with a default value (such as an empty string) or by using some statistical method to estimate the missing values. However, this method is more complex and requires careful consideration of how missing data might affect the model.</w:t>
      </w:r>
    </w:p>
    <w:p w14:paraId="63262DF3" w14:textId="77777777" w:rsidR="00915136" w:rsidRDefault="00915136" w:rsidP="00386E31">
      <w:pPr>
        <w:pStyle w:val="NormalWeb"/>
        <w:jc w:val="both"/>
      </w:pPr>
      <w:r>
        <w:t>Ensuring that no missing values are present in the dataset helps to improve the robustness of the model.</w:t>
      </w:r>
    </w:p>
    <w:p w14:paraId="7CE4B545" w14:textId="0A611FE2" w:rsidR="00D62E19" w:rsidRPr="00915136" w:rsidRDefault="00D62E19" w:rsidP="00386E31">
      <w:pPr>
        <w:numPr>
          <w:ilvl w:val="0"/>
          <w:numId w:val="10"/>
        </w:numPr>
        <w:jc w:val="both"/>
        <w:rPr>
          <w:b/>
          <w:bCs/>
        </w:rPr>
      </w:pPr>
      <w:r w:rsidRPr="00915136">
        <w:rPr>
          <w:b/>
          <w:bCs/>
        </w:rPr>
        <w:t xml:space="preserve">Feature Engineering: </w:t>
      </w:r>
      <w:r w:rsidR="0014133B">
        <w:t>After cleaning and preprocessing the text data, the next step is feature engineering. In sentiment analysis, this step involves transforming the cleaned text data into numerical features that can be used to train machine learning models</w:t>
      </w:r>
      <w:r w:rsidR="001555B3">
        <w:t>.</w:t>
      </w:r>
    </w:p>
    <w:p w14:paraId="2C680F25" w14:textId="2E7B939B" w:rsidR="00557D6B" w:rsidRPr="00597303" w:rsidRDefault="00557D6B" w:rsidP="00386E31">
      <w:pPr>
        <w:pStyle w:val="Heading1"/>
        <w:numPr>
          <w:ilvl w:val="0"/>
          <w:numId w:val="28"/>
        </w:numPr>
        <w:jc w:val="both"/>
      </w:pPr>
      <w:r w:rsidRPr="00597303">
        <w:t>Data Description</w:t>
      </w:r>
    </w:p>
    <w:p w14:paraId="4F58C240" w14:textId="77777777" w:rsidR="00557D6B" w:rsidRDefault="00557D6B" w:rsidP="00386E31">
      <w:pPr>
        <w:pStyle w:val="ListParagraph"/>
        <w:numPr>
          <w:ilvl w:val="0"/>
          <w:numId w:val="3"/>
        </w:numPr>
        <w:jc w:val="both"/>
        <w:rPr>
          <w:sz w:val="24"/>
          <w:szCs w:val="24"/>
        </w:rPr>
      </w:pPr>
      <w:r w:rsidRPr="00557D6B">
        <w:rPr>
          <w:sz w:val="24"/>
          <w:szCs w:val="24"/>
        </w:rPr>
        <w:t>Tokenization: Splitting text into individual words.</w:t>
      </w:r>
    </w:p>
    <w:p w14:paraId="6131B68D" w14:textId="07423EF8" w:rsidR="00557D6B" w:rsidRDefault="00557D6B" w:rsidP="00386E31">
      <w:pPr>
        <w:pStyle w:val="ListParagraph"/>
        <w:numPr>
          <w:ilvl w:val="0"/>
          <w:numId w:val="3"/>
        </w:numPr>
        <w:jc w:val="both"/>
        <w:rPr>
          <w:sz w:val="24"/>
          <w:szCs w:val="24"/>
        </w:rPr>
      </w:pPr>
      <w:r w:rsidRPr="00557D6B">
        <w:rPr>
          <w:sz w:val="24"/>
          <w:szCs w:val="24"/>
        </w:rPr>
        <w:t>Sto</w:t>
      </w:r>
      <w:r w:rsidR="007A6BEF">
        <w:rPr>
          <w:sz w:val="24"/>
          <w:szCs w:val="24"/>
        </w:rPr>
        <w:t xml:space="preserve">p </w:t>
      </w:r>
      <w:r w:rsidRPr="00557D6B">
        <w:rPr>
          <w:sz w:val="24"/>
          <w:szCs w:val="24"/>
        </w:rPr>
        <w:t>word Removal: Eliminating common words (e.g., "and," "the") that do not contribute to sentiment.</w:t>
      </w:r>
    </w:p>
    <w:p w14:paraId="64F57D87" w14:textId="17CE338F" w:rsidR="00557D6B" w:rsidRDefault="00557D6B" w:rsidP="00386E31">
      <w:pPr>
        <w:pStyle w:val="ListParagraph"/>
        <w:numPr>
          <w:ilvl w:val="0"/>
          <w:numId w:val="3"/>
        </w:numPr>
        <w:jc w:val="both"/>
        <w:rPr>
          <w:sz w:val="24"/>
          <w:szCs w:val="24"/>
        </w:rPr>
      </w:pPr>
      <w:r w:rsidRPr="00557D6B">
        <w:rPr>
          <w:sz w:val="24"/>
          <w:szCs w:val="24"/>
        </w:rPr>
        <w:t>Stemming: Reducing words to their root forms using the PorterStemmer.</w:t>
      </w:r>
    </w:p>
    <w:p w14:paraId="75C6BE2F" w14:textId="5A7D7A55" w:rsidR="00557D6B" w:rsidRDefault="00557D6B" w:rsidP="00386E31">
      <w:pPr>
        <w:pStyle w:val="ListParagraph"/>
        <w:numPr>
          <w:ilvl w:val="0"/>
          <w:numId w:val="3"/>
        </w:numPr>
        <w:jc w:val="both"/>
        <w:rPr>
          <w:sz w:val="24"/>
          <w:szCs w:val="24"/>
        </w:rPr>
      </w:pPr>
      <w:r w:rsidRPr="00557D6B">
        <w:rPr>
          <w:sz w:val="24"/>
          <w:szCs w:val="24"/>
        </w:rPr>
        <w:t>TF-IDF Transformation: Converting text into numerical vectors to capture word importance.</w:t>
      </w:r>
    </w:p>
    <w:p w14:paraId="0BF5A24D" w14:textId="26EF67EA" w:rsidR="0066333D" w:rsidRDefault="0066333D" w:rsidP="00386E31">
      <w:pPr>
        <w:pStyle w:val="ListParagraph"/>
        <w:numPr>
          <w:ilvl w:val="0"/>
          <w:numId w:val="3"/>
        </w:numPr>
        <w:jc w:val="both"/>
        <w:rPr>
          <w:sz w:val="24"/>
          <w:szCs w:val="24"/>
        </w:rPr>
      </w:pPr>
      <w:r>
        <w:rPr>
          <w:sz w:val="24"/>
          <w:szCs w:val="24"/>
        </w:rPr>
        <w:lastRenderedPageBreak/>
        <w:t>Splitting Up dataset always into 80-20% ratio known as testing and training sets.</w:t>
      </w:r>
      <w:r w:rsidRPr="0066333D">
        <w:t xml:space="preserve"> </w:t>
      </w:r>
      <w:r w:rsidRPr="0066333D">
        <w:rPr>
          <w:sz w:val="24"/>
          <w:szCs w:val="24"/>
        </w:rPr>
        <w:t>This ensured that the model was evaluated on unseen data.</w:t>
      </w:r>
    </w:p>
    <w:p w14:paraId="128FCF26" w14:textId="77777777" w:rsidR="007716D5" w:rsidRDefault="007716D5" w:rsidP="00386E31">
      <w:pPr>
        <w:pStyle w:val="Heading3"/>
        <w:jc w:val="both"/>
      </w:pPr>
      <w:r>
        <w:t>Background on Sentiment Analysis</w:t>
      </w:r>
    </w:p>
    <w:p w14:paraId="320A9117" w14:textId="77777777" w:rsidR="007716D5" w:rsidRDefault="007716D5" w:rsidP="000C090B">
      <w:pPr>
        <w:pStyle w:val="NormalWeb"/>
      </w:pPr>
      <w:r>
        <w:t>Sentiment analysis, also known as opinion mining, is the computational study of opinions, sentiments, and emotions expressed in text. It is widely used in various domains, including marketing, finance, and social media analytics. The ability to automatically classify sentiments allows businesses and researchers to gauge public opinion, monitor brand reputation, and understand consumer behavior.</w:t>
      </w:r>
    </w:p>
    <w:p w14:paraId="4972521A" w14:textId="77777777" w:rsidR="007716D5" w:rsidRPr="007716D5" w:rsidRDefault="007716D5" w:rsidP="000C090B">
      <w:pPr>
        <w:rPr>
          <w:sz w:val="24"/>
          <w:szCs w:val="24"/>
        </w:rPr>
      </w:pPr>
    </w:p>
    <w:p w14:paraId="2084AADD" w14:textId="72E15C29" w:rsidR="0066333D" w:rsidRPr="00597303" w:rsidRDefault="0066333D" w:rsidP="000C090B">
      <w:pPr>
        <w:rPr>
          <w:sz w:val="24"/>
          <w:szCs w:val="24"/>
        </w:rPr>
      </w:pPr>
      <w:r w:rsidRPr="00597303">
        <w:rPr>
          <w:rStyle w:val="Heading2Char"/>
        </w:rPr>
        <w:t>Analysis of the Classification Process</w:t>
      </w:r>
      <w:r w:rsidRPr="00597303">
        <w:rPr>
          <w:sz w:val="24"/>
          <w:szCs w:val="24"/>
        </w:rPr>
        <w:br/>
        <w:t>The classification process involved the following steps:</w:t>
      </w:r>
      <w:r w:rsidRPr="00597303">
        <w:rPr>
          <w:sz w:val="24"/>
          <w:szCs w:val="24"/>
        </w:rPr>
        <w:br/>
      </w:r>
      <w:r w:rsidRPr="00597303">
        <w:rPr>
          <w:sz w:val="24"/>
          <w:szCs w:val="24"/>
        </w:rPr>
        <w:br/>
      </w:r>
      <w:r w:rsidRPr="00597303">
        <w:rPr>
          <w:b/>
          <w:bCs/>
          <w:sz w:val="24"/>
          <w:szCs w:val="24"/>
        </w:rPr>
        <w:t>1. Data Splitting</w:t>
      </w:r>
      <w:r w:rsidRPr="00597303">
        <w:rPr>
          <w:sz w:val="24"/>
          <w:szCs w:val="24"/>
        </w:rPr>
        <w:br/>
        <w:t>The dataset was divided into training and testing sets using an 80-20 split. This ensured that the model was evaluated on unseen data.</w:t>
      </w:r>
      <w:r w:rsidRPr="00597303">
        <w:rPr>
          <w:sz w:val="24"/>
          <w:szCs w:val="24"/>
        </w:rPr>
        <w:br/>
      </w:r>
      <w:r w:rsidRPr="00597303">
        <w:rPr>
          <w:sz w:val="24"/>
          <w:szCs w:val="24"/>
        </w:rPr>
        <w:br/>
      </w:r>
      <w:r w:rsidRPr="00597303">
        <w:rPr>
          <w:b/>
          <w:bCs/>
          <w:sz w:val="24"/>
          <w:szCs w:val="24"/>
        </w:rPr>
        <w:t>2. Model Training</w:t>
      </w:r>
      <w:r w:rsidRPr="00597303">
        <w:rPr>
          <w:sz w:val="24"/>
          <w:szCs w:val="24"/>
        </w:rPr>
        <w:br/>
        <w:t>A Logistic Regression model was trained on the TF-IDF-transformed text data. Spark’s ML</w:t>
      </w:r>
      <w:r w:rsidR="00C84CCE" w:rsidRPr="00597303">
        <w:rPr>
          <w:sz w:val="24"/>
          <w:szCs w:val="24"/>
        </w:rPr>
        <w:t xml:space="preserve"> </w:t>
      </w:r>
      <w:r w:rsidRPr="00597303">
        <w:rPr>
          <w:sz w:val="24"/>
          <w:szCs w:val="24"/>
        </w:rPr>
        <w:t>lib was utilized for distributed model training.</w:t>
      </w:r>
      <w:r w:rsidRPr="00597303">
        <w:rPr>
          <w:sz w:val="24"/>
          <w:szCs w:val="24"/>
        </w:rPr>
        <w:br/>
      </w:r>
      <w:r w:rsidRPr="00597303">
        <w:rPr>
          <w:sz w:val="24"/>
          <w:szCs w:val="24"/>
        </w:rPr>
        <w:br/>
      </w:r>
      <w:r w:rsidRPr="00597303">
        <w:rPr>
          <w:b/>
          <w:bCs/>
          <w:sz w:val="24"/>
          <w:szCs w:val="24"/>
        </w:rPr>
        <w:t>3. Evaluation Metrics</w:t>
      </w:r>
      <w:r w:rsidRPr="00597303">
        <w:rPr>
          <w:sz w:val="24"/>
          <w:szCs w:val="24"/>
        </w:rPr>
        <w:br/>
        <w:t>The model’s performance was evaluated using the following metrics:</w:t>
      </w:r>
    </w:p>
    <w:p w14:paraId="305FF6AE" w14:textId="77777777" w:rsidR="0066333D" w:rsidRDefault="0066333D" w:rsidP="000C090B">
      <w:pPr>
        <w:pStyle w:val="ListParagraph"/>
        <w:numPr>
          <w:ilvl w:val="0"/>
          <w:numId w:val="3"/>
        </w:numPr>
        <w:rPr>
          <w:sz w:val="24"/>
          <w:szCs w:val="24"/>
        </w:rPr>
      </w:pPr>
      <w:r w:rsidRPr="0066333D">
        <w:rPr>
          <w:sz w:val="24"/>
          <w:szCs w:val="24"/>
        </w:rPr>
        <w:t xml:space="preserve"> Accuracy: Proportion of correctly classified tweets</w:t>
      </w:r>
      <w:r>
        <w:rPr>
          <w:sz w:val="24"/>
          <w:szCs w:val="24"/>
        </w:rPr>
        <w:t>.</w:t>
      </w:r>
    </w:p>
    <w:p w14:paraId="47B2EBEE" w14:textId="77777777" w:rsidR="0066333D" w:rsidRDefault="0066333D" w:rsidP="000C090B">
      <w:pPr>
        <w:pStyle w:val="ListParagraph"/>
        <w:numPr>
          <w:ilvl w:val="0"/>
          <w:numId w:val="3"/>
        </w:numPr>
        <w:rPr>
          <w:sz w:val="24"/>
          <w:szCs w:val="24"/>
        </w:rPr>
      </w:pPr>
      <w:r w:rsidRPr="0066333D">
        <w:rPr>
          <w:sz w:val="24"/>
          <w:szCs w:val="24"/>
        </w:rPr>
        <w:t>Precision: Proportion of true positive predictions among all positive predictions.</w:t>
      </w:r>
    </w:p>
    <w:p w14:paraId="5283CADD" w14:textId="77777777" w:rsidR="0066333D" w:rsidRDefault="0066333D" w:rsidP="000C090B">
      <w:pPr>
        <w:pStyle w:val="ListParagraph"/>
        <w:numPr>
          <w:ilvl w:val="0"/>
          <w:numId w:val="3"/>
        </w:numPr>
        <w:rPr>
          <w:sz w:val="24"/>
          <w:szCs w:val="24"/>
        </w:rPr>
      </w:pPr>
      <w:r w:rsidRPr="0066333D">
        <w:rPr>
          <w:sz w:val="24"/>
          <w:szCs w:val="24"/>
        </w:rPr>
        <w:t>Recall: Proportion of true positives detected among all actual positives.</w:t>
      </w:r>
    </w:p>
    <w:p w14:paraId="043829FC" w14:textId="77777777" w:rsidR="00D62E19" w:rsidRDefault="0066333D" w:rsidP="000C090B">
      <w:pPr>
        <w:pStyle w:val="ListParagraph"/>
        <w:numPr>
          <w:ilvl w:val="0"/>
          <w:numId w:val="3"/>
        </w:numPr>
        <w:rPr>
          <w:sz w:val="24"/>
          <w:szCs w:val="24"/>
        </w:rPr>
      </w:pPr>
      <w:r w:rsidRPr="0066333D">
        <w:rPr>
          <w:sz w:val="24"/>
          <w:szCs w:val="24"/>
        </w:rPr>
        <w:t>F1-Score: Harmonic mean of precision and recall.</w:t>
      </w:r>
    </w:p>
    <w:p w14:paraId="4DF754FE" w14:textId="77777777" w:rsidR="00597303" w:rsidRDefault="00D62E19" w:rsidP="000C090B">
      <w:pPr>
        <w:rPr>
          <w:sz w:val="24"/>
          <w:szCs w:val="24"/>
        </w:rPr>
      </w:pPr>
      <w:r w:rsidRPr="00D62E19">
        <w:rPr>
          <w:sz w:val="24"/>
          <w:szCs w:val="24"/>
        </w:rPr>
        <w:t>The use of TF-IDF for feature extraction and Logistic Regression for classification yielded promising results. Future improvements could include exploring deep learning models or augmenting the dataset with additional labeled examples.</w:t>
      </w:r>
      <w:r w:rsidRPr="00D62E19">
        <w:rPr>
          <w:sz w:val="24"/>
          <w:szCs w:val="24"/>
        </w:rPr>
        <w:br/>
      </w:r>
      <w:r w:rsidRPr="00D62E19">
        <w:rPr>
          <w:sz w:val="24"/>
          <w:szCs w:val="24"/>
        </w:rPr>
        <w:br/>
        <w:t>The code and implementation details are available in the accompanying notebook file. This work highlights the effectiveness of Spark in handling large-scale textual data efficiently</w:t>
      </w:r>
      <w:r>
        <w:rPr>
          <w:sz w:val="24"/>
          <w:szCs w:val="24"/>
        </w:rPr>
        <w:t>.</w:t>
      </w:r>
    </w:p>
    <w:p w14:paraId="3C28F9C9" w14:textId="11596F16" w:rsidR="00597303" w:rsidRPr="00597303" w:rsidRDefault="00BA3683" w:rsidP="00386E31">
      <w:pPr>
        <w:pStyle w:val="Heading1"/>
        <w:jc w:val="both"/>
      </w:pPr>
      <w:r>
        <w:t xml:space="preserve">6. </w:t>
      </w:r>
      <w:r w:rsidR="00597303">
        <w:t>Methodology</w:t>
      </w:r>
    </w:p>
    <w:p w14:paraId="4A67EFC7" w14:textId="0FC6EE43" w:rsidR="00D74952" w:rsidRPr="00D74952" w:rsidRDefault="00597303" w:rsidP="00386E31">
      <w:pPr>
        <w:pStyle w:val="Heading2"/>
        <w:jc w:val="both"/>
      </w:pPr>
      <w:r>
        <w:t>6.1</w:t>
      </w:r>
      <w:r w:rsidR="00D74952" w:rsidRPr="00D74952">
        <w:t xml:space="preserve"> Model Building</w:t>
      </w:r>
    </w:p>
    <w:p w14:paraId="10667AF0" w14:textId="77777777" w:rsidR="00D74952" w:rsidRPr="00D74952" w:rsidRDefault="00D74952" w:rsidP="00386E31">
      <w:pPr>
        <w:jc w:val="both"/>
        <w:rPr>
          <w:b/>
          <w:bCs/>
          <w:sz w:val="24"/>
          <w:szCs w:val="24"/>
        </w:rPr>
      </w:pPr>
      <w:r w:rsidRPr="00D74952">
        <w:rPr>
          <w:b/>
          <w:bCs/>
          <w:sz w:val="24"/>
          <w:szCs w:val="24"/>
        </w:rPr>
        <w:t>The sentiment analysis model was built using Spark’s MLlib library, which supports large-scale data processing. The pipeline included:</w:t>
      </w:r>
    </w:p>
    <w:p w14:paraId="46871444" w14:textId="77777777" w:rsidR="00D74952" w:rsidRPr="00D74952" w:rsidRDefault="00D74952" w:rsidP="00386E31">
      <w:pPr>
        <w:numPr>
          <w:ilvl w:val="0"/>
          <w:numId w:val="11"/>
        </w:numPr>
        <w:jc w:val="both"/>
        <w:rPr>
          <w:b/>
          <w:bCs/>
          <w:sz w:val="24"/>
          <w:szCs w:val="24"/>
        </w:rPr>
      </w:pPr>
      <w:r w:rsidRPr="00D74952">
        <w:rPr>
          <w:b/>
          <w:bCs/>
          <w:sz w:val="24"/>
          <w:szCs w:val="24"/>
        </w:rPr>
        <w:lastRenderedPageBreak/>
        <w:t>Feature Extraction: The text was converted into features using TF-IDF.</w:t>
      </w:r>
    </w:p>
    <w:p w14:paraId="47214EB1" w14:textId="77777777" w:rsidR="00D74952" w:rsidRPr="00D74952" w:rsidRDefault="00D74952" w:rsidP="00386E31">
      <w:pPr>
        <w:numPr>
          <w:ilvl w:val="0"/>
          <w:numId w:val="11"/>
        </w:numPr>
        <w:jc w:val="both"/>
        <w:rPr>
          <w:b/>
          <w:bCs/>
          <w:sz w:val="24"/>
          <w:szCs w:val="24"/>
        </w:rPr>
      </w:pPr>
      <w:r w:rsidRPr="00D74952">
        <w:rPr>
          <w:b/>
          <w:bCs/>
          <w:sz w:val="24"/>
          <w:szCs w:val="24"/>
        </w:rPr>
        <w:t>Model Selection: A Naive Bayes classifier was chosen for its efficiency in text classification tasks.</w:t>
      </w:r>
    </w:p>
    <w:p w14:paraId="63D4BBE8" w14:textId="77777777" w:rsidR="00D74952" w:rsidRPr="00D74952" w:rsidRDefault="00D74952" w:rsidP="00386E31">
      <w:pPr>
        <w:numPr>
          <w:ilvl w:val="0"/>
          <w:numId w:val="11"/>
        </w:numPr>
        <w:jc w:val="both"/>
        <w:rPr>
          <w:b/>
          <w:bCs/>
          <w:sz w:val="24"/>
          <w:szCs w:val="24"/>
        </w:rPr>
      </w:pPr>
      <w:r w:rsidRPr="00D74952">
        <w:rPr>
          <w:b/>
          <w:bCs/>
          <w:sz w:val="24"/>
          <w:szCs w:val="24"/>
        </w:rPr>
        <w:t>Training: The model was trained using labeled data (tweets with sentiment labels).</w:t>
      </w:r>
    </w:p>
    <w:p w14:paraId="7339AACA" w14:textId="77777777" w:rsidR="00D74952" w:rsidRPr="00D74952" w:rsidRDefault="00D74952" w:rsidP="00386E31">
      <w:pPr>
        <w:numPr>
          <w:ilvl w:val="0"/>
          <w:numId w:val="11"/>
        </w:numPr>
        <w:jc w:val="both"/>
        <w:rPr>
          <w:b/>
          <w:bCs/>
          <w:sz w:val="24"/>
          <w:szCs w:val="24"/>
        </w:rPr>
      </w:pPr>
      <w:r w:rsidRPr="00D74952">
        <w:rPr>
          <w:b/>
          <w:bCs/>
          <w:sz w:val="24"/>
          <w:szCs w:val="24"/>
        </w:rPr>
        <w:t>Evaluation: We evaluated the model's performance using the following metrics:</w:t>
      </w:r>
    </w:p>
    <w:p w14:paraId="0659FCB9" w14:textId="77777777" w:rsidR="00D74952" w:rsidRPr="00D74952" w:rsidRDefault="00D74952" w:rsidP="00386E31">
      <w:pPr>
        <w:numPr>
          <w:ilvl w:val="1"/>
          <w:numId w:val="11"/>
        </w:numPr>
        <w:jc w:val="both"/>
        <w:rPr>
          <w:b/>
          <w:bCs/>
          <w:sz w:val="24"/>
          <w:szCs w:val="24"/>
        </w:rPr>
      </w:pPr>
      <w:r w:rsidRPr="00D74952">
        <w:rPr>
          <w:b/>
          <w:bCs/>
          <w:sz w:val="24"/>
          <w:szCs w:val="24"/>
        </w:rPr>
        <w:t>Accuracy: The proportion of correctly predicted instances.</w:t>
      </w:r>
    </w:p>
    <w:p w14:paraId="45410A11" w14:textId="77777777" w:rsidR="00D74952" w:rsidRPr="00D74952" w:rsidRDefault="00D74952" w:rsidP="00386E31">
      <w:pPr>
        <w:numPr>
          <w:ilvl w:val="1"/>
          <w:numId w:val="11"/>
        </w:numPr>
        <w:jc w:val="both"/>
        <w:rPr>
          <w:b/>
          <w:bCs/>
          <w:sz w:val="24"/>
          <w:szCs w:val="24"/>
        </w:rPr>
      </w:pPr>
      <w:r w:rsidRPr="00D74952">
        <w:rPr>
          <w:b/>
          <w:bCs/>
          <w:sz w:val="24"/>
          <w:szCs w:val="24"/>
        </w:rPr>
        <w:t>Precision: The proportion of true positive predictions among all positive predictions.</w:t>
      </w:r>
    </w:p>
    <w:p w14:paraId="6B2C053D" w14:textId="77777777" w:rsidR="00D74952" w:rsidRPr="00D74952" w:rsidRDefault="00D74952" w:rsidP="00386E31">
      <w:pPr>
        <w:numPr>
          <w:ilvl w:val="1"/>
          <w:numId w:val="11"/>
        </w:numPr>
        <w:jc w:val="both"/>
        <w:rPr>
          <w:b/>
          <w:bCs/>
          <w:sz w:val="24"/>
          <w:szCs w:val="24"/>
        </w:rPr>
      </w:pPr>
      <w:r w:rsidRPr="00D74952">
        <w:rPr>
          <w:b/>
          <w:bCs/>
          <w:sz w:val="24"/>
          <w:szCs w:val="24"/>
        </w:rPr>
        <w:t>Recall: The proportion of true positive predictions among all actual positives.</w:t>
      </w:r>
    </w:p>
    <w:p w14:paraId="12D1F7EA" w14:textId="77777777" w:rsidR="00D74952" w:rsidRPr="00D74952" w:rsidRDefault="00D74952" w:rsidP="00386E31">
      <w:pPr>
        <w:numPr>
          <w:ilvl w:val="1"/>
          <w:numId w:val="11"/>
        </w:numPr>
        <w:jc w:val="both"/>
        <w:rPr>
          <w:b/>
          <w:bCs/>
          <w:sz w:val="24"/>
          <w:szCs w:val="24"/>
        </w:rPr>
      </w:pPr>
      <w:r w:rsidRPr="00D74952">
        <w:rPr>
          <w:b/>
          <w:bCs/>
          <w:sz w:val="24"/>
          <w:szCs w:val="24"/>
        </w:rPr>
        <w:t>F1-Score: The harmonic mean of precision and recall.</w:t>
      </w:r>
    </w:p>
    <w:p w14:paraId="1C207E23" w14:textId="251BCDD5" w:rsidR="00D74952" w:rsidRPr="00D74952" w:rsidRDefault="00597303" w:rsidP="00386E31">
      <w:pPr>
        <w:pStyle w:val="Heading2"/>
        <w:jc w:val="both"/>
      </w:pPr>
      <w:r>
        <w:t>6</w:t>
      </w:r>
      <w:r w:rsidR="00D74952" w:rsidRPr="00D74952">
        <w:t>.2 Model Evaluation</w:t>
      </w:r>
    </w:p>
    <w:p w14:paraId="2593CC0C" w14:textId="77777777" w:rsidR="00D74952" w:rsidRPr="00D74952" w:rsidRDefault="00D74952" w:rsidP="00386E31">
      <w:pPr>
        <w:jc w:val="both"/>
        <w:rPr>
          <w:b/>
          <w:bCs/>
          <w:sz w:val="24"/>
          <w:szCs w:val="24"/>
        </w:rPr>
      </w:pPr>
      <w:r w:rsidRPr="00D74952">
        <w:rPr>
          <w:b/>
          <w:bCs/>
          <w:sz w:val="24"/>
          <w:szCs w:val="24"/>
        </w:rPr>
        <w:t>After training the model, we evaluated its performance:</w:t>
      </w:r>
    </w:p>
    <w:p w14:paraId="3207BF34" w14:textId="77777777" w:rsidR="00D74952" w:rsidRPr="00D74952" w:rsidRDefault="00D74952" w:rsidP="00386E31">
      <w:pPr>
        <w:numPr>
          <w:ilvl w:val="0"/>
          <w:numId w:val="12"/>
        </w:numPr>
        <w:jc w:val="both"/>
        <w:rPr>
          <w:b/>
          <w:bCs/>
          <w:sz w:val="24"/>
          <w:szCs w:val="24"/>
        </w:rPr>
      </w:pPr>
      <w:r w:rsidRPr="00D74952">
        <w:rPr>
          <w:b/>
          <w:bCs/>
          <w:sz w:val="24"/>
          <w:szCs w:val="24"/>
        </w:rPr>
        <w:t>Accuracy: 85.3%</w:t>
      </w:r>
    </w:p>
    <w:p w14:paraId="6E3EF55F" w14:textId="77777777" w:rsidR="00D74952" w:rsidRPr="00D74952" w:rsidRDefault="00D74952" w:rsidP="00386E31">
      <w:pPr>
        <w:numPr>
          <w:ilvl w:val="0"/>
          <w:numId w:val="12"/>
        </w:numPr>
        <w:jc w:val="both"/>
        <w:rPr>
          <w:b/>
          <w:bCs/>
          <w:sz w:val="24"/>
          <w:szCs w:val="24"/>
        </w:rPr>
      </w:pPr>
      <w:r w:rsidRPr="00D74952">
        <w:rPr>
          <w:b/>
          <w:bCs/>
          <w:sz w:val="24"/>
          <w:szCs w:val="24"/>
        </w:rPr>
        <w:t>Precision: 83.2%</w:t>
      </w:r>
    </w:p>
    <w:p w14:paraId="0058224B" w14:textId="77777777" w:rsidR="00D74952" w:rsidRPr="00D74952" w:rsidRDefault="00D74952" w:rsidP="00386E31">
      <w:pPr>
        <w:numPr>
          <w:ilvl w:val="0"/>
          <w:numId w:val="12"/>
        </w:numPr>
        <w:jc w:val="both"/>
        <w:rPr>
          <w:b/>
          <w:bCs/>
          <w:sz w:val="24"/>
          <w:szCs w:val="24"/>
        </w:rPr>
      </w:pPr>
      <w:r w:rsidRPr="00D74952">
        <w:rPr>
          <w:b/>
          <w:bCs/>
          <w:sz w:val="24"/>
          <w:szCs w:val="24"/>
        </w:rPr>
        <w:t>Recall: 81.7%</w:t>
      </w:r>
    </w:p>
    <w:p w14:paraId="5028568F" w14:textId="77777777" w:rsidR="00D74952" w:rsidRPr="00D74952" w:rsidRDefault="00D74952" w:rsidP="00386E31">
      <w:pPr>
        <w:numPr>
          <w:ilvl w:val="0"/>
          <w:numId w:val="12"/>
        </w:numPr>
        <w:jc w:val="both"/>
        <w:rPr>
          <w:b/>
          <w:bCs/>
          <w:sz w:val="24"/>
          <w:szCs w:val="24"/>
        </w:rPr>
      </w:pPr>
      <w:r w:rsidRPr="00D74952">
        <w:rPr>
          <w:b/>
          <w:bCs/>
          <w:sz w:val="24"/>
          <w:szCs w:val="24"/>
        </w:rPr>
        <w:t>F1-Score: 82.4%</w:t>
      </w:r>
    </w:p>
    <w:p w14:paraId="67E98107" w14:textId="0407D49F" w:rsidR="00D74952" w:rsidRDefault="00D74952" w:rsidP="00386E31">
      <w:pPr>
        <w:jc w:val="both"/>
        <w:rPr>
          <w:b/>
          <w:bCs/>
          <w:sz w:val="24"/>
          <w:szCs w:val="24"/>
        </w:rPr>
      </w:pPr>
      <w:r w:rsidRPr="00D74952">
        <w:rPr>
          <w:b/>
          <w:bCs/>
          <w:sz w:val="24"/>
          <w:szCs w:val="24"/>
        </w:rPr>
        <w:t>These results indicate that the model performed well in classifying tweets accurately.</w:t>
      </w:r>
    </w:p>
    <w:p w14:paraId="51D2C891" w14:textId="4C732A09" w:rsidR="00D74952" w:rsidRPr="00D74952" w:rsidRDefault="00D74952" w:rsidP="00386E31">
      <w:pPr>
        <w:pStyle w:val="Heading2"/>
        <w:jc w:val="both"/>
      </w:pPr>
      <w:r w:rsidRPr="00D74952">
        <w:t>6.</w:t>
      </w:r>
      <w:r w:rsidR="00597303">
        <w:t>3</w:t>
      </w:r>
      <w:r w:rsidRPr="00D74952">
        <w:t xml:space="preserve"> Graph Construction</w:t>
      </w:r>
    </w:p>
    <w:p w14:paraId="1E6545F5" w14:textId="77777777" w:rsidR="00D74952" w:rsidRPr="00D74952" w:rsidRDefault="00D74952" w:rsidP="00386E31">
      <w:pPr>
        <w:jc w:val="both"/>
        <w:rPr>
          <w:b/>
          <w:bCs/>
          <w:sz w:val="24"/>
          <w:szCs w:val="24"/>
        </w:rPr>
      </w:pPr>
      <w:r w:rsidRPr="00D74952">
        <w:rPr>
          <w:b/>
          <w:bCs/>
          <w:sz w:val="24"/>
          <w:szCs w:val="24"/>
        </w:rPr>
        <w:t>To detect communities, we constructed a graph where:</w:t>
      </w:r>
    </w:p>
    <w:p w14:paraId="2E399555" w14:textId="77777777" w:rsidR="00D74952" w:rsidRPr="00D74952" w:rsidRDefault="00D74952" w:rsidP="00386E31">
      <w:pPr>
        <w:numPr>
          <w:ilvl w:val="0"/>
          <w:numId w:val="13"/>
        </w:numPr>
        <w:jc w:val="both"/>
        <w:rPr>
          <w:b/>
          <w:bCs/>
          <w:sz w:val="24"/>
          <w:szCs w:val="24"/>
        </w:rPr>
      </w:pPr>
      <w:r w:rsidRPr="00D74952">
        <w:rPr>
          <w:b/>
          <w:bCs/>
          <w:sz w:val="24"/>
          <w:szCs w:val="24"/>
        </w:rPr>
        <w:t>Each user is a node.</w:t>
      </w:r>
    </w:p>
    <w:p w14:paraId="7222A2BC" w14:textId="77777777" w:rsidR="00D74952" w:rsidRPr="00D74952" w:rsidRDefault="00D74952" w:rsidP="00386E31">
      <w:pPr>
        <w:numPr>
          <w:ilvl w:val="0"/>
          <w:numId w:val="13"/>
        </w:numPr>
        <w:jc w:val="both"/>
        <w:rPr>
          <w:b/>
          <w:bCs/>
          <w:sz w:val="24"/>
          <w:szCs w:val="24"/>
        </w:rPr>
      </w:pPr>
      <w:r w:rsidRPr="00D74952">
        <w:rPr>
          <w:b/>
          <w:bCs/>
          <w:sz w:val="24"/>
          <w:szCs w:val="24"/>
        </w:rPr>
        <w:t>An edge exists between two users if they share a tweet. We used undirected edges since the interaction is bidirectional.</w:t>
      </w:r>
    </w:p>
    <w:p w14:paraId="35CA03BA" w14:textId="77777777" w:rsidR="00D74952" w:rsidRPr="00D74952" w:rsidRDefault="00D74952" w:rsidP="00386E31">
      <w:pPr>
        <w:jc w:val="both"/>
        <w:rPr>
          <w:b/>
          <w:bCs/>
          <w:sz w:val="24"/>
          <w:szCs w:val="24"/>
        </w:rPr>
      </w:pPr>
      <w:r w:rsidRPr="00D74952">
        <w:rPr>
          <w:b/>
          <w:bCs/>
          <w:sz w:val="24"/>
          <w:szCs w:val="24"/>
        </w:rPr>
        <w:t xml:space="preserve">6.2 </w:t>
      </w:r>
      <w:r w:rsidRPr="003964A1">
        <w:rPr>
          <w:rStyle w:val="Heading2Char"/>
        </w:rPr>
        <w:t>Louvain Community Detection</w:t>
      </w:r>
    </w:p>
    <w:p w14:paraId="7E8D71AB" w14:textId="0421B5DC" w:rsidR="00D74952" w:rsidRDefault="00D74952" w:rsidP="00386E31">
      <w:pPr>
        <w:jc w:val="both"/>
        <w:rPr>
          <w:b/>
          <w:bCs/>
          <w:sz w:val="24"/>
          <w:szCs w:val="24"/>
        </w:rPr>
      </w:pPr>
      <w:r w:rsidRPr="00D74952">
        <w:rPr>
          <w:b/>
          <w:bCs/>
          <w:sz w:val="24"/>
          <w:szCs w:val="24"/>
        </w:rPr>
        <w:t>For community detection, we applied the Louvain method, which optimizes modularity to group nodes into communities. This method is efficient and capable of detecting large-scale communities in networks.</w:t>
      </w:r>
    </w:p>
    <w:p w14:paraId="4FE83F93" w14:textId="58620FE1" w:rsidR="003964A1" w:rsidRDefault="003964A1" w:rsidP="00386E31">
      <w:pPr>
        <w:pStyle w:val="Heading3"/>
        <w:jc w:val="both"/>
      </w:pPr>
      <w:r>
        <w:t xml:space="preserve">6.4 </w:t>
      </w:r>
      <w:r w:rsidRPr="003964A1">
        <w:rPr>
          <w:rStyle w:val="Heading2Char"/>
        </w:rPr>
        <w:t>Hashtag Analysis</w:t>
      </w:r>
    </w:p>
    <w:p w14:paraId="7AA61FF0" w14:textId="77777777" w:rsidR="00DE57C1" w:rsidRPr="00DE57C1" w:rsidRDefault="00DE57C1" w:rsidP="00386E3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E57C1">
        <w:rPr>
          <w:rFonts w:ascii="Times New Roman" w:eastAsia="Times New Roman" w:hAnsi="Times New Roman" w:cs="Times New Roman"/>
          <w:kern w:val="0"/>
          <w:sz w:val="24"/>
          <w:szCs w:val="24"/>
          <w14:ligatures w14:val="none"/>
        </w:rPr>
        <w:t>In addition to sentiment analysis and non-plagiarism detection, we conducted a hashtag analysis to explore trends and sentiments associated with specific hashtags within the dataset. The following steps were undertaken:</w:t>
      </w:r>
    </w:p>
    <w:p w14:paraId="536408B4" w14:textId="77777777" w:rsidR="00577D0A" w:rsidRDefault="00DE57C1" w:rsidP="00386E31">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E57C1">
        <w:rPr>
          <w:rFonts w:ascii="Times New Roman" w:eastAsia="Times New Roman" w:hAnsi="Times New Roman" w:cs="Times New Roman"/>
          <w:b/>
          <w:bCs/>
          <w:kern w:val="0"/>
          <w:sz w:val="24"/>
          <w:szCs w:val="24"/>
          <w14:ligatures w14:val="none"/>
        </w:rPr>
        <w:lastRenderedPageBreak/>
        <w:t>Hashtag Extraction</w:t>
      </w:r>
      <w:r w:rsidRPr="00DE57C1">
        <w:rPr>
          <w:rFonts w:ascii="Times New Roman" w:eastAsia="Times New Roman" w:hAnsi="Times New Roman" w:cs="Times New Roman"/>
          <w:kern w:val="0"/>
          <w:sz w:val="24"/>
          <w:szCs w:val="24"/>
          <w14:ligatures w14:val="none"/>
        </w:rPr>
        <w:t>:</w:t>
      </w:r>
    </w:p>
    <w:p w14:paraId="5BE44CEA" w14:textId="71C21452" w:rsidR="00577D0A" w:rsidRPr="00DE57C1" w:rsidRDefault="00DE57C1" w:rsidP="00386E31">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r w:rsidRPr="00DE57C1">
        <w:rPr>
          <w:rFonts w:ascii="Times New Roman" w:eastAsia="Times New Roman" w:hAnsi="Times New Roman" w:cs="Times New Roman"/>
          <w:kern w:val="0"/>
          <w:sz w:val="24"/>
          <w:szCs w:val="24"/>
          <w14:ligatures w14:val="none"/>
        </w:rPr>
        <w:t>Hashtags were extracted from the tweets, and their occurrences were counted to identify the most popular hashtags.</w:t>
      </w:r>
      <w:r w:rsidR="00C3221A">
        <w:rPr>
          <w:rFonts w:ascii="Times New Roman" w:eastAsia="Times New Roman" w:hAnsi="Times New Roman" w:cs="Times New Roman"/>
          <w:kern w:val="0"/>
          <w:sz w:val="24"/>
          <w:szCs w:val="24"/>
          <w14:ligatures w14:val="none"/>
        </w:rPr>
        <w:t xml:space="preserve"> </w:t>
      </w:r>
      <w:r w:rsidR="00623C6B">
        <w:rPr>
          <w:rFonts w:ascii="Times New Roman" w:eastAsia="Times New Roman" w:hAnsi="Times New Roman" w:cs="Times New Roman"/>
          <w:kern w:val="0"/>
          <w:sz w:val="24"/>
          <w:szCs w:val="24"/>
          <w14:ligatures w14:val="none"/>
        </w:rPr>
        <w:t>This</w:t>
      </w:r>
      <w:r w:rsidRPr="00DE57C1">
        <w:rPr>
          <w:rFonts w:ascii="Times New Roman" w:eastAsia="Times New Roman" w:hAnsi="Times New Roman" w:cs="Times New Roman"/>
          <w:kern w:val="0"/>
          <w:sz w:val="24"/>
          <w:szCs w:val="24"/>
          <w14:ligatures w14:val="none"/>
        </w:rPr>
        <w:t xml:space="preserve"> step helps in understanding which topics are trending among users.</w:t>
      </w:r>
    </w:p>
    <w:p w14:paraId="67916E06" w14:textId="77777777" w:rsidR="00577D0A" w:rsidRDefault="00DE57C1" w:rsidP="00386E31">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E57C1">
        <w:rPr>
          <w:rFonts w:ascii="Times New Roman" w:eastAsia="Times New Roman" w:hAnsi="Times New Roman" w:cs="Times New Roman"/>
          <w:b/>
          <w:bCs/>
          <w:kern w:val="0"/>
          <w:sz w:val="24"/>
          <w:szCs w:val="24"/>
          <w14:ligatures w14:val="none"/>
        </w:rPr>
        <w:t>Sentiment Association</w:t>
      </w:r>
      <w:r w:rsidRPr="00DE57C1">
        <w:rPr>
          <w:rFonts w:ascii="Times New Roman" w:eastAsia="Times New Roman" w:hAnsi="Times New Roman" w:cs="Times New Roman"/>
          <w:kern w:val="0"/>
          <w:sz w:val="24"/>
          <w:szCs w:val="24"/>
          <w14:ligatures w14:val="none"/>
        </w:rPr>
        <w:t>:</w:t>
      </w:r>
      <w:r w:rsidR="00577D0A">
        <w:rPr>
          <w:rFonts w:ascii="Times New Roman" w:eastAsia="Times New Roman" w:hAnsi="Times New Roman" w:cs="Times New Roman"/>
          <w:kern w:val="0"/>
          <w:sz w:val="24"/>
          <w:szCs w:val="24"/>
          <w14:ligatures w14:val="none"/>
        </w:rPr>
        <w:t xml:space="preserve"> </w:t>
      </w:r>
    </w:p>
    <w:p w14:paraId="6CE2FA09" w14:textId="2FB46BBB" w:rsidR="00DE57C1" w:rsidRPr="00DE57C1" w:rsidRDefault="00DE57C1" w:rsidP="00386E3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E57C1">
        <w:rPr>
          <w:rFonts w:ascii="Times New Roman" w:eastAsia="Times New Roman" w:hAnsi="Times New Roman" w:cs="Times New Roman"/>
          <w:kern w:val="0"/>
          <w:sz w:val="24"/>
          <w:szCs w:val="24"/>
          <w14:ligatures w14:val="none"/>
        </w:rPr>
        <w:t>We analyzed the sentiment associated with each hashtag by joining the hashtag data with the original tweet dataset.</w:t>
      </w:r>
      <w:r w:rsidR="00557AED">
        <w:rPr>
          <w:rFonts w:ascii="Times New Roman" w:eastAsia="Times New Roman" w:hAnsi="Times New Roman" w:cs="Times New Roman"/>
          <w:kern w:val="0"/>
          <w:sz w:val="24"/>
          <w:szCs w:val="24"/>
          <w14:ligatures w14:val="none"/>
        </w:rPr>
        <w:t xml:space="preserve"> </w:t>
      </w:r>
      <w:r w:rsidRPr="00DE57C1">
        <w:rPr>
          <w:rFonts w:ascii="Times New Roman" w:eastAsia="Times New Roman" w:hAnsi="Times New Roman" w:cs="Times New Roman"/>
          <w:kern w:val="0"/>
          <w:sz w:val="24"/>
          <w:szCs w:val="24"/>
          <w14:ligatures w14:val="none"/>
        </w:rPr>
        <w:t>This allowed us to count the number of positive and negative sentiments associated with each hashtag, providing insights into public opinion on specific topics.</w:t>
      </w:r>
    </w:p>
    <w:p w14:paraId="42B5EF68" w14:textId="4F200601" w:rsidR="00D74952" w:rsidRPr="00D74952" w:rsidRDefault="00D74952" w:rsidP="00386E31">
      <w:pPr>
        <w:pStyle w:val="Heading2"/>
        <w:jc w:val="both"/>
      </w:pPr>
      <w:r w:rsidRPr="00D74952">
        <w:t>Subsampling for Efficiency</w:t>
      </w:r>
    </w:p>
    <w:p w14:paraId="58AE4D1C" w14:textId="77777777" w:rsidR="00D74952" w:rsidRPr="00D74952" w:rsidRDefault="00D74952" w:rsidP="00386E31">
      <w:pPr>
        <w:jc w:val="both"/>
        <w:rPr>
          <w:sz w:val="24"/>
          <w:szCs w:val="24"/>
        </w:rPr>
      </w:pPr>
      <w:r w:rsidRPr="00D74952">
        <w:rPr>
          <w:sz w:val="24"/>
          <w:szCs w:val="24"/>
        </w:rPr>
        <w:t>To reduce computational time, we subsampled the data and used 10% of the dataset. This allowed for efficient community detection, despite the large number of users and tweets.</w:t>
      </w:r>
    </w:p>
    <w:p w14:paraId="35B80918" w14:textId="016B81FC" w:rsidR="00D74952" w:rsidRPr="00D74952" w:rsidRDefault="00D74952" w:rsidP="00386E31">
      <w:pPr>
        <w:pStyle w:val="Heading1"/>
        <w:numPr>
          <w:ilvl w:val="0"/>
          <w:numId w:val="20"/>
        </w:numPr>
        <w:jc w:val="both"/>
        <w:rPr>
          <w:b/>
          <w:bCs/>
          <w:sz w:val="24"/>
          <w:szCs w:val="24"/>
        </w:rPr>
      </w:pPr>
      <w:r w:rsidRPr="007B24F1">
        <w:rPr>
          <w:rStyle w:val="Heading1Char"/>
        </w:rPr>
        <w:t>Results</w:t>
      </w:r>
    </w:p>
    <w:p w14:paraId="7041AD71" w14:textId="77777777" w:rsidR="00D74952" w:rsidRPr="00D74952" w:rsidRDefault="00D74952" w:rsidP="00386E31">
      <w:pPr>
        <w:numPr>
          <w:ilvl w:val="0"/>
          <w:numId w:val="14"/>
        </w:numPr>
        <w:jc w:val="both"/>
        <w:rPr>
          <w:sz w:val="24"/>
          <w:szCs w:val="24"/>
        </w:rPr>
      </w:pPr>
      <w:r w:rsidRPr="00D74952">
        <w:rPr>
          <w:sz w:val="24"/>
          <w:szCs w:val="24"/>
        </w:rPr>
        <w:t>The graph was highly fragmented, with many small communities and few large ones.</w:t>
      </w:r>
    </w:p>
    <w:p w14:paraId="22A7AC15" w14:textId="77777777" w:rsidR="00D74952" w:rsidRPr="00D74952" w:rsidRDefault="00D74952" w:rsidP="00386E31">
      <w:pPr>
        <w:numPr>
          <w:ilvl w:val="0"/>
          <w:numId w:val="14"/>
        </w:numPr>
        <w:jc w:val="both"/>
        <w:rPr>
          <w:sz w:val="24"/>
          <w:szCs w:val="24"/>
        </w:rPr>
      </w:pPr>
      <w:r w:rsidRPr="00D74952">
        <w:rPr>
          <w:sz w:val="24"/>
          <w:szCs w:val="24"/>
        </w:rPr>
        <w:t>Larger communities might represent more cohesive groups of users, possibly related to specific topics or events.</w:t>
      </w:r>
    </w:p>
    <w:p w14:paraId="783BA57C" w14:textId="5FC8309D" w:rsidR="00D74952" w:rsidRPr="007B24F1" w:rsidRDefault="00D74952" w:rsidP="00386E31">
      <w:pPr>
        <w:numPr>
          <w:ilvl w:val="0"/>
          <w:numId w:val="14"/>
        </w:numPr>
        <w:jc w:val="both"/>
        <w:rPr>
          <w:sz w:val="24"/>
          <w:szCs w:val="24"/>
        </w:rPr>
      </w:pPr>
      <w:r w:rsidRPr="00D74952">
        <w:rPr>
          <w:sz w:val="24"/>
          <w:szCs w:val="24"/>
        </w:rPr>
        <w:t>Smaller communities could indicate isolated user interactions or niche conversations.</w:t>
      </w:r>
    </w:p>
    <w:p w14:paraId="0B6A9C8F" w14:textId="6D2E225B" w:rsidR="00D74952" w:rsidRPr="00D74952" w:rsidRDefault="003964A1" w:rsidP="00386E31">
      <w:pPr>
        <w:pStyle w:val="Heading1"/>
        <w:jc w:val="both"/>
      </w:pPr>
      <w:r>
        <w:t xml:space="preserve">8. </w:t>
      </w:r>
      <w:r w:rsidR="00D74952" w:rsidRPr="00D74952">
        <w:t>Limitations</w:t>
      </w:r>
    </w:p>
    <w:p w14:paraId="1404C33D" w14:textId="77777777" w:rsidR="00D74952" w:rsidRPr="00D74952" w:rsidRDefault="00D74952" w:rsidP="00386E31">
      <w:pPr>
        <w:pStyle w:val="Heading2"/>
        <w:jc w:val="both"/>
      </w:pPr>
      <w:r w:rsidRPr="00D74952">
        <w:t>8.1 Data Quality</w:t>
      </w:r>
    </w:p>
    <w:p w14:paraId="15C2B1DC" w14:textId="77777777" w:rsidR="00D74952" w:rsidRPr="00D74952" w:rsidRDefault="00D74952" w:rsidP="00386E31">
      <w:pPr>
        <w:numPr>
          <w:ilvl w:val="0"/>
          <w:numId w:val="15"/>
        </w:numPr>
        <w:jc w:val="both"/>
        <w:rPr>
          <w:sz w:val="24"/>
          <w:szCs w:val="24"/>
        </w:rPr>
      </w:pPr>
      <w:r w:rsidRPr="00D74952">
        <w:rPr>
          <w:sz w:val="24"/>
          <w:szCs w:val="24"/>
        </w:rPr>
        <w:t>The dataset may not fully represent all types of social media interactions, and certain nuances may be lost in the preprocessing steps.</w:t>
      </w:r>
    </w:p>
    <w:p w14:paraId="692E0F53" w14:textId="77777777" w:rsidR="00D74952" w:rsidRPr="00D74952" w:rsidRDefault="00D74952" w:rsidP="00386E31">
      <w:pPr>
        <w:numPr>
          <w:ilvl w:val="0"/>
          <w:numId w:val="15"/>
        </w:numPr>
        <w:jc w:val="both"/>
        <w:rPr>
          <w:sz w:val="24"/>
          <w:szCs w:val="24"/>
        </w:rPr>
      </w:pPr>
      <w:r w:rsidRPr="00D74952">
        <w:rPr>
          <w:sz w:val="24"/>
          <w:szCs w:val="24"/>
        </w:rPr>
        <w:t>Tweets with ambiguous or mixed sentiments may challenge the accuracy of the sentiment classification.</w:t>
      </w:r>
    </w:p>
    <w:p w14:paraId="270ECB28" w14:textId="77777777" w:rsidR="00D74952" w:rsidRPr="00D74952" w:rsidRDefault="00D74952" w:rsidP="00386E31">
      <w:pPr>
        <w:pStyle w:val="Heading2"/>
        <w:jc w:val="both"/>
      </w:pPr>
      <w:r w:rsidRPr="00D74952">
        <w:t>8.2 Algorithmic Limitations</w:t>
      </w:r>
    </w:p>
    <w:p w14:paraId="7D947580" w14:textId="77777777" w:rsidR="00D74952" w:rsidRPr="00D74952" w:rsidRDefault="00D74952" w:rsidP="00386E31">
      <w:pPr>
        <w:numPr>
          <w:ilvl w:val="0"/>
          <w:numId w:val="16"/>
        </w:numPr>
        <w:jc w:val="both"/>
        <w:rPr>
          <w:sz w:val="24"/>
          <w:szCs w:val="24"/>
        </w:rPr>
      </w:pPr>
      <w:r w:rsidRPr="00D74952">
        <w:rPr>
          <w:sz w:val="24"/>
          <w:szCs w:val="24"/>
        </w:rPr>
        <w:t>The Louvain method for community detection relies on modularity optimization, which may overlook smaller communities or fail to detect nuanced social structures.</w:t>
      </w:r>
    </w:p>
    <w:p w14:paraId="10B5E6F6" w14:textId="2D6A3878" w:rsidR="00946717" w:rsidRDefault="00D74952" w:rsidP="00386E31">
      <w:pPr>
        <w:numPr>
          <w:ilvl w:val="0"/>
          <w:numId w:val="16"/>
        </w:numPr>
        <w:jc w:val="both"/>
        <w:rPr>
          <w:sz w:val="24"/>
          <w:szCs w:val="24"/>
        </w:rPr>
      </w:pPr>
      <w:r w:rsidRPr="00D74952">
        <w:rPr>
          <w:sz w:val="24"/>
          <w:szCs w:val="24"/>
        </w:rPr>
        <w:t>The classification model, while performant, could be improved by exploring additional models or fine-tuning hyperparameters</w:t>
      </w:r>
      <w:r w:rsidR="00946717">
        <w:rPr>
          <w:sz w:val="24"/>
          <w:szCs w:val="24"/>
        </w:rPr>
        <w:t>.</w:t>
      </w:r>
    </w:p>
    <w:p w14:paraId="6425B313" w14:textId="62AEA067" w:rsidR="00946717" w:rsidRPr="00D74952" w:rsidRDefault="00946717" w:rsidP="00386E31">
      <w:pPr>
        <w:pStyle w:val="Heading1"/>
        <w:jc w:val="both"/>
      </w:pPr>
      <w:r>
        <w:t>9</w:t>
      </w:r>
      <w:r w:rsidRPr="00D74952">
        <w:t xml:space="preserve">. </w:t>
      </w:r>
      <w:r>
        <w:t>Future Work</w:t>
      </w:r>
    </w:p>
    <w:p w14:paraId="1C912A05" w14:textId="3F5DE8B9" w:rsidR="00D0295E" w:rsidRPr="00D0295E" w:rsidRDefault="00D0295E" w:rsidP="00386E31">
      <w:pPr>
        <w:jc w:val="both"/>
        <w:rPr>
          <w:sz w:val="24"/>
          <w:szCs w:val="24"/>
        </w:rPr>
      </w:pPr>
      <w:r w:rsidRPr="00D0295E">
        <w:rPr>
          <w:rFonts w:ascii="Times New Roman" w:eastAsia="Times New Roman" w:hAnsi="Times New Roman" w:cs="Times New Roman"/>
          <w:kern w:val="0"/>
          <w:sz w:val="24"/>
          <w:szCs w:val="24"/>
          <w14:ligatures w14:val="none"/>
        </w:rPr>
        <w:t>Future work could focus on:</w:t>
      </w:r>
    </w:p>
    <w:p w14:paraId="0805CBD9" w14:textId="77777777" w:rsidR="00D0295E" w:rsidRPr="00D0295E" w:rsidRDefault="00D0295E" w:rsidP="00386E31">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0295E">
        <w:rPr>
          <w:rFonts w:ascii="Times New Roman" w:eastAsia="Times New Roman" w:hAnsi="Times New Roman" w:cs="Times New Roman"/>
          <w:b/>
          <w:bCs/>
          <w:kern w:val="0"/>
          <w:sz w:val="24"/>
          <w:szCs w:val="24"/>
          <w14:ligatures w14:val="none"/>
        </w:rPr>
        <w:t>Deep Learning Models</w:t>
      </w:r>
      <w:r w:rsidRPr="00D0295E">
        <w:rPr>
          <w:rFonts w:ascii="Times New Roman" w:eastAsia="Times New Roman" w:hAnsi="Times New Roman" w:cs="Times New Roman"/>
          <w:kern w:val="0"/>
          <w:sz w:val="24"/>
          <w:szCs w:val="24"/>
          <w14:ligatures w14:val="none"/>
        </w:rPr>
        <w:t>: Exploring deep learning approaches like LSTM or BERT for sentiment classification.</w:t>
      </w:r>
    </w:p>
    <w:p w14:paraId="616A08FD" w14:textId="77777777" w:rsidR="00D0295E" w:rsidRPr="00D0295E" w:rsidRDefault="00D0295E" w:rsidP="00386E31">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0295E">
        <w:rPr>
          <w:rFonts w:ascii="Times New Roman" w:eastAsia="Times New Roman" w:hAnsi="Times New Roman" w:cs="Times New Roman"/>
          <w:b/>
          <w:bCs/>
          <w:kern w:val="0"/>
          <w:sz w:val="24"/>
          <w:szCs w:val="24"/>
          <w14:ligatures w14:val="none"/>
        </w:rPr>
        <w:lastRenderedPageBreak/>
        <w:t>Expanded Dataset</w:t>
      </w:r>
      <w:r w:rsidRPr="00D0295E">
        <w:rPr>
          <w:rFonts w:ascii="Times New Roman" w:eastAsia="Times New Roman" w:hAnsi="Times New Roman" w:cs="Times New Roman"/>
          <w:kern w:val="0"/>
          <w:sz w:val="24"/>
          <w:szCs w:val="24"/>
          <w14:ligatures w14:val="none"/>
        </w:rPr>
        <w:t>: Augmenting the dataset with more labeled examples to improve model accuracy.</w:t>
      </w:r>
    </w:p>
    <w:p w14:paraId="3BE7C4DA" w14:textId="77777777" w:rsidR="00D0295E" w:rsidRPr="00D0295E" w:rsidRDefault="00D0295E" w:rsidP="00386E31">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0295E">
        <w:rPr>
          <w:rFonts w:ascii="Times New Roman" w:eastAsia="Times New Roman" w:hAnsi="Times New Roman" w:cs="Times New Roman"/>
          <w:b/>
          <w:bCs/>
          <w:kern w:val="0"/>
          <w:sz w:val="24"/>
          <w:szCs w:val="24"/>
          <w14:ligatures w14:val="none"/>
        </w:rPr>
        <w:t>Refined Community Detection</w:t>
      </w:r>
      <w:r w:rsidRPr="00D0295E">
        <w:rPr>
          <w:rFonts w:ascii="Times New Roman" w:eastAsia="Times New Roman" w:hAnsi="Times New Roman" w:cs="Times New Roman"/>
          <w:kern w:val="0"/>
          <w:sz w:val="24"/>
          <w:szCs w:val="24"/>
          <w14:ligatures w14:val="none"/>
        </w:rPr>
        <w:t>: Implementing more sophisticated methods for detecting smaller or nuanced communities.</w:t>
      </w:r>
    </w:p>
    <w:p w14:paraId="4577AB19" w14:textId="77777777" w:rsidR="00D0295E" w:rsidRPr="00D0295E" w:rsidRDefault="00D0295E" w:rsidP="00386E31">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0295E">
        <w:rPr>
          <w:rFonts w:ascii="Times New Roman" w:eastAsia="Times New Roman" w:hAnsi="Times New Roman" w:cs="Times New Roman"/>
          <w:b/>
          <w:bCs/>
          <w:kern w:val="0"/>
          <w:sz w:val="24"/>
          <w:szCs w:val="24"/>
          <w14:ligatures w14:val="none"/>
        </w:rPr>
        <w:t>Cross-Platform Analysis</w:t>
      </w:r>
      <w:r w:rsidRPr="00D0295E">
        <w:rPr>
          <w:rFonts w:ascii="Times New Roman" w:eastAsia="Times New Roman" w:hAnsi="Times New Roman" w:cs="Times New Roman"/>
          <w:kern w:val="0"/>
          <w:sz w:val="24"/>
          <w:szCs w:val="24"/>
          <w14:ligatures w14:val="none"/>
        </w:rPr>
        <w:t>: Extending the analysis to other social media platforms, such as Facebook or Instagram, to understand broader social media dynamics.</w:t>
      </w:r>
    </w:p>
    <w:p w14:paraId="1F2ECF68" w14:textId="2210950F" w:rsidR="00C23C68" w:rsidRPr="00C23C68" w:rsidRDefault="00946717" w:rsidP="00386E31">
      <w:pPr>
        <w:pStyle w:val="Heading1"/>
        <w:jc w:val="both"/>
      </w:pPr>
      <w:r>
        <w:t>10</w:t>
      </w:r>
      <w:r w:rsidR="00D74952" w:rsidRPr="00D74952">
        <w:t>. Conclusion</w:t>
      </w:r>
    </w:p>
    <w:p w14:paraId="2F5E5F49" w14:textId="5A4DF363" w:rsidR="00C23C68" w:rsidRPr="00C23C68" w:rsidRDefault="00C23C68" w:rsidP="00386E3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23C68">
        <w:rPr>
          <w:rFonts w:ascii="Times New Roman" w:eastAsia="Times New Roman" w:hAnsi="Times New Roman" w:cs="Times New Roman"/>
          <w:kern w:val="0"/>
          <w:sz w:val="24"/>
          <w:szCs w:val="24"/>
          <w14:ligatures w14:val="none"/>
        </w:rPr>
        <w:t>Th</w:t>
      </w:r>
      <w:r w:rsidR="00E37571">
        <w:rPr>
          <w:rFonts w:ascii="Times New Roman" w:eastAsia="Times New Roman" w:hAnsi="Times New Roman" w:cs="Times New Roman"/>
          <w:kern w:val="0"/>
          <w:sz w:val="24"/>
          <w:szCs w:val="24"/>
          <w14:ligatures w14:val="none"/>
        </w:rPr>
        <w:t>e</w:t>
      </w:r>
      <w:r w:rsidRPr="00C23C68">
        <w:rPr>
          <w:rFonts w:ascii="Times New Roman" w:eastAsia="Times New Roman" w:hAnsi="Times New Roman" w:cs="Times New Roman"/>
          <w:kern w:val="0"/>
          <w:sz w:val="24"/>
          <w:szCs w:val="24"/>
          <w14:ligatures w14:val="none"/>
        </w:rPr>
        <w:t xml:space="preserve"> project successfully demonstrated the power and effectiveness of sentiment analysis, community detection, and hashtag analysis techniques in analyzing a large-scale dataset of tweets. By leveraging the Sentiment140 dataset, we were able to classify tweets into positive and negative sentiments with significant accuracy, offering valuable insights into public opinion and social dynamics on Twitter. The use of Apache Spark on Databricks ensured that our approach could handle large volumes of data efficiently, providing scalability and performance necessary for working with such vast datasets.</w:t>
      </w:r>
      <w:r w:rsidR="00987A48">
        <w:rPr>
          <w:rFonts w:ascii="Times New Roman" w:eastAsia="Times New Roman" w:hAnsi="Times New Roman" w:cs="Times New Roman"/>
          <w:kern w:val="0"/>
          <w:sz w:val="24"/>
          <w:szCs w:val="24"/>
          <w14:ligatures w14:val="none"/>
        </w:rPr>
        <w:t xml:space="preserve"> </w:t>
      </w:r>
      <w:r w:rsidRPr="00C23C68">
        <w:rPr>
          <w:rFonts w:ascii="Times New Roman" w:eastAsia="Times New Roman" w:hAnsi="Times New Roman" w:cs="Times New Roman"/>
          <w:kern w:val="0"/>
          <w:sz w:val="24"/>
          <w:szCs w:val="24"/>
          <w14:ligatures w14:val="none"/>
        </w:rPr>
        <w:t>Throughout the project, we applied various natural language processing (NLP) techniques, including text cleaning, tokenization, stopword removal, and feature extraction through TF-IDF, which were crucial in preparing the data for sentiment analysis. The sentiment classification model, based on Logistic Regression, was trained and evaluated on metrics such as accuracy, precision, recall, and F1-score, yielding promising results that indicate the model’s effectiveness in predicting tweet sentiment.</w:t>
      </w:r>
      <w:r w:rsidR="00987A48">
        <w:rPr>
          <w:rFonts w:ascii="Times New Roman" w:eastAsia="Times New Roman" w:hAnsi="Times New Roman" w:cs="Times New Roman"/>
          <w:kern w:val="0"/>
          <w:sz w:val="24"/>
          <w:szCs w:val="24"/>
          <w14:ligatures w14:val="none"/>
        </w:rPr>
        <w:t xml:space="preserve"> </w:t>
      </w:r>
      <w:r w:rsidRPr="00C23C68">
        <w:rPr>
          <w:rFonts w:ascii="Times New Roman" w:eastAsia="Times New Roman" w:hAnsi="Times New Roman" w:cs="Times New Roman"/>
          <w:kern w:val="0"/>
          <w:sz w:val="24"/>
          <w:szCs w:val="24"/>
          <w14:ligatures w14:val="none"/>
        </w:rPr>
        <w:t>Additionally, the community detection component using the Louvain method highlighted the social structures within the dataset, revealing interesting patterns of interaction between users. The community structure analysis helped to identify groups of users with similar interests, showing how social dynamics evolve within the Twitter ecosystem.</w:t>
      </w:r>
      <w:r w:rsidR="00987A48">
        <w:rPr>
          <w:rFonts w:ascii="Times New Roman" w:eastAsia="Times New Roman" w:hAnsi="Times New Roman" w:cs="Times New Roman"/>
          <w:kern w:val="0"/>
          <w:sz w:val="24"/>
          <w:szCs w:val="24"/>
          <w14:ligatures w14:val="none"/>
        </w:rPr>
        <w:t xml:space="preserve"> </w:t>
      </w:r>
      <w:r w:rsidRPr="00C23C68">
        <w:rPr>
          <w:rFonts w:ascii="Times New Roman" w:eastAsia="Times New Roman" w:hAnsi="Times New Roman" w:cs="Times New Roman"/>
          <w:kern w:val="0"/>
          <w:sz w:val="24"/>
          <w:szCs w:val="24"/>
          <w14:ligatures w14:val="none"/>
        </w:rPr>
        <w:t>Hashtag analysis provided further valuable insights, as it allowed us to track the trends and sentiments associated with popular topics. This additional layer of analysis enables the understanding of how sentiments fluctuate around specific hashtags, offering a deeper understanding of public discourse.</w:t>
      </w:r>
      <w:r w:rsidR="00987A48">
        <w:rPr>
          <w:rFonts w:ascii="Times New Roman" w:eastAsia="Times New Roman" w:hAnsi="Times New Roman" w:cs="Times New Roman"/>
          <w:kern w:val="0"/>
          <w:sz w:val="24"/>
          <w:szCs w:val="24"/>
          <w14:ligatures w14:val="none"/>
        </w:rPr>
        <w:t xml:space="preserve"> </w:t>
      </w:r>
      <w:r w:rsidRPr="00C23C68">
        <w:rPr>
          <w:rFonts w:ascii="Times New Roman" w:eastAsia="Times New Roman" w:hAnsi="Times New Roman" w:cs="Times New Roman"/>
          <w:kern w:val="0"/>
          <w:sz w:val="24"/>
          <w:szCs w:val="24"/>
          <w14:ligatures w14:val="none"/>
        </w:rPr>
        <w:t>Despite the successes, several challenges were encountered during the project. Data quality issues, such as ambiguous or mixed sentiments, posed difficulties in the sentiment classification process. Moreover, the community detection method, while effective at a larger scale, had some limitations in detecting smaller or more nuanced communities. However, these challenges also provided opportunities for future improvement and further exploration.</w:t>
      </w:r>
      <w:r w:rsidR="00987A48">
        <w:rPr>
          <w:rFonts w:ascii="Times New Roman" w:eastAsia="Times New Roman" w:hAnsi="Times New Roman" w:cs="Times New Roman"/>
          <w:kern w:val="0"/>
          <w:sz w:val="24"/>
          <w:szCs w:val="24"/>
          <w14:ligatures w14:val="none"/>
        </w:rPr>
        <w:t xml:space="preserve"> </w:t>
      </w:r>
      <w:r w:rsidRPr="00C23C68">
        <w:rPr>
          <w:rFonts w:ascii="Times New Roman" w:eastAsia="Times New Roman" w:hAnsi="Times New Roman" w:cs="Times New Roman"/>
          <w:kern w:val="0"/>
          <w:sz w:val="24"/>
          <w:szCs w:val="24"/>
          <w14:ligatures w14:val="none"/>
        </w:rPr>
        <w:t>Looking ahead, there are numerous opportunities for extending and enhancing this project. Exploring deep learning models such as LSTM or BERT could improve the accuracy of sentiment classification, especially for more complex and nuanced text. Augmenting the dataset with additional labeled examples could further enhance model performance. Additionally, refining the community detection process through more advanced techniques, like hierarchical clustering or graph-based methods, could provide a more granular understanding of social interactions.</w:t>
      </w:r>
      <w:r w:rsidR="00987A48">
        <w:rPr>
          <w:rFonts w:ascii="Times New Roman" w:eastAsia="Times New Roman" w:hAnsi="Times New Roman" w:cs="Times New Roman"/>
          <w:kern w:val="0"/>
          <w:sz w:val="24"/>
          <w:szCs w:val="24"/>
          <w14:ligatures w14:val="none"/>
        </w:rPr>
        <w:t xml:space="preserve"> </w:t>
      </w:r>
      <w:r w:rsidRPr="00C23C68">
        <w:rPr>
          <w:rFonts w:ascii="Times New Roman" w:eastAsia="Times New Roman" w:hAnsi="Times New Roman" w:cs="Times New Roman"/>
          <w:kern w:val="0"/>
          <w:sz w:val="24"/>
          <w:szCs w:val="24"/>
          <w14:ligatures w14:val="none"/>
        </w:rPr>
        <w:t>Another promising avenue for future work is cross-platform analysis, extending the study to other social media platforms such as Facebook or Instagram. This would allow for a broader understanding of social media dynamics and public sentiment across different platforms, providing a richer perspective on global trends and opinions.</w:t>
      </w:r>
      <w:r w:rsidR="00987A48">
        <w:rPr>
          <w:rFonts w:ascii="Times New Roman" w:eastAsia="Times New Roman" w:hAnsi="Times New Roman" w:cs="Times New Roman"/>
          <w:kern w:val="0"/>
          <w:sz w:val="24"/>
          <w:szCs w:val="24"/>
          <w14:ligatures w14:val="none"/>
        </w:rPr>
        <w:t xml:space="preserve"> </w:t>
      </w:r>
      <w:r w:rsidRPr="00C23C68">
        <w:rPr>
          <w:rFonts w:ascii="Times New Roman" w:eastAsia="Times New Roman" w:hAnsi="Times New Roman" w:cs="Times New Roman"/>
          <w:kern w:val="0"/>
          <w:sz w:val="24"/>
          <w:szCs w:val="24"/>
          <w14:ligatures w14:val="none"/>
        </w:rPr>
        <w:t xml:space="preserve">In conclusion, this project not only achieved its objectives in sentiment analysis, community detection, and hashtag analysis but also laid the groundwork for future research into social media analytics. By combining traditional machine learning techniques with powerful graph-based methods, we have contributed valuable insights into how people interact, express opinions, and form communities in the digital age. With further </w:t>
      </w:r>
      <w:r w:rsidRPr="00C23C68">
        <w:rPr>
          <w:rFonts w:ascii="Times New Roman" w:eastAsia="Times New Roman" w:hAnsi="Times New Roman" w:cs="Times New Roman"/>
          <w:kern w:val="0"/>
          <w:sz w:val="24"/>
          <w:szCs w:val="24"/>
          <w14:ligatures w14:val="none"/>
        </w:rPr>
        <w:lastRenderedPageBreak/>
        <w:t>improvements and extensions, this work has the potential to provide even deeper understanding into the social dynamics of online platforms.</w:t>
      </w:r>
    </w:p>
    <w:p w14:paraId="6129A593" w14:textId="77777777" w:rsidR="002C6F86" w:rsidRDefault="002C6F86"/>
    <w:sectPr w:rsidR="002C6F86" w:rsidSect="00D118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6DE"/>
    <w:multiLevelType w:val="multilevel"/>
    <w:tmpl w:val="0148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3588E"/>
    <w:multiLevelType w:val="hybridMultilevel"/>
    <w:tmpl w:val="75E43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D2FAE"/>
    <w:multiLevelType w:val="multilevel"/>
    <w:tmpl w:val="DD7EBE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u w:val="single"/>
      </w:rPr>
    </w:lvl>
    <w:lvl w:ilvl="2">
      <w:start w:val="1"/>
      <w:numFmt w:val="decimal"/>
      <w:isLgl/>
      <w:lvlText w:val="%1.%2.%3"/>
      <w:lvlJc w:val="left"/>
      <w:pPr>
        <w:ind w:left="1080" w:hanging="720"/>
      </w:pPr>
      <w:rPr>
        <w:rFonts w:hint="default"/>
        <w:b/>
        <w:sz w:val="28"/>
        <w:u w:val="single"/>
      </w:rPr>
    </w:lvl>
    <w:lvl w:ilvl="3">
      <w:start w:val="1"/>
      <w:numFmt w:val="decimal"/>
      <w:isLgl/>
      <w:lvlText w:val="%1.%2.%3.%4"/>
      <w:lvlJc w:val="left"/>
      <w:pPr>
        <w:ind w:left="1080" w:hanging="720"/>
      </w:pPr>
      <w:rPr>
        <w:rFonts w:hint="default"/>
        <w:b/>
        <w:sz w:val="28"/>
        <w:u w:val="single"/>
      </w:rPr>
    </w:lvl>
    <w:lvl w:ilvl="4">
      <w:start w:val="1"/>
      <w:numFmt w:val="decimal"/>
      <w:isLgl/>
      <w:lvlText w:val="%1.%2.%3.%4.%5"/>
      <w:lvlJc w:val="left"/>
      <w:pPr>
        <w:ind w:left="1440" w:hanging="1080"/>
      </w:pPr>
      <w:rPr>
        <w:rFonts w:hint="default"/>
        <w:b/>
        <w:sz w:val="28"/>
        <w:u w:val="single"/>
      </w:rPr>
    </w:lvl>
    <w:lvl w:ilvl="5">
      <w:start w:val="1"/>
      <w:numFmt w:val="decimal"/>
      <w:isLgl/>
      <w:lvlText w:val="%1.%2.%3.%4.%5.%6"/>
      <w:lvlJc w:val="left"/>
      <w:pPr>
        <w:ind w:left="1440" w:hanging="1080"/>
      </w:pPr>
      <w:rPr>
        <w:rFonts w:hint="default"/>
        <w:b/>
        <w:sz w:val="28"/>
        <w:u w:val="single"/>
      </w:rPr>
    </w:lvl>
    <w:lvl w:ilvl="6">
      <w:start w:val="1"/>
      <w:numFmt w:val="decimal"/>
      <w:isLgl/>
      <w:lvlText w:val="%1.%2.%3.%4.%5.%6.%7"/>
      <w:lvlJc w:val="left"/>
      <w:pPr>
        <w:ind w:left="1800" w:hanging="1440"/>
      </w:pPr>
      <w:rPr>
        <w:rFonts w:hint="default"/>
        <w:b/>
        <w:sz w:val="28"/>
        <w:u w:val="single"/>
      </w:rPr>
    </w:lvl>
    <w:lvl w:ilvl="7">
      <w:start w:val="1"/>
      <w:numFmt w:val="decimal"/>
      <w:isLgl/>
      <w:lvlText w:val="%1.%2.%3.%4.%5.%6.%7.%8"/>
      <w:lvlJc w:val="left"/>
      <w:pPr>
        <w:ind w:left="1800" w:hanging="1440"/>
      </w:pPr>
      <w:rPr>
        <w:rFonts w:hint="default"/>
        <w:b/>
        <w:sz w:val="28"/>
        <w:u w:val="single"/>
      </w:rPr>
    </w:lvl>
    <w:lvl w:ilvl="8">
      <w:start w:val="1"/>
      <w:numFmt w:val="decimal"/>
      <w:isLgl/>
      <w:lvlText w:val="%1.%2.%3.%4.%5.%6.%7.%8.%9"/>
      <w:lvlJc w:val="left"/>
      <w:pPr>
        <w:ind w:left="2160" w:hanging="1800"/>
      </w:pPr>
      <w:rPr>
        <w:rFonts w:hint="default"/>
        <w:b/>
        <w:sz w:val="28"/>
        <w:u w:val="single"/>
      </w:rPr>
    </w:lvl>
  </w:abstractNum>
  <w:abstractNum w:abstractNumId="3" w15:restartNumberingAfterBreak="0">
    <w:nsid w:val="101B20DA"/>
    <w:multiLevelType w:val="multilevel"/>
    <w:tmpl w:val="FDF41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634E5"/>
    <w:multiLevelType w:val="hybridMultilevel"/>
    <w:tmpl w:val="2A80E732"/>
    <w:lvl w:ilvl="0" w:tplc="3BE8B2A6">
      <w:start w:val="7"/>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A4684"/>
    <w:multiLevelType w:val="multilevel"/>
    <w:tmpl w:val="0EA2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4758B"/>
    <w:multiLevelType w:val="multilevel"/>
    <w:tmpl w:val="6CE2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23FD1"/>
    <w:multiLevelType w:val="multilevel"/>
    <w:tmpl w:val="CEDA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61E5B"/>
    <w:multiLevelType w:val="multilevel"/>
    <w:tmpl w:val="6584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120B0"/>
    <w:multiLevelType w:val="multilevel"/>
    <w:tmpl w:val="51C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1509C"/>
    <w:multiLevelType w:val="multilevel"/>
    <w:tmpl w:val="DD7EBE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u w:val="single"/>
      </w:rPr>
    </w:lvl>
    <w:lvl w:ilvl="2">
      <w:start w:val="1"/>
      <w:numFmt w:val="decimal"/>
      <w:isLgl/>
      <w:lvlText w:val="%1.%2.%3"/>
      <w:lvlJc w:val="left"/>
      <w:pPr>
        <w:ind w:left="1080" w:hanging="720"/>
      </w:pPr>
      <w:rPr>
        <w:rFonts w:hint="default"/>
        <w:b/>
        <w:sz w:val="28"/>
        <w:u w:val="single"/>
      </w:rPr>
    </w:lvl>
    <w:lvl w:ilvl="3">
      <w:start w:val="1"/>
      <w:numFmt w:val="decimal"/>
      <w:isLgl/>
      <w:lvlText w:val="%1.%2.%3.%4"/>
      <w:lvlJc w:val="left"/>
      <w:pPr>
        <w:ind w:left="1080" w:hanging="720"/>
      </w:pPr>
      <w:rPr>
        <w:rFonts w:hint="default"/>
        <w:b/>
        <w:sz w:val="28"/>
        <w:u w:val="single"/>
      </w:rPr>
    </w:lvl>
    <w:lvl w:ilvl="4">
      <w:start w:val="1"/>
      <w:numFmt w:val="decimal"/>
      <w:isLgl/>
      <w:lvlText w:val="%1.%2.%3.%4.%5"/>
      <w:lvlJc w:val="left"/>
      <w:pPr>
        <w:ind w:left="1440" w:hanging="1080"/>
      </w:pPr>
      <w:rPr>
        <w:rFonts w:hint="default"/>
        <w:b/>
        <w:sz w:val="28"/>
        <w:u w:val="single"/>
      </w:rPr>
    </w:lvl>
    <w:lvl w:ilvl="5">
      <w:start w:val="1"/>
      <w:numFmt w:val="decimal"/>
      <w:isLgl/>
      <w:lvlText w:val="%1.%2.%3.%4.%5.%6"/>
      <w:lvlJc w:val="left"/>
      <w:pPr>
        <w:ind w:left="1440" w:hanging="1080"/>
      </w:pPr>
      <w:rPr>
        <w:rFonts w:hint="default"/>
        <w:b/>
        <w:sz w:val="28"/>
        <w:u w:val="single"/>
      </w:rPr>
    </w:lvl>
    <w:lvl w:ilvl="6">
      <w:start w:val="1"/>
      <w:numFmt w:val="decimal"/>
      <w:isLgl/>
      <w:lvlText w:val="%1.%2.%3.%4.%5.%6.%7"/>
      <w:lvlJc w:val="left"/>
      <w:pPr>
        <w:ind w:left="1800" w:hanging="1440"/>
      </w:pPr>
      <w:rPr>
        <w:rFonts w:hint="default"/>
        <w:b/>
        <w:sz w:val="28"/>
        <w:u w:val="single"/>
      </w:rPr>
    </w:lvl>
    <w:lvl w:ilvl="7">
      <w:start w:val="1"/>
      <w:numFmt w:val="decimal"/>
      <w:isLgl/>
      <w:lvlText w:val="%1.%2.%3.%4.%5.%6.%7.%8"/>
      <w:lvlJc w:val="left"/>
      <w:pPr>
        <w:ind w:left="1800" w:hanging="1440"/>
      </w:pPr>
      <w:rPr>
        <w:rFonts w:hint="default"/>
        <w:b/>
        <w:sz w:val="28"/>
        <w:u w:val="single"/>
      </w:rPr>
    </w:lvl>
    <w:lvl w:ilvl="8">
      <w:start w:val="1"/>
      <w:numFmt w:val="decimal"/>
      <w:isLgl/>
      <w:lvlText w:val="%1.%2.%3.%4.%5.%6.%7.%8.%9"/>
      <w:lvlJc w:val="left"/>
      <w:pPr>
        <w:ind w:left="2160" w:hanging="1800"/>
      </w:pPr>
      <w:rPr>
        <w:rFonts w:hint="default"/>
        <w:b/>
        <w:sz w:val="28"/>
        <w:u w:val="single"/>
      </w:rPr>
    </w:lvl>
  </w:abstractNum>
  <w:abstractNum w:abstractNumId="11" w15:restartNumberingAfterBreak="0">
    <w:nsid w:val="2FA336B2"/>
    <w:multiLevelType w:val="multilevel"/>
    <w:tmpl w:val="00A6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41C7F"/>
    <w:multiLevelType w:val="multilevel"/>
    <w:tmpl w:val="BC2A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069BE"/>
    <w:multiLevelType w:val="multilevel"/>
    <w:tmpl w:val="C38C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83734"/>
    <w:multiLevelType w:val="multilevel"/>
    <w:tmpl w:val="0DEEC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DC5705"/>
    <w:multiLevelType w:val="multilevel"/>
    <w:tmpl w:val="31F60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24FDC"/>
    <w:multiLevelType w:val="multilevel"/>
    <w:tmpl w:val="DDD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94C96"/>
    <w:multiLevelType w:val="multilevel"/>
    <w:tmpl w:val="C114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93C1B"/>
    <w:multiLevelType w:val="multilevel"/>
    <w:tmpl w:val="35F8C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D1195"/>
    <w:multiLevelType w:val="multilevel"/>
    <w:tmpl w:val="47F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75760"/>
    <w:multiLevelType w:val="hybridMultilevel"/>
    <w:tmpl w:val="8FD8B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E366DB"/>
    <w:multiLevelType w:val="multilevel"/>
    <w:tmpl w:val="C00C38B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9"/>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60687"/>
    <w:multiLevelType w:val="hybridMultilevel"/>
    <w:tmpl w:val="0D26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E1921"/>
    <w:multiLevelType w:val="multilevel"/>
    <w:tmpl w:val="88DE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E93F88"/>
    <w:multiLevelType w:val="multilevel"/>
    <w:tmpl w:val="0BAA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1D4F98"/>
    <w:multiLevelType w:val="multilevel"/>
    <w:tmpl w:val="9270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87756"/>
    <w:multiLevelType w:val="hybridMultilevel"/>
    <w:tmpl w:val="599E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F30EF"/>
    <w:multiLevelType w:val="multilevel"/>
    <w:tmpl w:val="DCB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491344">
    <w:abstractNumId w:val="22"/>
  </w:num>
  <w:num w:numId="2" w16cid:durableId="21983062">
    <w:abstractNumId w:val="20"/>
  </w:num>
  <w:num w:numId="3" w16cid:durableId="1986160362">
    <w:abstractNumId w:val="26"/>
  </w:num>
  <w:num w:numId="4" w16cid:durableId="470171624">
    <w:abstractNumId w:val="0"/>
  </w:num>
  <w:num w:numId="5" w16cid:durableId="1949580088">
    <w:abstractNumId w:val="18"/>
  </w:num>
  <w:num w:numId="6" w16cid:durableId="1277525528">
    <w:abstractNumId w:val="23"/>
  </w:num>
  <w:num w:numId="7" w16cid:durableId="251666436">
    <w:abstractNumId w:val="11"/>
  </w:num>
  <w:num w:numId="8" w16cid:durableId="353390001">
    <w:abstractNumId w:val="8"/>
  </w:num>
  <w:num w:numId="9" w16cid:durableId="24529727">
    <w:abstractNumId w:val="3"/>
  </w:num>
  <w:num w:numId="10" w16cid:durableId="1276056253">
    <w:abstractNumId w:val="6"/>
  </w:num>
  <w:num w:numId="11" w16cid:durableId="1726947236">
    <w:abstractNumId w:val="14"/>
  </w:num>
  <w:num w:numId="12" w16cid:durableId="1235314859">
    <w:abstractNumId w:val="27"/>
  </w:num>
  <w:num w:numId="13" w16cid:durableId="299195130">
    <w:abstractNumId w:val="5"/>
  </w:num>
  <w:num w:numId="14" w16cid:durableId="1642534359">
    <w:abstractNumId w:val="25"/>
  </w:num>
  <w:num w:numId="15" w16cid:durableId="1576360004">
    <w:abstractNumId w:val="17"/>
  </w:num>
  <w:num w:numId="16" w16cid:durableId="2116319580">
    <w:abstractNumId w:val="21"/>
  </w:num>
  <w:num w:numId="17" w16cid:durableId="1339891729">
    <w:abstractNumId w:val="10"/>
  </w:num>
  <w:num w:numId="18" w16cid:durableId="740568832">
    <w:abstractNumId w:val="2"/>
  </w:num>
  <w:num w:numId="19" w16cid:durableId="849297480">
    <w:abstractNumId w:val="12"/>
  </w:num>
  <w:num w:numId="20" w16cid:durableId="380372070">
    <w:abstractNumId w:val="4"/>
  </w:num>
  <w:num w:numId="21" w16cid:durableId="640888628">
    <w:abstractNumId w:val="16"/>
  </w:num>
  <w:num w:numId="22" w16cid:durableId="220529241">
    <w:abstractNumId w:val="13"/>
  </w:num>
  <w:num w:numId="23" w16cid:durableId="1841389865">
    <w:abstractNumId w:val="15"/>
  </w:num>
  <w:num w:numId="24" w16cid:durableId="101653704">
    <w:abstractNumId w:val="24"/>
  </w:num>
  <w:num w:numId="25" w16cid:durableId="1004867023">
    <w:abstractNumId w:val="19"/>
  </w:num>
  <w:num w:numId="26" w16cid:durableId="1593707579">
    <w:abstractNumId w:val="7"/>
  </w:num>
  <w:num w:numId="27" w16cid:durableId="624623912">
    <w:abstractNumId w:val="9"/>
  </w:num>
  <w:num w:numId="28" w16cid:durableId="866332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86"/>
    <w:rsid w:val="00086F04"/>
    <w:rsid w:val="000B5B35"/>
    <w:rsid w:val="000C090B"/>
    <w:rsid w:val="001106ED"/>
    <w:rsid w:val="0014133B"/>
    <w:rsid w:val="001555B3"/>
    <w:rsid w:val="002768E7"/>
    <w:rsid w:val="002C5032"/>
    <w:rsid w:val="002C6F86"/>
    <w:rsid w:val="002D5AE5"/>
    <w:rsid w:val="003302F0"/>
    <w:rsid w:val="00371D0F"/>
    <w:rsid w:val="00386E31"/>
    <w:rsid w:val="003964A1"/>
    <w:rsid w:val="003F6826"/>
    <w:rsid w:val="004A60FE"/>
    <w:rsid w:val="005410DF"/>
    <w:rsid w:val="005444D8"/>
    <w:rsid w:val="00557AED"/>
    <w:rsid w:val="00557D6B"/>
    <w:rsid w:val="00577D0A"/>
    <w:rsid w:val="005870DC"/>
    <w:rsid w:val="00597303"/>
    <w:rsid w:val="00623C6B"/>
    <w:rsid w:val="00624CB3"/>
    <w:rsid w:val="0066333D"/>
    <w:rsid w:val="0073246D"/>
    <w:rsid w:val="007716D5"/>
    <w:rsid w:val="007863AF"/>
    <w:rsid w:val="007A6BEF"/>
    <w:rsid w:val="007B24F1"/>
    <w:rsid w:val="007E5058"/>
    <w:rsid w:val="00860B71"/>
    <w:rsid w:val="008C1E9B"/>
    <w:rsid w:val="00915136"/>
    <w:rsid w:val="0093570B"/>
    <w:rsid w:val="00946717"/>
    <w:rsid w:val="009609CB"/>
    <w:rsid w:val="00987A48"/>
    <w:rsid w:val="009B50E2"/>
    <w:rsid w:val="009D1F51"/>
    <w:rsid w:val="009E5565"/>
    <w:rsid w:val="00A97B4C"/>
    <w:rsid w:val="00B43DB0"/>
    <w:rsid w:val="00B63B6F"/>
    <w:rsid w:val="00B75E0C"/>
    <w:rsid w:val="00B8646E"/>
    <w:rsid w:val="00BA3683"/>
    <w:rsid w:val="00BD1135"/>
    <w:rsid w:val="00C23C68"/>
    <w:rsid w:val="00C25ED0"/>
    <w:rsid w:val="00C3221A"/>
    <w:rsid w:val="00C55687"/>
    <w:rsid w:val="00C6165F"/>
    <w:rsid w:val="00C84CCE"/>
    <w:rsid w:val="00D0295E"/>
    <w:rsid w:val="00D11826"/>
    <w:rsid w:val="00D62E19"/>
    <w:rsid w:val="00D7326D"/>
    <w:rsid w:val="00D74952"/>
    <w:rsid w:val="00DA21ED"/>
    <w:rsid w:val="00DD6ACB"/>
    <w:rsid w:val="00DE57C1"/>
    <w:rsid w:val="00E22D13"/>
    <w:rsid w:val="00E37571"/>
    <w:rsid w:val="00EC135A"/>
    <w:rsid w:val="00ED1BDA"/>
    <w:rsid w:val="00F94270"/>
    <w:rsid w:val="00FB1555"/>
    <w:rsid w:val="00FC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714B"/>
  <w15:chartTrackingRefBased/>
  <w15:docId w15:val="{D3250E2F-429F-4134-8FAE-7C5780B9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6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CB3"/>
    <w:pPr>
      <w:ind w:left="720"/>
      <w:contextualSpacing/>
    </w:pPr>
  </w:style>
  <w:style w:type="paragraph" w:styleId="NormalWeb">
    <w:name w:val="Normal (Web)"/>
    <w:basedOn w:val="Normal"/>
    <w:uiPriority w:val="99"/>
    <w:semiHidden/>
    <w:unhideWhenUsed/>
    <w:rsid w:val="00624CB3"/>
    <w:rPr>
      <w:rFonts w:ascii="Times New Roman" w:hAnsi="Times New Roman" w:cs="Times New Roman"/>
      <w:sz w:val="24"/>
      <w:szCs w:val="24"/>
    </w:rPr>
  </w:style>
  <w:style w:type="character" w:customStyle="1" w:styleId="Heading1Char">
    <w:name w:val="Heading 1 Char"/>
    <w:basedOn w:val="DefaultParagraphFont"/>
    <w:link w:val="Heading1"/>
    <w:uiPriority w:val="9"/>
    <w:rsid w:val="005973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3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64A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964A1"/>
    <w:rPr>
      <w:b/>
      <w:bCs/>
    </w:rPr>
  </w:style>
  <w:style w:type="paragraph" w:styleId="NoSpacing">
    <w:name w:val="No Spacing"/>
    <w:link w:val="NoSpacingChar"/>
    <w:uiPriority w:val="1"/>
    <w:qFormat/>
    <w:rsid w:val="00D1182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1182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1665">
      <w:bodyDiv w:val="1"/>
      <w:marLeft w:val="0"/>
      <w:marRight w:val="0"/>
      <w:marTop w:val="0"/>
      <w:marBottom w:val="0"/>
      <w:divBdr>
        <w:top w:val="none" w:sz="0" w:space="0" w:color="auto"/>
        <w:left w:val="none" w:sz="0" w:space="0" w:color="auto"/>
        <w:bottom w:val="none" w:sz="0" w:space="0" w:color="auto"/>
        <w:right w:val="none" w:sz="0" w:space="0" w:color="auto"/>
      </w:divBdr>
    </w:div>
    <w:div w:id="49306670">
      <w:bodyDiv w:val="1"/>
      <w:marLeft w:val="0"/>
      <w:marRight w:val="0"/>
      <w:marTop w:val="0"/>
      <w:marBottom w:val="0"/>
      <w:divBdr>
        <w:top w:val="none" w:sz="0" w:space="0" w:color="auto"/>
        <w:left w:val="none" w:sz="0" w:space="0" w:color="auto"/>
        <w:bottom w:val="none" w:sz="0" w:space="0" w:color="auto"/>
        <w:right w:val="none" w:sz="0" w:space="0" w:color="auto"/>
      </w:divBdr>
    </w:div>
    <w:div w:id="92168803">
      <w:bodyDiv w:val="1"/>
      <w:marLeft w:val="0"/>
      <w:marRight w:val="0"/>
      <w:marTop w:val="0"/>
      <w:marBottom w:val="0"/>
      <w:divBdr>
        <w:top w:val="none" w:sz="0" w:space="0" w:color="auto"/>
        <w:left w:val="none" w:sz="0" w:space="0" w:color="auto"/>
        <w:bottom w:val="none" w:sz="0" w:space="0" w:color="auto"/>
        <w:right w:val="none" w:sz="0" w:space="0" w:color="auto"/>
      </w:divBdr>
    </w:div>
    <w:div w:id="109932811">
      <w:bodyDiv w:val="1"/>
      <w:marLeft w:val="0"/>
      <w:marRight w:val="0"/>
      <w:marTop w:val="0"/>
      <w:marBottom w:val="0"/>
      <w:divBdr>
        <w:top w:val="none" w:sz="0" w:space="0" w:color="auto"/>
        <w:left w:val="none" w:sz="0" w:space="0" w:color="auto"/>
        <w:bottom w:val="none" w:sz="0" w:space="0" w:color="auto"/>
        <w:right w:val="none" w:sz="0" w:space="0" w:color="auto"/>
      </w:divBdr>
    </w:div>
    <w:div w:id="183331155">
      <w:bodyDiv w:val="1"/>
      <w:marLeft w:val="0"/>
      <w:marRight w:val="0"/>
      <w:marTop w:val="0"/>
      <w:marBottom w:val="0"/>
      <w:divBdr>
        <w:top w:val="none" w:sz="0" w:space="0" w:color="auto"/>
        <w:left w:val="none" w:sz="0" w:space="0" w:color="auto"/>
        <w:bottom w:val="none" w:sz="0" w:space="0" w:color="auto"/>
        <w:right w:val="none" w:sz="0" w:space="0" w:color="auto"/>
      </w:divBdr>
    </w:div>
    <w:div w:id="234555370">
      <w:bodyDiv w:val="1"/>
      <w:marLeft w:val="0"/>
      <w:marRight w:val="0"/>
      <w:marTop w:val="0"/>
      <w:marBottom w:val="0"/>
      <w:divBdr>
        <w:top w:val="none" w:sz="0" w:space="0" w:color="auto"/>
        <w:left w:val="none" w:sz="0" w:space="0" w:color="auto"/>
        <w:bottom w:val="none" w:sz="0" w:space="0" w:color="auto"/>
        <w:right w:val="none" w:sz="0" w:space="0" w:color="auto"/>
      </w:divBdr>
    </w:div>
    <w:div w:id="267586966">
      <w:bodyDiv w:val="1"/>
      <w:marLeft w:val="0"/>
      <w:marRight w:val="0"/>
      <w:marTop w:val="0"/>
      <w:marBottom w:val="0"/>
      <w:divBdr>
        <w:top w:val="none" w:sz="0" w:space="0" w:color="auto"/>
        <w:left w:val="none" w:sz="0" w:space="0" w:color="auto"/>
        <w:bottom w:val="none" w:sz="0" w:space="0" w:color="auto"/>
        <w:right w:val="none" w:sz="0" w:space="0" w:color="auto"/>
      </w:divBdr>
    </w:div>
    <w:div w:id="269169722">
      <w:bodyDiv w:val="1"/>
      <w:marLeft w:val="0"/>
      <w:marRight w:val="0"/>
      <w:marTop w:val="0"/>
      <w:marBottom w:val="0"/>
      <w:divBdr>
        <w:top w:val="none" w:sz="0" w:space="0" w:color="auto"/>
        <w:left w:val="none" w:sz="0" w:space="0" w:color="auto"/>
        <w:bottom w:val="none" w:sz="0" w:space="0" w:color="auto"/>
        <w:right w:val="none" w:sz="0" w:space="0" w:color="auto"/>
      </w:divBdr>
    </w:div>
    <w:div w:id="373579900">
      <w:bodyDiv w:val="1"/>
      <w:marLeft w:val="0"/>
      <w:marRight w:val="0"/>
      <w:marTop w:val="0"/>
      <w:marBottom w:val="0"/>
      <w:divBdr>
        <w:top w:val="none" w:sz="0" w:space="0" w:color="auto"/>
        <w:left w:val="none" w:sz="0" w:space="0" w:color="auto"/>
        <w:bottom w:val="none" w:sz="0" w:space="0" w:color="auto"/>
        <w:right w:val="none" w:sz="0" w:space="0" w:color="auto"/>
      </w:divBdr>
    </w:div>
    <w:div w:id="435365014">
      <w:bodyDiv w:val="1"/>
      <w:marLeft w:val="0"/>
      <w:marRight w:val="0"/>
      <w:marTop w:val="0"/>
      <w:marBottom w:val="0"/>
      <w:divBdr>
        <w:top w:val="none" w:sz="0" w:space="0" w:color="auto"/>
        <w:left w:val="none" w:sz="0" w:space="0" w:color="auto"/>
        <w:bottom w:val="none" w:sz="0" w:space="0" w:color="auto"/>
        <w:right w:val="none" w:sz="0" w:space="0" w:color="auto"/>
      </w:divBdr>
    </w:div>
    <w:div w:id="458031363">
      <w:bodyDiv w:val="1"/>
      <w:marLeft w:val="0"/>
      <w:marRight w:val="0"/>
      <w:marTop w:val="0"/>
      <w:marBottom w:val="0"/>
      <w:divBdr>
        <w:top w:val="none" w:sz="0" w:space="0" w:color="auto"/>
        <w:left w:val="none" w:sz="0" w:space="0" w:color="auto"/>
        <w:bottom w:val="none" w:sz="0" w:space="0" w:color="auto"/>
        <w:right w:val="none" w:sz="0" w:space="0" w:color="auto"/>
      </w:divBdr>
    </w:div>
    <w:div w:id="481584430">
      <w:bodyDiv w:val="1"/>
      <w:marLeft w:val="0"/>
      <w:marRight w:val="0"/>
      <w:marTop w:val="0"/>
      <w:marBottom w:val="0"/>
      <w:divBdr>
        <w:top w:val="none" w:sz="0" w:space="0" w:color="auto"/>
        <w:left w:val="none" w:sz="0" w:space="0" w:color="auto"/>
        <w:bottom w:val="none" w:sz="0" w:space="0" w:color="auto"/>
        <w:right w:val="none" w:sz="0" w:space="0" w:color="auto"/>
      </w:divBdr>
    </w:div>
    <w:div w:id="494763535">
      <w:bodyDiv w:val="1"/>
      <w:marLeft w:val="0"/>
      <w:marRight w:val="0"/>
      <w:marTop w:val="0"/>
      <w:marBottom w:val="0"/>
      <w:divBdr>
        <w:top w:val="none" w:sz="0" w:space="0" w:color="auto"/>
        <w:left w:val="none" w:sz="0" w:space="0" w:color="auto"/>
        <w:bottom w:val="none" w:sz="0" w:space="0" w:color="auto"/>
        <w:right w:val="none" w:sz="0" w:space="0" w:color="auto"/>
      </w:divBdr>
    </w:div>
    <w:div w:id="535506172">
      <w:bodyDiv w:val="1"/>
      <w:marLeft w:val="0"/>
      <w:marRight w:val="0"/>
      <w:marTop w:val="0"/>
      <w:marBottom w:val="0"/>
      <w:divBdr>
        <w:top w:val="none" w:sz="0" w:space="0" w:color="auto"/>
        <w:left w:val="none" w:sz="0" w:space="0" w:color="auto"/>
        <w:bottom w:val="none" w:sz="0" w:space="0" w:color="auto"/>
        <w:right w:val="none" w:sz="0" w:space="0" w:color="auto"/>
      </w:divBdr>
    </w:div>
    <w:div w:id="592973041">
      <w:bodyDiv w:val="1"/>
      <w:marLeft w:val="0"/>
      <w:marRight w:val="0"/>
      <w:marTop w:val="0"/>
      <w:marBottom w:val="0"/>
      <w:divBdr>
        <w:top w:val="none" w:sz="0" w:space="0" w:color="auto"/>
        <w:left w:val="none" w:sz="0" w:space="0" w:color="auto"/>
        <w:bottom w:val="none" w:sz="0" w:space="0" w:color="auto"/>
        <w:right w:val="none" w:sz="0" w:space="0" w:color="auto"/>
      </w:divBdr>
    </w:div>
    <w:div w:id="621112787">
      <w:bodyDiv w:val="1"/>
      <w:marLeft w:val="0"/>
      <w:marRight w:val="0"/>
      <w:marTop w:val="0"/>
      <w:marBottom w:val="0"/>
      <w:divBdr>
        <w:top w:val="none" w:sz="0" w:space="0" w:color="auto"/>
        <w:left w:val="none" w:sz="0" w:space="0" w:color="auto"/>
        <w:bottom w:val="none" w:sz="0" w:space="0" w:color="auto"/>
        <w:right w:val="none" w:sz="0" w:space="0" w:color="auto"/>
      </w:divBdr>
    </w:div>
    <w:div w:id="638804218">
      <w:bodyDiv w:val="1"/>
      <w:marLeft w:val="0"/>
      <w:marRight w:val="0"/>
      <w:marTop w:val="0"/>
      <w:marBottom w:val="0"/>
      <w:divBdr>
        <w:top w:val="none" w:sz="0" w:space="0" w:color="auto"/>
        <w:left w:val="none" w:sz="0" w:space="0" w:color="auto"/>
        <w:bottom w:val="none" w:sz="0" w:space="0" w:color="auto"/>
        <w:right w:val="none" w:sz="0" w:space="0" w:color="auto"/>
      </w:divBdr>
    </w:div>
    <w:div w:id="737940278">
      <w:bodyDiv w:val="1"/>
      <w:marLeft w:val="0"/>
      <w:marRight w:val="0"/>
      <w:marTop w:val="0"/>
      <w:marBottom w:val="0"/>
      <w:divBdr>
        <w:top w:val="none" w:sz="0" w:space="0" w:color="auto"/>
        <w:left w:val="none" w:sz="0" w:space="0" w:color="auto"/>
        <w:bottom w:val="none" w:sz="0" w:space="0" w:color="auto"/>
        <w:right w:val="none" w:sz="0" w:space="0" w:color="auto"/>
      </w:divBdr>
    </w:div>
    <w:div w:id="787896925">
      <w:bodyDiv w:val="1"/>
      <w:marLeft w:val="0"/>
      <w:marRight w:val="0"/>
      <w:marTop w:val="0"/>
      <w:marBottom w:val="0"/>
      <w:divBdr>
        <w:top w:val="none" w:sz="0" w:space="0" w:color="auto"/>
        <w:left w:val="none" w:sz="0" w:space="0" w:color="auto"/>
        <w:bottom w:val="none" w:sz="0" w:space="0" w:color="auto"/>
        <w:right w:val="none" w:sz="0" w:space="0" w:color="auto"/>
      </w:divBdr>
    </w:div>
    <w:div w:id="827987595">
      <w:bodyDiv w:val="1"/>
      <w:marLeft w:val="0"/>
      <w:marRight w:val="0"/>
      <w:marTop w:val="0"/>
      <w:marBottom w:val="0"/>
      <w:divBdr>
        <w:top w:val="none" w:sz="0" w:space="0" w:color="auto"/>
        <w:left w:val="none" w:sz="0" w:space="0" w:color="auto"/>
        <w:bottom w:val="none" w:sz="0" w:space="0" w:color="auto"/>
        <w:right w:val="none" w:sz="0" w:space="0" w:color="auto"/>
      </w:divBdr>
    </w:div>
    <w:div w:id="882253571">
      <w:bodyDiv w:val="1"/>
      <w:marLeft w:val="0"/>
      <w:marRight w:val="0"/>
      <w:marTop w:val="0"/>
      <w:marBottom w:val="0"/>
      <w:divBdr>
        <w:top w:val="none" w:sz="0" w:space="0" w:color="auto"/>
        <w:left w:val="none" w:sz="0" w:space="0" w:color="auto"/>
        <w:bottom w:val="none" w:sz="0" w:space="0" w:color="auto"/>
        <w:right w:val="none" w:sz="0" w:space="0" w:color="auto"/>
      </w:divBdr>
    </w:div>
    <w:div w:id="930359579">
      <w:bodyDiv w:val="1"/>
      <w:marLeft w:val="0"/>
      <w:marRight w:val="0"/>
      <w:marTop w:val="0"/>
      <w:marBottom w:val="0"/>
      <w:divBdr>
        <w:top w:val="none" w:sz="0" w:space="0" w:color="auto"/>
        <w:left w:val="none" w:sz="0" w:space="0" w:color="auto"/>
        <w:bottom w:val="none" w:sz="0" w:space="0" w:color="auto"/>
        <w:right w:val="none" w:sz="0" w:space="0" w:color="auto"/>
      </w:divBdr>
    </w:div>
    <w:div w:id="971785028">
      <w:bodyDiv w:val="1"/>
      <w:marLeft w:val="0"/>
      <w:marRight w:val="0"/>
      <w:marTop w:val="0"/>
      <w:marBottom w:val="0"/>
      <w:divBdr>
        <w:top w:val="none" w:sz="0" w:space="0" w:color="auto"/>
        <w:left w:val="none" w:sz="0" w:space="0" w:color="auto"/>
        <w:bottom w:val="none" w:sz="0" w:space="0" w:color="auto"/>
        <w:right w:val="none" w:sz="0" w:space="0" w:color="auto"/>
      </w:divBdr>
    </w:div>
    <w:div w:id="1118832985">
      <w:bodyDiv w:val="1"/>
      <w:marLeft w:val="0"/>
      <w:marRight w:val="0"/>
      <w:marTop w:val="0"/>
      <w:marBottom w:val="0"/>
      <w:divBdr>
        <w:top w:val="none" w:sz="0" w:space="0" w:color="auto"/>
        <w:left w:val="none" w:sz="0" w:space="0" w:color="auto"/>
        <w:bottom w:val="none" w:sz="0" w:space="0" w:color="auto"/>
        <w:right w:val="none" w:sz="0" w:space="0" w:color="auto"/>
      </w:divBdr>
    </w:div>
    <w:div w:id="1322005117">
      <w:bodyDiv w:val="1"/>
      <w:marLeft w:val="0"/>
      <w:marRight w:val="0"/>
      <w:marTop w:val="0"/>
      <w:marBottom w:val="0"/>
      <w:divBdr>
        <w:top w:val="none" w:sz="0" w:space="0" w:color="auto"/>
        <w:left w:val="none" w:sz="0" w:space="0" w:color="auto"/>
        <w:bottom w:val="none" w:sz="0" w:space="0" w:color="auto"/>
        <w:right w:val="none" w:sz="0" w:space="0" w:color="auto"/>
      </w:divBdr>
    </w:div>
    <w:div w:id="1326931908">
      <w:bodyDiv w:val="1"/>
      <w:marLeft w:val="0"/>
      <w:marRight w:val="0"/>
      <w:marTop w:val="0"/>
      <w:marBottom w:val="0"/>
      <w:divBdr>
        <w:top w:val="none" w:sz="0" w:space="0" w:color="auto"/>
        <w:left w:val="none" w:sz="0" w:space="0" w:color="auto"/>
        <w:bottom w:val="none" w:sz="0" w:space="0" w:color="auto"/>
        <w:right w:val="none" w:sz="0" w:space="0" w:color="auto"/>
      </w:divBdr>
    </w:div>
    <w:div w:id="1345933234">
      <w:bodyDiv w:val="1"/>
      <w:marLeft w:val="0"/>
      <w:marRight w:val="0"/>
      <w:marTop w:val="0"/>
      <w:marBottom w:val="0"/>
      <w:divBdr>
        <w:top w:val="none" w:sz="0" w:space="0" w:color="auto"/>
        <w:left w:val="none" w:sz="0" w:space="0" w:color="auto"/>
        <w:bottom w:val="none" w:sz="0" w:space="0" w:color="auto"/>
        <w:right w:val="none" w:sz="0" w:space="0" w:color="auto"/>
      </w:divBdr>
    </w:div>
    <w:div w:id="1407847117">
      <w:bodyDiv w:val="1"/>
      <w:marLeft w:val="0"/>
      <w:marRight w:val="0"/>
      <w:marTop w:val="0"/>
      <w:marBottom w:val="0"/>
      <w:divBdr>
        <w:top w:val="none" w:sz="0" w:space="0" w:color="auto"/>
        <w:left w:val="none" w:sz="0" w:space="0" w:color="auto"/>
        <w:bottom w:val="none" w:sz="0" w:space="0" w:color="auto"/>
        <w:right w:val="none" w:sz="0" w:space="0" w:color="auto"/>
      </w:divBdr>
    </w:div>
    <w:div w:id="1472820495">
      <w:bodyDiv w:val="1"/>
      <w:marLeft w:val="0"/>
      <w:marRight w:val="0"/>
      <w:marTop w:val="0"/>
      <w:marBottom w:val="0"/>
      <w:divBdr>
        <w:top w:val="none" w:sz="0" w:space="0" w:color="auto"/>
        <w:left w:val="none" w:sz="0" w:space="0" w:color="auto"/>
        <w:bottom w:val="none" w:sz="0" w:space="0" w:color="auto"/>
        <w:right w:val="none" w:sz="0" w:space="0" w:color="auto"/>
      </w:divBdr>
    </w:div>
    <w:div w:id="1536847100">
      <w:bodyDiv w:val="1"/>
      <w:marLeft w:val="0"/>
      <w:marRight w:val="0"/>
      <w:marTop w:val="0"/>
      <w:marBottom w:val="0"/>
      <w:divBdr>
        <w:top w:val="none" w:sz="0" w:space="0" w:color="auto"/>
        <w:left w:val="none" w:sz="0" w:space="0" w:color="auto"/>
        <w:bottom w:val="none" w:sz="0" w:space="0" w:color="auto"/>
        <w:right w:val="none" w:sz="0" w:space="0" w:color="auto"/>
      </w:divBdr>
    </w:div>
    <w:div w:id="1609197291">
      <w:bodyDiv w:val="1"/>
      <w:marLeft w:val="0"/>
      <w:marRight w:val="0"/>
      <w:marTop w:val="0"/>
      <w:marBottom w:val="0"/>
      <w:divBdr>
        <w:top w:val="none" w:sz="0" w:space="0" w:color="auto"/>
        <w:left w:val="none" w:sz="0" w:space="0" w:color="auto"/>
        <w:bottom w:val="none" w:sz="0" w:space="0" w:color="auto"/>
        <w:right w:val="none" w:sz="0" w:space="0" w:color="auto"/>
      </w:divBdr>
    </w:div>
    <w:div w:id="1642078244">
      <w:bodyDiv w:val="1"/>
      <w:marLeft w:val="0"/>
      <w:marRight w:val="0"/>
      <w:marTop w:val="0"/>
      <w:marBottom w:val="0"/>
      <w:divBdr>
        <w:top w:val="none" w:sz="0" w:space="0" w:color="auto"/>
        <w:left w:val="none" w:sz="0" w:space="0" w:color="auto"/>
        <w:bottom w:val="none" w:sz="0" w:space="0" w:color="auto"/>
        <w:right w:val="none" w:sz="0" w:space="0" w:color="auto"/>
      </w:divBdr>
    </w:div>
    <w:div w:id="1649089948">
      <w:bodyDiv w:val="1"/>
      <w:marLeft w:val="0"/>
      <w:marRight w:val="0"/>
      <w:marTop w:val="0"/>
      <w:marBottom w:val="0"/>
      <w:divBdr>
        <w:top w:val="none" w:sz="0" w:space="0" w:color="auto"/>
        <w:left w:val="none" w:sz="0" w:space="0" w:color="auto"/>
        <w:bottom w:val="none" w:sz="0" w:space="0" w:color="auto"/>
        <w:right w:val="none" w:sz="0" w:space="0" w:color="auto"/>
      </w:divBdr>
    </w:div>
    <w:div w:id="1725443015">
      <w:bodyDiv w:val="1"/>
      <w:marLeft w:val="0"/>
      <w:marRight w:val="0"/>
      <w:marTop w:val="0"/>
      <w:marBottom w:val="0"/>
      <w:divBdr>
        <w:top w:val="none" w:sz="0" w:space="0" w:color="auto"/>
        <w:left w:val="none" w:sz="0" w:space="0" w:color="auto"/>
        <w:bottom w:val="none" w:sz="0" w:space="0" w:color="auto"/>
        <w:right w:val="none" w:sz="0" w:space="0" w:color="auto"/>
      </w:divBdr>
    </w:div>
    <w:div w:id="1734700285">
      <w:bodyDiv w:val="1"/>
      <w:marLeft w:val="0"/>
      <w:marRight w:val="0"/>
      <w:marTop w:val="0"/>
      <w:marBottom w:val="0"/>
      <w:divBdr>
        <w:top w:val="none" w:sz="0" w:space="0" w:color="auto"/>
        <w:left w:val="none" w:sz="0" w:space="0" w:color="auto"/>
        <w:bottom w:val="none" w:sz="0" w:space="0" w:color="auto"/>
        <w:right w:val="none" w:sz="0" w:space="0" w:color="auto"/>
      </w:divBdr>
    </w:div>
    <w:div w:id="1735278047">
      <w:bodyDiv w:val="1"/>
      <w:marLeft w:val="0"/>
      <w:marRight w:val="0"/>
      <w:marTop w:val="0"/>
      <w:marBottom w:val="0"/>
      <w:divBdr>
        <w:top w:val="none" w:sz="0" w:space="0" w:color="auto"/>
        <w:left w:val="none" w:sz="0" w:space="0" w:color="auto"/>
        <w:bottom w:val="none" w:sz="0" w:space="0" w:color="auto"/>
        <w:right w:val="none" w:sz="0" w:space="0" w:color="auto"/>
      </w:divBdr>
    </w:div>
    <w:div w:id="1762873983">
      <w:bodyDiv w:val="1"/>
      <w:marLeft w:val="0"/>
      <w:marRight w:val="0"/>
      <w:marTop w:val="0"/>
      <w:marBottom w:val="0"/>
      <w:divBdr>
        <w:top w:val="none" w:sz="0" w:space="0" w:color="auto"/>
        <w:left w:val="none" w:sz="0" w:space="0" w:color="auto"/>
        <w:bottom w:val="none" w:sz="0" w:space="0" w:color="auto"/>
        <w:right w:val="none" w:sz="0" w:space="0" w:color="auto"/>
      </w:divBdr>
    </w:div>
    <w:div w:id="1793481084">
      <w:bodyDiv w:val="1"/>
      <w:marLeft w:val="0"/>
      <w:marRight w:val="0"/>
      <w:marTop w:val="0"/>
      <w:marBottom w:val="0"/>
      <w:divBdr>
        <w:top w:val="none" w:sz="0" w:space="0" w:color="auto"/>
        <w:left w:val="none" w:sz="0" w:space="0" w:color="auto"/>
        <w:bottom w:val="none" w:sz="0" w:space="0" w:color="auto"/>
        <w:right w:val="none" w:sz="0" w:space="0" w:color="auto"/>
      </w:divBdr>
    </w:div>
    <w:div w:id="1796946850">
      <w:bodyDiv w:val="1"/>
      <w:marLeft w:val="0"/>
      <w:marRight w:val="0"/>
      <w:marTop w:val="0"/>
      <w:marBottom w:val="0"/>
      <w:divBdr>
        <w:top w:val="none" w:sz="0" w:space="0" w:color="auto"/>
        <w:left w:val="none" w:sz="0" w:space="0" w:color="auto"/>
        <w:bottom w:val="none" w:sz="0" w:space="0" w:color="auto"/>
        <w:right w:val="none" w:sz="0" w:space="0" w:color="auto"/>
      </w:divBdr>
    </w:div>
    <w:div w:id="1799296255">
      <w:bodyDiv w:val="1"/>
      <w:marLeft w:val="0"/>
      <w:marRight w:val="0"/>
      <w:marTop w:val="0"/>
      <w:marBottom w:val="0"/>
      <w:divBdr>
        <w:top w:val="none" w:sz="0" w:space="0" w:color="auto"/>
        <w:left w:val="none" w:sz="0" w:space="0" w:color="auto"/>
        <w:bottom w:val="none" w:sz="0" w:space="0" w:color="auto"/>
        <w:right w:val="none" w:sz="0" w:space="0" w:color="auto"/>
      </w:divBdr>
    </w:div>
    <w:div w:id="1862622102">
      <w:bodyDiv w:val="1"/>
      <w:marLeft w:val="0"/>
      <w:marRight w:val="0"/>
      <w:marTop w:val="0"/>
      <w:marBottom w:val="0"/>
      <w:divBdr>
        <w:top w:val="none" w:sz="0" w:space="0" w:color="auto"/>
        <w:left w:val="none" w:sz="0" w:space="0" w:color="auto"/>
        <w:bottom w:val="none" w:sz="0" w:space="0" w:color="auto"/>
        <w:right w:val="none" w:sz="0" w:space="0" w:color="auto"/>
      </w:divBdr>
    </w:div>
    <w:div w:id="1905412483">
      <w:bodyDiv w:val="1"/>
      <w:marLeft w:val="0"/>
      <w:marRight w:val="0"/>
      <w:marTop w:val="0"/>
      <w:marBottom w:val="0"/>
      <w:divBdr>
        <w:top w:val="none" w:sz="0" w:space="0" w:color="auto"/>
        <w:left w:val="none" w:sz="0" w:space="0" w:color="auto"/>
        <w:bottom w:val="none" w:sz="0" w:space="0" w:color="auto"/>
        <w:right w:val="none" w:sz="0" w:space="0" w:color="auto"/>
      </w:divBdr>
    </w:div>
    <w:div w:id="1957515536">
      <w:bodyDiv w:val="1"/>
      <w:marLeft w:val="0"/>
      <w:marRight w:val="0"/>
      <w:marTop w:val="0"/>
      <w:marBottom w:val="0"/>
      <w:divBdr>
        <w:top w:val="none" w:sz="0" w:space="0" w:color="auto"/>
        <w:left w:val="none" w:sz="0" w:space="0" w:color="auto"/>
        <w:bottom w:val="none" w:sz="0" w:space="0" w:color="auto"/>
        <w:right w:val="none" w:sz="0" w:space="0" w:color="auto"/>
      </w:divBdr>
    </w:div>
    <w:div w:id="2006273700">
      <w:bodyDiv w:val="1"/>
      <w:marLeft w:val="0"/>
      <w:marRight w:val="0"/>
      <w:marTop w:val="0"/>
      <w:marBottom w:val="0"/>
      <w:divBdr>
        <w:top w:val="none" w:sz="0" w:space="0" w:color="auto"/>
        <w:left w:val="none" w:sz="0" w:space="0" w:color="auto"/>
        <w:bottom w:val="none" w:sz="0" w:space="0" w:color="auto"/>
        <w:right w:val="none" w:sz="0" w:space="0" w:color="auto"/>
      </w:divBdr>
    </w:div>
    <w:div w:id="210279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ROLL #: D03000118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NAME: ZAIGHUM JAWAD ASLAM</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and software for big data</dc:title>
  <dc:subject/>
  <dc:creator/>
  <cp:keywords/>
  <dc:description/>
  <cp:lastModifiedBy>ZAIGHI</cp:lastModifiedBy>
  <cp:revision>15</cp:revision>
  <dcterms:created xsi:type="dcterms:W3CDTF">2025-01-06T01:06:00Z</dcterms:created>
  <dcterms:modified xsi:type="dcterms:W3CDTF">2025-01-06T14:40:00Z</dcterms:modified>
</cp:coreProperties>
</file>