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Header/NavBar and Footer.html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&lt;title&gt;TutorLinkUp&lt;/title&gt;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&lt;link href="https://cdn.jsdelivr.net/npm/bootstrap@5.3.0/dist/css/bootstrap.min.css" rel="stylesheet"&gt;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&lt;link href="style.css" rel="stylesheet"&gt;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&lt;nav class="navbar navbar-expand-lg"&gt;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&lt;div class="container justify-content-between"&gt;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&lt;a class="navbar-brand d-flex align-items-center" href="#"&gt;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&lt;img src="logo.png" alt="TutorLinkUp Logo" height="40"&gt;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&lt;span class="ms-2 text-danger fw-bold"&gt;TutorLinkUp&lt;/span&gt;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&lt;/a&gt;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&lt;a class="nav-link d-inline px-2" href="#"&gt;HOME&lt;/a&gt;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&lt;a class="nav-link d-inline px-2" href="#"&gt;ABOUT US&lt;/a&gt;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&lt;a class="nav-link d-inline px-2" href="#"&gt;SUBJECTS&lt;/a&gt;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&lt;a class="nav-link d-inline px-2" href="#"&gt;DEVELOPERS&lt;/a&gt;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&lt;a class="nav-link d-inline px-2" href="#"&gt;LOGIN&lt;/a&gt;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&lt;div class="profile-card"&gt;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&lt;div class="profile-info"&gt;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&lt;div class="profile-icon"&gt;&lt;/div&gt;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&lt;span&gt;sample06&lt;/span&gt;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&lt;button class="logout-btn"&gt;LOGOUT&lt;/button&gt;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&lt;footer class="container"&gt;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&lt;div class="col-md-3"&gt;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&lt;div class="footer-logo"&gt;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&lt;img src="logo.png" alt="TutorLinkUp Logo" width="24"&gt;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TutorLinkUp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&lt;div class="footer-section"&gt;Link Up, Level Up&lt;/div&gt;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&lt;div class="col-md-3 footer-section"&gt;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&lt;div&gt;Home&lt;/div&gt;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&lt;div&gt;About&lt;/div&gt;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&lt;div&gt;Developers&lt;/div&gt;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&lt;div class="col-md-3 footer-section"&gt;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&lt;div&gt;Social Media&lt;/div&gt;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&lt;div&gt;📘 Instagram&lt;/div&gt;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&lt;div class="col-md-3 footer-section"&gt;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&lt;div&gt;Connect With Us&lt;/div&gt;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&lt;div&gt;📞 (123) 456–7890&lt;/div&gt;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&lt;div&gt;✉️ tutorlinkup@gmail.com&lt;/div&gt;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&lt;div class="footer-bottom"&gt;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© 2025 All Rights Reserved. &lt;span class="float-end"&gt;Developed by Group 3&lt;/span&gt;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