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FD" w:rsidRDefault="002737D3" w:rsidP="002737D3">
      <w:pPr>
        <w:jc w:val="center"/>
      </w:pPr>
      <w:r>
        <w:t>OS Module</w:t>
      </w:r>
    </w:p>
    <w:p w:rsidR="002737D3" w:rsidRDefault="002737D3">
      <w:proofErr w:type="gramStart"/>
      <w:r>
        <w:t>Used to interact with the operating system.</w:t>
      </w:r>
      <w:proofErr w:type="gramEnd"/>
    </w:p>
    <w:p w:rsidR="002737D3" w:rsidRDefault="002737D3">
      <w:r>
        <w:t>OS module documentation would be helpful.</w:t>
      </w:r>
    </w:p>
    <w:p w:rsidR="002737D3" w:rsidRDefault="002737D3">
      <w:r>
        <w:t>OS is a built-in python library in python.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create a folder using </w:t>
      </w:r>
      <w:proofErr w:type="spell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mkdir</w:t>
      </w:r>
      <w:proofErr w:type="spellEnd"/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os.mkdir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"Data"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37D3" w:rsidRDefault="002737D3"/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now</w:t>
      </w:r>
      <w:proofErr w:type="gram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if </w:t>
      </w:r>
      <w:proofErr w:type="spell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want to create folders from day 0 - 100 inside the Data folder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37D3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37D3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os.mkdir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2737D3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"Data</w:t>
      </w:r>
      <w:proofErr w:type="spellEnd"/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/Data </w:t>
      </w:r>
      <w:r w:rsidRPr="002737D3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2737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2737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7D3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37D3" w:rsidRDefault="002737D3"/>
    <w:p w:rsidR="002737D3" w:rsidRDefault="002737D3">
      <w:proofErr w:type="gramStart"/>
      <w:r>
        <w:t>another</w:t>
      </w:r>
      <w:proofErr w:type="gramEnd"/>
      <w:r>
        <w:t xml:space="preserve"> program helpful example: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now if </w:t>
      </w:r>
      <w:proofErr w:type="spell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again try to create Data folder, it will throw an error that Data already exists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proofErr w:type="gram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os.mkdir</w:t>
      </w:r>
      <w:proofErr w:type="spell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"Data")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so</w:t>
      </w:r>
      <w:proofErr w:type="gram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its</w:t>
      </w:r>
      <w:proofErr w:type="spell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better to add a condition to check whether we have Data or not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: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os.mkdir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"Data"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4EC9B0"/>
          <w:sz w:val="20"/>
          <w:szCs w:val="20"/>
        </w:rPr>
        <w:t>FileExistsError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fe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: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2737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"File Already Exists."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37D3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37D3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2737D3">
        <w:rPr>
          <w:rFonts w:ascii="Consolas" w:eastAsia="Times New Roman" w:hAnsi="Consolas" w:cs="Times New Roman"/>
          <w:color w:val="B5CEA8"/>
          <w:sz w:val="20"/>
          <w:szCs w:val="20"/>
        </w:rPr>
        <w:t>120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os.mkdir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2737D3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"Data</w:t>
      </w:r>
      <w:proofErr w:type="spellEnd"/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 xml:space="preserve">/Error </w:t>
      </w:r>
      <w:r w:rsidRPr="002737D3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2737D3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2737D3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7D3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37D3" w:rsidRDefault="002737D3"/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this</w:t>
      </w:r>
      <w:proofErr w:type="gram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will check if there is a folder called Data or not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os.path.exists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"Data"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37D3" w:rsidRDefault="00B92B95">
      <w:proofErr w:type="gramStart"/>
      <w:r>
        <w:t>this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 xml:space="preserve"> can also check for files also not only folders.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>this</w:t>
      </w:r>
      <w:proofErr w:type="gramEnd"/>
      <w:r w:rsidRPr="002737D3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will check if there is a file called requirements.txt or not</w:t>
      </w:r>
    </w:p>
    <w:p w:rsidR="002737D3" w:rsidRPr="002737D3" w:rsidRDefault="002737D3" w:rsidP="002737D3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737D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os.path.exists</w:t>
      </w:r>
      <w:proofErr w:type="spellEnd"/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37D3">
        <w:rPr>
          <w:rFonts w:ascii="Consolas" w:eastAsia="Times New Roman" w:hAnsi="Consolas" w:cs="Times New Roman"/>
          <w:color w:val="CE9178"/>
          <w:sz w:val="20"/>
          <w:szCs w:val="20"/>
        </w:rPr>
        <w:t>"requirements.txt"</w:t>
      </w:r>
      <w:r w:rsidRPr="002737D3"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37D3" w:rsidRDefault="002737D3"/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import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now</w:t>
      </w:r>
      <w:proofErr w:type="gram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in every day folder inside Data folder,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need to create main.py file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didn't </w:t>
      </w:r>
      <w:proofErr w:type="gram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used</w:t>
      </w:r>
      <w:proofErr w:type="gram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os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module, till now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dont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know how to create file using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os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module.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92B95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B92B95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with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92B95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"Data</w:t>
      </w:r>
      <w:proofErr w:type="spell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 xml:space="preserve">/Data 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B92B9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B92B9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main.py"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"w</w:t>
      </w:r>
      <w:proofErr w:type="spell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f: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pass</w:t>
      </w:r>
      <w:proofErr w:type="gram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B92B95" w:rsidRDefault="00B92B95"/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now </w:t>
      </w:r>
      <w:proofErr w:type="spellStart"/>
      <w:proofErr w:type="gram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lets</w:t>
      </w:r>
      <w:proofErr w:type="spellEnd"/>
      <w:proofErr w:type="gram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say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wanted to rename the names of folders inside Data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92B95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B92B95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os.rename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Data</w:t>
      </w:r>
      <w:proofErr w:type="spell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 xml:space="preserve">/Data 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B92B9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B92B9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Data</w:t>
      </w:r>
      <w:proofErr w:type="spell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 xml:space="preserve">/Research 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i</w:t>
      </w:r>
      <w:r w:rsidRPr="00B92B95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B92B95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    )</w:t>
      </w:r>
    </w:p>
    <w:p w:rsidR="00B92B95" w:rsidRDefault="00B92B95"/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list</w:t>
      </w:r>
      <w:proofErr w:type="gram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out the directories or data inside Data folder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folders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B92B9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os.listdir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"Data"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# looping out the folders and inside their content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folder </w:t>
      </w:r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folders: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92B95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folder)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92B95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os.listdir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"Data</w:t>
      </w:r>
      <w:proofErr w:type="spell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folder</w:t>
      </w:r>
      <w:r w:rsidRPr="00B92B95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B92B95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"------"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B92B95" w:rsidRDefault="00B92B95"/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B92B95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proofErr w:type="gram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</w:t>
      </w:r>
      <w:proofErr w:type="spell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run</w:t>
      </w:r>
      <w:proofErr w:type="gram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>cls</w:t>
      </w:r>
      <w:proofErr w:type="spellEnd"/>
      <w:r w:rsidRPr="00B92B9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command on command prompt</w:t>
      </w:r>
    </w:p>
    <w:p w:rsid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os.system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cls</w:t>
      </w:r>
      <w:proofErr w:type="spell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CCCCCC"/>
          <w:sz w:val="20"/>
          <w:szCs w:val="20"/>
        </w:rPr>
        <w:t>run</w:t>
      </w:r>
      <w:proofErr w:type="gramEnd"/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 dir command on </w:t>
      </w:r>
      <w:proofErr w:type="spellStart"/>
      <w:r>
        <w:rPr>
          <w:rFonts w:ascii="Consolas" w:eastAsia="Times New Roman" w:hAnsi="Consolas" w:cs="Times New Roman"/>
          <w:color w:val="CCCCCC"/>
          <w:sz w:val="20"/>
          <w:szCs w:val="20"/>
        </w:rPr>
        <w:t>cmd</w:t>
      </w:r>
      <w:proofErr w:type="spellEnd"/>
    </w:p>
    <w:p w:rsidR="00B92B95" w:rsidRPr="00B92B95" w:rsidRDefault="00B92B95" w:rsidP="00B92B95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os.system</w:t>
      </w:r>
      <w:proofErr w:type="spellEnd"/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B92B95">
        <w:rPr>
          <w:rFonts w:ascii="Consolas" w:eastAsia="Times New Roman" w:hAnsi="Consolas" w:cs="Times New Roman"/>
          <w:color w:val="CE9178"/>
          <w:sz w:val="20"/>
          <w:szCs w:val="20"/>
        </w:rPr>
        <w:t>"dir"</w:t>
      </w:r>
      <w:r w:rsidRPr="00B92B95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B92B95" w:rsidRDefault="00B46A1B"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) can remove files and directories that are not in used.</w:t>
      </w:r>
    </w:p>
    <w:p w:rsidR="00B46A1B" w:rsidRDefault="00B46A1B"/>
    <w:p w:rsidR="00B46A1B" w:rsidRDefault="00B46A1B"/>
    <w:p w:rsidR="00B46A1B" w:rsidRDefault="00B46A1B"/>
    <w:p w:rsidR="00B46A1B" w:rsidRDefault="00B46A1B"/>
    <w:p w:rsidR="00B46A1B" w:rsidRDefault="00B46A1B" w:rsidP="00B46A1B">
      <w:pPr>
        <w:jc w:val="center"/>
      </w:pPr>
      <w:r>
        <w:lastRenderedPageBreak/>
        <w:t>Local vs. Global Variable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x </w:t>
      </w:r>
      <w:r w:rsidRPr="005830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8306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83064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83064">
        <w:rPr>
          <w:rFonts w:ascii="Consolas" w:eastAsia="Times New Roman" w:hAnsi="Consolas" w:cs="Times New Roman"/>
          <w:color w:val="DCDCAA"/>
          <w:sz w:val="17"/>
          <w:szCs w:val="17"/>
        </w:rPr>
        <w:t>hello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proofErr w:type="gramEnd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>can not</w:t>
      </w:r>
      <w:proofErr w:type="spellEnd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update the global x by doing so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>this</w:t>
      </w:r>
      <w:proofErr w:type="gramEnd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is the local x that </w:t>
      </w:r>
      <w:proofErr w:type="spellStart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>im</w:t>
      </w:r>
      <w:proofErr w:type="spellEnd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declaring and it will be destroyed after the function is being completed.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># x = 2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>you</w:t>
      </w:r>
      <w:proofErr w:type="gramEnd"/>
      <w:r w:rsidRPr="0058306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can modify global x by doing below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583064">
        <w:rPr>
          <w:rFonts w:ascii="Consolas" w:eastAsia="Times New Roman" w:hAnsi="Consolas" w:cs="Times New Roman"/>
          <w:color w:val="569CD6"/>
          <w:sz w:val="17"/>
          <w:szCs w:val="17"/>
        </w:rPr>
        <w:t>global</w:t>
      </w:r>
      <w:proofErr w:type="gramEnd"/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x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x </w:t>
      </w:r>
      <w:r w:rsidRPr="0058306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8306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58306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583064">
        <w:rPr>
          <w:rFonts w:ascii="Consolas" w:eastAsia="Times New Roman" w:hAnsi="Consolas" w:cs="Times New Roman"/>
          <w:color w:val="CE9178"/>
          <w:sz w:val="17"/>
          <w:szCs w:val="17"/>
        </w:rPr>
        <w:t>"X calling from function: "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>,x)</w:t>
      </w: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>hello()</w:t>
      </w:r>
      <w:proofErr w:type="gramEnd"/>
    </w:p>
    <w:p w:rsidR="00583064" w:rsidRPr="00583064" w:rsidRDefault="00583064" w:rsidP="00583064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8306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583064">
        <w:rPr>
          <w:rFonts w:ascii="Consolas" w:eastAsia="Times New Roman" w:hAnsi="Consolas" w:cs="Times New Roman"/>
          <w:color w:val="CE9178"/>
          <w:sz w:val="17"/>
          <w:szCs w:val="17"/>
        </w:rPr>
        <w:t>"Outside the function: "</w:t>
      </w:r>
      <w:r w:rsidRPr="00583064">
        <w:rPr>
          <w:rFonts w:ascii="Consolas" w:eastAsia="Times New Roman" w:hAnsi="Consolas" w:cs="Times New Roman"/>
          <w:color w:val="CCCCCC"/>
          <w:sz w:val="17"/>
          <w:szCs w:val="17"/>
        </w:rPr>
        <w:t>,x)</w:t>
      </w:r>
    </w:p>
    <w:p w:rsidR="00583064" w:rsidRDefault="00583064"/>
    <w:p w:rsidR="00B46A1B" w:rsidRDefault="00B46A1B"/>
    <w:p w:rsidR="00FB00C9" w:rsidRDefault="00FB00C9" w:rsidP="00FB00C9">
      <w:pPr>
        <w:jc w:val="center"/>
      </w:pPr>
      <w:r>
        <w:t>FILE IO in Python</w:t>
      </w:r>
    </w:p>
    <w:p w:rsidR="00FB00C9" w:rsidRDefault="00FB00C9">
      <w:r>
        <w:t>File handling in python is used to handle files which are text or binary.</w:t>
      </w:r>
    </w:p>
    <w:p w:rsidR="00FB00C9" w:rsidRDefault="00FB00C9">
      <w:r>
        <w:t>Modes are ‘r’ for reading, ‘w’ for writing, ‘a’ for appending.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FB00C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FB00C9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'r</w:t>
      </w:r>
      <w:proofErr w:type="spellEnd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B00C9" w:rsidRDefault="00FB00C9"/>
    <w:p w:rsidR="00FB00C9" w:rsidRDefault="00FB00C9">
      <w:proofErr w:type="gramStart"/>
      <w:r>
        <w:t>reading</w:t>
      </w:r>
      <w:proofErr w:type="gramEnd"/>
      <w:r>
        <w:t xml:space="preserve"> the content of a file, 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FB00C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FB00C9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'r</w:t>
      </w:r>
      <w:proofErr w:type="spellEnd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>print(</w:t>
      </w:r>
      <w:proofErr w:type="gramEnd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>f) # on the output you will see some object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>how</w:t>
      </w:r>
      <w:proofErr w:type="gramEnd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you are going to see the content of a file?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text</w:t>
      </w:r>
      <w:proofErr w:type="gram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B00C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f.read</w:t>
      </w:r>
      <w:proofErr w:type="spell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B00C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text)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f.close</w:t>
      </w:r>
      <w:proofErr w:type="spell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B00C9" w:rsidRDefault="00FB00C9">
      <w:proofErr w:type="gramStart"/>
      <w:r>
        <w:t>you</w:t>
      </w:r>
      <w:proofErr w:type="gramEnd"/>
      <w:r>
        <w:t xml:space="preserve"> can’t do something like opening file in write mode and using read() function, no it will not </w:t>
      </w:r>
      <w:proofErr w:type="spellStart"/>
      <w:r>
        <w:t>gonna</w:t>
      </w:r>
      <w:proofErr w:type="spellEnd"/>
      <w:r>
        <w:t xml:space="preserve"> work out.</w:t>
      </w:r>
    </w:p>
    <w:p w:rsidR="00FB00C9" w:rsidRDefault="00FB00C9">
      <w:r>
        <w:t>This will throw an error: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FB00C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FB00C9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'w</w:t>
      </w:r>
      <w:proofErr w:type="spellEnd"/>
      <w:r w:rsidRPr="00FB00C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>print(</w:t>
      </w:r>
      <w:proofErr w:type="gramEnd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>f) # on the output you will see some object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>how</w:t>
      </w:r>
      <w:proofErr w:type="gramEnd"/>
      <w:r w:rsidRPr="00FB00C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you are going to see the content of a file?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text</w:t>
      </w:r>
      <w:proofErr w:type="gram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B00C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f.read</w:t>
      </w:r>
      <w:proofErr w:type="spell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B00C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text)</w:t>
      </w:r>
    </w:p>
    <w:p w:rsidR="00FB00C9" w:rsidRPr="00FB00C9" w:rsidRDefault="00FB00C9" w:rsidP="00FB00C9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f.close</w:t>
      </w:r>
      <w:proofErr w:type="spellEnd"/>
      <w:r w:rsidRPr="00FB00C9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FB00C9" w:rsidRDefault="00FB00C9"/>
    <w:p w:rsidR="00FB00C9" w:rsidRDefault="00FB00C9">
      <w:proofErr w:type="gramStart"/>
      <w:r>
        <w:lastRenderedPageBreak/>
        <w:t>modes</w:t>
      </w:r>
      <w:proofErr w:type="gramEnd"/>
      <w:r>
        <w:t xml:space="preserve"> explanation:</w:t>
      </w:r>
    </w:p>
    <w:p w:rsidR="00FB00C9" w:rsidRDefault="00FB00C9">
      <w:proofErr w:type="gramStart"/>
      <w:r>
        <w:t>read</w:t>
      </w:r>
      <w:proofErr w:type="gramEnd"/>
      <w:r>
        <w:t>( r ) mode opens the file for reading only and gives an error if file doesn’t exist. This is the default mode if no mode passed as a parameter.</w:t>
      </w:r>
    </w:p>
    <w:p w:rsidR="00FB00C9" w:rsidRDefault="00FB00C9">
      <w:proofErr w:type="gramStart"/>
      <w:r>
        <w:t>Write(</w:t>
      </w:r>
      <w:proofErr w:type="gramEnd"/>
      <w:r>
        <w:t xml:space="preserve">w) mode opens the file for writing and creates a new file if file doesn’t exist. If you write something to the </w:t>
      </w:r>
      <w:proofErr w:type="gramStart"/>
      <w:r>
        <w:t>file ,</w:t>
      </w:r>
      <w:proofErr w:type="gramEnd"/>
      <w:r>
        <w:t xml:space="preserve"> it will remove the content of file and write new content to it.</w:t>
      </w:r>
    </w:p>
    <w:p w:rsidR="00FB00C9" w:rsidRDefault="00FB00C9">
      <w:proofErr w:type="gramStart"/>
      <w:r>
        <w:t>Append(</w:t>
      </w:r>
      <w:proofErr w:type="gramEnd"/>
      <w:r>
        <w:t xml:space="preserve">a) mode opens the file for appending only and creates a new file if the file does not exist. It will update the content inside the </w:t>
      </w:r>
      <w:proofErr w:type="gramStart"/>
      <w:r>
        <w:t>file ,</w:t>
      </w:r>
      <w:proofErr w:type="gramEnd"/>
      <w:r>
        <w:t xml:space="preserve"> not </w:t>
      </w:r>
      <w:proofErr w:type="spellStart"/>
      <w:r>
        <w:t>gonna</w:t>
      </w:r>
      <w:proofErr w:type="spellEnd"/>
      <w:r>
        <w:t xml:space="preserve"> remove the contents of a file.</w:t>
      </w:r>
    </w:p>
    <w:p w:rsidR="00FB00C9" w:rsidRDefault="00FB00C9">
      <w:r>
        <w:t>Create</w:t>
      </w:r>
      <w:proofErr w:type="gramStart"/>
      <w:r>
        <w:t>( x</w:t>
      </w:r>
      <w:proofErr w:type="gramEnd"/>
      <w:r>
        <w:t xml:space="preserve"> ) mode creates a file and gives an error if the file already exists.</w:t>
      </w:r>
    </w:p>
    <w:p w:rsidR="00FB00C9" w:rsidRDefault="00FB00C9">
      <w:r>
        <w:t>Text ( t )</w:t>
      </w:r>
      <w:r w:rsidR="009575F2">
        <w:t xml:space="preserve"> or Binary (b)</w:t>
      </w:r>
      <w:r>
        <w:t xml:space="preserve"> sometimes we also do need to mention that we are opening a text file or binary file, by default the mode will be “</w:t>
      </w:r>
      <w:proofErr w:type="spellStart"/>
      <w:r>
        <w:t>rt</w:t>
      </w:r>
      <w:proofErr w:type="spellEnd"/>
      <w:r>
        <w:t>” which indicates read text ,</w:t>
      </w:r>
      <w:r w:rsidR="009575F2">
        <w:t xml:space="preserve"> but </w:t>
      </w:r>
      <w:proofErr w:type="spellStart"/>
      <w:r w:rsidR="009575F2">
        <w:t>lets</w:t>
      </w:r>
      <w:proofErr w:type="spellEnd"/>
      <w:r w:rsidR="009575F2">
        <w:t xml:space="preserve"> say you </w:t>
      </w:r>
      <w:proofErr w:type="spellStart"/>
      <w:r w:rsidR="009575F2">
        <w:t>wanna</w:t>
      </w:r>
      <w:proofErr w:type="spellEnd"/>
      <w:r w:rsidR="009575F2">
        <w:t xml:space="preserve"> open binary file, then you can read the file using “b” like “</w:t>
      </w:r>
      <w:proofErr w:type="spellStart"/>
      <w:r w:rsidR="009575F2">
        <w:t>rb</w:t>
      </w:r>
      <w:proofErr w:type="spellEnd"/>
      <w:r w:rsidR="009575F2">
        <w:t xml:space="preserve">” like that you can use it. We can use this when we want to open jpg file, </w:t>
      </w:r>
      <w:proofErr w:type="spellStart"/>
      <w:r w:rsidR="009575F2">
        <w:t>pdf</w:t>
      </w:r>
      <w:proofErr w:type="spellEnd"/>
      <w:r w:rsidR="009575F2">
        <w:t xml:space="preserve"> file or exe file</w:t>
      </w:r>
    </w:p>
    <w:p w:rsidR="009575F2" w:rsidRDefault="009575F2"/>
    <w:p w:rsidR="009575F2" w:rsidRDefault="009575F2">
      <w:r>
        <w:t>Reading from a file: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9575F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9575F2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"data2.txt"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75F2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f.read</w:t>
      </w:r>
      <w:proofErr w:type="spell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())</w:t>
      </w:r>
    </w:p>
    <w:p w:rsidR="009575F2" w:rsidRDefault="009575F2"/>
    <w:p w:rsidR="009575F2" w:rsidRDefault="009575F2" w:rsidP="009575F2">
      <w:proofErr w:type="gramStart"/>
      <w:r>
        <w:t>writing</w:t>
      </w:r>
      <w:proofErr w:type="gramEnd"/>
      <w:r>
        <w:t xml:space="preserve"> to a file: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9575F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9575F2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"w</w:t>
      </w:r>
      <w:proofErr w:type="spell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f.write</w:t>
      </w:r>
      <w:proofErr w:type="spell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 xml:space="preserve">'''Hello world, 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nice</w:t>
      </w:r>
      <w:proofErr w:type="gram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to hear about you buddy!'''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f.close</w:t>
      </w:r>
      <w:proofErr w:type="spell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575F2">
        <w:rPr>
          <w:rFonts w:ascii="Consolas" w:eastAsia="Times New Roman" w:hAnsi="Consolas" w:cs="Times New Roman"/>
          <w:color w:val="6A9955"/>
          <w:sz w:val="17"/>
          <w:szCs w:val="17"/>
        </w:rPr>
        <w:t># closing is important</w:t>
      </w:r>
    </w:p>
    <w:p w:rsidR="009575F2" w:rsidRDefault="009575F2"/>
    <w:p w:rsidR="009575F2" w:rsidRDefault="009575F2">
      <w:proofErr w:type="gramStart"/>
      <w:r>
        <w:t>appending</w:t>
      </w:r>
      <w:proofErr w:type="gramEnd"/>
      <w:r>
        <w:t xml:space="preserve"> to a file: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9575F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9575F2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"w</w:t>
      </w:r>
      <w:proofErr w:type="spell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f.write</w:t>
      </w:r>
      <w:proofErr w:type="spell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 xml:space="preserve">'''Hello world, 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nice</w:t>
      </w:r>
      <w:proofErr w:type="gram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to hear about you buddy!'''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f.close</w:t>
      </w:r>
      <w:proofErr w:type="spell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575F2">
        <w:rPr>
          <w:rFonts w:ascii="Consolas" w:eastAsia="Times New Roman" w:hAnsi="Consolas" w:cs="Times New Roman"/>
          <w:color w:val="6A9955"/>
          <w:sz w:val="17"/>
          <w:szCs w:val="17"/>
        </w:rPr>
        <w:t># closing is important</w:t>
      </w:r>
    </w:p>
    <w:p w:rsidR="009575F2" w:rsidRDefault="009575F2"/>
    <w:p w:rsidR="009575F2" w:rsidRDefault="009575F2"/>
    <w:p w:rsidR="009575F2" w:rsidRDefault="009575F2"/>
    <w:p w:rsidR="009575F2" w:rsidRDefault="009575F2"/>
    <w:p w:rsidR="009575F2" w:rsidRDefault="009575F2">
      <w:proofErr w:type="gramStart"/>
      <w:r>
        <w:lastRenderedPageBreak/>
        <w:t>now</w:t>
      </w:r>
      <w:proofErr w:type="gramEnd"/>
      <w:r>
        <w:t xml:space="preserve"> using </w:t>
      </w:r>
      <w:proofErr w:type="spellStart"/>
      <w:r>
        <w:t>f.close</w:t>
      </w:r>
      <w:proofErr w:type="spellEnd"/>
      <w:r>
        <w:t xml:space="preserve">() will be boring like you </w:t>
      </w:r>
      <w:proofErr w:type="spellStart"/>
      <w:r>
        <w:t>everytime</w:t>
      </w:r>
      <w:proofErr w:type="spellEnd"/>
      <w:r>
        <w:t xml:space="preserve"> you have to write it while file handling.</w:t>
      </w:r>
    </w:p>
    <w:p w:rsidR="009575F2" w:rsidRDefault="009575F2">
      <w:r>
        <w:t>So what you can do like following: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575F2">
        <w:rPr>
          <w:rFonts w:ascii="Consolas" w:eastAsia="Times New Roman" w:hAnsi="Consolas" w:cs="Times New Roman"/>
          <w:color w:val="C586C0"/>
          <w:sz w:val="17"/>
          <w:szCs w:val="17"/>
        </w:rPr>
        <w:t>with</w:t>
      </w:r>
      <w:proofErr w:type="gram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575F2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"w</w:t>
      </w:r>
      <w:proofErr w:type="spell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9575F2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f:</w:t>
      </w:r>
    </w:p>
    <w:p w:rsidR="009575F2" w:rsidRPr="009575F2" w:rsidRDefault="009575F2" w:rsidP="009575F2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f.write</w:t>
      </w:r>
      <w:proofErr w:type="spellEnd"/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575F2">
        <w:rPr>
          <w:rFonts w:ascii="Consolas" w:eastAsia="Times New Roman" w:hAnsi="Consolas" w:cs="Times New Roman"/>
          <w:color w:val="CE9178"/>
          <w:sz w:val="17"/>
          <w:szCs w:val="17"/>
        </w:rPr>
        <w:t>"Code with harry"</w:t>
      </w:r>
      <w:r w:rsidRPr="009575F2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575F2" w:rsidRDefault="009575F2"/>
    <w:p w:rsidR="009575F2" w:rsidRDefault="009575F2" w:rsidP="009575F2">
      <w:pPr>
        <w:jc w:val="center"/>
      </w:pPr>
      <w:proofErr w:type="spellStart"/>
      <w:proofErr w:type="gramStart"/>
      <w:r>
        <w:t>read,</w:t>
      </w:r>
      <w:proofErr w:type="gramEnd"/>
      <w:r>
        <w:t>readlines</w:t>
      </w:r>
      <w:proofErr w:type="spellEnd"/>
      <w:r>
        <w:t xml:space="preserve"> and other file handling methods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readline</w:t>
      </w:r>
      <w:proofErr w:type="spellEnd"/>
      <w:proofErr w:type="gramEnd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method: it will read the first line 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"r</w:t>
      </w:r>
      <w:proofErr w:type="spell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line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f.readline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line: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line)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"f after reading all the lines: 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proofErr w:type="spell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f.readline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())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will</w:t>
      </w:r>
      <w:proofErr w:type="gramEnd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f.readline</w:t>
      </w:r>
      <w:proofErr w:type="spellEnd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still print the first line of text or not?</w:t>
      </w:r>
    </w:p>
    <w:p w:rsidR="009575F2" w:rsidRDefault="009575F2"/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spellStart"/>
      <w:proofErr w:type="gramStart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readline</w:t>
      </w:r>
      <w:proofErr w:type="spellEnd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6A9955"/>
          <w:sz w:val="17"/>
          <w:szCs w:val="17"/>
        </w:rPr>
        <w:t>) method program to extract numbers from text and converting them into a list of numbers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"r</w:t>
      </w:r>
      <w:proofErr w:type="spell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l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[]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line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f.readline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line: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m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line.split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m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line.split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7445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i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range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(m)):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74450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m[</w:t>
      </w:r>
      <w:proofErr w:type="spell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i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]: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m.pop(</w:t>
      </w:r>
      <w:proofErr w:type="spellStart"/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i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m </w:t>
      </w:r>
      <w:r w:rsidRPr="00A7445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m[</w:t>
      </w:r>
      <w:proofErr w:type="gramEnd"/>
      <w:r w:rsidRPr="00A7445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].split(</w:t>
      </w:r>
      <w:r w:rsidRPr="00A74450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item </w:t>
      </w:r>
      <w:r w:rsidRPr="00A74450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m: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l.append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A74450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(item))</w:t>
      </w: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74450" w:rsidRPr="00A74450" w:rsidRDefault="00A74450" w:rsidP="00A74450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74450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74450">
        <w:rPr>
          <w:rFonts w:ascii="Consolas" w:eastAsia="Times New Roman" w:hAnsi="Consolas" w:cs="Times New Roman"/>
          <w:color w:val="CCCCCC"/>
          <w:sz w:val="17"/>
          <w:szCs w:val="17"/>
        </w:rPr>
        <w:t>l)</w:t>
      </w:r>
    </w:p>
    <w:p w:rsidR="00A74450" w:rsidRDefault="00A74450"/>
    <w:p w:rsidR="006A3B8D" w:rsidRDefault="006A3B8D"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method will read whatever is in the file and returns a list of it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>readlines</w:t>
      </w:r>
      <w:proofErr w:type="spellEnd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>) method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6A3B8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6A3B8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"r</w:t>
      </w:r>
      <w:proofErr w:type="spellEnd"/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A3B8D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f.readlines</w:t>
      </w:r>
      <w:proofErr w:type="spellEnd"/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())</w:t>
      </w:r>
    </w:p>
    <w:p w:rsidR="006A3B8D" w:rsidRDefault="006A3B8D"/>
    <w:p w:rsidR="006A3B8D" w:rsidRDefault="006A3B8D" w:rsidP="006A3B8D">
      <w:proofErr w:type="gramStart"/>
      <w:r>
        <w:t>hello</w:t>
      </w:r>
      <w:proofErr w:type="gramEnd"/>
    </w:p>
    <w:p w:rsidR="006A3B8D" w:rsidRDefault="006A3B8D" w:rsidP="006A3B8D">
      <w:proofErr w:type="gramStart"/>
      <w:r>
        <w:t>my</w:t>
      </w:r>
      <w:proofErr w:type="gramEnd"/>
      <w:r>
        <w:t xml:space="preserve"> name is </w:t>
      </w:r>
      <w:proofErr w:type="spellStart"/>
      <w:r>
        <w:t>zain</w:t>
      </w:r>
      <w:proofErr w:type="spellEnd"/>
    </w:p>
    <w:p w:rsidR="006A3B8D" w:rsidRDefault="006A3B8D" w:rsidP="006A3B8D">
      <w:proofErr w:type="gramStart"/>
      <w:r>
        <w:t>and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not a terrorists</w:t>
      </w:r>
    </w:p>
    <w:p w:rsidR="006A3B8D" w:rsidRDefault="006A3B8D" w:rsidP="006A3B8D">
      <w:proofErr w:type="spellStart"/>
      <w:proofErr w:type="gramStart"/>
      <w:r>
        <w:lastRenderedPageBreak/>
        <w:t>writelines</w:t>
      </w:r>
      <w:proofErr w:type="spellEnd"/>
      <w:r>
        <w:t>(</w:t>
      </w:r>
      <w:proofErr w:type="gramEnd"/>
      <w:r>
        <w:t>) method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>writelines</w:t>
      </w:r>
      <w:proofErr w:type="spellEnd"/>
      <w:proofErr w:type="gramEnd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 xml:space="preserve"> method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the data you are providing in </w:t>
      </w:r>
      <w:proofErr w:type="spellStart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>writelines</w:t>
      </w:r>
      <w:proofErr w:type="spellEnd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function must be a string not an </w:t>
      </w:r>
      <w:proofErr w:type="spellStart"/>
      <w:r w:rsidRPr="006A3B8D">
        <w:rPr>
          <w:rFonts w:ascii="Consolas" w:eastAsia="Times New Roman" w:hAnsi="Consolas" w:cs="Times New Roman"/>
          <w:color w:val="6A9955"/>
          <w:sz w:val="17"/>
          <w:szCs w:val="17"/>
        </w:rPr>
        <w:t>int</w:t>
      </w:r>
      <w:proofErr w:type="spellEnd"/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 xml:space="preserve">f </w:t>
      </w:r>
      <w:r w:rsidRPr="006A3B8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gramStart"/>
      <w:r w:rsidRPr="006A3B8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data.txt"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"w</w:t>
      </w:r>
      <w:proofErr w:type="spellEnd"/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f.writelines</w:t>
      </w:r>
      <w:proofErr w:type="spellEnd"/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"12,23,1,23,12,2"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A3B8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6A3B8D">
        <w:rPr>
          <w:rFonts w:ascii="Consolas" w:eastAsia="Times New Roman" w:hAnsi="Consolas" w:cs="Times New Roman"/>
          <w:color w:val="CE9178"/>
          <w:sz w:val="17"/>
          <w:szCs w:val="17"/>
        </w:rPr>
        <w:t>"231,213,21,1,3,4,2,2"</w:t>
      </w:r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6A3B8D" w:rsidRPr="006A3B8D" w:rsidRDefault="006A3B8D" w:rsidP="006A3B8D">
      <w:pPr>
        <w:shd w:val="clear" w:color="auto" w:fill="1F1F1F"/>
        <w:spacing w:after="0" w:line="223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f.close</w:t>
      </w:r>
      <w:proofErr w:type="spellEnd"/>
      <w:r w:rsidRPr="006A3B8D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6A3B8D" w:rsidRDefault="006A3B8D" w:rsidP="006A3B8D"/>
    <w:p w:rsidR="009575F2" w:rsidRDefault="009575F2"/>
    <w:p w:rsidR="00B46A1B" w:rsidRDefault="00B46A1B"/>
    <w:p w:rsidR="00B46A1B" w:rsidRDefault="00B46A1B"/>
    <w:p w:rsidR="00B46A1B" w:rsidRDefault="00B46A1B"/>
    <w:sectPr w:rsidR="00B46A1B" w:rsidSect="0043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737D3"/>
    <w:rsid w:val="00176AEE"/>
    <w:rsid w:val="002677F5"/>
    <w:rsid w:val="002737D3"/>
    <w:rsid w:val="00437DFD"/>
    <w:rsid w:val="00494A4A"/>
    <w:rsid w:val="00583064"/>
    <w:rsid w:val="006A3B8D"/>
    <w:rsid w:val="009575F2"/>
    <w:rsid w:val="00A74450"/>
    <w:rsid w:val="00B46A1B"/>
    <w:rsid w:val="00B92B95"/>
    <w:rsid w:val="00DC3541"/>
    <w:rsid w:val="00F14C5B"/>
    <w:rsid w:val="00FB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2025-02-25T08:55:00Z</dcterms:created>
  <dcterms:modified xsi:type="dcterms:W3CDTF">2025-02-26T17:58:00Z</dcterms:modified>
</cp:coreProperties>
</file>