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882E0" w14:textId="77777777" w:rsidR="00280F57" w:rsidRPr="00280F57" w:rsidRDefault="00280F57" w:rsidP="00280F57">
      <w:pPr>
        <w:jc w:val="center"/>
        <w:rPr>
          <w:b/>
          <w:sz w:val="32"/>
          <w:u w:val="single"/>
        </w:rPr>
      </w:pPr>
      <w:r w:rsidRPr="00280F57">
        <w:rPr>
          <w:b/>
          <w:sz w:val="32"/>
          <w:u w:val="single"/>
        </w:rPr>
        <w:t>E-Property Manager</w:t>
      </w:r>
    </w:p>
    <w:p w14:paraId="36F18FB6" w14:textId="77777777" w:rsidR="00280F57" w:rsidRDefault="00280F57"/>
    <w:p w14:paraId="6C2305C4" w14:textId="77777777" w:rsidR="003E7396" w:rsidRDefault="003E7396">
      <w:r>
        <w:t>Group Members: Usman Ghani (FA18-bcs-104) and Humza Raja (FA18-bcs-033)</w:t>
      </w:r>
    </w:p>
    <w:p w14:paraId="16A12971" w14:textId="77777777" w:rsidR="00280F57" w:rsidRDefault="00280F57"/>
    <w:p w14:paraId="3FBF83A1" w14:textId="77777777" w:rsidR="00280F57" w:rsidRDefault="00280F57">
      <w:r>
        <w:t xml:space="preserve">An application designed for saving the time of people and </w:t>
      </w:r>
      <w:r w:rsidR="003050DA">
        <w:t>offering help to those who cannot travel much. The main concept is that any person can s</w:t>
      </w:r>
      <w:r w:rsidR="003E7396">
        <w:t>ell</w:t>
      </w:r>
      <w:r w:rsidR="003050DA">
        <w:t xml:space="preserve"> or purchase the property sitting at home without any fear of getting scammed. It will also be useful for the people looking for a house on rent.</w:t>
      </w:r>
    </w:p>
    <w:p w14:paraId="31299E71" w14:textId="77777777" w:rsidR="003050DA" w:rsidRDefault="003050DA"/>
    <w:p w14:paraId="24B01E8F" w14:textId="77777777" w:rsidR="00923501" w:rsidRDefault="003050DA">
      <w:r>
        <w:t xml:space="preserve">The application will allow the user to see the property </w:t>
      </w:r>
      <w:r w:rsidR="00923501">
        <w:t xml:space="preserve">on his/her name identifying through the id card. Next on, the user will be able to see the bids placed on any of the property and can communicate and finalize the deal. The whole legal transfer process will also be easily managed. </w:t>
      </w:r>
      <w:r w:rsidR="003E7396">
        <w:t>If a person is looking for the option of Power of Attorney, that will also be handled</w:t>
      </w:r>
    </w:p>
    <w:p w14:paraId="13910EB2" w14:textId="77777777" w:rsidR="00923501" w:rsidRDefault="00923501"/>
    <w:p w14:paraId="3EED85BA" w14:textId="77777777" w:rsidR="00864DD4" w:rsidRDefault="00923501">
      <w:r>
        <w:t>It will also show the houses on rent and you can easily place bid</w:t>
      </w:r>
      <w:r w:rsidR="003E7396">
        <w:t xml:space="preserve">. All an all, it will be safe and secure environment for real estate dealings. </w:t>
      </w:r>
    </w:p>
    <w:p w14:paraId="13633991" w14:textId="6FAB779A" w:rsidR="00864DD4" w:rsidRPr="00C720F1" w:rsidRDefault="00C720F1">
      <w:pPr>
        <w:rPr>
          <w:b/>
          <w:u w:val="single"/>
        </w:rPr>
      </w:pPr>
      <w:r w:rsidRPr="00C720F1">
        <w:rPr>
          <w:b/>
          <w:u w:val="single"/>
        </w:rPr>
        <w:t>Requirements:</w:t>
      </w:r>
    </w:p>
    <w:p w14:paraId="17A575A6" w14:textId="237D7EE9" w:rsidR="00864DD4" w:rsidRDefault="00864DD4" w:rsidP="00C720F1">
      <w:pPr>
        <w:pStyle w:val="ListParagraph"/>
        <w:numPr>
          <w:ilvl w:val="0"/>
          <w:numId w:val="1"/>
        </w:numPr>
      </w:pPr>
      <w:r>
        <w:t xml:space="preserve">The information can easily </w:t>
      </w:r>
      <w:r w:rsidR="00C720F1">
        <w:t>gather</w:t>
      </w:r>
      <w:r>
        <w:t xml:space="preserve"> as if this application is for government use, in NADRA database every detail is stored against the CNIC, we just need to manipulate the data in a way that citizens don’t need to go through the hectic process.</w:t>
      </w:r>
    </w:p>
    <w:p w14:paraId="207A6698" w14:textId="03C19066" w:rsidR="00C720F1" w:rsidRDefault="00C720F1" w:rsidP="00C720F1">
      <w:pPr>
        <w:pStyle w:val="ListParagraph"/>
        <w:numPr>
          <w:ilvl w:val="0"/>
          <w:numId w:val="1"/>
        </w:numPr>
      </w:pPr>
      <w:r>
        <w:t xml:space="preserve">Surveys and interviews will be conducted to understand the problems of the users related to payments issue, clarity </w:t>
      </w:r>
      <w:r w:rsidR="00FD04E1">
        <w:t>about the</w:t>
      </w:r>
      <w:r>
        <w:t xml:space="preserve"> land</w:t>
      </w:r>
      <w:r w:rsidR="00FD04E1">
        <w:t xml:space="preserve"> transferred</w:t>
      </w:r>
      <w:r>
        <w:t>, tax calculation on the land, un-necessary fees</w:t>
      </w:r>
      <w:r w:rsidR="00FD04E1">
        <w:t xml:space="preserve"> and do they feel they are satisfied with the lawyers and their services.</w:t>
      </w:r>
    </w:p>
    <w:p w14:paraId="33CD49D6" w14:textId="317132A9" w:rsidR="00FD04E1" w:rsidRDefault="00FD04E1" w:rsidP="00FD04E1">
      <w:pPr>
        <w:pStyle w:val="ListParagraph"/>
        <w:numPr>
          <w:ilvl w:val="2"/>
          <w:numId w:val="1"/>
        </w:numPr>
      </w:pPr>
      <w:r>
        <w:t>Target Audience:</w:t>
      </w:r>
    </w:p>
    <w:p w14:paraId="5EB145B3" w14:textId="3DADCD6D" w:rsidR="00FD04E1" w:rsidRDefault="00FD04E1" w:rsidP="00FD04E1">
      <w:pPr>
        <w:pStyle w:val="ListParagraph"/>
        <w:numPr>
          <w:ilvl w:val="3"/>
          <w:numId w:val="1"/>
        </w:numPr>
      </w:pPr>
      <w:r>
        <w:t>Teenagers (just above 18).</w:t>
      </w:r>
    </w:p>
    <w:p w14:paraId="4FAEA3F1" w14:textId="1B1DB433" w:rsidR="00FD04E1" w:rsidRDefault="00FD04E1" w:rsidP="00FD04E1">
      <w:pPr>
        <w:pStyle w:val="ListParagraph"/>
        <w:numPr>
          <w:ilvl w:val="3"/>
          <w:numId w:val="1"/>
        </w:numPr>
      </w:pPr>
      <w:r>
        <w:t>Senior Citizens</w:t>
      </w:r>
    </w:p>
    <w:p w14:paraId="5D96C07F" w14:textId="3BCE6411" w:rsidR="00FD04E1" w:rsidRDefault="00B5545C" w:rsidP="00FD04E1">
      <w:pPr>
        <w:pStyle w:val="ListParagraph"/>
        <w:numPr>
          <w:ilvl w:val="3"/>
          <w:numId w:val="1"/>
        </w:numPr>
      </w:pPr>
      <w:r>
        <w:t>Women (Having no male dependent</w:t>
      </w:r>
      <w:bookmarkStart w:id="0" w:name="_GoBack"/>
      <w:bookmarkEnd w:id="0"/>
      <w:r>
        <w:t>)</w:t>
      </w:r>
    </w:p>
    <w:p w14:paraId="392FF9DA" w14:textId="60A43C2D" w:rsidR="003E7396" w:rsidRDefault="003E7396">
      <w:r>
        <w:br/>
      </w:r>
      <w:r>
        <w:br/>
      </w:r>
    </w:p>
    <w:p w14:paraId="0090EC67" w14:textId="77777777" w:rsidR="003E7396" w:rsidRDefault="003E7396"/>
    <w:p w14:paraId="52C9D47A" w14:textId="77777777" w:rsidR="003E7396" w:rsidRDefault="003E7396"/>
    <w:p w14:paraId="23E93AD8" w14:textId="77777777" w:rsidR="003E7396" w:rsidRDefault="003E7396"/>
    <w:p w14:paraId="45832C56" w14:textId="77777777" w:rsidR="00923501" w:rsidRDefault="00923501"/>
    <w:sectPr w:rsidR="0092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D7EE7"/>
    <w:multiLevelType w:val="hybridMultilevel"/>
    <w:tmpl w:val="858A8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57"/>
    <w:rsid w:val="00280F57"/>
    <w:rsid w:val="003050DA"/>
    <w:rsid w:val="003E7396"/>
    <w:rsid w:val="00864DD4"/>
    <w:rsid w:val="00923501"/>
    <w:rsid w:val="00B5545C"/>
    <w:rsid w:val="00C720F1"/>
    <w:rsid w:val="00FD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160A"/>
  <w15:chartTrackingRefBased/>
  <w15:docId w15:val="{745A1CB3-BCFC-4DCE-9B35-88E5C194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 Raja</dc:creator>
  <cp:keywords/>
  <dc:description/>
  <cp:lastModifiedBy>Humza Raja</cp:lastModifiedBy>
  <cp:revision>5</cp:revision>
  <dcterms:created xsi:type="dcterms:W3CDTF">2021-10-21T06:46:00Z</dcterms:created>
  <dcterms:modified xsi:type="dcterms:W3CDTF">2021-10-21T08:21:00Z</dcterms:modified>
</cp:coreProperties>
</file>