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79DC4" w14:textId="21396FDC" w:rsidR="002143FD" w:rsidRPr="001261A6" w:rsidRDefault="002143FD" w:rsidP="002143FD">
      <w:pPr>
        <w:spacing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Lab Assignments No.1 – CSS Preprocessors</w:t>
      </w:r>
    </w:p>
    <w:p w14:paraId="3F597626" w14:textId="77777777" w:rsidR="002143FD" w:rsidRPr="001261A6" w:rsidRDefault="002143FD" w:rsidP="002143FD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Required Folder Structure</w:t>
      </w:r>
    </w:p>
    <w:p w14:paraId="2FC37D77" w14:textId="77777777" w:rsidR="001261A6" w:rsidRPr="001261A6" w:rsidRDefault="001261A6" w:rsidP="001261A6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You MUST use this structure:</w:t>
      </w:r>
    </w:p>
    <w:p w14:paraId="79B0FD9E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scss</w:t>
      </w:r>
      <w:proofErr w:type="spellEnd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5FE89DE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abstracts/</w:t>
      </w:r>
    </w:p>
    <w:p w14:paraId="60FBB9AD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config.scss</w:t>
      </w:r>
      <w:proofErr w:type="spellEnd"/>
      <w:proofErr w:type="gramEnd"/>
    </w:p>
    <w:p w14:paraId="340F0C3F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functions.scss</w:t>
      </w:r>
      <w:proofErr w:type="spellEnd"/>
      <w:proofErr w:type="gramEnd"/>
    </w:p>
    <w:p w14:paraId="4055A407" w14:textId="0D65FFFD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mixins.scss</w:t>
      </w:r>
      <w:proofErr w:type="spellEnd"/>
      <w:proofErr w:type="gramEnd"/>
    </w:p>
    <w:p w14:paraId="308283E6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A0AE2DA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base/</w:t>
      </w:r>
    </w:p>
    <w:p w14:paraId="2EAD85EF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reset.scss</w:t>
      </w:r>
      <w:proofErr w:type="spellEnd"/>
      <w:proofErr w:type="gramEnd"/>
    </w:p>
    <w:p w14:paraId="51F7F944" w14:textId="1D0779E6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typography.scss</w:t>
      </w:r>
      <w:proofErr w:type="spellEnd"/>
      <w:proofErr w:type="gramEnd"/>
    </w:p>
    <w:p w14:paraId="31227E92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35E6ADA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layout/</w:t>
      </w:r>
    </w:p>
    <w:p w14:paraId="2835EF6F" w14:textId="726FEA5F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grid.scss</w:t>
      </w:r>
      <w:proofErr w:type="spellEnd"/>
      <w:proofErr w:type="gramEnd"/>
    </w:p>
    <w:p w14:paraId="382F3EAE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7846C63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components/</w:t>
      </w:r>
    </w:p>
    <w:p w14:paraId="7E3EB6E7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button.scss</w:t>
      </w:r>
      <w:proofErr w:type="spellEnd"/>
      <w:proofErr w:type="gramEnd"/>
    </w:p>
    <w:p w14:paraId="46FBAAD0" w14:textId="0AC77E19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card.scss</w:t>
      </w:r>
      <w:proofErr w:type="spellEnd"/>
      <w:proofErr w:type="gramEnd"/>
    </w:p>
    <w:p w14:paraId="3FD4C0CF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FF59778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pages/</w:t>
      </w:r>
    </w:p>
    <w:p w14:paraId="6BC0C15D" w14:textId="074FFA08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home.scss</w:t>
      </w:r>
      <w:proofErr w:type="spellEnd"/>
      <w:proofErr w:type="gramEnd"/>
    </w:p>
    <w:p w14:paraId="5CC706C4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A5B8251" w14:textId="77777777" w:rsidR="001261A6" w:rsidRPr="001261A6" w:rsidRDefault="001261A6" w:rsidP="00D14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main.scss</w:t>
      </w:r>
      <w:proofErr w:type="spellEnd"/>
      <w:proofErr w:type="gramEnd"/>
    </w:p>
    <w:p w14:paraId="03A33399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Rules:</w:t>
      </w:r>
    </w:p>
    <w:p w14:paraId="26FF23B7" w14:textId="77777777" w:rsidR="001261A6" w:rsidRPr="001261A6" w:rsidRDefault="001261A6" w:rsidP="001261A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All partial files must start with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</w:p>
    <w:p w14:paraId="2509E0A0" w14:textId="77777777" w:rsidR="001261A6" w:rsidRPr="001261A6" w:rsidRDefault="001261A6" w:rsidP="001261A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main.scss</w:t>
      </w:r>
      <w:proofErr w:type="spellEnd"/>
      <w:proofErr w:type="gram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is compiled</w:t>
      </w:r>
    </w:p>
    <w:p w14:paraId="06FB15FF" w14:textId="77777777" w:rsidR="001261A6" w:rsidRPr="001261A6" w:rsidRDefault="001261A6" w:rsidP="001261A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No file may use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@import</w:t>
      </w:r>
    </w:p>
    <w:p w14:paraId="69879021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pict w14:anchorId="3111796A">
          <v:rect id="_x0000_i1256" style="width:0;height:1.5pt" o:hralign="center" o:hrstd="t" o:hr="t" fillcolor="#a0a0a0" stroked="f"/>
        </w:pict>
      </w:r>
    </w:p>
    <w:p w14:paraId="10B1408C" w14:textId="4416C127" w:rsidR="001261A6" w:rsidRPr="001261A6" w:rsidRDefault="001261A6" w:rsidP="00D147C4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Functional Requirements</w:t>
      </w:r>
    </w:p>
    <w:p w14:paraId="7B05E651" w14:textId="77777777" w:rsidR="001261A6" w:rsidRPr="001261A6" w:rsidRDefault="001261A6" w:rsidP="00D147C4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Your system must include the following:</w:t>
      </w:r>
    </w:p>
    <w:p w14:paraId="372DEA2C" w14:textId="6C7B295C" w:rsidR="001261A6" w:rsidRPr="001261A6" w:rsidRDefault="001261A6" w:rsidP="00D147C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A. Global Configuration</w:t>
      </w:r>
    </w:p>
    <w:p w14:paraId="777D6D74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config.scss</w:t>
      </w:r>
      <w:proofErr w:type="spellEnd"/>
      <w:proofErr w:type="gram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, you must define:</w:t>
      </w:r>
    </w:p>
    <w:p w14:paraId="21DCE252" w14:textId="77777777" w:rsidR="001261A6" w:rsidRPr="001261A6" w:rsidRDefault="001261A6" w:rsidP="001261A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$colors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map with at least 4 theme colors</w:t>
      </w:r>
    </w:p>
    <w:p w14:paraId="31E31BE9" w14:textId="77777777" w:rsidR="001261A6" w:rsidRPr="001261A6" w:rsidRDefault="001261A6" w:rsidP="001261A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$spacing-scale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map with at least 3 spacing values</w:t>
      </w:r>
    </w:p>
    <w:p w14:paraId="70B2955B" w14:textId="77777777" w:rsidR="001261A6" w:rsidRPr="001261A6" w:rsidRDefault="001261A6" w:rsidP="001261A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$breakpoints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map with at least 3 responsive breakpoints</w:t>
      </w:r>
    </w:p>
    <w:p w14:paraId="0E18AA7D" w14:textId="77777777" w:rsidR="001261A6" w:rsidRPr="001261A6" w:rsidRDefault="001261A6" w:rsidP="001261A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$columns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variable set to 12</w:t>
      </w:r>
    </w:p>
    <w:p w14:paraId="63513C93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You must use maps, not individual variables.</w:t>
      </w:r>
    </w:p>
    <w:p w14:paraId="3E8DB1F6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pict w14:anchorId="6B2C4443">
          <v:rect id="_x0000_i1258" style="width:0;height:1.5pt" o:hralign="center" o:hrstd="t" o:hr="t" fillcolor="#a0a0a0" stroked="f"/>
        </w:pict>
      </w:r>
    </w:p>
    <w:p w14:paraId="5CF10D0C" w14:textId="77777777" w:rsidR="001261A6" w:rsidRPr="001261A6" w:rsidRDefault="001261A6" w:rsidP="00D147C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B. Custom Function</w:t>
      </w:r>
    </w:p>
    <w:p w14:paraId="268E67AB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functions.scss</w:t>
      </w:r>
      <w:proofErr w:type="spellEnd"/>
      <w:proofErr w:type="gram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, create at least one function.</w:t>
      </w:r>
    </w:p>
    <w:p w14:paraId="402BCA96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Required:</w:t>
      </w:r>
    </w:p>
    <w:p w14:paraId="6B07B08F" w14:textId="77777777" w:rsidR="001261A6" w:rsidRPr="001261A6" w:rsidRDefault="001261A6" w:rsidP="001261A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A grid calculation function that returns column width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br/>
        <w:t>OR</w:t>
      </w:r>
    </w:p>
    <w:p w14:paraId="210D5683" w14:textId="77777777" w:rsidR="001261A6" w:rsidRPr="001261A6" w:rsidRDefault="001261A6" w:rsidP="001261A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px</w:t>
      </w:r>
      <w:proofErr w:type="spell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-to-rem conversion function</w:t>
      </w:r>
    </w:p>
    <w:p w14:paraId="17BC9D1C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Function must use 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sass:math</w:t>
      </w:r>
      <w:proofErr w:type="spellEnd"/>
      <w:proofErr w:type="gram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E3F385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pict w14:anchorId="1C43B1A8">
          <v:rect id="_x0000_i1259" style="width:0;height:1.5pt" o:hralign="center" o:hrstd="t" o:hr="t" fillcolor="#a0a0a0" stroked="f"/>
        </w:pict>
      </w:r>
    </w:p>
    <w:p w14:paraId="7901FF91" w14:textId="77777777" w:rsidR="001261A6" w:rsidRPr="001261A6" w:rsidRDefault="001261A6" w:rsidP="00D147C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C. Required </w:t>
      </w:r>
      <w:proofErr w:type="spellStart"/>
      <w:r w:rsidRPr="001261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Mixins</w:t>
      </w:r>
      <w:proofErr w:type="spellEnd"/>
    </w:p>
    <w:p w14:paraId="5CB65E1A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mixins.scss</w:t>
      </w:r>
      <w:proofErr w:type="spellEnd"/>
      <w:proofErr w:type="gram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, you must create:</w:t>
      </w:r>
    </w:p>
    <w:p w14:paraId="5B44F22C" w14:textId="77777777" w:rsidR="001261A6" w:rsidRPr="001261A6" w:rsidRDefault="001261A6" w:rsidP="001261A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A responsive </w:t>
      </w:r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respond(</w:t>
      </w:r>
      <w:proofErr w:type="gramEnd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mixin</w:t>
      </w:r>
      <w:proofErr w:type="spell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using breakpoints map</w:t>
      </w:r>
    </w:p>
    <w:p w14:paraId="7F0B5CF2" w14:textId="77777777" w:rsidR="001261A6" w:rsidRPr="001261A6" w:rsidRDefault="001261A6" w:rsidP="001261A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A reusable component </w:t>
      </w:r>
      <w:proofErr w:type="spell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mixin</w:t>
      </w:r>
      <w:proofErr w:type="spell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(e.g., button </w:t>
      </w:r>
      <w:proofErr w:type="spell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mixin</w:t>
      </w:r>
      <w:proofErr w:type="spell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F99D62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respond(</w:t>
      </w:r>
      <w:proofErr w:type="gramEnd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mixin</w:t>
      </w:r>
      <w:proofErr w:type="spell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must use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@content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17A0FB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pict w14:anchorId="6C03427C">
          <v:rect id="_x0000_i1260" style="width:0;height:1.5pt" o:hralign="center" o:hrstd="t" o:hr="t" fillcolor="#a0a0a0" stroked="f"/>
        </w:pict>
      </w:r>
    </w:p>
    <w:p w14:paraId="758771B5" w14:textId="77777777" w:rsidR="001261A6" w:rsidRPr="001261A6" w:rsidRDefault="001261A6" w:rsidP="00D147C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D. Grid System</w:t>
      </w:r>
    </w:p>
    <w:p w14:paraId="68221341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grid.scss</w:t>
      </w:r>
      <w:proofErr w:type="spellEnd"/>
      <w:proofErr w:type="gram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499108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You must generate:</w:t>
      </w:r>
    </w:p>
    <w:p w14:paraId="674DD9BD" w14:textId="77777777" w:rsidR="001261A6" w:rsidRPr="001261A6" w:rsidRDefault="001261A6" w:rsidP="001261A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.col</w:t>
      </w:r>
      <w:proofErr w:type="gramEnd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through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.col</w:t>
      </w:r>
      <w:proofErr w:type="gramEnd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-12</w:t>
      </w:r>
    </w:p>
    <w:p w14:paraId="30A70EFD" w14:textId="77777777" w:rsidR="001261A6" w:rsidRPr="001261A6" w:rsidRDefault="001261A6" w:rsidP="001261A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Responsive versions (e.g.</w:t>
      </w:r>
      <w:proofErr w:type="gram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.col</w:t>
      </w:r>
      <w:proofErr w:type="gramEnd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-md-6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F6C5E5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These must be generated using:</w:t>
      </w:r>
    </w:p>
    <w:p w14:paraId="7D12AEB1" w14:textId="77777777" w:rsidR="001261A6" w:rsidRPr="001261A6" w:rsidRDefault="001261A6" w:rsidP="001261A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@for</w:t>
      </w:r>
    </w:p>
    <w:p w14:paraId="50C4A799" w14:textId="77777777" w:rsidR="001261A6" w:rsidRPr="001261A6" w:rsidRDefault="001261A6" w:rsidP="001261A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@each</w:t>
      </w:r>
    </w:p>
    <w:p w14:paraId="235E769E" w14:textId="77777777" w:rsidR="001261A6" w:rsidRPr="001261A6" w:rsidRDefault="001261A6" w:rsidP="001261A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Your grid function</w:t>
      </w:r>
    </w:p>
    <w:p w14:paraId="79F963A9" w14:textId="77777777" w:rsidR="001261A6" w:rsidRPr="001261A6" w:rsidRDefault="001261A6" w:rsidP="001261A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Your respond </w:t>
      </w:r>
      <w:proofErr w:type="spell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mixin</w:t>
      </w:r>
      <w:proofErr w:type="spellEnd"/>
    </w:p>
    <w:p w14:paraId="6F71498C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Hardcoding column widths is not allowed.</w:t>
      </w:r>
    </w:p>
    <w:p w14:paraId="681F6323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pict w14:anchorId="541A81B0">
          <v:rect id="_x0000_i1261" style="width:0;height:1.5pt" o:hralign="center" o:hrstd="t" o:hr="t" fillcolor="#a0a0a0" stroked="f"/>
        </w:pict>
      </w:r>
    </w:p>
    <w:p w14:paraId="172B297B" w14:textId="77777777" w:rsidR="001261A6" w:rsidRPr="001261A6" w:rsidRDefault="001261A6" w:rsidP="00D147C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E. Button Component</w:t>
      </w:r>
    </w:p>
    <w:p w14:paraId="6DE31F82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button.scss</w:t>
      </w:r>
      <w:proofErr w:type="spellEnd"/>
      <w:proofErr w:type="gram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3CB789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You must:</w:t>
      </w:r>
    </w:p>
    <w:p w14:paraId="5D59DF9B" w14:textId="77777777" w:rsidR="001261A6" w:rsidRPr="001261A6" w:rsidRDefault="001261A6" w:rsidP="001261A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proofErr w:type="gram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base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</w:t>
      </w:r>
      <w:proofErr w:type="gram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class</w:t>
      </w:r>
    </w:p>
    <w:p w14:paraId="5BE4192B" w14:textId="77777777" w:rsidR="001261A6" w:rsidRPr="001261A6" w:rsidRDefault="001261A6" w:rsidP="001261A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Generate themed variants using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$colors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map</w:t>
      </w:r>
    </w:p>
    <w:p w14:paraId="58A67AFC" w14:textId="77777777" w:rsidR="001261A6" w:rsidRPr="001261A6" w:rsidRDefault="001261A6" w:rsidP="001261A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proofErr w:type="spell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mixin</w:t>
      </w:r>
      <w:proofErr w:type="spellEnd"/>
    </w:p>
    <w:p w14:paraId="05C8F2C3" w14:textId="77777777" w:rsidR="001261A6" w:rsidRPr="001261A6" w:rsidRDefault="001261A6" w:rsidP="001261A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Avoid repeating styles</w:t>
      </w:r>
    </w:p>
    <w:p w14:paraId="0915D4D2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example:</w:t>
      </w:r>
    </w:p>
    <w:p w14:paraId="259235B0" w14:textId="77777777" w:rsidR="001261A6" w:rsidRPr="001261A6" w:rsidRDefault="001261A6" w:rsidP="00126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</w:t>
      </w:r>
      <w:proofErr w:type="gramEnd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</w:t>
      </w:r>
    </w:p>
    <w:p w14:paraId="752259A8" w14:textId="77777777" w:rsidR="001261A6" w:rsidRPr="001261A6" w:rsidRDefault="001261A6" w:rsidP="00126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.button</w:t>
      </w:r>
      <w:proofErr w:type="gramEnd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--danger</w:t>
      </w:r>
    </w:p>
    <w:p w14:paraId="41D66F21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pict w14:anchorId="17EE137C">
          <v:rect id="_x0000_i1262" style="width:0;height:1.5pt" o:hralign="center" o:hrstd="t" o:hr="t" fillcolor="#a0a0a0" stroked="f"/>
        </w:pict>
      </w:r>
    </w:p>
    <w:p w14:paraId="5A720A72" w14:textId="77777777" w:rsidR="001261A6" w:rsidRPr="001261A6" w:rsidRDefault="001261A6" w:rsidP="00D147C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F. Card Component (BEM Required)</w:t>
      </w:r>
    </w:p>
    <w:p w14:paraId="64079FDD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card.scss</w:t>
      </w:r>
      <w:proofErr w:type="spellEnd"/>
      <w:proofErr w:type="gram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8CC312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You must:</w:t>
      </w:r>
    </w:p>
    <w:p w14:paraId="1A243E97" w14:textId="77777777" w:rsidR="001261A6" w:rsidRPr="001261A6" w:rsidRDefault="001261A6" w:rsidP="001261A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Use BEM naming convention</w:t>
      </w:r>
    </w:p>
    <w:p w14:paraId="7B81F168" w14:textId="77777777" w:rsidR="001261A6" w:rsidRPr="001261A6" w:rsidRDefault="001261A6" w:rsidP="001261A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431718B8" w14:textId="77777777" w:rsidR="001261A6" w:rsidRPr="001261A6" w:rsidRDefault="001261A6" w:rsidP="001261A6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</w:p>
    <w:p w14:paraId="681C2116" w14:textId="77777777" w:rsidR="001261A6" w:rsidRPr="001261A6" w:rsidRDefault="001261A6" w:rsidP="001261A6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  <w:proofErr w:type="gramEnd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__title</w:t>
      </w:r>
      <w:proofErr w:type="spellEnd"/>
    </w:p>
    <w:p w14:paraId="1A2E2575" w14:textId="77777777" w:rsidR="001261A6" w:rsidRPr="001261A6" w:rsidRDefault="001261A6" w:rsidP="001261A6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  <w:proofErr w:type="gramEnd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__body</w:t>
      </w:r>
      <w:proofErr w:type="spellEnd"/>
    </w:p>
    <w:p w14:paraId="775FB285" w14:textId="77777777" w:rsidR="001261A6" w:rsidRPr="001261A6" w:rsidRDefault="001261A6" w:rsidP="001261A6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  <w:proofErr w:type="gramEnd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__footer</w:t>
      </w:r>
      <w:proofErr w:type="spellEnd"/>
    </w:p>
    <w:p w14:paraId="2D50A149" w14:textId="77777777" w:rsidR="001261A6" w:rsidRPr="001261A6" w:rsidRDefault="001261A6" w:rsidP="001261A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Generate themed variants using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$colors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map</w:t>
      </w:r>
    </w:p>
    <w:p w14:paraId="094848DC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pict w14:anchorId="236E27A8">
          <v:rect id="_x0000_i1263" style="width:0;height:1.5pt" o:hralign="center" o:hrstd="t" o:hr="t" fillcolor="#a0a0a0" stroked="f"/>
        </w:pict>
      </w:r>
    </w:p>
    <w:p w14:paraId="351FE382" w14:textId="77777777" w:rsidR="001261A6" w:rsidRPr="001261A6" w:rsidRDefault="001261A6" w:rsidP="00D147C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G. Base Layer</w:t>
      </w:r>
    </w:p>
    <w:p w14:paraId="2367C5EC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14:paraId="5F20C473" w14:textId="77777777" w:rsidR="001261A6" w:rsidRPr="001261A6" w:rsidRDefault="001261A6" w:rsidP="001261A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CSS reset</w:t>
      </w:r>
    </w:p>
    <w:p w14:paraId="071D6831" w14:textId="77777777" w:rsidR="001261A6" w:rsidRPr="001261A6" w:rsidRDefault="001261A6" w:rsidP="001261A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Typography styles</w:t>
      </w:r>
    </w:p>
    <w:p w14:paraId="0E32CF4F" w14:textId="77777777" w:rsidR="001261A6" w:rsidRPr="001261A6" w:rsidRDefault="001261A6" w:rsidP="001261A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Spacing taken from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$spacing-scale</w:t>
      </w:r>
    </w:p>
    <w:p w14:paraId="4E47C352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pict w14:anchorId="53F426EE">
          <v:rect id="_x0000_i1264" style="width:0;height:1.5pt" o:hralign="center" o:hrstd="t" o:hr="t" fillcolor="#a0a0a0" stroked="f"/>
        </w:pict>
      </w:r>
    </w:p>
    <w:p w14:paraId="321CEE6A" w14:textId="77777777" w:rsidR="001261A6" w:rsidRPr="001261A6" w:rsidRDefault="001261A6" w:rsidP="001261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 Page Layer</w:t>
      </w:r>
    </w:p>
    <w:p w14:paraId="1AF3393E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home.scss</w:t>
      </w:r>
      <w:proofErr w:type="spellEnd"/>
      <w:proofErr w:type="gram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7FE7C61A" w14:textId="77777777" w:rsidR="001261A6" w:rsidRPr="001261A6" w:rsidRDefault="001261A6" w:rsidP="001261A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gram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section</w:t>
      </w:r>
    </w:p>
    <w:p w14:paraId="79A7D7B1" w14:textId="77777777" w:rsidR="001261A6" w:rsidRPr="001261A6" w:rsidRDefault="001261A6" w:rsidP="001261A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.products</w:t>
      </w:r>
      <w:proofErr w:type="gram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section</w:t>
      </w:r>
    </w:p>
    <w:p w14:paraId="370A9212" w14:textId="77777777" w:rsidR="001261A6" w:rsidRPr="001261A6" w:rsidRDefault="001261A6" w:rsidP="001261A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Use spacing and responsive </w:t>
      </w:r>
      <w:proofErr w:type="spell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mixins</w:t>
      </w:r>
      <w:proofErr w:type="spellEnd"/>
    </w:p>
    <w:p w14:paraId="2B927E41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Pages must not define new variables or </w:t>
      </w:r>
      <w:proofErr w:type="spell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mixins</w:t>
      </w:r>
      <w:proofErr w:type="spell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02428E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pict w14:anchorId="58865C90">
          <v:rect id="_x0000_i1265" style="width:0;height:1.5pt" o:hralign="center" o:hrstd="t" o:hr="t" fillcolor="#a0a0a0" stroked="f"/>
        </w:pict>
      </w:r>
    </w:p>
    <w:p w14:paraId="27C00B3E" w14:textId="7822B6F5" w:rsidR="001261A6" w:rsidRPr="001261A6" w:rsidRDefault="001261A6" w:rsidP="00D147C4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Compilation Requirements</w:t>
      </w:r>
    </w:p>
    <w:p w14:paraId="0D7C1235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You must:</w:t>
      </w:r>
    </w:p>
    <w:p w14:paraId="6BD33612" w14:textId="77777777" w:rsidR="001261A6" w:rsidRPr="001261A6" w:rsidRDefault="001261A6" w:rsidP="001261A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Compile using modern Sass CLI</w:t>
      </w:r>
    </w:p>
    <w:p w14:paraId="20CE40EF" w14:textId="77777777" w:rsidR="001261A6" w:rsidRPr="001261A6" w:rsidRDefault="001261A6" w:rsidP="001261A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@use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only</w:t>
      </w:r>
    </w:p>
    <w:p w14:paraId="239DD5FC" w14:textId="77777777" w:rsidR="001261A6" w:rsidRPr="001261A6" w:rsidRDefault="001261A6" w:rsidP="001261A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Produce a clean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main.css</w:t>
      </w:r>
    </w:p>
    <w:p w14:paraId="7926F11F" w14:textId="77777777" w:rsidR="001261A6" w:rsidRPr="001261A6" w:rsidRDefault="001261A6" w:rsidP="001261A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No duplicate selectors</w:t>
      </w:r>
    </w:p>
    <w:p w14:paraId="65FD2486" w14:textId="77777777" w:rsidR="001261A6" w:rsidRPr="001261A6" w:rsidRDefault="001261A6" w:rsidP="001261A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No unused code</w:t>
      </w:r>
    </w:p>
    <w:p w14:paraId="3B6F2908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Bonus:</w:t>
      </w:r>
    </w:p>
    <w:p w14:paraId="3285F784" w14:textId="77777777" w:rsid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PostCSS</w:t>
      </w:r>
      <w:proofErr w:type="spell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Autoprefixer</w:t>
      </w:r>
      <w:proofErr w:type="spellEnd"/>
      <w:r w:rsidRPr="001261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75F562" w14:textId="77777777" w:rsidR="00D147C4" w:rsidRPr="00D147C4" w:rsidRDefault="00D147C4" w:rsidP="00D147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 xml:space="preserve"> install </w:t>
      </w:r>
      <w:proofErr w:type="spellStart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postcss</w:t>
      </w:r>
      <w:proofErr w:type="spellEnd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 xml:space="preserve">-cli </w:t>
      </w:r>
      <w:proofErr w:type="spellStart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autoprefixer</w:t>
      </w:r>
      <w:proofErr w:type="spellEnd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 xml:space="preserve"> --save-dev</w:t>
      </w:r>
    </w:p>
    <w:p w14:paraId="52537A41" w14:textId="77777777" w:rsidR="00D147C4" w:rsidRPr="00D147C4" w:rsidRDefault="00D147C4" w:rsidP="00D147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85FEA8" w14:textId="77777777" w:rsidR="00D147C4" w:rsidRPr="00D147C4" w:rsidRDefault="00D147C4" w:rsidP="00D147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7C4">
        <w:rPr>
          <w:rFonts w:ascii="Times New Roman" w:eastAsia="Times New Roman" w:hAnsi="Times New Roman" w:cs="Times New Roman"/>
          <w:kern w:val="0"/>
          <w14:ligatures w14:val="none"/>
        </w:rPr>
        <w:t># postcss.config.js</w:t>
      </w:r>
    </w:p>
    <w:p w14:paraId="1A875437" w14:textId="77777777" w:rsidR="00D147C4" w:rsidRPr="00D147C4" w:rsidRDefault="00D147C4" w:rsidP="00D147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module.exports</w:t>
      </w:r>
      <w:proofErr w:type="spellEnd"/>
      <w:proofErr w:type="gramEnd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{ plugins</w:t>
      </w:r>
      <w:proofErr w:type="gramEnd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: [ require('</w:t>
      </w:r>
      <w:proofErr w:type="spellStart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autoprefixer</w:t>
      </w:r>
      <w:proofErr w:type="spellEnd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'</w:t>
      </w:r>
      <w:proofErr w:type="gramStart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) ]</w:t>
      </w:r>
      <w:proofErr w:type="gramEnd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 xml:space="preserve"> }</w:t>
      </w:r>
    </w:p>
    <w:p w14:paraId="54B68C02" w14:textId="77777777" w:rsidR="00D147C4" w:rsidRPr="00D147C4" w:rsidRDefault="00D147C4" w:rsidP="00D147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E4BC7D" w14:textId="7A26143F" w:rsidR="00D147C4" w:rsidRPr="001261A6" w:rsidRDefault="00D147C4" w:rsidP="00D147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npx</w:t>
      </w:r>
      <w:proofErr w:type="spellEnd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postcss</w:t>
      </w:r>
      <w:proofErr w:type="spellEnd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css</w:t>
      </w:r>
      <w:proofErr w:type="spellEnd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 xml:space="preserve">/main.css -o </w:t>
      </w:r>
      <w:proofErr w:type="spellStart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css</w:t>
      </w:r>
      <w:proofErr w:type="spellEnd"/>
      <w:r w:rsidRPr="00D147C4">
        <w:rPr>
          <w:rFonts w:ascii="Times New Roman" w:eastAsia="Times New Roman" w:hAnsi="Times New Roman" w:cs="Times New Roman"/>
          <w:kern w:val="0"/>
          <w14:ligatures w14:val="none"/>
        </w:rPr>
        <w:t>/main.css</w:t>
      </w:r>
    </w:p>
    <w:p w14:paraId="58755419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pict w14:anchorId="3599F3EE">
          <v:rect id="_x0000_i1266" style="width:0;height:1.5pt" o:hralign="center" o:hrstd="t" o:hr="t" fillcolor="#a0a0a0" stroked="f"/>
        </w:pict>
      </w:r>
    </w:p>
    <w:p w14:paraId="2828386C" w14:textId="18AB5E13" w:rsidR="001261A6" w:rsidRPr="001261A6" w:rsidRDefault="001261A6" w:rsidP="00D147C4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Required Demonstration</w:t>
      </w:r>
    </w:p>
    <w:p w14:paraId="2A094BF2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You must be able to demonstrate:</w:t>
      </w:r>
    </w:p>
    <w:p w14:paraId="41B34C0B" w14:textId="77777777" w:rsidR="001261A6" w:rsidRPr="001261A6" w:rsidRDefault="001261A6" w:rsidP="001261A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Changing a color in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$colors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updates all components</w:t>
      </w:r>
    </w:p>
    <w:p w14:paraId="167926A1" w14:textId="77777777" w:rsidR="001261A6" w:rsidRPr="001261A6" w:rsidRDefault="001261A6" w:rsidP="001261A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Adding a new breakpoint automatically generates new grid classes</w:t>
      </w:r>
    </w:p>
    <w:p w14:paraId="40CB9FCB" w14:textId="77777777" w:rsidR="001261A6" w:rsidRPr="001261A6" w:rsidRDefault="001261A6" w:rsidP="001261A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Adding a new theme color generates new button and card variants</w:t>
      </w:r>
    </w:p>
    <w:p w14:paraId="5EBDF627" w14:textId="77777777" w:rsidR="001261A6" w:rsidRPr="001261A6" w:rsidRDefault="001261A6" w:rsidP="001261A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Explain how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@use</w:t>
      </w: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 prevents variable collision</w:t>
      </w:r>
    </w:p>
    <w:p w14:paraId="389913FB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pict w14:anchorId="6E2FAF59">
          <v:rect id="_x0000_i1300" style="width:0;height:1.5pt" o:hralign="center" o:hrstd="t" o:hr="t" fillcolor="#a0a0a0" stroked="f"/>
        </w:pict>
      </w:r>
    </w:p>
    <w:p w14:paraId="63A0478B" w14:textId="4BE5819F" w:rsidR="001261A6" w:rsidRPr="001261A6" w:rsidRDefault="001261A6" w:rsidP="00D147C4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261A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Forbidden Practices</w:t>
      </w:r>
    </w:p>
    <w:p w14:paraId="16E584A7" w14:textId="77777777" w:rsidR="001261A6" w:rsidRPr="001261A6" w:rsidRDefault="001261A6" w:rsidP="001261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The following will result in grade penalties:</w:t>
      </w:r>
    </w:p>
    <w:p w14:paraId="7E1EB662" w14:textId="77777777" w:rsidR="001261A6" w:rsidRPr="001261A6" w:rsidRDefault="001261A6" w:rsidP="001261A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1261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@import</w:t>
      </w:r>
    </w:p>
    <w:p w14:paraId="7B47C4E2" w14:textId="77777777" w:rsidR="001261A6" w:rsidRPr="001261A6" w:rsidRDefault="001261A6" w:rsidP="001261A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Hardcoding repetitive styles</w:t>
      </w:r>
    </w:p>
    <w:p w14:paraId="0B5918E7" w14:textId="77777777" w:rsidR="001261A6" w:rsidRPr="001261A6" w:rsidRDefault="001261A6" w:rsidP="001261A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Defining variables in multiple files</w:t>
      </w:r>
    </w:p>
    <w:p w14:paraId="741D00B3" w14:textId="77777777" w:rsidR="001261A6" w:rsidRPr="001261A6" w:rsidRDefault="001261A6" w:rsidP="001261A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Writing grid widths manually</w:t>
      </w:r>
    </w:p>
    <w:p w14:paraId="17B0C85E" w14:textId="77777777" w:rsidR="001261A6" w:rsidRPr="001261A6" w:rsidRDefault="001261A6" w:rsidP="001261A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Mixing layout and component logic</w:t>
      </w:r>
    </w:p>
    <w:p w14:paraId="3D08CFA4" w14:textId="75C9C7B0" w:rsidR="00E018FD" w:rsidRPr="00D147C4" w:rsidRDefault="001261A6" w:rsidP="00D147C4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61A6">
        <w:rPr>
          <w:rFonts w:ascii="Times New Roman" w:eastAsia="Times New Roman" w:hAnsi="Times New Roman" w:cs="Times New Roman"/>
          <w:kern w:val="0"/>
          <w14:ligatures w14:val="none"/>
        </w:rPr>
        <w:t>Using global variable pollution</w:t>
      </w:r>
    </w:p>
    <w:sectPr w:rsidR="00E018FD" w:rsidRPr="00D147C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9A1"/>
    <w:multiLevelType w:val="multilevel"/>
    <w:tmpl w:val="21B8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0713A"/>
    <w:multiLevelType w:val="multilevel"/>
    <w:tmpl w:val="38A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703F"/>
    <w:multiLevelType w:val="multilevel"/>
    <w:tmpl w:val="00B0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F784B"/>
    <w:multiLevelType w:val="multilevel"/>
    <w:tmpl w:val="384C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A3121"/>
    <w:multiLevelType w:val="multilevel"/>
    <w:tmpl w:val="DE2C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16265"/>
    <w:multiLevelType w:val="multilevel"/>
    <w:tmpl w:val="0B5E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0680E"/>
    <w:multiLevelType w:val="multilevel"/>
    <w:tmpl w:val="69F2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17C84"/>
    <w:multiLevelType w:val="multilevel"/>
    <w:tmpl w:val="56BE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31747"/>
    <w:multiLevelType w:val="multilevel"/>
    <w:tmpl w:val="8774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361A5"/>
    <w:multiLevelType w:val="multilevel"/>
    <w:tmpl w:val="A8F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47A41"/>
    <w:multiLevelType w:val="multilevel"/>
    <w:tmpl w:val="E04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C2765"/>
    <w:multiLevelType w:val="multilevel"/>
    <w:tmpl w:val="FFB4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57589"/>
    <w:multiLevelType w:val="multilevel"/>
    <w:tmpl w:val="D2A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F1FB5"/>
    <w:multiLevelType w:val="multilevel"/>
    <w:tmpl w:val="16CE4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950C32"/>
    <w:multiLevelType w:val="multilevel"/>
    <w:tmpl w:val="1460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30660"/>
    <w:multiLevelType w:val="multilevel"/>
    <w:tmpl w:val="8DB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63DCC"/>
    <w:multiLevelType w:val="multilevel"/>
    <w:tmpl w:val="F1D4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E0C21"/>
    <w:multiLevelType w:val="multilevel"/>
    <w:tmpl w:val="E68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F6450"/>
    <w:multiLevelType w:val="multilevel"/>
    <w:tmpl w:val="378C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83586C"/>
    <w:multiLevelType w:val="multilevel"/>
    <w:tmpl w:val="D36E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75858"/>
    <w:multiLevelType w:val="multilevel"/>
    <w:tmpl w:val="F9AC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17938"/>
    <w:multiLevelType w:val="multilevel"/>
    <w:tmpl w:val="3E4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A013A"/>
    <w:multiLevelType w:val="multilevel"/>
    <w:tmpl w:val="9DC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34FC3"/>
    <w:multiLevelType w:val="multilevel"/>
    <w:tmpl w:val="3DA4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D17919"/>
    <w:multiLevelType w:val="multilevel"/>
    <w:tmpl w:val="F19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613FF"/>
    <w:multiLevelType w:val="multilevel"/>
    <w:tmpl w:val="A12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318E1"/>
    <w:multiLevelType w:val="multilevel"/>
    <w:tmpl w:val="2B76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5598A"/>
    <w:multiLevelType w:val="multilevel"/>
    <w:tmpl w:val="B7A4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3D04C8"/>
    <w:multiLevelType w:val="multilevel"/>
    <w:tmpl w:val="46F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42918"/>
    <w:multiLevelType w:val="multilevel"/>
    <w:tmpl w:val="7CB2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205C3"/>
    <w:multiLevelType w:val="multilevel"/>
    <w:tmpl w:val="7126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EA4317"/>
    <w:multiLevelType w:val="multilevel"/>
    <w:tmpl w:val="1C7A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67491"/>
    <w:multiLevelType w:val="multilevel"/>
    <w:tmpl w:val="4A8C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E2541"/>
    <w:multiLevelType w:val="multilevel"/>
    <w:tmpl w:val="BF8E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806566">
    <w:abstractNumId w:val="12"/>
  </w:num>
  <w:num w:numId="2" w16cid:durableId="683676679">
    <w:abstractNumId w:val="5"/>
  </w:num>
  <w:num w:numId="3" w16cid:durableId="690227976">
    <w:abstractNumId w:val="2"/>
  </w:num>
  <w:num w:numId="4" w16cid:durableId="1101755831">
    <w:abstractNumId w:val="21"/>
  </w:num>
  <w:num w:numId="5" w16cid:durableId="625547566">
    <w:abstractNumId w:val="18"/>
  </w:num>
  <w:num w:numId="6" w16cid:durableId="1040546826">
    <w:abstractNumId w:val="11"/>
  </w:num>
  <w:num w:numId="7" w16cid:durableId="391347204">
    <w:abstractNumId w:val="26"/>
  </w:num>
  <w:num w:numId="8" w16cid:durableId="2041205777">
    <w:abstractNumId w:val="32"/>
  </w:num>
  <w:num w:numId="9" w16cid:durableId="307249458">
    <w:abstractNumId w:val="19"/>
  </w:num>
  <w:num w:numId="10" w16cid:durableId="352656349">
    <w:abstractNumId w:val="22"/>
  </w:num>
  <w:num w:numId="11" w16cid:durableId="1096174051">
    <w:abstractNumId w:val="4"/>
  </w:num>
  <w:num w:numId="12" w16cid:durableId="542668013">
    <w:abstractNumId w:val="13"/>
  </w:num>
  <w:num w:numId="13" w16cid:durableId="616572038">
    <w:abstractNumId w:val="0"/>
  </w:num>
  <w:num w:numId="14" w16cid:durableId="141820905">
    <w:abstractNumId w:val="20"/>
  </w:num>
  <w:num w:numId="15" w16cid:durableId="1381128491">
    <w:abstractNumId w:val="8"/>
  </w:num>
  <w:num w:numId="16" w16cid:durableId="1275675252">
    <w:abstractNumId w:val="6"/>
  </w:num>
  <w:num w:numId="17" w16cid:durableId="1028674488">
    <w:abstractNumId w:val="9"/>
  </w:num>
  <w:num w:numId="18" w16cid:durableId="107822721">
    <w:abstractNumId w:val="29"/>
  </w:num>
  <w:num w:numId="19" w16cid:durableId="1283347017">
    <w:abstractNumId w:val="3"/>
  </w:num>
  <w:num w:numId="20" w16cid:durableId="2020351520">
    <w:abstractNumId w:val="33"/>
  </w:num>
  <w:num w:numId="21" w16cid:durableId="1138305780">
    <w:abstractNumId w:val="30"/>
  </w:num>
  <w:num w:numId="22" w16cid:durableId="139881274">
    <w:abstractNumId w:val="7"/>
  </w:num>
  <w:num w:numId="23" w16cid:durableId="1913343944">
    <w:abstractNumId w:val="25"/>
  </w:num>
  <w:num w:numId="24" w16cid:durableId="827331579">
    <w:abstractNumId w:val="24"/>
  </w:num>
  <w:num w:numId="25" w16cid:durableId="922648096">
    <w:abstractNumId w:val="14"/>
  </w:num>
  <w:num w:numId="26" w16cid:durableId="2020279063">
    <w:abstractNumId w:val="31"/>
  </w:num>
  <w:num w:numId="27" w16cid:durableId="1510868591">
    <w:abstractNumId w:val="16"/>
  </w:num>
  <w:num w:numId="28" w16cid:durableId="368996998">
    <w:abstractNumId w:val="1"/>
  </w:num>
  <w:num w:numId="29" w16cid:durableId="1458523438">
    <w:abstractNumId w:val="23"/>
  </w:num>
  <w:num w:numId="30" w16cid:durableId="472254786">
    <w:abstractNumId w:val="10"/>
  </w:num>
  <w:num w:numId="31" w16cid:durableId="552425813">
    <w:abstractNumId w:val="17"/>
  </w:num>
  <w:num w:numId="32" w16cid:durableId="100882215">
    <w:abstractNumId w:val="27"/>
  </w:num>
  <w:num w:numId="33" w16cid:durableId="1656757295">
    <w:abstractNumId w:val="15"/>
  </w:num>
  <w:num w:numId="34" w16cid:durableId="83009811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FD"/>
    <w:rsid w:val="001261A6"/>
    <w:rsid w:val="002143FD"/>
    <w:rsid w:val="009633DB"/>
    <w:rsid w:val="00D147C4"/>
    <w:rsid w:val="00E0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87B8"/>
  <w15:chartTrackingRefBased/>
  <w15:docId w15:val="{599D65DE-4BAF-4A18-BCA5-AEFA0638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94746F-C4F8-4048-B5D8-673CADC13295}"/>
</file>

<file path=customXml/itemProps2.xml><?xml version="1.0" encoding="utf-8"?>
<ds:datastoreItem xmlns:ds="http://schemas.openxmlformats.org/officeDocument/2006/customXml" ds:itemID="{FC4730D7-9E60-445D-9053-12971EEAEFA1}"/>
</file>

<file path=customXml/itemProps3.xml><?xml version="1.0" encoding="utf-8"?>
<ds:datastoreItem xmlns:ds="http://schemas.openxmlformats.org/officeDocument/2006/customXml" ds:itemID="{61FCDAB5-F7CC-4175-AD26-9E04F79A74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4</cp:revision>
  <dcterms:created xsi:type="dcterms:W3CDTF">2026-02-15T12:57:00Z</dcterms:created>
  <dcterms:modified xsi:type="dcterms:W3CDTF">2026-02-15T13:03:00Z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