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7A2D9F" w14:paraId="6C4D899F" w14:textId="77777777" w:rsidTr="007A2D9F">
        <w:tc>
          <w:tcPr>
            <w:tcW w:w="1435" w:type="dxa"/>
          </w:tcPr>
          <w:p w14:paraId="06945D2D" w14:textId="7BEED51A" w:rsidR="007A2D9F" w:rsidRPr="007A2D9F" w:rsidRDefault="007A2D9F" w:rsidP="007A2D9F">
            <w:pP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</w:pPr>
            <w:r w:rsidRPr="007A2D9F"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>Name</w:t>
            </w:r>
          </w:p>
        </w:tc>
        <w:tc>
          <w:tcPr>
            <w:tcW w:w="7915" w:type="dxa"/>
          </w:tcPr>
          <w:p w14:paraId="04C74923" w14:textId="1AB75606" w:rsidR="007A2D9F" w:rsidRPr="007A2D9F" w:rsidRDefault="007A2D9F" w:rsidP="007A2D9F">
            <w:pP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</w:pPr>
            <w:r w:rsidRPr="007A2D9F"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 xml:space="preserve"> Zainab Hilal Abo-Alhamad </w:t>
            </w:r>
            <w:proofErr w:type="spellStart"/>
            <w:r w:rsidRPr="007A2D9F"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>sayed</w:t>
            </w:r>
            <w:proofErr w:type="spellEnd"/>
            <w: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>mern</w:t>
            </w:r>
            <w:proofErr w:type="spellEnd"/>
            <w: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 xml:space="preserve"> stack)</w:t>
            </w:r>
          </w:p>
        </w:tc>
      </w:tr>
    </w:tbl>
    <w:p w14:paraId="0ECBDEFD" w14:textId="77777777" w:rsidR="007A2D9F" w:rsidRDefault="007A2D9F" w:rsidP="007A2D9F">
      <w:pPr>
        <w:rPr>
          <w:rFonts w:asciiTheme="minorBidi" w:hAnsiTheme="minorBidi"/>
          <w:b/>
          <w:bCs/>
          <w:color w:val="17365D" w:themeColor="text2" w:themeShade="BF"/>
          <w:sz w:val="40"/>
          <w:szCs w:val="40"/>
        </w:rPr>
      </w:pPr>
    </w:p>
    <w:p w14:paraId="30CEFA4F" w14:textId="2AB8CE37" w:rsidR="0027383E" w:rsidRPr="00CF740B" w:rsidRDefault="00B67340" w:rsidP="0027383E">
      <w:pPr>
        <w:jc w:val="center"/>
        <w:rPr>
          <w:rFonts w:asciiTheme="minorBidi" w:hAnsiTheme="minorBidi"/>
          <w:b/>
          <w:bCs/>
          <w:color w:val="17365D" w:themeColor="text2" w:themeShade="BF"/>
          <w:sz w:val="40"/>
          <w:szCs w:val="40"/>
        </w:rPr>
      </w:pPr>
      <w:r w:rsidRPr="00CF740B">
        <w:rPr>
          <w:rFonts w:asciiTheme="minorBidi" w:hAnsiTheme="minorBidi"/>
          <w:b/>
          <w:bCs/>
          <w:color w:val="17365D" w:themeColor="text2" w:themeShade="BF"/>
          <w:sz w:val="40"/>
          <w:szCs w:val="40"/>
        </w:rPr>
        <w:t>Lab1_Testing</w:t>
      </w:r>
    </w:p>
    <w:p w14:paraId="5BA2F436" w14:textId="7388EBA3" w:rsidR="00B67340" w:rsidRPr="00156244" w:rsidRDefault="00B67340" w:rsidP="00156244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7A2D9F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True or False</w:t>
      </w:r>
    </w:p>
    <w:p w14:paraId="46B57D5A" w14:textId="0CBD29C8" w:rsidR="00B67340" w:rsidRDefault="00B67340" w:rsidP="00B67340">
      <w:pPr>
        <w:pStyle w:val="ListParagraph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</w:rPr>
        <w:t>Why is Testing necessary?</w:t>
      </w:r>
    </w:p>
    <w:p w14:paraId="26FE6421" w14:textId="77777777" w:rsidR="00CF740B" w:rsidRDefault="00CF740B" w:rsidP="00B67340">
      <w:pPr>
        <w:pStyle w:val="ListParagraph"/>
        <w:rPr>
          <w:rFonts w:asciiTheme="minorBidi" w:hAnsiTheme="minorBidi"/>
          <w:color w:val="000000" w:themeColor="text1"/>
          <w:sz w:val="28"/>
          <w:szCs w:val="28"/>
        </w:rPr>
      </w:pPr>
    </w:p>
    <w:p w14:paraId="6EE903BB" w14:textId="01DFAC00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 xml:space="preserve">because software is likely to have </w:t>
      </w:r>
      <w:proofErr w:type="gramStart"/>
      <w:r w:rsidRPr="003C2E25">
        <w:rPr>
          <w:rFonts w:asciiTheme="minorBidi" w:hAnsiTheme="minorBidi"/>
          <w:color w:val="000000" w:themeColor="text1"/>
        </w:rPr>
        <w:t xml:space="preserve">faults </w:t>
      </w:r>
      <w:r w:rsidR="003C2E25">
        <w:rPr>
          <w:rFonts w:asciiTheme="minorBidi" w:hAnsiTheme="minorBidi"/>
          <w:color w:val="000000" w:themeColor="text1"/>
        </w:rPr>
        <w:t xml:space="preserve"> 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3C2E25" w:rsidRPr="003C2E25">
        <w:rPr>
          <w:rFonts w:asciiTheme="minorBidi" w:hAnsiTheme="minorBidi"/>
          <w:color w:val="FF0000"/>
        </w:rPr>
        <w:t>T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60E6F490" w14:textId="2A7D6D89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learn about the reliability of the software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3C2E25" w:rsidRPr="003C2E25">
        <w:rPr>
          <w:rFonts w:asciiTheme="minorBidi" w:hAnsiTheme="minorBidi"/>
          <w:color w:val="FF0000"/>
        </w:rPr>
        <w:t>T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2E511445" w14:textId="2754F28C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 xml:space="preserve">To fill the time between the delivery of the software and the release </w:t>
      </w:r>
      <w:proofErr w:type="gramStart"/>
      <w:r w:rsidRPr="003C2E25">
        <w:rPr>
          <w:rFonts w:asciiTheme="minorBidi" w:hAnsiTheme="minorBidi"/>
          <w:color w:val="000000" w:themeColor="text1"/>
        </w:rPr>
        <w:t xml:space="preserve">date </w:t>
      </w:r>
      <w:r w:rsidR="003C2E25">
        <w:rPr>
          <w:rFonts w:asciiTheme="minorBidi" w:hAnsiTheme="minorBidi"/>
          <w:color w:val="000000" w:themeColor="text1"/>
        </w:rPr>
        <w:t xml:space="preserve"> </w:t>
      </w:r>
      <w:r w:rsidR="003C2E25">
        <w:rPr>
          <w:rFonts w:asciiTheme="minorBidi" w:hAnsiTheme="minorBidi"/>
          <w:color w:val="000000" w:themeColor="text1"/>
        </w:rPr>
        <w:t>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DC3AC3">
        <w:rPr>
          <w:rFonts w:asciiTheme="minorBidi" w:hAnsiTheme="minorBidi"/>
          <w:color w:val="FF0000"/>
        </w:rPr>
        <w:t>F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4C02CEB8" w14:textId="30F54069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prove that the software has no faults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CF740B">
        <w:rPr>
          <w:rFonts w:asciiTheme="minorBidi" w:hAnsiTheme="minorBidi"/>
          <w:color w:val="FF0000"/>
        </w:rPr>
        <w:t>F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321123EE" w14:textId="5C8101AE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Because testing is included in the project plan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3C2E25" w:rsidRPr="003C2E25">
        <w:rPr>
          <w:rFonts w:asciiTheme="minorBidi" w:hAnsiTheme="minorBidi"/>
          <w:color w:val="FF0000"/>
        </w:rPr>
        <w:t>T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516F2DDC" w14:textId="1FEC9AC5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 xml:space="preserve">Because failures can be very </w:t>
      </w:r>
      <w:proofErr w:type="gramStart"/>
      <w:r w:rsidRPr="003C2E25">
        <w:rPr>
          <w:rFonts w:asciiTheme="minorBidi" w:hAnsiTheme="minorBidi"/>
          <w:color w:val="000000" w:themeColor="text1"/>
        </w:rPr>
        <w:t xml:space="preserve">expensive </w:t>
      </w:r>
      <w:r w:rsidR="003C2E25">
        <w:rPr>
          <w:rFonts w:asciiTheme="minorBidi" w:hAnsiTheme="minorBidi"/>
          <w:color w:val="000000" w:themeColor="text1"/>
        </w:rPr>
        <w:t xml:space="preserve"> </w:t>
      </w:r>
      <w:r w:rsidR="003C2E25">
        <w:rPr>
          <w:rFonts w:asciiTheme="minorBidi" w:hAnsiTheme="minorBidi"/>
          <w:color w:val="000000" w:themeColor="text1"/>
        </w:rPr>
        <w:t>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3C2E25" w:rsidRPr="003C2E25">
        <w:rPr>
          <w:rFonts w:asciiTheme="minorBidi" w:hAnsiTheme="minorBidi"/>
          <w:color w:val="FF0000"/>
        </w:rPr>
        <w:t>T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7EBC49F1" w14:textId="37FB630F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avoid being sued by customers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3C2E25" w:rsidRPr="003C2E25">
        <w:rPr>
          <w:rFonts w:asciiTheme="minorBidi" w:hAnsiTheme="minorBidi"/>
          <w:color w:val="FF0000"/>
        </w:rPr>
        <w:t>T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0D1E3FF3" w14:textId="733F6202" w:rsidR="00B67340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stay in business</w:t>
      </w:r>
      <w:proofErr w:type="gramStart"/>
      <w:r w:rsidR="00B67340" w:rsidRPr="003C2E25">
        <w:rPr>
          <w:rFonts w:asciiTheme="minorBidi" w:hAnsiTheme="minorBidi"/>
          <w:color w:val="000000" w:themeColor="text1"/>
        </w:rPr>
        <w:t xml:space="preserve">  </w:t>
      </w:r>
      <w:r w:rsidR="003C2E25">
        <w:rPr>
          <w:rFonts w:asciiTheme="minorBidi" w:hAnsiTheme="minorBidi"/>
          <w:color w:val="000000" w:themeColor="text1"/>
        </w:rPr>
        <w:t xml:space="preserve"> </w:t>
      </w:r>
      <w:r w:rsidR="003C2E25">
        <w:rPr>
          <w:rFonts w:asciiTheme="minorBidi" w:hAnsiTheme="minorBidi"/>
          <w:color w:val="000000" w:themeColor="text1"/>
        </w:rPr>
        <w:t>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3C2E25" w:rsidRPr="003C2E25">
        <w:rPr>
          <w:rFonts w:asciiTheme="minorBidi" w:hAnsiTheme="minorBidi"/>
          <w:color w:val="FF0000"/>
        </w:rPr>
        <w:t>T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74BF3DD7" w14:textId="0F79DF5B" w:rsidR="00CF740B" w:rsidRPr="0027383E" w:rsidRDefault="00CF740B" w:rsidP="0027383E">
      <w:pPr>
        <w:spacing w:line="480" w:lineRule="auto"/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 xml:space="preserve">compare </w:t>
      </w:r>
      <w:proofErr w:type="gramStart"/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between :</w:t>
      </w:r>
      <w:proofErr w:type="gramEnd"/>
    </w:p>
    <w:tbl>
      <w:tblPr>
        <w:tblStyle w:val="GridTable4-Accent5"/>
        <w:tblW w:w="10620" w:type="dxa"/>
        <w:tblInd w:w="-725" w:type="dxa"/>
        <w:tblLook w:val="04A0" w:firstRow="1" w:lastRow="0" w:firstColumn="1" w:lastColumn="0" w:noHBand="0" w:noVBand="1"/>
      </w:tblPr>
      <w:tblGrid>
        <w:gridCol w:w="5427"/>
        <w:gridCol w:w="5193"/>
      </w:tblGrid>
      <w:tr w:rsidR="00CF740B" w14:paraId="1AC58ECF" w14:textId="77777777" w:rsidTr="001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4A94E73F" w14:textId="3D89C8BD" w:rsidR="00CF740B" w:rsidRPr="00CF740B" w:rsidRDefault="00CF740B" w:rsidP="00122C4C">
            <w:pPr>
              <w:spacing w:before="240" w:line="480" w:lineRule="auto"/>
              <w:jc w:val="center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proofErr w:type="gramStart"/>
            <w:r w:rsidRPr="00CF740B"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functional  testing</w:t>
            </w:r>
            <w:proofErr w:type="gramEnd"/>
          </w:p>
        </w:tc>
        <w:tc>
          <w:tcPr>
            <w:tcW w:w="5193" w:type="dxa"/>
          </w:tcPr>
          <w:p w14:paraId="4D784A41" w14:textId="69E6D3F9" w:rsidR="00CF740B" w:rsidRPr="00CF740B" w:rsidRDefault="00CF740B" w:rsidP="00122C4C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 w:rsidRPr="00CF740B"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non-functional</w:t>
            </w:r>
          </w:p>
        </w:tc>
      </w:tr>
      <w:tr w:rsidR="00CF740B" w14:paraId="597C84A7" w14:textId="77777777" w:rsidTr="00156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280463F5" w14:textId="72488720" w:rsidR="00CF740B" w:rsidRPr="00CF740B" w:rsidRDefault="00CF740B" w:rsidP="00122C4C">
            <w:pPr>
              <w:spacing w:before="240" w:line="360" w:lineRule="auto"/>
              <w:jc w:val="center"/>
              <w:rPr>
                <w:rFonts w:asciiTheme="minorBidi" w:hAnsiTheme="minorBidi"/>
                <w:b w:val="0"/>
                <w:bCs w:val="0"/>
                <w:color w:val="C00000"/>
              </w:rPr>
            </w:pPr>
            <w:r w:rsidRPr="00CF740B">
              <w:rPr>
                <w:rFonts w:asciiTheme="minorBidi" w:hAnsiTheme="minorBidi"/>
                <w:b w:val="0"/>
                <w:bCs w:val="0"/>
                <w:color w:val="000000" w:themeColor="text1"/>
              </w:rPr>
              <w:t xml:space="preserve">Tests what the system does (functions &amp; </w:t>
            </w:r>
            <w:r>
              <w:rPr>
                <w:rFonts w:asciiTheme="minorBidi" w:hAnsiTheme="minorBidi"/>
                <w:b w:val="0"/>
                <w:bCs w:val="0"/>
                <w:color w:val="000000" w:themeColor="text1"/>
              </w:rPr>
              <w:t>Requirements</w:t>
            </w:r>
            <w:r w:rsidRPr="00CF740B">
              <w:rPr>
                <w:rFonts w:asciiTheme="minorBidi" w:hAnsiTheme="minorBidi"/>
                <w:b w:val="0"/>
                <w:bCs w:val="0"/>
                <w:color w:val="000000" w:themeColor="text1"/>
              </w:rPr>
              <w:t>)</w:t>
            </w:r>
          </w:p>
        </w:tc>
        <w:tc>
          <w:tcPr>
            <w:tcW w:w="5193" w:type="dxa"/>
          </w:tcPr>
          <w:p w14:paraId="4B7B6FCA" w14:textId="292FD4E9" w:rsidR="00CF740B" w:rsidRPr="00CF740B" w:rsidRDefault="00CF740B" w:rsidP="00122C4C">
            <w:pPr>
              <w:spacing w:before="24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CF740B">
              <w:rPr>
                <w:rFonts w:asciiTheme="minorBidi" w:hAnsiTheme="minorBidi"/>
                <w:color w:val="000000" w:themeColor="text1"/>
              </w:rPr>
              <w:t>Tests how well the system works</w:t>
            </w:r>
          </w:p>
        </w:tc>
      </w:tr>
      <w:tr w:rsidR="00CF740B" w14:paraId="4B281098" w14:textId="77777777" w:rsidTr="00156244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18F9E691" w14:textId="29F2C559" w:rsidR="00CF740B" w:rsidRPr="00CF740B" w:rsidRDefault="00CF740B" w:rsidP="00151A7A">
            <w:pPr>
              <w:spacing w:before="240" w:line="276" w:lineRule="auto"/>
              <w:jc w:val="center"/>
              <w:rPr>
                <w:rFonts w:asciiTheme="minorBidi" w:hAnsiTheme="minorBidi"/>
                <w:b w:val="0"/>
                <w:bCs w:val="0"/>
                <w:color w:val="C00000"/>
              </w:rPr>
            </w:pPr>
            <w:r w:rsidRPr="00CF740B">
              <w:rPr>
                <w:rFonts w:asciiTheme="minorBidi" w:hAnsiTheme="minorBidi"/>
                <w:b w:val="0"/>
                <w:bCs w:val="0"/>
                <w:color w:val="000000" w:themeColor="text1"/>
              </w:rPr>
              <w:t>Validates system behavior</w:t>
            </w:r>
          </w:p>
        </w:tc>
        <w:tc>
          <w:tcPr>
            <w:tcW w:w="5193" w:type="dxa"/>
          </w:tcPr>
          <w:p w14:paraId="460F11BB" w14:textId="1E34224B" w:rsidR="00CF740B" w:rsidRPr="00CF740B" w:rsidRDefault="00CF740B" w:rsidP="00151A7A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C00000"/>
              </w:rPr>
            </w:pPr>
            <w:r w:rsidRPr="00CF740B">
              <w:rPr>
                <w:rFonts w:asciiTheme="minorBidi" w:hAnsiTheme="minorBidi"/>
                <w:color w:val="000000" w:themeColor="text1"/>
              </w:rPr>
              <w:t>Validates performance, quality, reliability</w:t>
            </w:r>
          </w:p>
        </w:tc>
      </w:tr>
      <w:tr w:rsidR="00151A7A" w14:paraId="0D3F3A3B" w14:textId="77777777" w:rsidTr="00156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6F94CB92" w14:textId="4691B964" w:rsidR="00151A7A" w:rsidRPr="00151A7A" w:rsidRDefault="00151A7A" w:rsidP="00151A7A">
            <w:pPr>
              <w:spacing w:before="240"/>
              <w:jc w:val="center"/>
              <w:rPr>
                <w:rFonts w:asciiTheme="minorBidi" w:hAnsiTheme="minorBidi"/>
                <w:b w:val="0"/>
                <w:bCs w:val="0"/>
                <w:color w:val="000000" w:themeColor="text1"/>
              </w:rPr>
            </w:pPr>
            <w:r w:rsidRPr="00151A7A">
              <w:rPr>
                <w:rFonts w:asciiTheme="minorBidi" w:hAnsiTheme="minorBidi"/>
                <w:b w:val="0"/>
                <w:bCs w:val="0"/>
                <w:color w:val="000000" w:themeColor="text1"/>
              </w:rPr>
              <w:t>Unit, Integration, System, Acceptance</w:t>
            </w:r>
          </w:p>
        </w:tc>
        <w:tc>
          <w:tcPr>
            <w:tcW w:w="5193" w:type="dxa"/>
          </w:tcPr>
          <w:p w14:paraId="3A529587" w14:textId="4AA1DD5D" w:rsidR="00151A7A" w:rsidRPr="00CF740B" w:rsidRDefault="00151A7A" w:rsidP="00151A7A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Performance, Load, Stress, Security, Usability</w:t>
            </w:r>
          </w:p>
        </w:tc>
      </w:tr>
    </w:tbl>
    <w:p w14:paraId="33B08BE8" w14:textId="77777777" w:rsidR="009A194A" w:rsidRDefault="009A194A" w:rsidP="0027383E">
      <w:pPr>
        <w:spacing w:line="480" w:lineRule="auto"/>
        <w:rPr>
          <w:rFonts w:asciiTheme="minorBidi" w:hAnsiTheme="minorBidi"/>
          <w:color w:val="C00000"/>
          <w:sz w:val="28"/>
          <w:szCs w:val="28"/>
        </w:rPr>
      </w:pPr>
    </w:p>
    <w:tbl>
      <w:tblPr>
        <w:tblStyle w:val="GridTable4-Accent5"/>
        <w:tblW w:w="9857" w:type="dxa"/>
        <w:tblInd w:w="-507" w:type="dxa"/>
        <w:tblLook w:val="04A0" w:firstRow="1" w:lastRow="0" w:firstColumn="1" w:lastColumn="0" w:noHBand="0" w:noVBand="1"/>
      </w:tblPr>
      <w:tblGrid>
        <w:gridCol w:w="2063"/>
        <w:gridCol w:w="959"/>
        <w:gridCol w:w="3420"/>
        <w:gridCol w:w="3415"/>
      </w:tblGrid>
      <w:tr w:rsidR="00122C4C" w14:paraId="71C8D9BE" w14:textId="77777777" w:rsidTr="00122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</w:tcPr>
          <w:p w14:paraId="32CB4FBD" w14:textId="1AC95945" w:rsidR="00122C4C" w:rsidRPr="00CF740B" w:rsidRDefault="00122C4C" w:rsidP="00151A7A">
            <w:pPr>
              <w:spacing w:before="240" w:line="480" w:lineRule="auto"/>
              <w:jc w:val="center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 w:rsidRPr="00122C4C"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black box</w:t>
            </w:r>
          </w:p>
        </w:tc>
        <w:tc>
          <w:tcPr>
            <w:tcW w:w="959" w:type="dxa"/>
          </w:tcPr>
          <w:p w14:paraId="3CBED3A9" w14:textId="77777777" w:rsidR="00122C4C" w:rsidRPr="00CF740B" w:rsidRDefault="00122C4C" w:rsidP="00151A7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</w:p>
        </w:tc>
        <w:tc>
          <w:tcPr>
            <w:tcW w:w="3420" w:type="dxa"/>
          </w:tcPr>
          <w:p w14:paraId="1526841B" w14:textId="768A37E4" w:rsidR="00122C4C" w:rsidRPr="00CF740B" w:rsidRDefault="00122C4C" w:rsidP="00151A7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White Box</w:t>
            </w:r>
          </w:p>
        </w:tc>
        <w:tc>
          <w:tcPr>
            <w:tcW w:w="3415" w:type="dxa"/>
          </w:tcPr>
          <w:p w14:paraId="01A6A9B3" w14:textId="0CDEE374" w:rsidR="00122C4C" w:rsidRPr="00CF740B" w:rsidRDefault="00122C4C" w:rsidP="00151A7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Gray Box</w:t>
            </w:r>
          </w:p>
        </w:tc>
      </w:tr>
      <w:tr w:rsidR="00122C4C" w14:paraId="2280E905" w14:textId="77777777" w:rsidTr="00151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gridSpan w:val="2"/>
          </w:tcPr>
          <w:p w14:paraId="51EA1923" w14:textId="4B82541A" w:rsidR="00122C4C" w:rsidRPr="00151A7A" w:rsidRDefault="00151A7A" w:rsidP="00151A7A">
            <w:pPr>
              <w:spacing w:before="240" w:line="360" w:lineRule="auto"/>
              <w:jc w:val="center"/>
              <w:rPr>
                <w:rFonts w:asciiTheme="minorBidi" w:hAnsiTheme="minorBidi"/>
                <w:b w:val="0"/>
                <w:bCs w:val="0"/>
                <w:color w:val="000000" w:themeColor="text1"/>
              </w:rPr>
            </w:pPr>
            <w:r w:rsidRPr="00151A7A">
              <w:rPr>
                <w:rFonts w:asciiTheme="minorBidi" w:hAnsiTheme="minorBidi"/>
                <w:b w:val="0"/>
                <w:bCs w:val="0"/>
                <w:color w:val="000000" w:themeColor="text1"/>
              </w:rPr>
              <w:lastRenderedPageBreak/>
              <w:t>no code knowledge</w:t>
            </w:r>
          </w:p>
        </w:tc>
        <w:tc>
          <w:tcPr>
            <w:tcW w:w="3420" w:type="dxa"/>
          </w:tcPr>
          <w:p w14:paraId="41564430" w14:textId="32F0CE3D" w:rsidR="00122C4C" w:rsidRPr="00151A7A" w:rsidRDefault="00151A7A" w:rsidP="00151A7A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full code knowledge</w:t>
            </w:r>
          </w:p>
        </w:tc>
        <w:tc>
          <w:tcPr>
            <w:tcW w:w="3415" w:type="dxa"/>
          </w:tcPr>
          <w:p w14:paraId="2582B5B0" w14:textId="7F808F19" w:rsidR="00122C4C" w:rsidRPr="00151A7A" w:rsidRDefault="00151A7A" w:rsidP="00151A7A">
            <w:pPr>
              <w:spacing w:before="24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partial code knowledge</w:t>
            </w:r>
          </w:p>
        </w:tc>
      </w:tr>
      <w:tr w:rsidR="00122C4C" w14:paraId="3EFC596E" w14:textId="77777777" w:rsidTr="00122C4C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gridSpan w:val="2"/>
          </w:tcPr>
          <w:p w14:paraId="5A0C938B" w14:textId="39A2CFA8" w:rsidR="00122C4C" w:rsidRPr="00151A7A" w:rsidRDefault="00337D8D" w:rsidP="00337D8D">
            <w:pPr>
              <w:spacing w:before="240"/>
              <w:jc w:val="center"/>
              <w:rPr>
                <w:rFonts w:asciiTheme="minorBidi" w:hAnsiTheme="minorBidi"/>
                <w:b w:val="0"/>
                <w:bCs w:val="0"/>
                <w:color w:val="000000" w:themeColor="text1"/>
              </w:rPr>
            </w:pPr>
            <w:r w:rsidRPr="00337D8D">
              <w:rPr>
                <w:rFonts w:asciiTheme="minorBidi" w:hAnsiTheme="minorBidi"/>
                <w:b w:val="0"/>
                <w:bCs w:val="0"/>
                <w:color w:val="000000" w:themeColor="text1"/>
              </w:rPr>
              <w:t>Testers / End Users</w:t>
            </w:r>
          </w:p>
        </w:tc>
        <w:tc>
          <w:tcPr>
            <w:tcW w:w="3420" w:type="dxa"/>
          </w:tcPr>
          <w:p w14:paraId="4678349D" w14:textId="41A394EE" w:rsidR="00122C4C" w:rsidRPr="00151A7A" w:rsidRDefault="00151A7A" w:rsidP="00151A7A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developers</w:t>
            </w:r>
          </w:p>
        </w:tc>
        <w:tc>
          <w:tcPr>
            <w:tcW w:w="3415" w:type="dxa"/>
          </w:tcPr>
          <w:p w14:paraId="0C875609" w14:textId="3C0E4018" w:rsidR="00122C4C" w:rsidRPr="00151A7A" w:rsidRDefault="00337D8D" w:rsidP="00337D8D">
            <w:pPr>
              <w:spacing w:before="24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337D8D">
              <w:rPr>
                <w:rFonts w:asciiTheme="minorBidi" w:hAnsiTheme="minorBidi"/>
                <w:color w:val="000000" w:themeColor="text1"/>
              </w:rPr>
              <w:t>Testers / Developers</w:t>
            </w:r>
          </w:p>
        </w:tc>
      </w:tr>
    </w:tbl>
    <w:p w14:paraId="10056688" w14:textId="77777777" w:rsidR="00653790" w:rsidRPr="00653790" w:rsidRDefault="00653790" w:rsidP="00653790">
      <w:pPr>
        <w:rPr>
          <w:rFonts w:asciiTheme="minorBidi" w:hAnsiTheme="minorBidi"/>
          <w:color w:val="548DD4" w:themeColor="text2" w:themeTint="99"/>
          <w:sz w:val="28"/>
          <w:szCs w:val="28"/>
        </w:rPr>
      </w:pPr>
    </w:p>
    <w:p w14:paraId="68FDF74A" w14:textId="13EF7D24" w:rsidR="00151A7A" w:rsidRPr="0027383E" w:rsidRDefault="0027383E" w:rsidP="0027383E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 xml:space="preserve">      </w:t>
      </w:r>
      <w:r w:rsidR="00653790"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What is the SDLC?</w:t>
      </w:r>
    </w:p>
    <w:p w14:paraId="7E0136FC" w14:textId="56225088" w:rsidR="00653790" w:rsidRDefault="00653790" w:rsidP="0027383E">
      <w:pPr>
        <w:ind w:left="360"/>
        <w:rPr>
          <w:rFonts w:asciiTheme="minorBidi" w:hAnsiTheme="minorBidi"/>
          <w:color w:val="000000" w:themeColor="text1"/>
          <w:sz w:val="22"/>
          <w:szCs w:val="22"/>
        </w:rPr>
      </w:pPr>
      <w:r>
        <w:rPr>
          <w:rFonts w:asciiTheme="minorBidi" w:hAnsiTheme="minorBidi"/>
          <w:color w:val="000000" w:themeColor="text1"/>
          <w:sz w:val="22"/>
          <w:szCs w:val="22"/>
        </w:rPr>
        <w:t xml:space="preserve">      </w:t>
      </w:r>
      <w:r w:rsidRPr="00653790">
        <w:rPr>
          <w:rFonts w:asciiTheme="minorBidi" w:hAnsiTheme="minorBidi"/>
          <w:color w:val="000000" w:themeColor="text1"/>
          <w:sz w:val="22"/>
          <w:szCs w:val="22"/>
        </w:rPr>
        <w:t>Software</w:t>
      </w:r>
      <w:r w:rsidRPr="00653790">
        <w:rPr>
          <w:rFonts w:asciiTheme="minorBidi" w:hAnsiTheme="minorBidi"/>
          <w:color w:val="000000" w:themeColor="text1"/>
          <w:sz w:val="22"/>
          <w:szCs w:val="22"/>
        </w:rPr>
        <w:t xml:space="preserve"> / system</w:t>
      </w:r>
      <w:r w:rsidRPr="00653790">
        <w:rPr>
          <w:rFonts w:asciiTheme="minorBidi" w:hAnsiTheme="minorBidi"/>
          <w:color w:val="000000" w:themeColor="text1"/>
          <w:sz w:val="22"/>
          <w:szCs w:val="22"/>
        </w:rPr>
        <w:t xml:space="preserve"> Development Life Cycle</w:t>
      </w:r>
    </w:p>
    <w:p w14:paraId="1344E26B" w14:textId="2F7539CF" w:rsidR="00A02403" w:rsidRPr="00155DCF" w:rsidRDefault="00A02403" w:rsidP="00155DCF">
      <w:pPr>
        <w:ind w:left="360"/>
        <w:rPr>
          <w:rFonts w:asciiTheme="minorBidi" w:hAnsiTheme="minorBidi"/>
          <w:b/>
          <w:bCs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b/>
          <w:bCs/>
          <w:color w:val="000000" w:themeColor="text1"/>
          <w:sz w:val="22"/>
          <w:szCs w:val="22"/>
        </w:rPr>
        <w:t xml:space="preserve">      </w:t>
      </w:r>
      <w:r w:rsidRPr="00A02403">
        <w:rPr>
          <w:rFonts w:asciiTheme="minorBidi" w:hAnsiTheme="minorBidi"/>
          <w:b/>
          <w:bCs/>
          <w:color w:val="000000" w:themeColor="text1"/>
          <w:sz w:val="22"/>
          <w:szCs w:val="22"/>
        </w:rPr>
        <w:t xml:space="preserve">consists of </w:t>
      </w:r>
      <w:r w:rsidR="00155DCF">
        <w:rPr>
          <w:rFonts w:asciiTheme="minorBidi" w:hAnsiTheme="minorBidi"/>
          <w:b/>
          <w:bCs/>
          <w:color w:val="000000" w:themeColor="text1"/>
          <w:sz w:val="22"/>
          <w:szCs w:val="22"/>
        </w:rPr>
        <w:t>5</w:t>
      </w:r>
      <w:r w:rsidRPr="00A02403">
        <w:rPr>
          <w:rFonts w:asciiTheme="minorBidi" w:hAnsiTheme="minorBidi"/>
          <w:b/>
          <w:bCs/>
          <w:color w:val="000000" w:themeColor="text1"/>
          <w:sz w:val="22"/>
          <w:szCs w:val="22"/>
        </w:rPr>
        <w:t xml:space="preserve"> key phases</w:t>
      </w:r>
    </w:p>
    <w:p w14:paraId="5D8C0C29" w14:textId="2D75ABE1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>Analysis (Requirement Gathering)</w:t>
      </w:r>
    </w:p>
    <w:p w14:paraId="0851F0BE" w14:textId="5ADACE67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 xml:space="preserve">Design </w:t>
      </w:r>
    </w:p>
    <w:p w14:paraId="38C47C45" w14:textId="7164132A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>Implementation (Coding)</w:t>
      </w:r>
    </w:p>
    <w:p w14:paraId="2DBA3802" w14:textId="3137EFE5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>Testing</w:t>
      </w:r>
    </w:p>
    <w:p w14:paraId="40438481" w14:textId="3D4896FD" w:rsidR="00A02403" w:rsidRPr="00A02403" w:rsidRDefault="00155DCF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>
        <w:rPr>
          <w:rFonts w:asciiTheme="minorBidi" w:hAnsiTheme="minorBidi"/>
          <w:color w:val="000000" w:themeColor="text1"/>
          <w:sz w:val="22"/>
          <w:szCs w:val="22"/>
        </w:rPr>
        <w:t xml:space="preserve">Evolution </w:t>
      </w:r>
    </w:p>
    <w:p w14:paraId="3D6AA707" w14:textId="160E2180" w:rsidR="00653790" w:rsidRPr="0027383E" w:rsidRDefault="0027383E" w:rsidP="0027383E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 xml:space="preserve">       </w:t>
      </w:r>
      <w:r w:rsidR="00653790"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What are the Testing levels?</w:t>
      </w:r>
    </w:p>
    <w:p w14:paraId="20BBB451" w14:textId="5B09B694" w:rsidR="00653790" w:rsidRPr="00653790" w:rsidRDefault="00653790" w:rsidP="00653790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Unit Testing</w:t>
      </w:r>
    </w:p>
    <w:p w14:paraId="2967EC17" w14:textId="05064FEF" w:rsidR="00653790" w:rsidRPr="00653790" w:rsidRDefault="00653790" w:rsidP="00653790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Integration Testing</w:t>
      </w:r>
    </w:p>
    <w:p w14:paraId="56249B2B" w14:textId="18013B4C" w:rsidR="00653790" w:rsidRPr="00653790" w:rsidRDefault="00653790" w:rsidP="00653790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System Testing</w:t>
      </w:r>
    </w:p>
    <w:p w14:paraId="5A3A0439" w14:textId="7CFECD99" w:rsidR="0027383E" w:rsidRPr="0027383E" w:rsidRDefault="00653790" w:rsidP="0027383E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Acceptance Testing (UAT)</w:t>
      </w:r>
    </w:p>
    <w:p w14:paraId="08468BC6" w14:textId="77777777" w:rsidR="00653790" w:rsidRDefault="00653790" w:rsidP="00653790">
      <w:pPr>
        <w:pStyle w:val="ListParagraph"/>
        <w:ind w:left="1344"/>
        <w:rPr>
          <w:rFonts w:asciiTheme="minorBidi" w:hAnsiTheme="minorBidi"/>
          <w:color w:val="000000" w:themeColor="text1"/>
          <w:sz w:val="22"/>
          <w:szCs w:val="22"/>
        </w:rPr>
      </w:pPr>
    </w:p>
    <w:p w14:paraId="78C7F1AF" w14:textId="3DECDC3A" w:rsidR="00420461" w:rsidRPr="0027383E" w:rsidRDefault="00653790" w:rsidP="0027383E">
      <w:pPr>
        <w:pStyle w:val="ListParagraph"/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lastRenderedPageBreak/>
        <w:t>What are the Testing Types?</w:t>
      </w:r>
      <w:r w:rsidR="007A2D9F" w:rsidRPr="007A2D9F">
        <w:rPr>
          <w:rFonts w:asciiTheme="minorBidi" w:hAnsiTheme="minorBidi"/>
          <w:noProof/>
          <w:color w:val="1F497D" w:themeColor="text2"/>
          <w:sz w:val="22"/>
          <w:szCs w:val="22"/>
        </w:rPr>
        <w:t xml:space="preserve"> </w:t>
      </w:r>
      <w:r w:rsidR="007A2D9F">
        <w:rPr>
          <w:rFonts w:asciiTheme="minorBidi" w:hAnsiTheme="minorBidi"/>
          <w:noProof/>
          <w:color w:val="1F497D" w:themeColor="text2"/>
          <w:sz w:val="22"/>
          <w:szCs w:val="22"/>
        </w:rPr>
        <w:drawing>
          <wp:inline distT="0" distB="0" distL="0" distR="0" wp14:anchorId="4ED5CD8F" wp14:editId="085926A3">
            <wp:extent cx="5943600" cy="4550410"/>
            <wp:effectExtent l="0" t="0" r="0" b="2540"/>
            <wp:docPr id="2064974562" name="Picture 1" descr="A diagram of software te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4562" name="Picture 1" descr="A diagram of software test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F46C" w14:textId="28D277CA" w:rsidR="00420461" w:rsidRPr="0027383E" w:rsidRDefault="00420461" w:rsidP="0027383E">
      <w:pPr>
        <w:pStyle w:val="ListParagraph"/>
        <w:rPr>
          <w:rFonts w:asciiTheme="minorBidi" w:hAnsiTheme="minorBidi"/>
          <w:color w:val="1F497D" w:themeColor="text2"/>
          <w:sz w:val="22"/>
          <w:szCs w:val="22"/>
        </w:rPr>
      </w:pPr>
    </w:p>
    <w:p w14:paraId="00923FC4" w14:textId="4F2B4EF1" w:rsidR="00420461" w:rsidRPr="0027383E" w:rsidRDefault="00420461" w:rsidP="0027383E">
      <w:pPr>
        <w:rPr>
          <w:rFonts w:asciiTheme="minorBidi" w:hAnsiTheme="minorBidi"/>
          <w:b/>
          <w:bCs/>
          <w:color w:val="244061" w:themeColor="accent1" w:themeShade="80"/>
        </w:rPr>
      </w:pPr>
      <w:r w:rsidRPr="0027383E">
        <w:rPr>
          <w:rFonts w:asciiTheme="minorBidi" w:hAnsiTheme="minorBidi"/>
          <w:b/>
          <w:bCs/>
          <w:color w:val="244061" w:themeColor="accent1" w:themeShade="80"/>
        </w:rPr>
        <w:t>[</w:t>
      </w:r>
      <w:proofErr w:type="spellStart"/>
      <w:r w:rsidRPr="0027383E">
        <w:rPr>
          <w:rFonts w:asciiTheme="minorBidi" w:hAnsiTheme="minorBidi"/>
          <w:b/>
          <w:bCs/>
          <w:color w:val="244061" w:themeColor="accent1" w:themeShade="80"/>
        </w:rPr>
        <w:t>Bouns</w:t>
      </w:r>
      <w:proofErr w:type="spellEnd"/>
      <w:r w:rsidRPr="0027383E">
        <w:rPr>
          <w:rFonts w:asciiTheme="minorBidi" w:hAnsiTheme="minorBidi"/>
          <w:b/>
          <w:bCs/>
          <w:color w:val="244061" w:themeColor="accent1" w:themeShade="80"/>
        </w:rPr>
        <w:t>] search for the difference between TDD and DDD and BDD</w:t>
      </w:r>
    </w:p>
    <w:p w14:paraId="1B2AE869" w14:textId="77777777" w:rsidR="0027383E" w:rsidRDefault="0027383E" w:rsidP="0027383E">
      <w:pPr>
        <w:ind w:left="360"/>
        <w:rPr>
          <w:rFonts w:ascii="Helvetica" w:eastAsia="Times New Roman" w:hAnsi="Helvetica" w:cs="Helvetica"/>
          <w:b/>
          <w:bCs/>
          <w:color w:val="244061" w:themeColor="accent1" w:themeShade="80"/>
          <w:spacing w:val="-4"/>
          <w:kern w:val="0"/>
          <w:sz w:val="28"/>
          <w:szCs w:val="28"/>
          <w14:ligatures w14:val="none"/>
        </w:rPr>
      </w:pPr>
      <w:r w:rsidRPr="0027383E">
        <w:rPr>
          <w:rFonts w:ascii="Helvetica" w:eastAsia="Times New Roman" w:hAnsi="Helvetica" w:cs="Helvetica"/>
          <w:b/>
          <w:bCs/>
          <w:color w:val="244061" w:themeColor="accent1" w:themeShade="80"/>
          <w:spacing w:val="-4"/>
          <w:kern w:val="0"/>
          <w:sz w:val="28"/>
          <w:szCs w:val="28"/>
          <w14:ligatures w14:val="none"/>
        </w:rPr>
        <w:t>Test-Driven Development (TDD)</w:t>
      </w:r>
    </w:p>
    <w:p w14:paraId="3BFB2FBE" w14:textId="05A80DED" w:rsidR="0027383E" w:rsidRDefault="0027383E" w:rsidP="0027383E">
      <w:pPr>
        <w:ind w:left="360"/>
        <w:rPr>
          <w:rFonts w:asciiTheme="minorBidi" w:hAnsiTheme="minorBidi"/>
          <w:b/>
          <w:bCs/>
          <w:color w:val="000000" w:themeColor="text1"/>
        </w:rPr>
      </w:pPr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 xml:space="preserve">TDD is a development methodology where tests are written before the code that </w:t>
      </w:r>
      <w:r>
        <w:rPr>
          <w:rFonts w:ascii="Helvetica" w:eastAsia="Times New Roman" w:hAnsi="Helvetica" w:cs="Helvetica" w:hint="cs"/>
          <w:color w:val="242424"/>
          <w:spacing w:val="-4"/>
          <w:kern w:val="0"/>
          <w:rtl/>
          <w14:ligatures w14:val="none"/>
        </w:rPr>
        <w:t xml:space="preserve">    </w:t>
      </w:r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 xml:space="preserve">needs </w:t>
      </w:r>
      <w:proofErr w:type="gramStart"/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>to  be</w:t>
      </w:r>
      <w:proofErr w:type="gramEnd"/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 xml:space="preserve"> tested</w:t>
      </w:r>
      <w:r w:rsidRPr="00420461">
        <w:rPr>
          <w:rFonts w:asciiTheme="minorBidi" w:hAnsiTheme="minorBidi"/>
          <w:b/>
          <w:bCs/>
          <w:color w:val="000000" w:themeColor="text1"/>
        </w:rPr>
        <w:t xml:space="preserve"> </w:t>
      </w:r>
    </w:p>
    <w:p w14:paraId="6ABAC6D4" w14:textId="6F0525C3" w:rsidR="0027383E" w:rsidRPr="00420461" w:rsidRDefault="0027383E" w:rsidP="0027383E">
      <w:pPr>
        <w:ind w:left="360"/>
        <w:rPr>
          <w:rFonts w:asciiTheme="minorBidi" w:hAnsiTheme="minorBidi"/>
          <w:b/>
          <w:bCs/>
          <w:color w:val="000000" w:themeColor="text1"/>
        </w:rPr>
      </w:pPr>
      <w:r w:rsidRPr="00420461">
        <w:rPr>
          <w:rFonts w:asciiTheme="minorBidi" w:hAnsiTheme="minorBidi"/>
          <w:b/>
          <w:bCs/>
          <w:color w:val="000000" w:themeColor="text1"/>
        </w:rPr>
        <w:t xml:space="preserve">Pros of </w:t>
      </w:r>
      <w:r>
        <w:rPr>
          <w:rFonts w:asciiTheme="minorBidi" w:hAnsiTheme="minorBidi"/>
          <w:b/>
          <w:bCs/>
          <w:color w:val="000000" w:themeColor="text1"/>
        </w:rPr>
        <w:t>TDD</w:t>
      </w:r>
    </w:p>
    <w:p w14:paraId="6D7517B2" w14:textId="77777777" w:rsidR="0027383E" w:rsidRPr="00420461" w:rsidRDefault="0027383E" w:rsidP="0027383E">
      <w:pPr>
        <w:pStyle w:val="ListParagraph"/>
        <w:numPr>
          <w:ilvl w:val="0"/>
          <w:numId w:val="6"/>
        </w:numPr>
        <w:tabs>
          <w:tab w:val="num" w:pos="720"/>
        </w:tabs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Higher code quality</w:t>
      </w:r>
    </w:p>
    <w:p w14:paraId="401B071E" w14:textId="77777777" w:rsidR="0027383E" w:rsidRPr="00420461" w:rsidRDefault="0027383E" w:rsidP="0027383E">
      <w:pPr>
        <w:pStyle w:val="ListParagraph"/>
        <w:numPr>
          <w:ilvl w:val="0"/>
          <w:numId w:val="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Early bug detection</w:t>
      </w:r>
    </w:p>
    <w:p w14:paraId="67ECE2B0" w14:textId="77777777" w:rsidR="0027383E" w:rsidRDefault="0027383E" w:rsidP="0027383E">
      <w:pPr>
        <w:pStyle w:val="ListParagraph"/>
        <w:numPr>
          <w:ilvl w:val="0"/>
          <w:numId w:val="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Cleaner interfaces</w:t>
      </w:r>
    </w:p>
    <w:p w14:paraId="7A9B43B5" w14:textId="04A3A9CD" w:rsidR="0027383E" w:rsidRPr="006D4050" w:rsidRDefault="0027383E" w:rsidP="0027383E">
      <w:pPr>
        <w:rPr>
          <w:rFonts w:asciiTheme="minorBidi" w:hAnsiTheme="minorBidi"/>
          <w:b/>
          <w:bCs/>
          <w:color w:val="365F91" w:themeColor="accent1" w:themeShade="BF"/>
        </w:rPr>
      </w:pPr>
      <w:r>
        <w:rPr>
          <w:rFonts w:asciiTheme="minorBidi" w:hAnsiTheme="minorBidi"/>
          <w:color w:val="365F91" w:themeColor="accent1" w:themeShade="BF"/>
          <w:sz w:val="28"/>
          <w:szCs w:val="28"/>
        </w:rPr>
        <w:t xml:space="preserve">    </w:t>
      </w:r>
      <w:r w:rsidRPr="006D4050">
        <w:rPr>
          <w:rFonts w:asciiTheme="minorBidi" w:hAnsiTheme="minorBidi"/>
          <w:b/>
          <w:bCs/>
          <w:color w:val="000000" w:themeColor="text1"/>
        </w:rPr>
        <w:t xml:space="preserve">Cons of </w:t>
      </w:r>
      <w:r>
        <w:rPr>
          <w:rFonts w:asciiTheme="minorBidi" w:hAnsiTheme="minorBidi"/>
          <w:b/>
          <w:bCs/>
          <w:color w:val="000000" w:themeColor="text1"/>
        </w:rPr>
        <w:t>TDD</w:t>
      </w:r>
    </w:p>
    <w:p w14:paraId="0AC73784" w14:textId="77777777" w:rsidR="0027383E" w:rsidRPr="00420461" w:rsidRDefault="0027383E" w:rsidP="0027383E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Steeper learning curve</w:t>
      </w:r>
    </w:p>
    <w:p w14:paraId="17A975D5" w14:textId="77777777" w:rsidR="0027383E" w:rsidRPr="00420461" w:rsidRDefault="0027383E" w:rsidP="0027383E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 xml:space="preserve">Initial productivity slowdown </w:t>
      </w:r>
    </w:p>
    <w:p w14:paraId="7CCB2685" w14:textId="14FA3884" w:rsidR="00653790" w:rsidRPr="0027383E" w:rsidRDefault="0027383E" w:rsidP="0027383E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Maintenance overhead</w:t>
      </w:r>
    </w:p>
    <w:p w14:paraId="2FC8E141" w14:textId="77777777" w:rsidR="00420461" w:rsidRPr="00420461" w:rsidRDefault="00420461" w:rsidP="00420461">
      <w:pPr>
        <w:ind w:left="360"/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</w:pPr>
      <w:r w:rsidRPr="00420461"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  <w:lastRenderedPageBreak/>
        <w:t>Behavior-Driven Development (BDD)</w:t>
      </w:r>
    </w:p>
    <w:p w14:paraId="4876441E" w14:textId="77777777" w:rsidR="00420461" w:rsidRPr="00420461" w:rsidRDefault="00420461" w:rsidP="00420461">
      <w:pPr>
        <w:ind w:left="360"/>
        <w:rPr>
          <w:rFonts w:asciiTheme="minorBidi" w:hAnsiTheme="minorBidi"/>
          <w:color w:val="000000" w:themeColor="text1"/>
        </w:rPr>
      </w:pPr>
      <w:r w:rsidRPr="00420461">
        <w:rPr>
          <w:rFonts w:asciiTheme="minorBidi" w:hAnsiTheme="minorBidi"/>
          <w:color w:val="000000" w:themeColor="text1"/>
        </w:rPr>
        <w:t>BDD evolved from TDD but focuses on business value and user behavior rather than implementation details.</w:t>
      </w:r>
    </w:p>
    <w:p w14:paraId="4AA4A2A9" w14:textId="77777777" w:rsidR="00420461" w:rsidRPr="00420461" w:rsidRDefault="00420461" w:rsidP="00420461">
      <w:pPr>
        <w:ind w:left="360"/>
        <w:rPr>
          <w:rFonts w:asciiTheme="minorBidi" w:hAnsiTheme="minorBidi"/>
          <w:b/>
          <w:bCs/>
          <w:color w:val="000000" w:themeColor="text1"/>
        </w:rPr>
      </w:pPr>
      <w:r w:rsidRPr="00420461">
        <w:rPr>
          <w:rFonts w:asciiTheme="minorBidi" w:hAnsiTheme="minorBidi"/>
          <w:b/>
          <w:bCs/>
          <w:color w:val="000000" w:themeColor="text1"/>
        </w:rPr>
        <w:t>Pros of BDD</w:t>
      </w:r>
    </w:p>
    <w:p w14:paraId="29011386" w14:textId="2349E7E8" w:rsidR="00420461" w:rsidRPr="00420461" w:rsidRDefault="00420461" w:rsidP="00420461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Improved communication</w:t>
      </w:r>
    </w:p>
    <w:p w14:paraId="2956C543" w14:textId="43DDD194" w:rsidR="00420461" w:rsidRPr="00420461" w:rsidRDefault="00420461" w:rsidP="00420461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Better requirement alignment</w:t>
      </w:r>
    </w:p>
    <w:p w14:paraId="00DA5D0E" w14:textId="066BDEC8" w:rsidR="00420461" w:rsidRDefault="00420461" w:rsidP="00420461">
      <w:pPr>
        <w:pStyle w:val="ListParagraph"/>
        <w:numPr>
          <w:ilvl w:val="0"/>
          <w:numId w:val="11"/>
        </w:numPr>
        <w:rPr>
          <w:rFonts w:asciiTheme="minorBidi" w:hAnsiTheme="minorBidi"/>
          <w:color w:val="365F91" w:themeColor="accent1" w:themeShade="BF"/>
          <w:sz w:val="28"/>
          <w:szCs w:val="28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Living documentation</w:t>
      </w:r>
    </w:p>
    <w:p w14:paraId="60762E92" w14:textId="32AC235B" w:rsidR="006D4050" w:rsidRPr="006D4050" w:rsidRDefault="006D4050" w:rsidP="006D4050">
      <w:pPr>
        <w:rPr>
          <w:rFonts w:asciiTheme="minorBidi" w:hAnsiTheme="minorBidi"/>
          <w:b/>
          <w:bCs/>
          <w:color w:val="365F91" w:themeColor="accent1" w:themeShade="BF"/>
        </w:rPr>
      </w:pPr>
      <w:r>
        <w:rPr>
          <w:rFonts w:asciiTheme="minorBidi" w:hAnsiTheme="minorBidi"/>
          <w:color w:val="365F91" w:themeColor="accent1" w:themeShade="BF"/>
          <w:sz w:val="28"/>
          <w:szCs w:val="28"/>
        </w:rPr>
        <w:t xml:space="preserve">    </w:t>
      </w:r>
      <w:r w:rsidRPr="006D4050">
        <w:rPr>
          <w:rFonts w:asciiTheme="minorBidi" w:hAnsiTheme="minorBidi"/>
          <w:b/>
          <w:bCs/>
          <w:color w:val="000000" w:themeColor="text1"/>
        </w:rPr>
        <w:t>Cons of BDD</w:t>
      </w:r>
    </w:p>
    <w:p w14:paraId="31A33BC2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Tool complexity</w:t>
      </w:r>
    </w:p>
    <w:p w14:paraId="6F729F06" w14:textId="315C37E3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Slower test execution</w:t>
      </w:r>
    </w:p>
    <w:p w14:paraId="1B4BAC3B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Maintenance challenges</w:t>
      </w:r>
    </w:p>
    <w:p w14:paraId="1D6A02C5" w14:textId="411B216F" w:rsidR="006D4050" w:rsidRPr="006D4050" w:rsidRDefault="006D4050" w:rsidP="006D4050">
      <w:pPr>
        <w:rPr>
          <w:rFonts w:asciiTheme="minorBidi" w:hAnsiTheme="minorBidi"/>
          <w:color w:val="365F91" w:themeColor="accent1" w:themeShade="BF"/>
          <w:sz w:val="28"/>
          <w:szCs w:val="28"/>
        </w:rPr>
      </w:pPr>
    </w:p>
    <w:p w14:paraId="18494720" w14:textId="77777777" w:rsidR="006D4050" w:rsidRPr="006D4050" w:rsidRDefault="006D4050" w:rsidP="006D4050">
      <w:pPr>
        <w:ind w:left="360"/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</w:pPr>
      <w:r w:rsidRPr="006D4050"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  <w:t>Domain-Driven Design (DDD)</w:t>
      </w:r>
    </w:p>
    <w:p w14:paraId="73238133" w14:textId="78CB370B" w:rsidR="00653790" w:rsidRDefault="006D4050" w:rsidP="006D4050">
      <w:pPr>
        <w:ind w:left="360"/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>DDD is a design approach that focuses on modeling software to match the business domain. It emphasizes collaboration between technical and domain experts to create a shared understanding and language around business concepts.</w:t>
      </w:r>
    </w:p>
    <w:p w14:paraId="667FB3B5" w14:textId="5AD5E273" w:rsidR="006D4050" w:rsidRPr="00420461" w:rsidRDefault="006D4050" w:rsidP="006D4050">
      <w:pPr>
        <w:ind w:left="360"/>
        <w:rPr>
          <w:rFonts w:asciiTheme="minorBidi" w:hAnsiTheme="minorBidi"/>
          <w:b/>
          <w:bCs/>
          <w:color w:val="000000" w:themeColor="text1"/>
        </w:rPr>
      </w:pPr>
      <w:r>
        <w:rPr>
          <w:rFonts w:asciiTheme="minorBidi" w:hAnsiTheme="minorBidi"/>
          <w:color w:val="000000" w:themeColor="text1"/>
        </w:rPr>
        <w:t xml:space="preserve"> </w:t>
      </w:r>
      <w:r w:rsidRPr="00420461">
        <w:rPr>
          <w:rFonts w:asciiTheme="minorBidi" w:hAnsiTheme="minorBidi"/>
          <w:b/>
          <w:bCs/>
          <w:color w:val="000000" w:themeColor="text1"/>
        </w:rPr>
        <w:t xml:space="preserve">Pros of </w:t>
      </w:r>
      <w:r w:rsidR="0027383E">
        <w:rPr>
          <w:rFonts w:asciiTheme="minorBidi" w:hAnsiTheme="minorBidi"/>
          <w:b/>
          <w:bCs/>
          <w:color w:val="000000" w:themeColor="text1"/>
        </w:rPr>
        <w:t>D</w:t>
      </w:r>
      <w:r w:rsidRPr="00420461">
        <w:rPr>
          <w:rFonts w:asciiTheme="minorBidi" w:hAnsiTheme="minorBidi"/>
          <w:b/>
          <w:bCs/>
          <w:color w:val="000000" w:themeColor="text1"/>
        </w:rPr>
        <w:t>DD</w:t>
      </w:r>
    </w:p>
    <w:p w14:paraId="0C9AE831" w14:textId="77777777" w:rsidR="006D4050" w:rsidRPr="006D4050" w:rsidRDefault="006D4050" w:rsidP="006D4050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Strategic design tools</w:t>
      </w:r>
    </w:p>
    <w:p w14:paraId="4F71A0A1" w14:textId="77777777" w:rsidR="006D4050" w:rsidRPr="006D4050" w:rsidRDefault="006D4050" w:rsidP="006D4050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8"/>
          <w:szCs w:val="28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More maintainable codebase</w:t>
      </w:r>
    </w:p>
    <w:p w14:paraId="1150857E" w14:textId="7775EAE6" w:rsidR="006D4050" w:rsidRPr="006D4050" w:rsidRDefault="006D4050" w:rsidP="006D4050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Better alignment with business needs</w:t>
      </w:r>
    </w:p>
    <w:p w14:paraId="591DED97" w14:textId="46B312A5" w:rsidR="006D4050" w:rsidRPr="006D4050" w:rsidRDefault="006D4050" w:rsidP="006D4050">
      <w:pPr>
        <w:rPr>
          <w:rFonts w:asciiTheme="minorBidi" w:hAnsiTheme="minorBidi"/>
          <w:b/>
          <w:bCs/>
          <w:color w:val="365F91" w:themeColor="accent1" w:themeShade="BF"/>
        </w:rPr>
      </w:pPr>
      <w:r>
        <w:rPr>
          <w:rFonts w:asciiTheme="minorBidi" w:hAnsiTheme="minorBidi"/>
          <w:color w:val="365F91" w:themeColor="accent1" w:themeShade="BF"/>
          <w:sz w:val="28"/>
          <w:szCs w:val="28"/>
        </w:rPr>
        <w:t xml:space="preserve">    </w:t>
      </w:r>
      <w:r w:rsidRPr="006D4050">
        <w:rPr>
          <w:rFonts w:asciiTheme="minorBidi" w:hAnsiTheme="minorBidi"/>
          <w:b/>
          <w:bCs/>
          <w:color w:val="000000" w:themeColor="text1"/>
        </w:rPr>
        <w:t xml:space="preserve">Cons of </w:t>
      </w:r>
      <w:r w:rsidR="0027383E">
        <w:rPr>
          <w:rFonts w:asciiTheme="minorBidi" w:hAnsiTheme="minorBidi"/>
          <w:b/>
          <w:bCs/>
          <w:color w:val="000000" w:themeColor="text1"/>
        </w:rPr>
        <w:t>D</w:t>
      </w:r>
      <w:r w:rsidRPr="006D4050">
        <w:rPr>
          <w:rFonts w:asciiTheme="minorBidi" w:hAnsiTheme="minorBidi"/>
          <w:b/>
          <w:bCs/>
          <w:color w:val="000000" w:themeColor="text1"/>
        </w:rPr>
        <w:t>DD</w:t>
      </w:r>
    </w:p>
    <w:p w14:paraId="0BC01546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Not suitable for all applications</w:t>
      </w:r>
    </w:p>
    <w:p w14:paraId="71E14427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Steep learning curve</w:t>
      </w:r>
    </w:p>
    <w:p w14:paraId="799B6ECB" w14:textId="7985F9F5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High initial investment</w:t>
      </w:r>
    </w:p>
    <w:p w14:paraId="20211E84" w14:textId="77777777" w:rsidR="006D4050" w:rsidRDefault="006D4050" w:rsidP="006D4050">
      <w:pPr>
        <w:rPr>
          <w:rFonts w:asciiTheme="minorBidi" w:hAnsiTheme="minorBidi"/>
          <w:b/>
          <w:bCs/>
          <w:color w:val="1F497D" w:themeColor="text2"/>
          <w:sz w:val="28"/>
          <w:szCs w:val="28"/>
        </w:rPr>
      </w:pPr>
      <w:r>
        <w:rPr>
          <w:rFonts w:asciiTheme="minorBidi" w:hAnsiTheme="minorBidi"/>
          <w:color w:val="000000" w:themeColor="text1"/>
        </w:rPr>
        <w:t xml:space="preserve">  </w:t>
      </w:r>
      <w:r w:rsidRPr="006D4050">
        <w:rPr>
          <w:rFonts w:asciiTheme="minorBidi" w:hAnsiTheme="minorBidi"/>
          <w:b/>
          <w:bCs/>
          <w:color w:val="1F497D" w:themeColor="text2"/>
          <w:sz w:val="28"/>
          <w:szCs w:val="28"/>
        </w:rPr>
        <w:t xml:space="preserve"> </w:t>
      </w:r>
    </w:p>
    <w:p w14:paraId="0519E8EF" w14:textId="3E1AAB0E" w:rsidR="006D4050" w:rsidRPr="0027383E" w:rsidRDefault="006D4050" w:rsidP="006D4050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Who does Testing?</w:t>
      </w:r>
    </w:p>
    <w:p w14:paraId="59101696" w14:textId="4E9CA390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 xml:space="preserve">Software testing </w:t>
      </w:r>
    </w:p>
    <w:p w14:paraId="02314123" w14:textId="6BD3FD93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>Software</w:t>
      </w:r>
      <w:r w:rsidRPr="006D4050">
        <w:rPr>
          <w:rFonts w:asciiTheme="minorBidi" w:hAnsiTheme="minorBidi"/>
          <w:color w:val="000000" w:themeColor="text1"/>
        </w:rPr>
        <w:t xml:space="preserve"> Developer </w:t>
      </w:r>
    </w:p>
    <w:p w14:paraId="14AFC3B0" w14:textId="38EAC96D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 xml:space="preserve">Project lead /Manger </w:t>
      </w:r>
    </w:p>
    <w:p w14:paraId="4876F276" w14:textId="3D6DEB2D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>End user</w:t>
      </w:r>
    </w:p>
    <w:p w14:paraId="0CC00067" w14:textId="77777777" w:rsidR="006D4050" w:rsidRPr="006D4050" w:rsidRDefault="006D4050" w:rsidP="006D4050">
      <w:pPr>
        <w:rPr>
          <w:rFonts w:asciiTheme="minorBidi" w:hAnsiTheme="minorBidi"/>
          <w:b/>
          <w:bCs/>
          <w:color w:val="1F497D" w:themeColor="text2"/>
          <w:sz w:val="28"/>
          <w:szCs w:val="28"/>
        </w:rPr>
      </w:pPr>
    </w:p>
    <w:sectPr w:rsidR="006D4050" w:rsidRPr="006D4050" w:rsidSect="00855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800"/>
    <w:multiLevelType w:val="hybridMultilevel"/>
    <w:tmpl w:val="CC4CFB64"/>
    <w:lvl w:ilvl="0" w:tplc="EBA8090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5D045B"/>
    <w:multiLevelType w:val="hybridMultilevel"/>
    <w:tmpl w:val="C1880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454F34"/>
    <w:multiLevelType w:val="hybridMultilevel"/>
    <w:tmpl w:val="17EC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B0771"/>
    <w:multiLevelType w:val="multilevel"/>
    <w:tmpl w:val="6DE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353D"/>
    <w:multiLevelType w:val="hybridMultilevel"/>
    <w:tmpl w:val="AEFC79E0"/>
    <w:lvl w:ilvl="0" w:tplc="6AB05D9C">
      <w:start w:val="1"/>
      <w:numFmt w:val="decimal"/>
      <w:lvlText w:val="%1-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272C6E83"/>
    <w:multiLevelType w:val="multilevel"/>
    <w:tmpl w:val="CC06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6622B"/>
    <w:multiLevelType w:val="hybridMultilevel"/>
    <w:tmpl w:val="AC42F7C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31B768D1"/>
    <w:multiLevelType w:val="hybridMultilevel"/>
    <w:tmpl w:val="EC261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68689F"/>
    <w:multiLevelType w:val="multilevel"/>
    <w:tmpl w:val="C3BC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E607B"/>
    <w:multiLevelType w:val="hybridMultilevel"/>
    <w:tmpl w:val="1BE23810"/>
    <w:lvl w:ilvl="0" w:tplc="003AF95C">
      <w:start w:val="1"/>
      <w:numFmt w:val="decimal"/>
      <w:lvlText w:val="%1-"/>
      <w:lvlJc w:val="left"/>
      <w:pPr>
        <w:ind w:left="13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650C0"/>
    <w:multiLevelType w:val="hybridMultilevel"/>
    <w:tmpl w:val="B6323166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D290E"/>
    <w:multiLevelType w:val="multilevel"/>
    <w:tmpl w:val="7BC2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145F5"/>
    <w:multiLevelType w:val="multilevel"/>
    <w:tmpl w:val="F4F4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35A8D"/>
    <w:multiLevelType w:val="hybridMultilevel"/>
    <w:tmpl w:val="E8A468A4"/>
    <w:lvl w:ilvl="0" w:tplc="003AF95C">
      <w:start w:val="1"/>
      <w:numFmt w:val="decimal"/>
      <w:lvlText w:val="%1-"/>
      <w:lvlJc w:val="left"/>
      <w:pPr>
        <w:ind w:left="13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4" w15:restartNumberingAfterBreak="0">
    <w:nsid w:val="6EE50F87"/>
    <w:multiLevelType w:val="hybridMultilevel"/>
    <w:tmpl w:val="4E081840"/>
    <w:lvl w:ilvl="0" w:tplc="F9B414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7569F1"/>
    <w:multiLevelType w:val="hybridMultilevel"/>
    <w:tmpl w:val="219CB8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8430571">
    <w:abstractNumId w:val="2"/>
  </w:num>
  <w:num w:numId="2" w16cid:durableId="761411670">
    <w:abstractNumId w:val="0"/>
  </w:num>
  <w:num w:numId="3" w16cid:durableId="1276327815">
    <w:abstractNumId w:val="14"/>
  </w:num>
  <w:num w:numId="4" w16cid:durableId="162282333">
    <w:abstractNumId w:val="3"/>
  </w:num>
  <w:num w:numId="5" w16cid:durableId="449201960">
    <w:abstractNumId w:val="13"/>
  </w:num>
  <w:num w:numId="6" w16cid:durableId="1277249361">
    <w:abstractNumId w:val="6"/>
  </w:num>
  <w:num w:numId="7" w16cid:durableId="1424914008">
    <w:abstractNumId w:val="5"/>
  </w:num>
  <w:num w:numId="8" w16cid:durableId="919170647">
    <w:abstractNumId w:val="8"/>
  </w:num>
  <w:num w:numId="9" w16cid:durableId="1910531720">
    <w:abstractNumId w:val="7"/>
  </w:num>
  <w:num w:numId="10" w16cid:durableId="1365523408">
    <w:abstractNumId w:val="11"/>
  </w:num>
  <w:num w:numId="11" w16cid:durableId="1362441792">
    <w:abstractNumId w:val="15"/>
  </w:num>
  <w:num w:numId="12" w16cid:durableId="1262029398">
    <w:abstractNumId w:val="12"/>
  </w:num>
  <w:num w:numId="13" w16cid:durableId="974943253">
    <w:abstractNumId w:val="1"/>
  </w:num>
  <w:num w:numId="14" w16cid:durableId="1196382241">
    <w:abstractNumId w:val="9"/>
  </w:num>
  <w:num w:numId="15" w16cid:durableId="355886649">
    <w:abstractNumId w:val="10"/>
  </w:num>
  <w:num w:numId="16" w16cid:durableId="376900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40"/>
    <w:rsid w:val="00122C4C"/>
    <w:rsid w:val="00151A7A"/>
    <w:rsid w:val="00155DCF"/>
    <w:rsid w:val="00156244"/>
    <w:rsid w:val="001926A2"/>
    <w:rsid w:val="0027383E"/>
    <w:rsid w:val="00337D8D"/>
    <w:rsid w:val="00384C8F"/>
    <w:rsid w:val="003C2E25"/>
    <w:rsid w:val="00420461"/>
    <w:rsid w:val="004224FA"/>
    <w:rsid w:val="005A30ED"/>
    <w:rsid w:val="005C626E"/>
    <w:rsid w:val="00653790"/>
    <w:rsid w:val="006D4050"/>
    <w:rsid w:val="00750A3A"/>
    <w:rsid w:val="00770B64"/>
    <w:rsid w:val="007A2D9F"/>
    <w:rsid w:val="007E7679"/>
    <w:rsid w:val="008554A5"/>
    <w:rsid w:val="008951F8"/>
    <w:rsid w:val="008A1771"/>
    <w:rsid w:val="009A194A"/>
    <w:rsid w:val="00A02403"/>
    <w:rsid w:val="00B207F1"/>
    <w:rsid w:val="00B27151"/>
    <w:rsid w:val="00B67340"/>
    <w:rsid w:val="00CF740B"/>
    <w:rsid w:val="00D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8B2D"/>
  <w15:chartTrackingRefBased/>
  <w15:docId w15:val="{58B00956-CE1A-4583-8396-A8E2639C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3E"/>
  </w:style>
  <w:style w:type="paragraph" w:styleId="Heading1">
    <w:name w:val="heading 1"/>
    <w:basedOn w:val="Normal"/>
    <w:next w:val="Normal"/>
    <w:link w:val="Heading1Char"/>
    <w:uiPriority w:val="9"/>
    <w:qFormat/>
    <w:rsid w:val="00B6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3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4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F7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F740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hlal</dc:creator>
  <cp:keywords/>
  <dc:description/>
  <cp:lastModifiedBy>zainab hlal</cp:lastModifiedBy>
  <cp:revision>15</cp:revision>
  <dcterms:created xsi:type="dcterms:W3CDTF">2026-01-15T09:03:00Z</dcterms:created>
  <dcterms:modified xsi:type="dcterms:W3CDTF">2026-01-15T10:38:00Z</dcterms:modified>
</cp:coreProperties>
</file>