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781D9" w14:textId="471AE5D8" w:rsidR="00696A2C" w:rsidRPr="00696A2C" w:rsidRDefault="00696A2C" w:rsidP="00696A2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A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Static E-commerce Storefront</w:t>
      </w:r>
    </w:p>
    <w:p w14:paraId="441FDB7A" w14:textId="77777777" w:rsidR="00696A2C" w:rsidRPr="00696A2C" w:rsidRDefault="00696A2C" w:rsidP="00696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A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1: The Main Layout (The Application Skeleton)</w:t>
      </w:r>
    </w:p>
    <w:p w14:paraId="1533C2B2" w14:textId="77777777" w:rsidR="00696A2C" w:rsidRPr="00696A2C" w:rsidRDefault="00696A2C" w:rsidP="00696A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A2C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696A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MainLayout</w:t>
      </w:r>
      <w:r w:rsidRPr="00696A2C">
        <w:rPr>
          <w:rFonts w:ascii="Times New Roman" w:eastAsia="Times New Roman" w:hAnsi="Times New Roman" w:cs="Times New Roman"/>
          <w:kern w:val="0"/>
          <w14:ligatures w14:val="none"/>
        </w:rPr>
        <w:t xml:space="preserve"> component.</w:t>
      </w:r>
    </w:p>
    <w:p w14:paraId="7DC0E54D" w14:textId="77777777" w:rsidR="00696A2C" w:rsidRPr="00696A2C" w:rsidRDefault="00696A2C" w:rsidP="00696A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A2C">
        <w:rPr>
          <w:rFonts w:ascii="Times New Roman" w:eastAsia="Times New Roman" w:hAnsi="Times New Roman" w:cs="Times New Roman"/>
          <w:kern w:val="0"/>
          <w14:ligatures w14:val="none"/>
        </w:rPr>
        <w:t xml:space="preserve">Inside this component, use your chosen UI library to build a fixed </w:t>
      </w:r>
      <w:r w:rsidRPr="00696A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Navbar</w:t>
      </w:r>
      <w:r w:rsidRPr="00696A2C">
        <w:rPr>
          <w:rFonts w:ascii="Times New Roman" w:eastAsia="Times New Roman" w:hAnsi="Times New Roman" w:cs="Times New Roman"/>
          <w:kern w:val="0"/>
          <w14:ligatures w14:val="none"/>
        </w:rPr>
        <w:t xml:space="preserve"> containing links to "Home" (</w:t>
      </w:r>
      <w:r w:rsidRPr="00696A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696A2C">
        <w:rPr>
          <w:rFonts w:ascii="Times New Roman" w:eastAsia="Times New Roman" w:hAnsi="Times New Roman" w:cs="Times New Roman"/>
          <w:kern w:val="0"/>
          <w14:ligatures w14:val="none"/>
        </w:rPr>
        <w:t>) and "Cart" (</w:t>
      </w:r>
      <w:r w:rsidRPr="00696A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/cart</w:t>
      </w:r>
      <w:r w:rsidRPr="00696A2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C29B57A" w14:textId="77777777" w:rsidR="00696A2C" w:rsidRPr="00696A2C" w:rsidRDefault="00696A2C" w:rsidP="00696A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A2C">
        <w:rPr>
          <w:rFonts w:ascii="Times New Roman" w:eastAsia="Times New Roman" w:hAnsi="Times New Roman" w:cs="Times New Roman"/>
          <w:kern w:val="0"/>
          <w14:ligatures w14:val="none"/>
        </w:rPr>
        <w:t>Below the Navbar, place the routing outlet component (</w:t>
      </w:r>
      <w:r w:rsidRPr="00696A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&lt;Outlet /&gt;</w:t>
      </w:r>
      <w:r w:rsidRPr="00696A2C">
        <w:rPr>
          <w:rFonts w:ascii="Times New Roman" w:eastAsia="Times New Roman" w:hAnsi="Times New Roman" w:cs="Times New Roman"/>
          <w:kern w:val="0"/>
          <w14:ligatures w14:val="none"/>
        </w:rPr>
        <w:t>) so that child pages will render inside this layout.</w:t>
      </w:r>
    </w:p>
    <w:p w14:paraId="172408ED" w14:textId="77777777" w:rsidR="00696A2C" w:rsidRPr="00696A2C" w:rsidRDefault="00696A2C" w:rsidP="00696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A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2: Routing Configuration</w:t>
      </w:r>
    </w:p>
    <w:p w14:paraId="5C772C76" w14:textId="77777777" w:rsidR="00696A2C" w:rsidRPr="00696A2C" w:rsidRDefault="00696A2C" w:rsidP="00696A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A2C">
        <w:rPr>
          <w:rFonts w:ascii="Times New Roman" w:eastAsia="Times New Roman" w:hAnsi="Times New Roman" w:cs="Times New Roman"/>
          <w:kern w:val="0"/>
          <w14:ligatures w14:val="none"/>
        </w:rPr>
        <w:t>Set up your React Router configuration.</w:t>
      </w:r>
    </w:p>
    <w:p w14:paraId="62F185D4" w14:textId="77777777" w:rsidR="00696A2C" w:rsidRPr="00696A2C" w:rsidRDefault="00696A2C" w:rsidP="00696A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A2C">
        <w:rPr>
          <w:rFonts w:ascii="Times New Roman" w:eastAsia="Times New Roman" w:hAnsi="Times New Roman" w:cs="Times New Roman"/>
          <w:kern w:val="0"/>
          <w14:ligatures w14:val="none"/>
        </w:rPr>
        <w:t xml:space="preserve">Make the </w:t>
      </w:r>
      <w:r w:rsidRPr="00696A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MainLayout</w:t>
      </w:r>
      <w:r w:rsidRPr="00696A2C">
        <w:rPr>
          <w:rFonts w:ascii="Times New Roman" w:eastAsia="Times New Roman" w:hAnsi="Times New Roman" w:cs="Times New Roman"/>
          <w:kern w:val="0"/>
          <w14:ligatures w14:val="none"/>
        </w:rPr>
        <w:t xml:space="preserve"> the parent route.</w:t>
      </w:r>
    </w:p>
    <w:p w14:paraId="66A8037C" w14:textId="77777777" w:rsidR="00696A2C" w:rsidRPr="00696A2C" w:rsidRDefault="00696A2C" w:rsidP="00696A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A2C">
        <w:rPr>
          <w:rFonts w:ascii="Times New Roman" w:eastAsia="Times New Roman" w:hAnsi="Times New Roman" w:cs="Times New Roman"/>
          <w:kern w:val="0"/>
          <w14:ligatures w14:val="none"/>
        </w:rPr>
        <w:t>Configure the following child routes to render inside the layout:</w:t>
      </w:r>
    </w:p>
    <w:p w14:paraId="569A9459" w14:textId="77777777" w:rsidR="00696A2C" w:rsidRPr="00696A2C" w:rsidRDefault="00696A2C" w:rsidP="00696A2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A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696A2C">
        <w:rPr>
          <w:rFonts w:ascii="Times New Roman" w:eastAsia="Times New Roman" w:hAnsi="Times New Roman" w:cs="Times New Roman"/>
          <w:kern w:val="0"/>
          <w14:ligatures w14:val="none"/>
        </w:rPr>
        <w:t xml:space="preserve"> -&gt; Renders the </w:t>
      </w:r>
      <w:r w:rsidRPr="00696A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ProductsList</w:t>
      </w:r>
      <w:r w:rsidRPr="00696A2C">
        <w:rPr>
          <w:rFonts w:ascii="Times New Roman" w:eastAsia="Times New Roman" w:hAnsi="Times New Roman" w:cs="Times New Roman"/>
          <w:kern w:val="0"/>
          <w14:ligatures w14:val="none"/>
        </w:rPr>
        <w:t xml:space="preserve"> component.</w:t>
      </w:r>
    </w:p>
    <w:p w14:paraId="0339EE2E" w14:textId="77777777" w:rsidR="00696A2C" w:rsidRPr="00696A2C" w:rsidRDefault="00696A2C" w:rsidP="00696A2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A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/product/:id</w:t>
      </w:r>
      <w:r w:rsidRPr="00696A2C">
        <w:rPr>
          <w:rFonts w:ascii="Times New Roman" w:eastAsia="Times New Roman" w:hAnsi="Times New Roman" w:cs="Times New Roman"/>
          <w:kern w:val="0"/>
          <w14:ligatures w14:val="none"/>
        </w:rPr>
        <w:t xml:space="preserve"> -&gt; Renders the </w:t>
      </w:r>
      <w:r w:rsidRPr="00696A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ProductDetails</w:t>
      </w:r>
      <w:r w:rsidRPr="00696A2C">
        <w:rPr>
          <w:rFonts w:ascii="Times New Roman" w:eastAsia="Times New Roman" w:hAnsi="Times New Roman" w:cs="Times New Roman"/>
          <w:kern w:val="0"/>
          <w14:ligatures w14:val="none"/>
        </w:rPr>
        <w:t xml:space="preserve"> component (Note the path parameter).</w:t>
      </w:r>
    </w:p>
    <w:p w14:paraId="60731800" w14:textId="77777777" w:rsidR="00696A2C" w:rsidRPr="00696A2C" w:rsidRDefault="00696A2C" w:rsidP="00696A2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A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/cart</w:t>
      </w:r>
      <w:r w:rsidRPr="00696A2C">
        <w:rPr>
          <w:rFonts w:ascii="Times New Roman" w:eastAsia="Times New Roman" w:hAnsi="Times New Roman" w:cs="Times New Roman"/>
          <w:kern w:val="0"/>
          <w14:ligatures w14:val="none"/>
        </w:rPr>
        <w:t xml:space="preserve"> -&gt; Renders a simple </w:t>
      </w:r>
      <w:r w:rsidRPr="00696A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</w:t>
      </w:r>
      <w:r w:rsidRPr="00696A2C">
        <w:rPr>
          <w:rFonts w:ascii="Times New Roman" w:eastAsia="Times New Roman" w:hAnsi="Times New Roman" w:cs="Times New Roman"/>
          <w:kern w:val="0"/>
          <w14:ligatures w14:val="none"/>
        </w:rPr>
        <w:t xml:space="preserve"> component.</w:t>
      </w:r>
    </w:p>
    <w:p w14:paraId="3A6CA82C" w14:textId="77777777" w:rsidR="00696A2C" w:rsidRPr="00696A2C" w:rsidRDefault="00696A2C" w:rsidP="00696A2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A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r w:rsidRPr="00696A2C">
        <w:rPr>
          <w:rFonts w:ascii="Times New Roman" w:eastAsia="Times New Roman" w:hAnsi="Times New Roman" w:cs="Times New Roman"/>
          <w:kern w:val="0"/>
          <w14:ligatures w14:val="none"/>
        </w:rPr>
        <w:t xml:space="preserve"> -&gt; Renders a </w:t>
      </w:r>
      <w:r w:rsidRPr="00696A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NotFound</w:t>
      </w:r>
      <w:r w:rsidRPr="00696A2C">
        <w:rPr>
          <w:rFonts w:ascii="Times New Roman" w:eastAsia="Times New Roman" w:hAnsi="Times New Roman" w:cs="Times New Roman"/>
          <w:kern w:val="0"/>
          <w14:ligatures w14:val="none"/>
        </w:rPr>
        <w:t xml:space="preserve"> component (404 page).</w:t>
      </w:r>
    </w:p>
    <w:p w14:paraId="757C673D" w14:textId="77777777" w:rsidR="00696A2C" w:rsidRPr="00696A2C" w:rsidRDefault="00696A2C" w:rsidP="00696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A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3: Products List &amp; Query Parameters</w:t>
      </w:r>
    </w:p>
    <w:p w14:paraId="40918566" w14:textId="77777777" w:rsidR="00696A2C" w:rsidRPr="00696A2C" w:rsidRDefault="00696A2C" w:rsidP="00696A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A2C">
        <w:rPr>
          <w:rFonts w:ascii="Times New Roman" w:eastAsia="Times New Roman" w:hAnsi="Times New Roman" w:cs="Times New Roman"/>
          <w:kern w:val="0"/>
          <w14:ligatures w14:val="none"/>
        </w:rPr>
        <w:t xml:space="preserve">In the </w:t>
      </w:r>
      <w:r w:rsidRPr="00696A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ProductsList</w:t>
      </w:r>
      <w:r w:rsidRPr="00696A2C">
        <w:rPr>
          <w:rFonts w:ascii="Times New Roman" w:eastAsia="Times New Roman" w:hAnsi="Times New Roman" w:cs="Times New Roman"/>
          <w:kern w:val="0"/>
          <w14:ligatures w14:val="none"/>
        </w:rPr>
        <w:t xml:space="preserve"> screen, manually render 3 to 4 </w:t>
      </w:r>
      <w:r w:rsidRPr="00696A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ProductCard</w:t>
      </w:r>
      <w:r w:rsidRPr="00696A2C">
        <w:rPr>
          <w:rFonts w:ascii="Times New Roman" w:eastAsia="Times New Roman" w:hAnsi="Times New Roman" w:cs="Times New Roman"/>
          <w:kern w:val="0"/>
          <w14:ligatures w14:val="none"/>
        </w:rPr>
        <w:t xml:space="preserve"> components with hardcoded data via props (e.g., </w:t>
      </w:r>
      <w:r w:rsidRPr="00696A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696A2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96A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  <w:r w:rsidRPr="00696A2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96A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</w:t>
      </w:r>
      <w:r w:rsidRPr="00696A2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9B765CF" w14:textId="77777777" w:rsidR="00696A2C" w:rsidRPr="00696A2C" w:rsidRDefault="00696A2C" w:rsidP="00696A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A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Implementing Query Parameters:</w:t>
      </w:r>
      <w:r w:rsidRPr="00696A2C">
        <w:rPr>
          <w:rFonts w:ascii="Times New Roman" w:eastAsia="Times New Roman" w:hAnsi="Times New Roman" w:cs="Times New Roman"/>
          <w:kern w:val="0"/>
          <w14:ligatures w14:val="none"/>
        </w:rPr>
        <w:t xml:space="preserve"> Add two or three "Filter" buttons at the top of the page (e.g., "Show Electronics", "Show Clothing").</w:t>
      </w:r>
    </w:p>
    <w:p w14:paraId="7BC9822C" w14:textId="77777777" w:rsidR="00696A2C" w:rsidRPr="00696A2C" w:rsidRDefault="00696A2C" w:rsidP="00696A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A2C">
        <w:rPr>
          <w:rFonts w:ascii="Times New Roman" w:eastAsia="Times New Roman" w:hAnsi="Times New Roman" w:cs="Times New Roman"/>
          <w:kern w:val="0"/>
          <w14:ligatures w14:val="none"/>
        </w:rPr>
        <w:t xml:space="preserve">When a button is clicked, update the URL to include a query parameter (e.g., </w:t>
      </w:r>
      <w:r w:rsidRPr="00696A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/?category=electronics</w:t>
      </w:r>
      <w:r w:rsidRPr="00696A2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C93D93A" w14:textId="77777777" w:rsidR="00696A2C" w:rsidRPr="00696A2C" w:rsidRDefault="00696A2C" w:rsidP="00696A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A2C">
        <w:rPr>
          <w:rFonts w:ascii="Times New Roman" w:eastAsia="Times New Roman" w:hAnsi="Times New Roman" w:cs="Times New Roman"/>
          <w:kern w:val="0"/>
          <w14:ligatures w14:val="none"/>
        </w:rPr>
        <w:t>Read the query parameter from the URL. Display a dynamic heading at the top of the page that says, for example, "Currently Browsing: Electronics" (or "All Products" if no query parameter exists).</w:t>
      </w:r>
    </w:p>
    <w:p w14:paraId="4F018107" w14:textId="77777777" w:rsidR="00696A2C" w:rsidRPr="00696A2C" w:rsidRDefault="00696A2C" w:rsidP="00696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A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4: Product Details &amp; Path Parameters</w:t>
      </w:r>
    </w:p>
    <w:p w14:paraId="07BFC63C" w14:textId="77777777" w:rsidR="00696A2C" w:rsidRPr="00696A2C" w:rsidRDefault="00696A2C" w:rsidP="00696A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A2C">
        <w:rPr>
          <w:rFonts w:ascii="Times New Roman" w:eastAsia="Times New Roman" w:hAnsi="Times New Roman" w:cs="Times New Roman"/>
          <w:kern w:val="0"/>
          <w14:ligatures w14:val="none"/>
        </w:rPr>
        <w:t xml:space="preserve">Ensure each manually rendered </w:t>
      </w:r>
      <w:r w:rsidRPr="00696A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ProductCard</w:t>
      </w:r>
      <w:r w:rsidRPr="00696A2C">
        <w:rPr>
          <w:rFonts w:ascii="Times New Roman" w:eastAsia="Times New Roman" w:hAnsi="Times New Roman" w:cs="Times New Roman"/>
          <w:kern w:val="0"/>
          <w14:ligatures w14:val="none"/>
        </w:rPr>
        <w:t xml:space="preserve"> has a "View Details" button that links to </w:t>
      </w:r>
      <w:r w:rsidRPr="00696A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/product/{id}</w:t>
      </w:r>
      <w:r w:rsidRPr="00696A2C">
        <w:rPr>
          <w:rFonts w:ascii="Times New Roman" w:eastAsia="Times New Roman" w:hAnsi="Times New Roman" w:cs="Times New Roman"/>
          <w:kern w:val="0"/>
          <w14:ligatures w14:val="none"/>
        </w:rPr>
        <w:t xml:space="preserve"> (using the specific ID passed to that card via props).</w:t>
      </w:r>
    </w:p>
    <w:p w14:paraId="6324935B" w14:textId="77777777" w:rsidR="00696A2C" w:rsidRPr="00696A2C" w:rsidRDefault="00696A2C" w:rsidP="00696A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A2C">
        <w:rPr>
          <w:rFonts w:ascii="Times New Roman" w:eastAsia="Times New Roman" w:hAnsi="Times New Roman" w:cs="Times New Roman"/>
          <w:kern w:val="0"/>
          <w14:ligatures w14:val="none"/>
        </w:rPr>
        <w:t xml:space="preserve">In the </w:t>
      </w:r>
      <w:r w:rsidRPr="00696A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ProductDetails</w:t>
      </w:r>
      <w:r w:rsidRPr="00696A2C">
        <w:rPr>
          <w:rFonts w:ascii="Times New Roman" w:eastAsia="Times New Roman" w:hAnsi="Times New Roman" w:cs="Times New Roman"/>
          <w:kern w:val="0"/>
          <w14:ligatures w14:val="none"/>
        </w:rPr>
        <w:t xml:space="preserve"> component, read the </w:t>
      </w:r>
      <w:r w:rsidRPr="00696A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 Parameter</w:t>
      </w:r>
      <w:r w:rsidRPr="00696A2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696A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696A2C">
        <w:rPr>
          <w:rFonts w:ascii="Times New Roman" w:eastAsia="Times New Roman" w:hAnsi="Times New Roman" w:cs="Times New Roman"/>
          <w:kern w:val="0"/>
          <w14:ligatures w14:val="none"/>
        </w:rPr>
        <w:t>) from the URL.</w:t>
      </w:r>
    </w:p>
    <w:p w14:paraId="0D3606AB" w14:textId="77777777" w:rsidR="00696A2C" w:rsidRPr="00696A2C" w:rsidRDefault="00696A2C" w:rsidP="00696A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A2C">
        <w:rPr>
          <w:rFonts w:ascii="Times New Roman" w:eastAsia="Times New Roman" w:hAnsi="Times New Roman" w:cs="Times New Roman"/>
          <w:kern w:val="0"/>
          <w14:ligatures w14:val="none"/>
        </w:rPr>
        <w:t>Render a styled screen that displays: "Fetching detailed data for Product ID: [Insert extracted ID here]". Add a button to navigate back to the home page.</w:t>
      </w:r>
    </w:p>
    <w:p w14:paraId="6CAA8438" w14:textId="77777777" w:rsidR="00696A2C" w:rsidRPr="00696A2C" w:rsidRDefault="00696A2C" w:rsidP="00696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A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[Bonus] Task 5: UI Library Mastery</w:t>
      </w:r>
    </w:p>
    <w:p w14:paraId="649F37BA" w14:textId="77777777" w:rsidR="00696A2C" w:rsidRPr="00696A2C" w:rsidRDefault="00696A2C" w:rsidP="00696A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A2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 the layout grid system from your chosen UI library (like Material UI's </w:t>
      </w:r>
      <w:r w:rsidRPr="00696A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&lt;Grid&gt;</w:t>
      </w:r>
      <w:r w:rsidRPr="00696A2C">
        <w:rPr>
          <w:rFonts w:ascii="Times New Roman" w:eastAsia="Times New Roman" w:hAnsi="Times New Roman" w:cs="Times New Roman"/>
          <w:kern w:val="0"/>
          <w14:ligatures w14:val="none"/>
        </w:rPr>
        <w:t xml:space="preserve"> or Bootstrap's </w:t>
      </w:r>
      <w:r w:rsidRPr="00696A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&lt;Row&gt;</w:t>
      </w:r>
      <w:r w:rsidRPr="00696A2C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696A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&lt;Col&gt;</w:t>
      </w:r>
      <w:r w:rsidRPr="00696A2C">
        <w:rPr>
          <w:rFonts w:ascii="Times New Roman" w:eastAsia="Times New Roman" w:hAnsi="Times New Roman" w:cs="Times New Roman"/>
          <w:kern w:val="0"/>
          <w14:ligatures w14:val="none"/>
        </w:rPr>
        <w:t xml:space="preserve">) to make the </w:t>
      </w:r>
      <w:r w:rsidRPr="00696A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ProductsList</w:t>
      </w:r>
      <w:r w:rsidRPr="00696A2C">
        <w:rPr>
          <w:rFonts w:ascii="Times New Roman" w:eastAsia="Times New Roman" w:hAnsi="Times New Roman" w:cs="Times New Roman"/>
          <w:kern w:val="0"/>
          <w14:ligatures w14:val="none"/>
        </w:rPr>
        <w:t xml:space="preserve"> responsive: 1 item per row on mobile, 3 items per row on desktop screens.</w:t>
      </w:r>
    </w:p>
    <w:p w14:paraId="681140FE" w14:textId="77777777" w:rsidR="00EF6D47" w:rsidRDefault="00EF6D47"/>
    <w:sectPr w:rsidR="00EF6D4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62F"/>
    <w:multiLevelType w:val="multilevel"/>
    <w:tmpl w:val="835E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C0A34"/>
    <w:multiLevelType w:val="multilevel"/>
    <w:tmpl w:val="1B38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C7542"/>
    <w:multiLevelType w:val="multilevel"/>
    <w:tmpl w:val="85BE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96DB3"/>
    <w:multiLevelType w:val="multilevel"/>
    <w:tmpl w:val="6F8A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24CC2"/>
    <w:multiLevelType w:val="multilevel"/>
    <w:tmpl w:val="C91C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7339E"/>
    <w:multiLevelType w:val="multilevel"/>
    <w:tmpl w:val="F620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E273C"/>
    <w:multiLevelType w:val="multilevel"/>
    <w:tmpl w:val="AFDC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3011D"/>
    <w:multiLevelType w:val="multilevel"/>
    <w:tmpl w:val="CDEA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B5AB9"/>
    <w:multiLevelType w:val="multilevel"/>
    <w:tmpl w:val="7A14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A3004"/>
    <w:multiLevelType w:val="multilevel"/>
    <w:tmpl w:val="941E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6E49D5"/>
    <w:multiLevelType w:val="multilevel"/>
    <w:tmpl w:val="77E8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6370D0"/>
    <w:multiLevelType w:val="multilevel"/>
    <w:tmpl w:val="3E34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475D15"/>
    <w:multiLevelType w:val="multilevel"/>
    <w:tmpl w:val="64A8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A3375F"/>
    <w:multiLevelType w:val="multilevel"/>
    <w:tmpl w:val="DBE0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929785">
    <w:abstractNumId w:val="0"/>
  </w:num>
  <w:num w:numId="2" w16cid:durableId="804467140">
    <w:abstractNumId w:val="1"/>
  </w:num>
  <w:num w:numId="3" w16cid:durableId="1268926519">
    <w:abstractNumId w:val="10"/>
  </w:num>
  <w:num w:numId="4" w16cid:durableId="994380918">
    <w:abstractNumId w:val="4"/>
  </w:num>
  <w:num w:numId="5" w16cid:durableId="1143960057">
    <w:abstractNumId w:val="11"/>
  </w:num>
  <w:num w:numId="6" w16cid:durableId="1971015449">
    <w:abstractNumId w:val="7"/>
  </w:num>
  <w:num w:numId="7" w16cid:durableId="1796676027">
    <w:abstractNumId w:val="8"/>
  </w:num>
  <w:num w:numId="8" w16cid:durableId="2029526402">
    <w:abstractNumId w:val="9"/>
  </w:num>
  <w:num w:numId="9" w16cid:durableId="1370647001">
    <w:abstractNumId w:val="2"/>
  </w:num>
  <w:num w:numId="10" w16cid:durableId="1922835116">
    <w:abstractNumId w:val="13"/>
  </w:num>
  <w:num w:numId="11" w16cid:durableId="1870142636">
    <w:abstractNumId w:val="12"/>
  </w:num>
  <w:num w:numId="12" w16cid:durableId="695809441">
    <w:abstractNumId w:val="5"/>
  </w:num>
  <w:num w:numId="13" w16cid:durableId="648946170">
    <w:abstractNumId w:val="3"/>
  </w:num>
  <w:num w:numId="14" w16cid:durableId="4326305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D47"/>
    <w:rsid w:val="00696A2C"/>
    <w:rsid w:val="00702AC2"/>
    <w:rsid w:val="00EF6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8A3F9"/>
  <w15:chartTrackingRefBased/>
  <w15:docId w15:val="{79A52440-601F-46BB-8DEA-CEA79C57B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D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D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D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D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D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D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D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D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D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D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D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2f701a77e935ac43377607dfc86b1cdf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0870f323f11ea87d01c940dca2c637f6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4f8956f-ad74-4d03-a0e7-d72f521f9d34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40A9764-CD68-4E46-B24E-B0FFD0D2A997}"/>
</file>

<file path=customXml/itemProps2.xml><?xml version="1.0" encoding="utf-8"?>
<ds:datastoreItem xmlns:ds="http://schemas.openxmlformats.org/officeDocument/2006/customXml" ds:itemID="{92B91C4C-5275-477A-A9F9-58F5E4A15246}"/>
</file>

<file path=customXml/itemProps3.xml><?xml version="1.0" encoding="utf-8"?>
<ds:datastoreItem xmlns:ds="http://schemas.openxmlformats.org/officeDocument/2006/customXml" ds:itemID="{D1BB2CBD-5E7A-44D8-9BC2-76300DE16CE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EL-Dash</dc:creator>
  <cp:keywords/>
  <dc:description/>
  <cp:lastModifiedBy>Hassan EL-Dash</cp:lastModifiedBy>
  <cp:revision>2</cp:revision>
  <dcterms:created xsi:type="dcterms:W3CDTF">2026-03-15T11:24:00Z</dcterms:created>
  <dcterms:modified xsi:type="dcterms:W3CDTF">2026-03-15T11:27:00Z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