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2AFB6" w14:textId="77777777" w:rsidR="00C37488" w:rsidRPr="006D69FA" w:rsidRDefault="00A41B0F" w:rsidP="00243DD1">
      <w:pPr>
        <w:jc w:val="center"/>
        <w:rPr>
          <w:rFonts w:ascii="Times New Roman" w:hAnsi="Times New Roman" w:cs="Times New Roman"/>
          <w:b/>
          <w:bCs/>
          <w:sz w:val="32"/>
          <w:szCs w:val="32"/>
        </w:rPr>
      </w:pPr>
      <w:r>
        <w:rPr>
          <w:rFonts w:ascii="Times New Roman" w:hAnsi="Times New Roman" w:cs="Times New Roman"/>
          <w:b/>
          <w:bCs/>
          <w:sz w:val="32"/>
          <w:szCs w:val="32"/>
        </w:rPr>
        <w:t xml:space="preserve">Brain Tissue Segmentation using EM Algorithm </w:t>
      </w:r>
    </w:p>
    <w:p w14:paraId="036BABC4" w14:textId="77777777" w:rsidR="006B6704" w:rsidRDefault="006B6704" w:rsidP="007608E2">
      <w:pPr>
        <w:spacing w:after="0"/>
        <w:jc w:val="both"/>
        <w:rPr>
          <w:rFonts w:ascii="Times New Roman" w:hAnsi="Times New Roman" w:cs="Times New Roman"/>
          <w:b/>
          <w:bCs/>
          <w:sz w:val="24"/>
          <w:szCs w:val="24"/>
        </w:rPr>
      </w:pPr>
    </w:p>
    <w:p w14:paraId="54A93F17" w14:textId="77777777" w:rsidR="003E78E7" w:rsidRPr="002454AF" w:rsidRDefault="003E78E7" w:rsidP="007608E2">
      <w:pPr>
        <w:spacing w:after="0"/>
        <w:jc w:val="both"/>
        <w:rPr>
          <w:rFonts w:ascii="Times New Roman" w:hAnsi="Times New Roman" w:cs="Times New Roman"/>
        </w:rPr>
      </w:pPr>
      <w:r w:rsidRPr="002454AF">
        <w:rPr>
          <w:rFonts w:ascii="Times New Roman" w:hAnsi="Times New Roman" w:cs="Times New Roman"/>
          <w:b/>
          <w:bCs/>
        </w:rPr>
        <w:t xml:space="preserve">Course </w:t>
      </w:r>
      <w:r w:rsidR="00414FAA" w:rsidRPr="002454AF">
        <w:rPr>
          <w:rFonts w:ascii="Times New Roman" w:hAnsi="Times New Roman" w:cs="Times New Roman"/>
          <w:b/>
          <w:bCs/>
        </w:rPr>
        <w:t>Title</w:t>
      </w:r>
      <w:r w:rsidRPr="002454AF">
        <w:rPr>
          <w:rFonts w:ascii="Times New Roman" w:hAnsi="Times New Roman" w:cs="Times New Roman"/>
          <w:b/>
          <w:bCs/>
        </w:rPr>
        <w:t>:</w:t>
      </w:r>
      <w:r w:rsidRPr="002454AF">
        <w:rPr>
          <w:rFonts w:ascii="Times New Roman" w:hAnsi="Times New Roman" w:cs="Times New Roman"/>
        </w:rPr>
        <w:t xml:space="preserve"> Medical Image Segmentation and Applications (MISA)</w:t>
      </w:r>
    </w:p>
    <w:p w14:paraId="7BE63ABB" w14:textId="77777777" w:rsidR="003E78E7" w:rsidRPr="002454AF" w:rsidRDefault="003E78E7" w:rsidP="007608E2">
      <w:pPr>
        <w:spacing w:after="0"/>
        <w:jc w:val="both"/>
        <w:rPr>
          <w:rFonts w:ascii="Times New Roman" w:hAnsi="Times New Roman" w:cs="Times New Roman"/>
        </w:rPr>
      </w:pPr>
      <w:r w:rsidRPr="002454AF">
        <w:rPr>
          <w:rFonts w:ascii="Times New Roman" w:hAnsi="Times New Roman" w:cs="Times New Roman"/>
          <w:b/>
          <w:bCs/>
        </w:rPr>
        <w:t>Group Member:</w:t>
      </w:r>
      <w:r w:rsidRPr="002454AF">
        <w:rPr>
          <w:rFonts w:ascii="Times New Roman" w:hAnsi="Times New Roman" w:cs="Times New Roman"/>
        </w:rPr>
        <w:t xml:space="preserve"> Md Imran Hossain, Muhammad Zain Amin</w:t>
      </w:r>
    </w:p>
    <w:p w14:paraId="4A680EEB" w14:textId="77777777" w:rsidR="00414FAA" w:rsidRPr="002454AF" w:rsidRDefault="00414FAA" w:rsidP="007608E2">
      <w:pPr>
        <w:spacing w:after="0"/>
        <w:jc w:val="both"/>
        <w:rPr>
          <w:rFonts w:ascii="Times New Roman" w:hAnsi="Times New Roman" w:cs="Times New Roman"/>
        </w:rPr>
      </w:pPr>
      <w:r w:rsidRPr="002454AF">
        <w:rPr>
          <w:rFonts w:ascii="Times New Roman" w:hAnsi="Times New Roman" w:cs="Times New Roman"/>
          <w:b/>
          <w:bCs/>
        </w:rPr>
        <w:t xml:space="preserve">Email: </w:t>
      </w:r>
      <w:hyperlink r:id="rId8" w:history="1">
        <w:r w:rsidRPr="002454AF">
          <w:rPr>
            <w:rStyle w:val="Hyperlink"/>
            <w:rFonts w:ascii="Times New Roman" w:hAnsi="Times New Roman" w:cs="Times New Roman"/>
            <w:color w:val="auto"/>
          </w:rPr>
          <w:t>hossainimran.maia@gmail.com</w:t>
        </w:r>
      </w:hyperlink>
      <w:r w:rsidRPr="002454AF">
        <w:rPr>
          <w:rFonts w:ascii="Times New Roman" w:hAnsi="Times New Roman" w:cs="Times New Roman"/>
        </w:rPr>
        <w:t xml:space="preserve">, </w:t>
      </w:r>
      <w:hyperlink r:id="rId9" w:history="1">
        <w:r w:rsidR="0032341C" w:rsidRPr="002454AF">
          <w:rPr>
            <w:rStyle w:val="Hyperlink"/>
            <w:rFonts w:ascii="Times New Roman" w:hAnsi="Times New Roman" w:cs="Times New Roman"/>
            <w:color w:val="auto"/>
          </w:rPr>
          <w:t>zainamin1@outlook.com</w:t>
        </w:r>
      </w:hyperlink>
    </w:p>
    <w:p w14:paraId="1511384C" w14:textId="77777777" w:rsidR="006B6704" w:rsidRPr="002454AF" w:rsidRDefault="006B6704" w:rsidP="007608E2">
      <w:pPr>
        <w:spacing w:after="0"/>
        <w:jc w:val="both"/>
        <w:rPr>
          <w:rFonts w:ascii="Times New Roman" w:hAnsi="Times New Roman" w:cs="Times New Roman"/>
          <w:i/>
          <w:iCs/>
          <w:sz w:val="20"/>
          <w:szCs w:val="20"/>
        </w:rPr>
      </w:pPr>
      <w:r w:rsidRPr="002454AF">
        <w:rPr>
          <w:rFonts w:ascii="Times New Roman" w:hAnsi="Times New Roman" w:cs="Times New Roman"/>
          <w:i/>
          <w:iCs/>
          <w:sz w:val="20"/>
          <w:szCs w:val="20"/>
        </w:rPr>
        <w:t>Erasmus Mundus Joint Master in Medical Imaging Applications (MAIA), University of Girona, Spain</w:t>
      </w:r>
    </w:p>
    <w:p w14:paraId="50A976CD" w14:textId="77777777" w:rsidR="006B6704" w:rsidRDefault="006B6704" w:rsidP="007608E2">
      <w:pPr>
        <w:spacing w:after="0"/>
        <w:jc w:val="both"/>
        <w:rPr>
          <w:rFonts w:ascii="Times New Roman" w:hAnsi="Times New Roman" w:cs="Times New Roman"/>
          <w:sz w:val="24"/>
          <w:szCs w:val="24"/>
        </w:rPr>
      </w:pPr>
    </w:p>
    <w:p w14:paraId="103F8359" w14:textId="77777777" w:rsidR="007125CE" w:rsidRDefault="007125CE" w:rsidP="007608E2">
      <w:pPr>
        <w:spacing w:after="0"/>
        <w:jc w:val="both"/>
        <w:rPr>
          <w:rFonts w:ascii="Times New Roman" w:hAnsi="Times New Roman" w:cs="Times New Roman"/>
          <w:b/>
          <w:bCs/>
          <w:sz w:val="24"/>
          <w:szCs w:val="24"/>
        </w:rPr>
      </w:pPr>
      <w:r w:rsidRPr="007125CE">
        <w:rPr>
          <w:rFonts w:ascii="Times New Roman" w:hAnsi="Times New Roman" w:cs="Times New Roman"/>
          <w:b/>
          <w:bCs/>
          <w:sz w:val="24"/>
          <w:szCs w:val="24"/>
        </w:rPr>
        <w:t>Objective</w:t>
      </w:r>
      <w:r w:rsidR="002B6F23">
        <w:rPr>
          <w:rFonts w:ascii="Times New Roman" w:hAnsi="Times New Roman" w:cs="Times New Roman"/>
          <w:b/>
          <w:bCs/>
          <w:sz w:val="24"/>
          <w:szCs w:val="24"/>
        </w:rPr>
        <w:t>(s)</w:t>
      </w:r>
      <w:r w:rsidRPr="007125CE">
        <w:rPr>
          <w:rFonts w:ascii="Times New Roman" w:hAnsi="Times New Roman" w:cs="Times New Roman"/>
          <w:b/>
          <w:bCs/>
          <w:sz w:val="24"/>
          <w:szCs w:val="24"/>
        </w:rPr>
        <w:t>:</w:t>
      </w:r>
      <w:r>
        <w:rPr>
          <w:rFonts w:ascii="Times New Roman" w:hAnsi="Times New Roman" w:cs="Times New Roman"/>
          <w:b/>
          <w:bCs/>
          <w:sz w:val="24"/>
          <w:szCs w:val="24"/>
        </w:rPr>
        <w:t xml:space="preserve"> </w:t>
      </w:r>
    </w:p>
    <w:p w14:paraId="2DD5D8E8" w14:textId="77777777" w:rsidR="009F57BD" w:rsidRPr="009F57BD" w:rsidRDefault="009F57BD" w:rsidP="00B14BBB">
      <w:pPr>
        <w:pStyle w:val="ListParagraph"/>
        <w:numPr>
          <w:ilvl w:val="0"/>
          <w:numId w:val="8"/>
        </w:numPr>
        <w:spacing w:after="0"/>
        <w:jc w:val="both"/>
        <w:rPr>
          <w:rFonts w:ascii="Times New Roman" w:hAnsi="Times New Roman" w:cs="Times New Roman"/>
          <w:b/>
          <w:bCs/>
        </w:rPr>
      </w:pPr>
      <w:r w:rsidRPr="009F57BD">
        <w:rPr>
          <w:rFonts w:ascii="Times New Roman" w:hAnsi="Times New Roman" w:cs="Times New Roman"/>
        </w:rPr>
        <w:t>To understand the concept of the Gaussian Mixture Model (GMM) and Expectation and Maximization (EM) and its application for image segmentation.</w:t>
      </w:r>
    </w:p>
    <w:p w14:paraId="331BDBEA" w14:textId="1006CE3A" w:rsidR="00B14BBB" w:rsidRPr="004D74F3" w:rsidRDefault="009F57BD" w:rsidP="00B14BBB">
      <w:pPr>
        <w:pStyle w:val="ListParagraph"/>
        <w:numPr>
          <w:ilvl w:val="0"/>
          <w:numId w:val="8"/>
        </w:numPr>
        <w:spacing w:after="0"/>
        <w:jc w:val="both"/>
        <w:rPr>
          <w:rFonts w:ascii="Times New Roman" w:hAnsi="Times New Roman" w:cs="Times New Roman"/>
          <w:b/>
          <w:bCs/>
        </w:rPr>
      </w:pPr>
      <w:r w:rsidRPr="009F57BD">
        <w:rPr>
          <w:rFonts w:ascii="Times New Roman" w:hAnsi="Times New Roman" w:cs="Times New Roman"/>
        </w:rPr>
        <w:t>To develop the Estimation-Maximization (EM) model from the scratch.</w:t>
      </w:r>
      <w:r w:rsidR="00D56A89" w:rsidRPr="004D74F3">
        <w:rPr>
          <w:rFonts w:ascii="Times New Roman" w:hAnsi="Times New Roman" w:cs="Times New Roman"/>
        </w:rPr>
        <w:t xml:space="preserve"> </w:t>
      </w:r>
    </w:p>
    <w:p w14:paraId="3C0B67CA" w14:textId="77777777" w:rsidR="009F57BD" w:rsidRPr="009F57BD" w:rsidRDefault="009F57BD" w:rsidP="00B14BBB">
      <w:pPr>
        <w:pStyle w:val="ListParagraph"/>
        <w:numPr>
          <w:ilvl w:val="0"/>
          <w:numId w:val="8"/>
        </w:numPr>
        <w:spacing w:after="0"/>
        <w:jc w:val="both"/>
        <w:rPr>
          <w:rFonts w:ascii="Times New Roman" w:hAnsi="Times New Roman" w:cs="Times New Roman"/>
          <w:b/>
          <w:bCs/>
        </w:rPr>
      </w:pPr>
      <w:r w:rsidRPr="009F57BD">
        <w:rPr>
          <w:rFonts w:ascii="Times New Roman" w:hAnsi="Times New Roman" w:cs="Times New Roman"/>
        </w:rPr>
        <w:t>To perform the brain tissue segmentation from MR Images (T1 and T2 FLAIR) using the EM algorithm.</w:t>
      </w:r>
    </w:p>
    <w:p w14:paraId="68AE7B31" w14:textId="0A553A16" w:rsidR="007125CE" w:rsidRPr="009F57BD" w:rsidRDefault="009F57BD" w:rsidP="009F57BD">
      <w:pPr>
        <w:pStyle w:val="ListParagraph"/>
        <w:numPr>
          <w:ilvl w:val="0"/>
          <w:numId w:val="8"/>
        </w:numPr>
        <w:spacing w:after="0"/>
        <w:jc w:val="both"/>
        <w:rPr>
          <w:rFonts w:ascii="Times New Roman" w:hAnsi="Times New Roman" w:cs="Times New Roman"/>
          <w:b/>
          <w:bCs/>
          <w:sz w:val="24"/>
          <w:szCs w:val="24"/>
        </w:rPr>
      </w:pPr>
      <w:r w:rsidRPr="009F57BD">
        <w:rPr>
          <w:rFonts w:ascii="Times New Roman" w:hAnsi="Times New Roman" w:cs="Times New Roman"/>
        </w:rPr>
        <w:t>To compute the segmentation evaluation metric e.g., dice score.</w:t>
      </w:r>
    </w:p>
    <w:p w14:paraId="04AF3FD0" w14:textId="77777777" w:rsidR="009F57BD" w:rsidRPr="009F57BD" w:rsidRDefault="009F57BD" w:rsidP="009F57BD">
      <w:pPr>
        <w:pStyle w:val="ListParagraph"/>
        <w:spacing w:after="0"/>
        <w:jc w:val="both"/>
        <w:rPr>
          <w:rFonts w:ascii="Times New Roman" w:hAnsi="Times New Roman" w:cs="Times New Roman"/>
          <w:b/>
          <w:bCs/>
          <w:sz w:val="24"/>
          <w:szCs w:val="24"/>
        </w:rPr>
      </w:pPr>
    </w:p>
    <w:p w14:paraId="08B8F77F" w14:textId="77777777" w:rsidR="00440F3C" w:rsidRDefault="006B6704" w:rsidP="007608E2">
      <w:pPr>
        <w:spacing w:after="0"/>
        <w:jc w:val="both"/>
        <w:rPr>
          <w:rFonts w:ascii="Times New Roman" w:hAnsi="Times New Roman" w:cs="Times New Roman"/>
          <w:b/>
          <w:bCs/>
          <w:sz w:val="24"/>
          <w:szCs w:val="24"/>
        </w:rPr>
      </w:pPr>
      <w:r w:rsidRPr="006B6704">
        <w:rPr>
          <w:rFonts w:ascii="Times New Roman" w:hAnsi="Times New Roman" w:cs="Times New Roman"/>
          <w:b/>
          <w:bCs/>
          <w:sz w:val="24"/>
          <w:szCs w:val="24"/>
        </w:rPr>
        <w:t>Introduction:</w:t>
      </w:r>
      <w:r>
        <w:rPr>
          <w:rFonts w:ascii="Times New Roman" w:hAnsi="Times New Roman" w:cs="Times New Roman"/>
          <w:b/>
          <w:bCs/>
          <w:sz w:val="24"/>
          <w:szCs w:val="24"/>
        </w:rPr>
        <w:t xml:space="preserve"> </w:t>
      </w:r>
    </w:p>
    <w:p w14:paraId="5D162A4A" w14:textId="16CFE63B" w:rsidR="00854CA1" w:rsidRDefault="0050152D" w:rsidP="0050152D">
      <w:pPr>
        <w:spacing w:after="0"/>
        <w:jc w:val="both"/>
        <w:rPr>
          <w:rFonts w:ascii="Times New Roman" w:hAnsi="Times New Roman" w:cs="Times New Roman"/>
        </w:rPr>
      </w:pPr>
      <w:r w:rsidRPr="0050152D">
        <w:rPr>
          <w:rFonts w:ascii="Times New Roman" w:hAnsi="Times New Roman" w:cs="Times New Roman"/>
        </w:rPr>
        <w:t>Image segmentation is an essential part of many computer vision systems and medical applications. It is widely used for developing Computer-Aided Diagnosis systems for detecting disease, which helps to take the early steps for clinical treatment. Brain tissue segmentation is one of the challenging tasks. Segmentation can be performed in both supervised and unsupervised manners. However, the cluster-based Expectation-Maximization (EM) combined with a Gaussian Mixture Model (GMM), an unsupervised machine learning algorithm, can perform brain tissue such as White Matter (WM), Gr</w:t>
      </w:r>
      <w:r w:rsidR="007C6EFA">
        <w:rPr>
          <w:rFonts w:ascii="Times New Roman" w:hAnsi="Times New Roman" w:cs="Times New Roman"/>
        </w:rPr>
        <w:t>a</w:t>
      </w:r>
      <w:r w:rsidRPr="0050152D">
        <w:rPr>
          <w:rFonts w:ascii="Times New Roman" w:hAnsi="Times New Roman" w:cs="Times New Roman"/>
        </w:rPr>
        <w:t>y Matter (GM), and Cerebrospinal Fluid (CSF) segmentation from the MRI perfectly. In this approach, every feature of the feature space has probabilities belonging to different clusters based on Gaussian Probability Distribution, which is considered as a soft assignment technique. In addition, to get a better segmentation outcome, some pre-processing techniques including bias field correction and skull stripping are required. In this lab, we are focused on developing the EM algorithm from scratch to perform the brain tissue segmentation and computing the dice score to understand the segmentation performance.</w:t>
      </w:r>
    </w:p>
    <w:p w14:paraId="2AD32F7B" w14:textId="77777777" w:rsidR="0050152D" w:rsidRPr="00AA74E2" w:rsidRDefault="0050152D" w:rsidP="003E78E7">
      <w:pPr>
        <w:spacing w:after="0"/>
        <w:rPr>
          <w:rFonts w:ascii="Times New Roman" w:hAnsi="Times New Roman" w:cs="Times New Roman"/>
          <w:b/>
          <w:bCs/>
          <w:sz w:val="28"/>
          <w:szCs w:val="28"/>
        </w:rPr>
      </w:pPr>
    </w:p>
    <w:p w14:paraId="36614CA6" w14:textId="698303E3" w:rsidR="00854CA1" w:rsidRPr="00AA74E2" w:rsidRDefault="0013455A" w:rsidP="00854CA1">
      <w:pPr>
        <w:spacing w:after="0"/>
        <w:jc w:val="both"/>
        <w:rPr>
          <w:rFonts w:ascii="Times New Roman" w:hAnsi="Times New Roman" w:cs="Times New Roman"/>
          <w:b/>
          <w:bCs/>
          <w:sz w:val="24"/>
          <w:szCs w:val="24"/>
        </w:rPr>
      </w:pPr>
      <w:r w:rsidRPr="00AA74E2">
        <w:rPr>
          <w:rFonts w:ascii="Times New Roman" w:hAnsi="Times New Roman" w:cs="Times New Roman"/>
          <w:b/>
          <w:bCs/>
          <w:sz w:val="24"/>
          <w:szCs w:val="24"/>
        </w:rPr>
        <w:t>Expectation</w:t>
      </w:r>
      <w:r w:rsidR="00854CA1" w:rsidRPr="00AA74E2">
        <w:rPr>
          <w:rFonts w:ascii="Times New Roman" w:hAnsi="Times New Roman" w:cs="Times New Roman"/>
          <w:b/>
          <w:bCs/>
          <w:sz w:val="24"/>
          <w:szCs w:val="24"/>
        </w:rPr>
        <w:t xml:space="preserve">-Maximization (EM) Algorithm: </w:t>
      </w:r>
    </w:p>
    <w:p w14:paraId="4DC64822" w14:textId="3888AF77" w:rsidR="00F55250" w:rsidRPr="00AA74E2" w:rsidRDefault="00B92C2E" w:rsidP="0068164A">
      <w:pPr>
        <w:spacing w:after="0"/>
        <w:jc w:val="both"/>
        <w:rPr>
          <w:rFonts w:ascii="Times New Roman" w:eastAsia="Times New Roman" w:hAnsi="Times New Roman" w:cs="Times New Roman"/>
          <w:color w:val="000000"/>
          <w:kern w:val="0"/>
        </w:rPr>
      </w:pPr>
      <w:r w:rsidRPr="00AA74E2">
        <w:rPr>
          <w:rFonts w:ascii="Times New Roman" w:eastAsia="Times New Roman" w:hAnsi="Times New Roman" w:cs="Times New Roman"/>
          <w:color w:val="000000"/>
          <w:kern w:val="0"/>
        </w:rPr>
        <w:t xml:space="preserve">The </w:t>
      </w:r>
      <w:r w:rsidR="0013455A" w:rsidRPr="00AA74E2">
        <w:rPr>
          <w:rFonts w:ascii="Times New Roman" w:eastAsia="Times New Roman" w:hAnsi="Times New Roman" w:cs="Times New Roman"/>
          <w:color w:val="000000"/>
          <w:kern w:val="0"/>
        </w:rPr>
        <w:t>Expectation</w:t>
      </w:r>
      <w:r w:rsidRPr="00AA74E2">
        <w:rPr>
          <w:rFonts w:ascii="Times New Roman" w:eastAsia="Times New Roman" w:hAnsi="Times New Roman" w:cs="Times New Roman"/>
          <w:color w:val="000000"/>
          <w:kern w:val="0"/>
        </w:rPr>
        <w:t>-Maximization (EM) algorithm is a powerful iterative method for finding parameters in statistical models.</w:t>
      </w:r>
      <w:r w:rsidR="009B2BD7" w:rsidRPr="00AA74E2">
        <w:rPr>
          <w:rFonts w:ascii="Times New Roman" w:eastAsia="Times New Roman" w:hAnsi="Times New Roman" w:cs="Times New Roman"/>
          <w:color w:val="000000"/>
          <w:kern w:val="0"/>
        </w:rPr>
        <w:t xml:space="preserve"> It is commonly used in various fields such as machine learning, computer vision, natural language processing, and bioinformatics. The algorithm iterates between two steps (</w:t>
      </w:r>
      <w:r w:rsidR="0013455A" w:rsidRPr="00AA74E2">
        <w:rPr>
          <w:rFonts w:ascii="Times New Roman" w:eastAsia="Times New Roman" w:hAnsi="Times New Roman" w:cs="Times New Roman"/>
          <w:color w:val="000000"/>
          <w:kern w:val="0"/>
        </w:rPr>
        <w:t xml:space="preserve">expectation </w:t>
      </w:r>
      <w:r w:rsidR="009B2BD7" w:rsidRPr="00AA74E2">
        <w:rPr>
          <w:rFonts w:ascii="Times New Roman" w:eastAsia="Times New Roman" w:hAnsi="Times New Roman" w:cs="Times New Roman"/>
          <w:color w:val="000000"/>
          <w:kern w:val="0"/>
        </w:rPr>
        <w:t>and maximization) until convergence is achieved. The EM algorithm guarantees monotonic improvement in the likelihood function at each step and converges to a local maximum, though not necessarily a global maximum. Here is the general outline of the EM algorithm:</w:t>
      </w:r>
    </w:p>
    <w:p w14:paraId="664E3969" w14:textId="3B2DBFF4" w:rsidR="00803D95" w:rsidRPr="00AA74E2" w:rsidRDefault="00803D95" w:rsidP="0068164A">
      <w:pPr>
        <w:spacing w:after="0"/>
        <w:jc w:val="both"/>
        <w:rPr>
          <w:rFonts w:ascii="Times New Roman" w:eastAsia="Times New Roman" w:hAnsi="Times New Roman" w:cs="Times New Roman"/>
          <w:color w:val="000000"/>
          <w:kern w:val="0"/>
        </w:rPr>
      </w:pPr>
    </w:p>
    <w:p w14:paraId="4553275F" w14:textId="482B8430" w:rsidR="009B2BD7" w:rsidRPr="00B279F2" w:rsidRDefault="009B2BD7" w:rsidP="00B279F2">
      <w:pPr>
        <w:pStyle w:val="ListParagraph"/>
        <w:numPr>
          <w:ilvl w:val="0"/>
          <w:numId w:val="22"/>
        </w:numPr>
        <w:spacing w:after="0"/>
        <w:jc w:val="both"/>
        <w:rPr>
          <w:rFonts w:ascii="Times New Roman" w:eastAsia="Times New Roman" w:hAnsi="Times New Roman" w:cs="Times New Roman"/>
          <w:color w:val="000000"/>
          <w:kern w:val="0"/>
        </w:rPr>
      </w:pPr>
      <w:r w:rsidRPr="00B279F2">
        <w:rPr>
          <w:rFonts w:ascii="Times New Roman" w:eastAsia="Times New Roman" w:hAnsi="Times New Roman" w:cs="Times New Roman"/>
          <w:color w:val="000000"/>
          <w:kern w:val="0"/>
        </w:rPr>
        <w:t xml:space="preserve">Initialization: </w:t>
      </w:r>
      <w:r w:rsidRPr="00B279F2">
        <w:rPr>
          <w:rFonts w:ascii="Times New Roman" w:eastAsia="Times New Roman" w:hAnsi="Times New Roman" w:cs="Times New Roman"/>
          <w:i/>
          <w:iCs/>
          <w:color w:val="000000"/>
          <w:kern w:val="0"/>
        </w:rPr>
        <w:t>Choos</w:t>
      </w:r>
      <w:r w:rsidR="00DD4463" w:rsidRPr="00B279F2">
        <w:rPr>
          <w:rFonts w:ascii="Times New Roman" w:eastAsia="Times New Roman" w:hAnsi="Times New Roman" w:cs="Times New Roman"/>
          <w:i/>
          <w:iCs/>
          <w:color w:val="000000"/>
          <w:kern w:val="0"/>
        </w:rPr>
        <w:t>e</w:t>
      </w:r>
      <w:r w:rsidRPr="00B279F2">
        <w:rPr>
          <w:rFonts w:ascii="Times New Roman" w:eastAsia="Times New Roman" w:hAnsi="Times New Roman" w:cs="Times New Roman"/>
          <w:i/>
          <w:iCs/>
          <w:color w:val="000000"/>
          <w:kern w:val="0"/>
        </w:rPr>
        <w:t xml:space="preserve"> initial values for the parameters</w:t>
      </w:r>
      <w:r w:rsidR="00DD4463" w:rsidRPr="00B279F2">
        <w:rPr>
          <w:rFonts w:ascii="Times New Roman" w:eastAsia="Times New Roman" w:hAnsi="Times New Roman" w:cs="Times New Roman"/>
          <w:i/>
          <w:iCs/>
          <w:color w:val="000000"/>
          <w:kern w:val="0"/>
        </w:rPr>
        <w:t xml:space="preserve"> (mean, covarianc</w:t>
      </w:r>
      <w:r w:rsidR="003C15C1" w:rsidRPr="00B279F2">
        <w:rPr>
          <w:rFonts w:ascii="Times New Roman" w:eastAsia="Times New Roman" w:hAnsi="Times New Roman" w:cs="Times New Roman"/>
          <w:i/>
          <w:iCs/>
          <w:color w:val="000000"/>
          <w:kern w:val="0"/>
        </w:rPr>
        <w:t>e)</w:t>
      </w:r>
      <w:r w:rsidRPr="00B279F2">
        <w:rPr>
          <w:rFonts w:ascii="Times New Roman" w:eastAsia="Times New Roman" w:hAnsi="Times New Roman" w:cs="Times New Roman"/>
          <w:i/>
          <w:iCs/>
          <w:color w:val="000000"/>
          <w:kern w:val="0"/>
        </w:rPr>
        <w:t>.</w:t>
      </w:r>
      <w:r w:rsidRPr="00B279F2">
        <w:rPr>
          <w:rFonts w:ascii="Times New Roman" w:eastAsia="Times New Roman" w:hAnsi="Times New Roman" w:cs="Times New Roman"/>
          <w:color w:val="000000"/>
          <w:kern w:val="0"/>
        </w:rPr>
        <w:t xml:space="preserve"> </w:t>
      </w:r>
    </w:p>
    <w:p w14:paraId="221A3C68" w14:textId="77777777" w:rsidR="009B2BD7" w:rsidRPr="00B279F2" w:rsidRDefault="009B2BD7" w:rsidP="00B279F2">
      <w:pPr>
        <w:pStyle w:val="ListParagraph"/>
        <w:numPr>
          <w:ilvl w:val="0"/>
          <w:numId w:val="22"/>
        </w:numPr>
        <w:spacing w:after="0"/>
        <w:jc w:val="both"/>
        <w:rPr>
          <w:rFonts w:ascii="Times New Roman" w:eastAsia="Times New Roman" w:hAnsi="Times New Roman" w:cs="Times New Roman"/>
          <w:color w:val="000000"/>
          <w:kern w:val="0"/>
        </w:rPr>
      </w:pPr>
      <w:r w:rsidRPr="00B279F2">
        <w:rPr>
          <w:rFonts w:ascii="Times New Roman" w:eastAsia="Times New Roman" w:hAnsi="Times New Roman" w:cs="Times New Roman"/>
          <w:color w:val="000000"/>
          <w:kern w:val="0"/>
        </w:rPr>
        <w:t xml:space="preserve">E-step: </w:t>
      </w:r>
      <w:r w:rsidRPr="00B279F2">
        <w:rPr>
          <w:rFonts w:ascii="Times New Roman" w:eastAsia="Times New Roman" w:hAnsi="Times New Roman" w:cs="Times New Roman"/>
          <w:i/>
          <w:iCs/>
          <w:color w:val="000000"/>
          <w:kern w:val="0"/>
        </w:rPr>
        <w:t>Compute the expected value of the log-likelihood function.</w:t>
      </w:r>
      <w:r w:rsidRPr="00B279F2">
        <w:rPr>
          <w:rFonts w:ascii="Times New Roman" w:eastAsia="Times New Roman" w:hAnsi="Times New Roman" w:cs="Times New Roman"/>
          <w:color w:val="000000"/>
          <w:kern w:val="0"/>
        </w:rPr>
        <w:t xml:space="preserve"> </w:t>
      </w:r>
    </w:p>
    <w:p w14:paraId="638C33E7" w14:textId="77777777" w:rsidR="009B2BD7" w:rsidRPr="00B279F2" w:rsidRDefault="009B2BD7" w:rsidP="00B279F2">
      <w:pPr>
        <w:pStyle w:val="ListParagraph"/>
        <w:numPr>
          <w:ilvl w:val="0"/>
          <w:numId w:val="22"/>
        </w:numPr>
        <w:spacing w:after="0"/>
        <w:jc w:val="both"/>
        <w:rPr>
          <w:rFonts w:ascii="Times New Roman" w:eastAsia="Times New Roman" w:hAnsi="Times New Roman" w:cs="Times New Roman"/>
          <w:color w:val="000000"/>
          <w:kern w:val="0"/>
        </w:rPr>
      </w:pPr>
      <w:r w:rsidRPr="00B279F2">
        <w:rPr>
          <w:rFonts w:ascii="Times New Roman" w:eastAsia="Times New Roman" w:hAnsi="Times New Roman" w:cs="Times New Roman"/>
          <w:color w:val="000000"/>
          <w:kern w:val="0"/>
        </w:rPr>
        <w:t xml:space="preserve">M-step: </w:t>
      </w:r>
      <w:r w:rsidRPr="00B279F2">
        <w:rPr>
          <w:rFonts w:ascii="Times New Roman" w:eastAsia="Times New Roman" w:hAnsi="Times New Roman" w:cs="Times New Roman"/>
          <w:i/>
          <w:iCs/>
          <w:color w:val="000000"/>
          <w:kern w:val="0"/>
        </w:rPr>
        <w:t>Maximize the expected log-likelihood with respect to the parameters.</w:t>
      </w:r>
      <w:r w:rsidRPr="00B279F2">
        <w:rPr>
          <w:rFonts w:ascii="Times New Roman" w:eastAsia="Times New Roman" w:hAnsi="Times New Roman" w:cs="Times New Roman"/>
          <w:color w:val="000000"/>
          <w:kern w:val="0"/>
        </w:rPr>
        <w:t xml:space="preserve"> </w:t>
      </w:r>
    </w:p>
    <w:p w14:paraId="14B001C2" w14:textId="77777777" w:rsidR="00DD4463" w:rsidRPr="00B279F2" w:rsidRDefault="009B2BD7" w:rsidP="00B279F2">
      <w:pPr>
        <w:pStyle w:val="ListParagraph"/>
        <w:numPr>
          <w:ilvl w:val="0"/>
          <w:numId w:val="22"/>
        </w:numPr>
        <w:spacing w:after="0"/>
        <w:jc w:val="both"/>
        <w:rPr>
          <w:rFonts w:ascii="Times New Roman" w:eastAsia="Times New Roman" w:hAnsi="Times New Roman" w:cs="Times New Roman"/>
          <w:color w:val="000000"/>
          <w:kern w:val="0"/>
        </w:rPr>
      </w:pPr>
      <w:r w:rsidRPr="00B279F2">
        <w:rPr>
          <w:rFonts w:ascii="Times New Roman" w:eastAsia="Times New Roman" w:hAnsi="Times New Roman" w:cs="Times New Roman"/>
          <w:color w:val="000000"/>
          <w:kern w:val="0"/>
        </w:rPr>
        <w:t xml:space="preserve">Convergence check: </w:t>
      </w:r>
      <w:r w:rsidRPr="00B279F2">
        <w:rPr>
          <w:rFonts w:ascii="Times New Roman" w:eastAsia="Times New Roman" w:hAnsi="Times New Roman" w:cs="Times New Roman"/>
          <w:i/>
          <w:iCs/>
          <w:color w:val="000000"/>
          <w:kern w:val="0"/>
        </w:rPr>
        <w:t>Check if the parameters have converged. If not, go to step 2.</w:t>
      </w:r>
    </w:p>
    <w:p w14:paraId="0D331696" w14:textId="77777777" w:rsidR="00803D95" w:rsidRDefault="00803D95" w:rsidP="00DD4463">
      <w:pPr>
        <w:spacing w:after="0"/>
        <w:jc w:val="both"/>
        <w:rPr>
          <w:rFonts w:ascii="Times New Roman" w:eastAsia="Times New Roman" w:hAnsi="Times New Roman" w:cs="Times New Roman"/>
          <w:color w:val="000000"/>
          <w:kern w:val="0"/>
          <w:sz w:val="24"/>
          <w:szCs w:val="24"/>
        </w:rPr>
      </w:pPr>
    </w:p>
    <w:p w14:paraId="2BDCA9F0" w14:textId="52588299" w:rsidR="00B42F99" w:rsidRPr="00B42F99" w:rsidRDefault="00B42F99" w:rsidP="00B42F99">
      <w:pPr>
        <w:spacing w:after="0"/>
        <w:jc w:val="both"/>
        <w:rPr>
          <w:rFonts w:ascii="Times New Roman" w:eastAsia="Times New Roman" w:hAnsi="Times New Roman" w:cs="Times New Roman"/>
          <w:color w:val="000000"/>
          <w:kern w:val="0"/>
        </w:rPr>
      </w:pPr>
      <w:r w:rsidRPr="00B42F99">
        <w:rPr>
          <w:rFonts w:ascii="Times New Roman" w:eastAsia="Times New Roman" w:hAnsi="Times New Roman" w:cs="Times New Roman"/>
          <w:b/>
          <w:bCs/>
          <w:color w:val="000000"/>
          <w:kern w:val="0"/>
        </w:rPr>
        <w:t>Initialization</w:t>
      </w:r>
      <w:r w:rsidRPr="00B42F99">
        <w:rPr>
          <w:rFonts w:ascii="Times New Roman" w:eastAsia="Times New Roman" w:hAnsi="Times New Roman" w:cs="Times New Roman"/>
          <w:color w:val="000000"/>
          <w:kern w:val="0"/>
        </w:rPr>
        <w:t>: For initialization</w:t>
      </w:r>
      <w:r w:rsidR="00B31D71">
        <w:rPr>
          <w:rFonts w:ascii="Times New Roman" w:eastAsia="Times New Roman" w:hAnsi="Times New Roman" w:cs="Times New Roman"/>
          <w:color w:val="000000"/>
          <w:kern w:val="0"/>
        </w:rPr>
        <w:t>,</w:t>
      </w:r>
      <w:r w:rsidRPr="00B42F99">
        <w:rPr>
          <w:rFonts w:ascii="Times New Roman" w:eastAsia="Times New Roman" w:hAnsi="Times New Roman" w:cs="Times New Roman"/>
          <w:color w:val="000000"/>
          <w:kern w:val="0"/>
        </w:rPr>
        <w:t xml:space="preserve"> we can use two different approaches such as random initialization and k-mean clustering. However, k-mean initialization is more preferable than random initialization to achieve the convergence faster. Mean</w:t>
      </w:r>
      <w:r w:rsidR="008F43D3">
        <w:rPr>
          <w:rFonts w:ascii="Times New Roman" w:eastAsia="Times New Roman" w:hAnsi="Times New Roman" w:cs="Times New Roman"/>
          <w:color w:val="000000"/>
          <w:kern w:val="0"/>
        </w:rPr>
        <w:t>s</w:t>
      </w:r>
      <w:r w:rsidRPr="00B42F99">
        <w:rPr>
          <w:rFonts w:ascii="Times New Roman" w:eastAsia="Times New Roman" w:hAnsi="Times New Roman" w:cs="Times New Roman"/>
          <w:color w:val="000000"/>
          <w:kern w:val="0"/>
        </w:rPr>
        <w:t xml:space="preserve">, </w:t>
      </w:r>
      <w:r w:rsidR="004922C9">
        <w:rPr>
          <w:rFonts w:ascii="Times New Roman" w:eastAsia="Times New Roman" w:hAnsi="Times New Roman" w:cs="Times New Roman"/>
          <w:color w:val="000000"/>
          <w:kern w:val="0"/>
        </w:rPr>
        <w:t>C</w:t>
      </w:r>
      <w:r w:rsidRPr="00B42F99">
        <w:rPr>
          <w:rFonts w:ascii="Times New Roman" w:eastAsia="Times New Roman" w:hAnsi="Times New Roman" w:cs="Times New Roman"/>
          <w:color w:val="000000"/>
          <w:kern w:val="0"/>
        </w:rPr>
        <w:t>ovarianc</w:t>
      </w:r>
      <w:r w:rsidR="008F43D3">
        <w:rPr>
          <w:rFonts w:ascii="Times New Roman" w:eastAsia="Times New Roman" w:hAnsi="Times New Roman" w:cs="Times New Roman"/>
          <w:color w:val="000000"/>
          <w:kern w:val="0"/>
        </w:rPr>
        <w:t>es</w:t>
      </w:r>
      <w:r w:rsidRPr="00B42F99">
        <w:rPr>
          <w:rFonts w:ascii="Times New Roman" w:eastAsia="Times New Roman" w:hAnsi="Times New Roman" w:cs="Times New Roman"/>
          <w:color w:val="000000"/>
          <w:kern w:val="0"/>
        </w:rPr>
        <w:t xml:space="preserve">, and </w:t>
      </w:r>
      <w:r w:rsidR="004922C9">
        <w:rPr>
          <w:rFonts w:ascii="Times New Roman" w:eastAsia="Times New Roman" w:hAnsi="Times New Roman" w:cs="Times New Roman"/>
          <w:color w:val="000000"/>
          <w:kern w:val="0"/>
        </w:rPr>
        <w:t xml:space="preserve">Mixing </w:t>
      </w:r>
      <w:r w:rsidR="00EF66D7">
        <w:rPr>
          <w:rFonts w:ascii="Times New Roman" w:eastAsia="Times New Roman" w:hAnsi="Times New Roman" w:cs="Times New Roman"/>
          <w:color w:val="000000"/>
          <w:kern w:val="0"/>
        </w:rPr>
        <w:t>components</w:t>
      </w:r>
      <w:r w:rsidRPr="00B42F99">
        <w:rPr>
          <w:rFonts w:ascii="Times New Roman" w:eastAsia="Times New Roman" w:hAnsi="Times New Roman" w:cs="Times New Roman"/>
          <w:color w:val="000000"/>
          <w:kern w:val="0"/>
        </w:rPr>
        <w:t xml:space="preserve"> </w:t>
      </w:r>
      <w:r w:rsidR="008F43D3">
        <w:rPr>
          <w:rFonts w:ascii="Times New Roman" w:eastAsia="Times New Roman" w:hAnsi="Times New Roman" w:cs="Times New Roman"/>
          <w:color w:val="000000"/>
          <w:kern w:val="0"/>
        </w:rPr>
        <w:t>can</w:t>
      </w:r>
      <w:r w:rsidRPr="00B42F99">
        <w:rPr>
          <w:rFonts w:ascii="Times New Roman" w:eastAsia="Times New Roman" w:hAnsi="Times New Roman" w:cs="Times New Roman"/>
          <w:color w:val="000000"/>
          <w:kern w:val="0"/>
        </w:rPr>
        <w:t xml:space="preserve"> be used as the initial parameter for the Gaussian Mixture Model (GMM).</w:t>
      </w:r>
    </w:p>
    <w:p w14:paraId="324E32C3" w14:textId="77777777" w:rsidR="00803D95" w:rsidRDefault="00803D95" w:rsidP="00DD4463">
      <w:pPr>
        <w:spacing w:after="0"/>
        <w:jc w:val="both"/>
        <w:rPr>
          <w:rFonts w:ascii="Times New Roman" w:eastAsia="Times New Roman" w:hAnsi="Times New Roman" w:cs="Times New Roman"/>
          <w:color w:val="000000"/>
          <w:kern w:val="0"/>
          <w:sz w:val="24"/>
          <w:szCs w:val="24"/>
        </w:rPr>
      </w:pPr>
    </w:p>
    <w:p w14:paraId="4008F548" w14:textId="3ECCE591" w:rsidR="00803D95" w:rsidRDefault="00803D95" w:rsidP="00803D95">
      <w:pPr>
        <w:spacing w:after="0"/>
        <w:jc w:val="center"/>
        <w:rPr>
          <w:rFonts w:ascii="Times New Roman" w:eastAsia="Times New Roman" w:hAnsi="Times New Roman" w:cs="Times New Roman"/>
          <w:color w:val="000000"/>
          <w:kern w:val="0"/>
          <w:sz w:val="24"/>
          <w:szCs w:val="24"/>
        </w:rPr>
      </w:pPr>
    </w:p>
    <w:p w14:paraId="11EB2BE6" w14:textId="0E953370" w:rsidR="00803D95" w:rsidRDefault="001E3915" w:rsidP="00803D95">
      <w:pPr>
        <w:spacing w:after="0"/>
        <w:jc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noProof/>
          <w:color w:val="000000"/>
          <w:kern w:val="0"/>
          <w:sz w:val="24"/>
          <w:szCs w:val="24"/>
        </w:rPr>
        <w:lastRenderedPageBreak/>
        <w:drawing>
          <wp:inline distT="0" distB="0" distL="0" distR="0" wp14:anchorId="0911B9B0" wp14:editId="24A07C0B">
            <wp:extent cx="3079750" cy="2353551"/>
            <wp:effectExtent l="0" t="0" r="0" b="0"/>
            <wp:docPr id="316790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7671" cy="2359605"/>
                    </a:xfrm>
                    <a:prstGeom prst="rect">
                      <a:avLst/>
                    </a:prstGeom>
                    <a:noFill/>
                  </pic:spPr>
                </pic:pic>
              </a:graphicData>
            </a:graphic>
          </wp:inline>
        </w:drawing>
      </w:r>
    </w:p>
    <w:p w14:paraId="389B8E65" w14:textId="77777777" w:rsidR="00A14CD0" w:rsidRDefault="00A14CD0" w:rsidP="00803D95">
      <w:pPr>
        <w:spacing w:after="0"/>
        <w:jc w:val="center"/>
        <w:rPr>
          <w:rFonts w:ascii="Times New Roman" w:eastAsia="Times New Roman" w:hAnsi="Times New Roman" w:cs="Times New Roman"/>
          <w:color w:val="000000"/>
          <w:kern w:val="0"/>
          <w:sz w:val="20"/>
          <w:szCs w:val="20"/>
        </w:rPr>
      </w:pPr>
    </w:p>
    <w:p w14:paraId="52E101A5" w14:textId="591F0C65" w:rsidR="00A14CD0" w:rsidRPr="00A14CD0" w:rsidRDefault="00A14CD0" w:rsidP="00803D95">
      <w:pPr>
        <w:spacing w:after="0"/>
        <w:jc w:val="center"/>
        <w:rPr>
          <w:rFonts w:ascii="Times New Roman" w:eastAsia="Times New Roman" w:hAnsi="Times New Roman" w:cs="Times New Roman"/>
          <w:color w:val="000000"/>
          <w:kern w:val="0"/>
          <w:sz w:val="20"/>
          <w:szCs w:val="20"/>
        </w:rPr>
      </w:pPr>
      <w:r w:rsidRPr="00A14CD0">
        <w:rPr>
          <w:rFonts w:ascii="Times New Roman" w:eastAsia="Times New Roman" w:hAnsi="Times New Roman" w:cs="Times New Roman"/>
          <w:color w:val="000000"/>
          <w:kern w:val="0"/>
          <w:sz w:val="20"/>
          <w:szCs w:val="20"/>
        </w:rPr>
        <w:t>Figure 1: Flow chart of the Expectation and Maximization (EM) algorithm</w:t>
      </w:r>
      <w:r>
        <w:rPr>
          <w:rFonts w:ascii="Times New Roman" w:eastAsia="Times New Roman" w:hAnsi="Times New Roman" w:cs="Times New Roman"/>
          <w:color w:val="000000"/>
          <w:kern w:val="0"/>
          <w:sz w:val="20"/>
          <w:szCs w:val="20"/>
        </w:rPr>
        <w:t>.</w:t>
      </w:r>
    </w:p>
    <w:p w14:paraId="52774D80" w14:textId="77777777" w:rsidR="00593963" w:rsidRDefault="00593963" w:rsidP="00DD4463">
      <w:pPr>
        <w:spacing w:after="0"/>
        <w:jc w:val="both"/>
        <w:rPr>
          <w:rFonts w:ascii="Times New Roman" w:eastAsia="Times New Roman" w:hAnsi="Times New Roman" w:cs="Times New Roman"/>
          <w:color w:val="000000"/>
          <w:kern w:val="0"/>
          <w:sz w:val="24"/>
          <w:szCs w:val="24"/>
        </w:rPr>
      </w:pPr>
    </w:p>
    <w:p w14:paraId="45E4FFD7" w14:textId="68BFD062" w:rsidR="00DA4EAF" w:rsidRDefault="00593963" w:rsidP="00DD4463">
      <w:pPr>
        <w:spacing w:after="0"/>
        <w:jc w:val="both"/>
        <w:rPr>
          <w:rFonts w:ascii="Times New Roman" w:eastAsia="Times New Roman" w:hAnsi="Times New Roman" w:cs="Times New Roman"/>
          <w:color w:val="000000"/>
          <w:kern w:val="0"/>
        </w:rPr>
      </w:pPr>
      <w:r w:rsidRPr="00B31D71">
        <w:rPr>
          <w:rFonts w:ascii="Times New Roman" w:eastAsia="Times New Roman" w:hAnsi="Times New Roman" w:cs="Times New Roman"/>
          <w:b/>
          <w:bCs/>
          <w:color w:val="000000"/>
          <w:kern w:val="0"/>
        </w:rPr>
        <w:t xml:space="preserve">Gaussian Mixture Model: </w:t>
      </w:r>
      <w:r w:rsidR="00DA4EAF" w:rsidRPr="00B31D71">
        <w:rPr>
          <w:rFonts w:ascii="Times New Roman" w:eastAsia="Times New Roman" w:hAnsi="Times New Roman" w:cs="Times New Roman"/>
          <w:color w:val="000000"/>
          <w:kern w:val="0"/>
        </w:rPr>
        <w:t xml:space="preserve">A Gaussian Mixture Model (GMM) is defined as a combination of </w:t>
      </w:r>
      <w:r w:rsidR="00B31D71">
        <w:rPr>
          <w:rFonts w:ascii="Times New Roman" w:eastAsia="Times New Roman" w:hAnsi="Times New Roman" w:cs="Times New Roman"/>
          <w:i/>
          <w:iCs/>
          <w:color w:val="000000"/>
          <w:kern w:val="0"/>
        </w:rPr>
        <w:t>K</w:t>
      </w:r>
      <w:r w:rsidR="00DA4EAF" w:rsidRPr="00B31D71">
        <w:rPr>
          <w:rFonts w:ascii="Times New Roman" w:eastAsia="Times New Roman" w:hAnsi="Times New Roman" w:cs="Times New Roman"/>
          <w:color w:val="000000"/>
          <w:kern w:val="0"/>
        </w:rPr>
        <w:t xml:space="preserve"> components (clusters) where each component </w:t>
      </w:r>
      <w:r w:rsidR="00DA4EAF" w:rsidRPr="00B31D71">
        <w:rPr>
          <w:rFonts w:ascii="Times New Roman" w:eastAsia="Times New Roman" w:hAnsi="Times New Roman" w:cs="Times New Roman"/>
          <w:i/>
          <w:iCs/>
          <w:color w:val="000000"/>
          <w:kern w:val="0"/>
        </w:rPr>
        <w:t>k</w:t>
      </w:r>
      <w:r w:rsidR="00DA4EAF" w:rsidRPr="00B31D71">
        <w:rPr>
          <w:rFonts w:ascii="Times New Roman" w:eastAsia="Times New Roman" w:hAnsi="Times New Roman" w:cs="Times New Roman"/>
          <w:color w:val="000000"/>
          <w:kern w:val="0"/>
        </w:rPr>
        <w:t xml:space="preserve"> represents the gaussian density characterized by the following parameters in its multivariate version:</w:t>
      </w:r>
    </w:p>
    <w:p w14:paraId="0492B26B" w14:textId="77777777" w:rsidR="00B31D71" w:rsidRPr="00B31D71" w:rsidRDefault="00B31D71" w:rsidP="00DD4463">
      <w:pPr>
        <w:spacing w:after="0"/>
        <w:jc w:val="both"/>
        <w:rPr>
          <w:rFonts w:ascii="Times New Roman" w:eastAsia="Times New Roman" w:hAnsi="Times New Roman" w:cs="Times New Roman"/>
          <w:color w:val="000000"/>
          <w:kern w:val="0"/>
        </w:rPr>
      </w:pPr>
    </w:p>
    <w:p w14:paraId="7D37BADC" w14:textId="77777777" w:rsidR="00593963" w:rsidRPr="00B31D71" w:rsidRDefault="00DA4EAF" w:rsidP="00DA4EAF">
      <w:pPr>
        <w:pStyle w:val="ListParagraph"/>
        <w:numPr>
          <w:ilvl w:val="0"/>
          <w:numId w:val="12"/>
        </w:numPr>
        <w:spacing w:after="0"/>
        <w:jc w:val="both"/>
        <w:rPr>
          <w:rFonts w:ascii="Times New Roman" w:eastAsia="Times New Roman" w:hAnsi="Times New Roman" w:cs="Times New Roman"/>
          <w:b/>
          <w:bCs/>
          <w:color w:val="000000"/>
          <w:kern w:val="0"/>
        </w:rPr>
      </w:pPr>
      <w:r w:rsidRPr="00B31D71">
        <w:rPr>
          <w:rFonts w:ascii="Times New Roman" w:eastAsia="CMMI10" w:hAnsi="Times New Roman" w:cs="Times New Roman"/>
          <w:kern w:val="0"/>
        </w:rPr>
        <w:t xml:space="preserve">Means/centroid of clusters: </w:t>
      </w:r>
      <w:r w:rsidRPr="00B31D71">
        <w:rPr>
          <w:rFonts w:ascii="Times New Roman" w:eastAsia="CMMI10" w:hAnsi="Times New Roman" w:cs="Times New Roman"/>
          <w:i/>
          <w:iCs/>
          <w:kern w:val="0"/>
        </w:rPr>
        <w:t>µ</w:t>
      </w:r>
      <w:r w:rsidRPr="00B31D71">
        <w:rPr>
          <w:rFonts w:ascii="Times New Roman" w:eastAsia="CMMI10" w:hAnsi="Times New Roman" w:cs="Times New Roman"/>
          <w:i/>
          <w:iCs/>
          <w:kern w:val="0"/>
          <w:vertAlign w:val="subscript"/>
        </w:rPr>
        <w:t>k</w:t>
      </w:r>
      <w:r w:rsidRPr="00B31D71">
        <w:rPr>
          <w:rFonts w:ascii="Times New Roman" w:eastAsia="CMMI7" w:hAnsi="Times New Roman" w:cs="Times New Roman"/>
          <w:kern w:val="0"/>
        </w:rPr>
        <w:t xml:space="preserve"> </w:t>
      </w:r>
    </w:p>
    <w:p w14:paraId="5E088F5E" w14:textId="77777777" w:rsidR="00DA4EAF" w:rsidRPr="00B31D71" w:rsidRDefault="00DA4EAF" w:rsidP="00DA4EAF">
      <w:pPr>
        <w:pStyle w:val="ListParagraph"/>
        <w:numPr>
          <w:ilvl w:val="0"/>
          <w:numId w:val="12"/>
        </w:numPr>
        <w:spacing w:after="0"/>
        <w:jc w:val="both"/>
        <w:rPr>
          <w:rFonts w:ascii="Times New Roman" w:eastAsia="Times New Roman" w:hAnsi="Times New Roman" w:cs="Times New Roman"/>
          <w:b/>
          <w:bCs/>
          <w:color w:val="000000"/>
          <w:kern w:val="0"/>
        </w:rPr>
      </w:pPr>
      <w:r w:rsidRPr="00B31D71">
        <w:rPr>
          <w:rFonts w:ascii="Times New Roman" w:eastAsia="Times New Roman" w:hAnsi="Times New Roman" w:cs="Times New Roman"/>
          <w:color w:val="000000"/>
          <w:kern w:val="0"/>
        </w:rPr>
        <w:t>Covariance matrix of clusters</w:t>
      </w:r>
      <w:r w:rsidRPr="00B31D71">
        <w:rPr>
          <w:rFonts w:ascii="Times New Roman" w:eastAsia="Times New Roman" w:hAnsi="Times New Roman" w:cs="Times New Roman"/>
          <w:b/>
          <w:bCs/>
          <w:color w:val="000000"/>
          <w:kern w:val="0"/>
        </w:rPr>
        <w:t>:</w:t>
      </w:r>
      <w:r w:rsidRPr="00B31D71">
        <w:rPr>
          <w:rFonts w:ascii="Times New Roman" w:eastAsia="Times New Roman" w:hAnsi="Times New Roman" w:cs="Times New Roman"/>
        </w:rPr>
        <w:t xml:space="preserve"> </w:t>
      </w:r>
      <w:r w:rsidRPr="00B31D71">
        <w:rPr>
          <w:rFonts w:ascii="Times New Roman" w:eastAsia="Times New Roman" w:hAnsi="Times New Roman" w:cs="Times New Roman"/>
          <w:i/>
          <w:iCs/>
        </w:rPr>
        <w:t>∑</w:t>
      </w:r>
      <w:r w:rsidRPr="00B31D71">
        <w:rPr>
          <w:rFonts w:ascii="Times New Roman" w:eastAsia="Times New Roman" w:hAnsi="Times New Roman" w:cs="Times New Roman"/>
          <w:i/>
          <w:iCs/>
          <w:vertAlign w:val="subscript"/>
        </w:rPr>
        <w:t>k</w:t>
      </w:r>
    </w:p>
    <w:p w14:paraId="0970F653" w14:textId="541C1A1E" w:rsidR="00DA4EAF" w:rsidRPr="00B31D71" w:rsidRDefault="00B31D71" w:rsidP="00DA4EAF">
      <w:pPr>
        <w:pStyle w:val="ListParagraph"/>
        <w:numPr>
          <w:ilvl w:val="0"/>
          <w:numId w:val="12"/>
        </w:numPr>
        <w:spacing w:after="0"/>
        <w:jc w:val="both"/>
        <w:rPr>
          <w:rFonts w:ascii="Times New Roman" w:eastAsia="Times New Roman" w:hAnsi="Times New Roman" w:cs="Times New Roman"/>
          <w:b/>
          <w:bCs/>
          <w:color w:val="000000"/>
          <w:kern w:val="0"/>
        </w:rPr>
      </w:pPr>
      <w:r>
        <w:rPr>
          <w:rFonts w:ascii="Times New Roman" w:eastAsia="Times New Roman" w:hAnsi="Times New Roman" w:cs="Times New Roman"/>
          <w:color w:val="000000"/>
          <w:kern w:val="0"/>
        </w:rPr>
        <w:t>M</w:t>
      </w:r>
      <w:r>
        <w:rPr>
          <w:rFonts w:ascii="Times New Roman" w:eastAsia="Times New Roman" w:hAnsi="Times New Roman" w:cs="Times New Roman"/>
          <w:color w:val="000000"/>
          <w:kern w:val="0"/>
        </w:rPr>
        <w:t>ix</w:t>
      </w:r>
      <w:r w:rsidR="004922C9">
        <w:rPr>
          <w:rFonts w:ascii="Times New Roman" w:eastAsia="Times New Roman" w:hAnsi="Times New Roman" w:cs="Times New Roman"/>
          <w:color w:val="000000"/>
          <w:kern w:val="0"/>
        </w:rPr>
        <w:t>ing</w:t>
      </w:r>
      <w:r w:rsidR="00EF66D7">
        <w:rPr>
          <w:rFonts w:ascii="Times New Roman" w:eastAsia="Times New Roman" w:hAnsi="Times New Roman" w:cs="Times New Roman"/>
          <w:color w:val="000000"/>
          <w:kern w:val="0"/>
        </w:rPr>
        <w:t xml:space="preserve"> components </w:t>
      </w:r>
      <w:r w:rsidR="00DA4EAF" w:rsidRPr="00B31D71">
        <w:rPr>
          <w:rFonts w:ascii="Times New Roman" w:eastAsia="Times New Roman" w:hAnsi="Times New Roman" w:cs="Times New Roman"/>
        </w:rPr>
        <w:t xml:space="preserve">of clusters: </w:t>
      </w:r>
      <w:r w:rsidR="00DA4EAF" w:rsidRPr="00B31D71">
        <w:rPr>
          <w:rFonts w:ascii="Times New Roman" w:eastAsia="Times New Roman" w:hAnsi="Times New Roman" w:cs="Times New Roman"/>
          <w:i/>
          <w:iCs/>
        </w:rPr>
        <w:t>α</w:t>
      </w:r>
      <w:r w:rsidR="00DA4EAF" w:rsidRPr="00B31D71">
        <w:rPr>
          <w:rFonts w:ascii="Times New Roman" w:eastAsia="Times New Roman" w:hAnsi="Times New Roman" w:cs="Times New Roman"/>
          <w:i/>
          <w:iCs/>
          <w:vertAlign w:val="subscript"/>
        </w:rPr>
        <w:t>k</w:t>
      </w:r>
    </w:p>
    <w:p w14:paraId="4DA67437" w14:textId="77777777" w:rsidR="00DA4EAF" w:rsidRPr="00B31D71" w:rsidRDefault="00DA4EAF" w:rsidP="00DA4EAF">
      <w:pPr>
        <w:spacing w:after="0"/>
        <w:jc w:val="both"/>
        <w:rPr>
          <w:rFonts w:ascii="Times New Roman" w:eastAsia="Times New Roman" w:hAnsi="Times New Roman" w:cs="Times New Roman"/>
          <w:color w:val="000000"/>
          <w:kern w:val="0"/>
        </w:rPr>
      </w:pPr>
    </w:p>
    <w:p w14:paraId="05C54650" w14:textId="6BC6F020" w:rsidR="00DA4EAF" w:rsidRPr="00B31D71" w:rsidRDefault="00DA4EAF" w:rsidP="00DA4EAF">
      <w:pPr>
        <w:spacing w:after="0"/>
        <w:jc w:val="both"/>
        <w:rPr>
          <w:rFonts w:ascii="Times New Roman" w:eastAsia="Times New Roman" w:hAnsi="Times New Roman" w:cs="Times New Roman"/>
          <w:color w:val="000000"/>
          <w:kern w:val="0"/>
        </w:rPr>
      </w:pPr>
      <w:r w:rsidRPr="00B31D71">
        <w:rPr>
          <w:rFonts w:ascii="Times New Roman" w:eastAsia="Times New Roman" w:hAnsi="Times New Roman" w:cs="Times New Roman"/>
          <w:color w:val="000000"/>
          <w:kern w:val="0"/>
        </w:rPr>
        <w:t>Each component is defined by a gaussian density function by following equation (1)</w:t>
      </w:r>
      <w:r w:rsidR="00B31D71">
        <w:rPr>
          <w:rFonts w:ascii="Times New Roman" w:eastAsia="Times New Roman" w:hAnsi="Times New Roman" w:cs="Times New Roman"/>
          <w:color w:val="000000"/>
          <w:kern w:val="0"/>
        </w:rPr>
        <w:t>:</w:t>
      </w:r>
    </w:p>
    <w:p w14:paraId="7C2726DA" w14:textId="77777777" w:rsidR="007C6D6D" w:rsidRPr="00B31D71" w:rsidRDefault="00F1637B" w:rsidP="00F1637B">
      <w:pPr>
        <w:spacing w:after="0"/>
        <w:rPr>
          <w:rFonts w:ascii="Times New Roman" w:eastAsia="Times New Roman" w:hAnsi="Times New Roman" w:cs="Times New Roman"/>
          <w:color w:val="000000"/>
          <w:kern w:val="0"/>
        </w:rPr>
      </w:pPr>
      <w:r w:rsidRPr="00B31D71">
        <w:rPr>
          <w:rFonts w:ascii="Times New Roman" w:eastAsia="Times New Roman" w:hAnsi="Times New Roman" w:cs="Times New Roman"/>
          <w:color w:val="000000"/>
          <w:kern w:val="0"/>
        </w:rPr>
        <w:t xml:space="preserve">  </w:t>
      </w:r>
      <w:r w:rsidR="007C6D6D" w:rsidRPr="00B31D71">
        <w:rPr>
          <w:rFonts w:ascii="Times New Roman" w:eastAsia="Times New Roman" w:hAnsi="Times New Roman" w:cs="Times New Roman"/>
          <w:color w:val="000000"/>
          <w:kern w:val="0"/>
        </w:rPr>
        <w:t xml:space="preserve">                </w:t>
      </w:r>
    </w:p>
    <w:p w14:paraId="050A7774" w14:textId="5656B070" w:rsidR="00DA4EAF" w:rsidRPr="00B31D71" w:rsidRDefault="007C6D6D" w:rsidP="00F1637B">
      <w:pPr>
        <w:spacing w:after="0"/>
        <w:rPr>
          <w:rFonts w:ascii="Times New Roman" w:eastAsia="Times New Roman" w:hAnsi="Times New Roman" w:cs="Times New Roman"/>
          <w:iCs/>
          <w:color w:val="000000"/>
          <w:kern w:val="0"/>
        </w:rPr>
      </w:pPr>
      <w:r w:rsidRPr="00B31D71">
        <w:rPr>
          <w:rFonts w:ascii="Times New Roman" w:eastAsia="Times New Roman" w:hAnsi="Times New Roman" w:cs="Times New Roman"/>
          <w:color w:val="000000"/>
          <w:kern w:val="0"/>
        </w:rPr>
        <w:t xml:space="preserve">        </w:t>
      </w:r>
      <w:r w:rsidR="00F1637B" w:rsidRPr="00B31D71">
        <w:rPr>
          <w:rFonts w:ascii="Times New Roman" w:eastAsia="Times New Roman" w:hAnsi="Times New Roman" w:cs="Times New Roman"/>
          <w:color w:val="000000"/>
          <w:kern w:val="0"/>
        </w:rPr>
        <w:t xml:space="preserve">     </w:t>
      </w:r>
      <w:r w:rsidR="00B31D71" w:rsidRPr="00B31D71">
        <w:rPr>
          <w:rFonts w:ascii="Times New Roman" w:eastAsia="Times New Roman" w:hAnsi="Times New Roman" w:cs="Times New Roman"/>
          <w:color w:val="000000"/>
          <w:kern w:val="0"/>
        </w:rPr>
        <w:t xml:space="preserve">        </w:t>
      </w:r>
      <w:r w:rsidR="00B31D71">
        <w:rPr>
          <w:rFonts w:ascii="Times New Roman" w:eastAsia="Times New Roman" w:hAnsi="Times New Roman" w:cs="Times New Roman"/>
          <w:color w:val="000000"/>
          <w:kern w:val="0"/>
        </w:rPr>
        <w:t xml:space="preserve">                </w:t>
      </w:r>
      <w:r w:rsidR="00B31D71" w:rsidRPr="00B31D71">
        <w:rPr>
          <w:rFonts w:ascii="Times New Roman" w:eastAsia="Times New Roman" w:hAnsi="Times New Roman" w:cs="Times New Roman"/>
          <w:color w:val="000000"/>
          <w:kern w:val="0"/>
        </w:rPr>
        <w:t xml:space="preserve">  </w:t>
      </w:r>
      <w:r w:rsidR="00F1637B" w:rsidRPr="00B31D71">
        <w:rPr>
          <w:rFonts w:ascii="Times New Roman" w:eastAsia="Times New Roman" w:hAnsi="Times New Roman" w:cs="Times New Roman"/>
          <w:color w:val="000000"/>
          <w:kern w:val="0"/>
        </w:rPr>
        <w:t xml:space="preserve">  </w:t>
      </w:r>
      <m:oMath>
        <m:sSub>
          <m:sSubPr>
            <m:ctrlPr>
              <w:rPr>
                <w:rFonts w:ascii="Cambria Math" w:eastAsia="Times New Roman" w:hAnsi="Cambria Math" w:cs="Times New Roman"/>
                <w:i/>
                <w:color w:val="000000"/>
                <w:kern w:val="0"/>
              </w:rPr>
            </m:ctrlPr>
          </m:sSubPr>
          <m:e>
            <m:r>
              <w:rPr>
                <w:rFonts w:ascii="Cambria Math" w:eastAsia="Times New Roman" w:hAnsi="Cambria Math" w:cs="Times New Roman"/>
                <w:color w:val="000000"/>
                <w:kern w:val="0"/>
              </w:rPr>
              <m:t>p</m:t>
            </m:r>
          </m:e>
          <m:sub>
            <m:r>
              <w:rPr>
                <w:rFonts w:ascii="Cambria Math" w:eastAsia="Times New Roman" w:hAnsi="Cambria Math" w:cs="Times New Roman"/>
                <w:color w:val="000000"/>
                <w:kern w:val="0"/>
              </w:rPr>
              <m:t xml:space="preserve">k </m:t>
            </m:r>
          </m:sub>
        </m:sSub>
        <m:d>
          <m:dPr>
            <m:ctrlPr>
              <w:rPr>
                <w:rFonts w:ascii="Cambria Math" w:eastAsia="Times New Roman" w:hAnsi="Cambria Math" w:cs="Times New Roman"/>
                <w:i/>
                <w:color w:val="000000"/>
                <w:kern w:val="0"/>
              </w:rPr>
            </m:ctrlPr>
          </m:dPr>
          <m:e>
            <m:sSub>
              <m:sSubPr>
                <m:ctrlPr>
                  <w:rPr>
                    <w:rFonts w:ascii="Cambria Math" w:eastAsia="Times New Roman" w:hAnsi="Cambria Math" w:cs="Times New Roman"/>
                    <w:i/>
                    <w:color w:val="000000"/>
                    <w:kern w:val="0"/>
                  </w:rPr>
                </m:ctrlPr>
              </m:sSubPr>
              <m:e>
                <m:r>
                  <w:rPr>
                    <w:rFonts w:ascii="Cambria Math" w:eastAsia="Times New Roman" w:hAnsi="Cambria Math" w:cs="Times New Roman"/>
                    <w:color w:val="000000"/>
                    <w:kern w:val="0"/>
                  </w:rPr>
                  <m:t>x|θ</m:t>
                </m:r>
              </m:e>
              <m:sub>
                <m:r>
                  <w:rPr>
                    <w:rFonts w:ascii="Cambria Math" w:eastAsia="Times New Roman" w:hAnsi="Cambria Math" w:cs="Times New Roman"/>
                    <w:color w:val="000000"/>
                    <w:kern w:val="0"/>
                  </w:rPr>
                  <m:t>k</m:t>
                </m:r>
              </m:sub>
            </m:sSub>
          </m:e>
        </m:d>
        <m:r>
          <w:rPr>
            <w:rFonts w:ascii="Cambria Math" w:eastAsia="Times New Roman" w:hAnsi="Cambria Math" w:cs="Times New Roman"/>
            <w:color w:val="000000"/>
            <w:kern w:val="0"/>
          </w:rPr>
          <m:t xml:space="preserve">= </m:t>
        </m:r>
        <m:f>
          <m:fPr>
            <m:ctrlPr>
              <w:rPr>
                <w:rFonts w:ascii="Cambria Math" w:eastAsia="Times New Roman" w:hAnsi="Cambria Math" w:cs="Times New Roman"/>
                <w:i/>
                <w:color w:val="000000"/>
                <w:kern w:val="0"/>
              </w:rPr>
            </m:ctrlPr>
          </m:fPr>
          <m:num>
            <m:r>
              <w:rPr>
                <w:rFonts w:ascii="Cambria Math" w:eastAsia="Times New Roman" w:hAnsi="Cambria Math" w:cs="Times New Roman"/>
                <w:color w:val="000000"/>
                <w:kern w:val="0"/>
              </w:rPr>
              <m:t>1</m:t>
            </m:r>
          </m:num>
          <m:den>
            <m:sSup>
              <m:sSupPr>
                <m:ctrlPr>
                  <w:rPr>
                    <w:rFonts w:ascii="Cambria Math" w:eastAsia="Times New Roman" w:hAnsi="Cambria Math" w:cs="Times New Roman"/>
                    <w:i/>
                    <w:color w:val="000000"/>
                    <w:kern w:val="0"/>
                  </w:rPr>
                </m:ctrlPr>
              </m:sSupPr>
              <m:e>
                <m:r>
                  <w:rPr>
                    <w:rFonts w:ascii="Cambria Math" w:eastAsia="Times New Roman" w:hAnsi="Cambria Math" w:cs="Times New Roman"/>
                    <w:color w:val="000000"/>
                    <w:kern w:val="0"/>
                  </w:rPr>
                  <m:t>(2π)</m:t>
                </m:r>
              </m:e>
              <m:sup>
                <m:r>
                  <w:rPr>
                    <w:rFonts w:ascii="Cambria Math" w:eastAsia="Times New Roman" w:hAnsi="Cambria Math" w:cs="Times New Roman"/>
                    <w:color w:val="000000"/>
                    <w:kern w:val="0"/>
                  </w:rPr>
                  <m:t>d/2</m:t>
                </m:r>
              </m:sup>
            </m:sSup>
            <m:r>
              <w:rPr>
                <w:rFonts w:ascii="Cambria Math" w:eastAsia="Times New Roman" w:hAnsi="Cambria Math" w:cs="Times New Roman"/>
                <w:color w:val="000000"/>
                <w:kern w:val="0"/>
              </w:rPr>
              <m:t xml:space="preserve"> </m:t>
            </m:r>
            <m:sSup>
              <m:sSupPr>
                <m:ctrlPr>
                  <w:rPr>
                    <w:rFonts w:ascii="Cambria Math" w:eastAsia="Times New Roman" w:hAnsi="Cambria Math" w:cs="Times New Roman"/>
                    <w:i/>
                    <w:color w:val="000000"/>
                    <w:kern w:val="0"/>
                  </w:rPr>
                </m:ctrlPr>
              </m:sSupPr>
              <m:e>
                <m:d>
                  <m:dPr>
                    <m:begChr m:val="|"/>
                    <m:endChr m:val="|"/>
                    <m:ctrlPr>
                      <w:rPr>
                        <w:rFonts w:ascii="Cambria Math" w:eastAsia="Times New Roman" w:hAnsi="Cambria Math" w:cs="Times New Roman"/>
                        <w:i/>
                        <w:color w:val="000000"/>
                        <w:kern w:val="0"/>
                      </w:rPr>
                    </m:ctrlPr>
                  </m:dPr>
                  <m:e>
                    <m:sSub>
                      <m:sSubPr>
                        <m:ctrlPr>
                          <w:rPr>
                            <w:rFonts w:ascii="Cambria Math" w:eastAsia="Times New Roman" w:hAnsi="Cambria Math" w:cs="Times New Roman"/>
                            <w:i/>
                            <w:color w:val="000000"/>
                            <w:kern w:val="0"/>
                          </w:rPr>
                        </m:ctrlPr>
                      </m:sSubPr>
                      <m:e>
                        <m:r>
                          <w:rPr>
                            <w:rFonts w:ascii="Cambria Math" w:eastAsia="Times New Roman" w:hAnsi="Cambria Math" w:cs="Times New Roman"/>
                          </w:rPr>
                          <m:t>∑</m:t>
                        </m:r>
                      </m:e>
                      <m:sub>
                        <m:r>
                          <w:rPr>
                            <w:rFonts w:ascii="Cambria Math" w:eastAsia="Times New Roman" w:hAnsi="Cambria Math" w:cs="Times New Roman"/>
                            <w:color w:val="000000"/>
                            <w:kern w:val="0"/>
                          </w:rPr>
                          <m:t>k</m:t>
                        </m:r>
                      </m:sub>
                    </m:sSub>
                  </m:e>
                </m:d>
              </m:e>
              <m:sup>
                <m:r>
                  <w:rPr>
                    <w:rFonts w:ascii="Cambria Math" w:eastAsia="Times New Roman" w:hAnsi="Cambria Math" w:cs="Times New Roman"/>
                    <w:color w:val="000000"/>
                    <w:kern w:val="0"/>
                  </w:rPr>
                  <m:t>1/2</m:t>
                </m:r>
              </m:sup>
            </m:sSup>
          </m:den>
        </m:f>
        <m:r>
          <w:rPr>
            <w:rFonts w:ascii="Cambria Math" w:eastAsia="Times New Roman" w:hAnsi="Cambria Math" w:cs="Times New Roman"/>
            <w:color w:val="000000"/>
            <w:kern w:val="0"/>
          </w:rPr>
          <m:t xml:space="preserve"> </m:t>
        </m:r>
        <m:sSup>
          <m:sSupPr>
            <m:ctrlPr>
              <w:rPr>
                <w:rFonts w:ascii="Cambria Math" w:eastAsia="Times New Roman" w:hAnsi="Cambria Math" w:cs="Times New Roman"/>
                <w:i/>
                <w:color w:val="000000"/>
                <w:kern w:val="0"/>
              </w:rPr>
            </m:ctrlPr>
          </m:sSupPr>
          <m:e>
            <m:r>
              <w:rPr>
                <w:rFonts w:ascii="Cambria Math" w:eastAsia="Times New Roman" w:hAnsi="Cambria Math" w:cs="Times New Roman"/>
                <w:color w:val="000000"/>
                <w:kern w:val="0"/>
              </w:rPr>
              <m:t>e</m:t>
            </m:r>
          </m:e>
          <m:sup>
            <m:r>
              <w:rPr>
                <w:rFonts w:ascii="Cambria Math" w:eastAsia="Times New Roman" w:hAnsi="Cambria Math" w:cs="Times New Roman"/>
                <w:color w:val="000000"/>
                <w:kern w:val="0"/>
              </w:rPr>
              <m:t xml:space="preserve">- </m:t>
            </m:r>
            <m:f>
              <m:fPr>
                <m:ctrlPr>
                  <w:rPr>
                    <w:rFonts w:ascii="Cambria Math" w:eastAsia="Times New Roman" w:hAnsi="Cambria Math" w:cs="Times New Roman"/>
                    <w:i/>
                    <w:color w:val="000000"/>
                    <w:kern w:val="0"/>
                  </w:rPr>
                </m:ctrlPr>
              </m:fPr>
              <m:num>
                <m:r>
                  <w:rPr>
                    <w:rFonts w:ascii="Cambria Math" w:eastAsia="Times New Roman" w:hAnsi="Cambria Math" w:cs="Times New Roman"/>
                    <w:color w:val="000000"/>
                    <w:kern w:val="0"/>
                  </w:rPr>
                  <m:t>1</m:t>
                </m:r>
              </m:num>
              <m:den>
                <m:r>
                  <w:rPr>
                    <w:rFonts w:ascii="Cambria Math" w:eastAsia="Times New Roman" w:hAnsi="Cambria Math" w:cs="Times New Roman"/>
                    <w:color w:val="000000"/>
                    <w:kern w:val="0"/>
                  </w:rPr>
                  <m:t>2</m:t>
                </m:r>
              </m:den>
            </m:f>
            <m:sSup>
              <m:sSupPr>
                <m:ctrlPr>
                  <w:rPr>
                    <w:rFonts w:ascii="Cambria Math" w:eastAsia="Times New Roman" w:hAnsi="Cambria Math" w:cs="Times New Roman"/>
                    <w:i/>
                    <w:color w:val="000000"/>
                    <w:kern w:val="0"/>
                  </w:rPr>
                </m:ctrlPr>
              </m:sSupPr>
              <m:e>
                <m:r>
                  <w:rPr>
                    <w:rFonts w:ascii="Cambria Math" w:eastAsia="Times New Roman" w:hAnsi="Cambria Math" w:cs="Times New Roman"/>
                    <w:color w:val="000000"/>
                    <w:kern w:val="0"/>
                  </w:rPr>
                  <m:t>(x-</m:t>
                </m:r>
                <m:sSub>
                  <m:sSubPr>
                    <m:ctrlPr>
                      <w:rPr>
                        <w:rFonts w:ascii="Cambria Math" w:eastAsia="CMMI10" w:hAnsi="Cambria Math" w:cs="Times New Roman"/>
                        <w:i/>
                        <w:kern w:val="0"/>
                      </w:rPr>
                    </m:ctrlPr>
                  </m:sSubPr>
                  <m:e>
                    <m:r>
                      <w:rPr>
                        <w:rFonts w:ascii="Cambria Math" w:eastAsia="CMMI10" w:hAnsi="Cambria Math" w:cs="Times New Roman"/>
                        <w:kern w:val="0"/>
                      </w:rPr>
                      <m:t>µ</m:t>
                    </m:r>
                  </m:e>
                  <m:sub>
                    <m:r>
                      <w:rPr>
                        <w:rFonts w:ascii="Cambria Math" w:eastAsia="CMMI10" w:hAnsi="Cambria Math" w:cs="Times New Roman"/>
                        <w:kern w:val="0"/>
                      </w:rPr>
                      <m:t>k</m:t>
                    </m:r>
                  </m:sub>
                </m:sSub>
                <m:r>
                  <w:rPr>
                    <w:rFonts w:ascii="Cambria Math" w:eastAsia="CMMI7" w:hAnsi="Cambria Math" w:cs="Times New Roman"/>
                    <w:kern w:val="0"/>
                  </w:rPr>
                  <m:t xml:space="preserve">) </m:t>
                </m:r>
              </m:e>
              <m:sup>
                <m:r>
                  <w:rPr>
                    <w:rFonts w:ascii="Cambria Math" w:eastAsia="Times New Roman" w:hAnsi="Cambria Math" w:cs="Times New Roman"/>
                    <w:color w:val="000000"/>
                    <w:kern w:val="0"/>
                  </w:rPr>
                  <m:t>T</m:t>
                </m:r>
              </m:sup>
            </m:sSup>
            <m:sSubSup>
              <m:sSubSupPr>
                <m:ctrlPr>
                  <w:rPr>
                    <w:rFonts w:ascii="Cambria Math" w:eastAsia="Times New Roman" w:hAnsi="Cambria Math" w:cs="Times New Roman"/>
                    <w:i/>
                    <w:color w:val="000000"/>
                    <w:kern w:val="0"/>
                  </w:rPr>
                </m:ctrlPr>
              </m:sSubSupPr>
              <m:e>
                <m:r>
                  <w:rPr>
                    <w:rFonts w:ascii="Cambria Math" w:eastAsia="Times New Roman" w:hAnsi="Cambria Math" w:cs="Times New Roman"/>
                  </w:rPr>
                  <m:t xml:space="preserve"> ∑</m:t>
                </m:r>
              </m:e>
              <m:sub>
                <m:r>
                  <w:rPr>
                    <w:rFonts w:ascii="Cambria Math" w:eastAsia="Times New Roman" w:hAnsi="Cambria Math" w:cs="Times New Roman"/>
                    <w:color w:val="000000"/>
                    <w:kern w:val="0"/>
                  </w:rPr>
                  <m:t>k</m:t>
                </m:r>
              </m:sub>
              <m:sup>
                <m:r>
                  <w:rPr>
                    <w:rFonts w:ascii="Cambria Math" w:eastAsia="Times New Roman" w:hAnsi="Cambria Math" w:cs="Times New Roman"/>
                    <w:color w:val="000000"/>
                    <w:kern w:val="0"/>
                  </w:rPr>
                  <m:t>-1</m:t>
                </m:r>
              </m:sup>
            </m:sSubSup>
            <m:r>
              <w:rPr>
                <w:rFonts w:ascii="Cambria Math" w:eastAsia="Times New Roman" w:hAnsi="Cambria Math" w:cs="Times New Roman"/>
                <w:color w:val="000000"/>
                <w:kern w:val="0"/>
              </w:rPr>
              <m:t xml:space="preserve"> (x-</m:t>
            </m:r>
            <m:sSub>
              <m:sSubPr>
                <m:ctrlPr>
                  <w:rPr>
                    <w:rFonts w:ascii="Cambria Math" w:eastAsia="CMMI10" w:hAnsi="Cambria Math" w:cs="Times New Roman"/>
                    <w:i/>
                    <w:kern w:val="0"/>
                  </w:rPr>
                </m:ctrlPr>
              </m:sSubPr>
              <m:e>
                <m:r>
                  <w:rPr>
                    <w:rFonts w:ascii="Cambria Math" w:eastAsia="CMMI10" w:hAnsi="Cambria Math" w:cs="Times New Roman"/>
                    <w:kern w:val="0"/>
                  </w:rPr>
                  <m:t>µ</m:t>
                </m:r>
              </m:e>
              <m:sub>
                <m:r>
                  <w:rPr>
                    <w:rFonts w:ascii="Cambria Math" w:eastAsia="CMMI10" w:hAnsi="Cambria Math" w:cs="Times New Roman"/>
                    <w:kern w:val="0"/>
                  </w:rPr>
                  <m:t>k</m:t>
                </m:r>
              </m:sub>
            </m:sSub>
            <m:r>
              <w:rPr>
                <w:rFonts w:ascii="Cambria Math" w:eastAsia="CMMI7" w:hAnsi="Cambria Math" w:cs="Times New Roman"/>
                <w:kern w:val="0"/>
              </w:rPr>
              <m:t xml:space="preserve">) </m:t>
            </m:r>
          </m:sup>
        </m:sSup>
      </m:oMath>
      <w:r w:rsidR="00F1637B" w:rsidRPr="00B31D71">
        <w:rPr>
          <w:rFonts w:ascii="Times New Roman" w:eastAsia="Times New Roman" w:hAnsi="Times New Roman" w:cs="Times New Roman"/>
          <w:color w:val="000000"/>
          <w:kern w:val="0"/>
        </w:rPr>
        <w:t xml:space="preserve">            </w:t>
      </w:r>
      <w:r w:rsidR="00B31D71" w:rsidRPr="00B31D71">
        <w:rPr>
          <w:rFonts w:ascii="Times New Roman" w:eastAsia="Times New Roman" w:hAnsi="Times New Roman" w:cs="Times New Roman"/>
          <w:color w:val="000000"/>
          <w:kern w:val="0"/>
        </w:rPr>
        <w:t xml:space="preserve">          </w:t>
      </w:r>
      <w:r w:rsidR="00B31D71">
        <w:rPr>
          <w:rFonts w:ascii="Times New Roman" w:eastAsia="Times New Roman" w:hAnsi="Times New Roman" w:cs="Times New Roman"/>
          <w:color w:val="000000"/>
          <w:kern w:val="0"/>
        </w:rPr>
        <w:t xml:space="preserve">          </w:t>
      </w:r>
      <w:r w:rsidR="00B31D71" w:rsidRPr="00B31D71">
        <w:rPr>
          <w:rFonts w:ascii="Times New Roman" w:eastAsia="Times New Roman" w:hAnsi="Times New Roman" w:cs="Times New Roman"/>
          <w:color w:val="000000"/>
          <w:kern w:val="0"/>
        </w:rPr>
        <w:t xml:space="preserve">   </w:t>
      </w:r>
      <w:r w:rsidR="00F1637B" w:rsidRPr="00B31D71">
        <w:rPr>
          <w:rFonts w:ascii="Times New Roman" w:eastAsia="Times New Roman" w:hAnsi="Times New Roman" w:cs="Times New Roman"/>
          <w:color w:val="000000"/>
          <w:kern w:val="0"/>
        </w:rPr>
        <w:t xml:space="preserve">    (1)</w:t>
      </w:r>
    </w:p>
    <w:p w14:paraId="7D955329" w14:textId="77777777" w:rsidR="00F1637B" w:rsidRPr="00B31D71" w:rsidRDefault="00F1637B" w:rsidP="00DA4EAF">
      <w:pPr>
        <w:spacing w:after="0"/>
        <w:jc w:val="both"/>
        <w:rPr>
          <w:rFonts w:ascii="Times New Roman" w:eastAsia="Times New Roman" w:hAnsi="Times New Roman" w:cs="Times New Roman"/>
          <w:iCs/>
          <w:color w:val="000000"/>
          <w:kern w:val="0"/>
        </w:rPr>
      </w:pPr>
    </w:p>
    <w:p w14:paraId="64A44AAC" w14:textId="2B0E99EE" w:rsidR="001E1C91" w:rsidRPr="00B31D71" w:rsidRDefault="001E1C91" w:rsidP="001E1C91">
      <w:pPr>
        <w:autoSpaceDE w:val="0"/>
        <w:autoSpaceDN w:val="0"/>
        <w:adjustRightInd w:val="0"/>
        <w:spacing w:after="0" w:line="240" w:lineRule="auto"/>
        <w:jc w:val="both"/>
        <w:rPr>
          <w:rFonts w:ascii="Times New Roman" w:eastAsia="NimbusRomNo9L-Regu" w:hAnsi="Times New Roman" w:cs="Times New Roman"/>
          <w:kern w:val="0"/>
        </w:rPr>
      </w:pPr>
      <w:r w:rsidRPr="00B31D71">
        <w:rPr>
          <w:rFonts w:ascii="Times New Roman" w:eastAsia="Times New Roman" w:hAnsi="Times New Roman" w:cs="Times New Roman"/>
          <w:iCs/>
          <w:color w:val="000000"/>
          <w:kern w:val="0"/>
        </w:rPr>
        <w:t xml:space="preserve">where, </w:t>
      </w:r>
      <w:r w:rsidRPr="00B31D71">
        <w:rPr>
          <w:rFonts w:ascii="Times New Roman" w:eastAsia="Times New Roman" w:hAnsi="Times New Roman" w:cs="Times New Roman"/>
          <w:i/>
          <w:color w:val="000000"/>
          <w:kern w:val="0"/>
        </w:rPr>
        <w:t>d</w:t>
      </w:r>
      <w:r w:rsidRPr="00B31D71">
        <w:rPr>
          <w:rFonts w:ascii="Times New Roman" w:eastAsia="Times New Roman" w:hAnsi="Times New Roman" w:cs="Times New Roman"/>
          <w:iCs/>
          <w:color w:val="000000"/>
          <w:kern w:val="0"/>
        </w:rPr>
        <w:t xml:space="preserve"> is the dimension of data point </w:t>
      </w:r>
      <w:r w:rsidRPr="00B31D71">
        <w:rPr>
          <w:rFonts w:ascii="Times New Roman" w:eastAsia="Times New Roman" w:hAnsi="Times New Roman" w:cs="Times New Roman"/>
          <w:i/>
          <w:color w:val="000000"/>
          <w:kern w:val="0"/>
        </w:rPr>
        <w:t>x</w:t>
      </w:r>
      <w:r w:rsidRPr="00B31D71">
        <w:rPr>
          <w:rFonts w:ascii="Times New Roman" w:eastAsia="Times New Roman" w:hAnsi="Times New Roman" w:cs="Times New Roman"/>
          <w:iCs/>
          <w:color w:val="000000"/>
          <w:kern w:val="0"/>
        </w:rPr>
        <w:t xml:space="preserve"> and</w:t>
      </w:r>
      <w:r w:rsidRPr="00B31D71">
        <w:rPr>
          <w:rFonts w:ascii="Times New Roman" w:eastAsia="Times New Roman" w:hAnsi="Times New Roman" w:cs="Times New Roman"/>
          <w:i/>
          <w:color w:val="000000"/>
          <w:kern w:val="0"/>
        </w:rPr>
        <w:t xml:space="preserve"> θ</w:t>
      </w:r>
      <w:r w:rsidRPr="00B31D71">
        <w:rPr>
          <w:rFonts w:ascii="Times New Roman" w:eastAsia="Times New Roman" w:hAnsi="Times New Roman" w:cs="Times New Roman"/>
          <w:i/>
          <w:color w:val="000000"/>
          <w:kern w:val="0"/>
          <w:vertAlign w:val="subscript"/>
        </w:rPr>
        <w:t>k</w:t>
      </w:r>
      <w:r w:rsidRPr="00B31D71">
        <w:rPr>
          <w:rFonts w:ascii="Times New Roman" w:eastAsia="Times New Roman" w:hAnsi="Times New Roman" w:cs="Times New Roman"/>
          <w:iCs/>
          <w:color w:val="000000"/>
          <w:kern w:val="0"/>
          <w:vertAlign w:val="subscript"/>
        </w:rPr>
        <w:t xml:space="preserve"> </w:t>
      </w:r>
      <w:r w:rsidRPr="00B31D71">
        <w:rPr>
          <w:rFonts w:ascii="Times New Roman" w:eastAsia="NimbusRomNo9L-Regu" w:hAnsi="Times New Roman" w:cs="Times New Roman"/>
          <w:kern w:val="0"/>
        </w:rPr>
        <w:t xml:space="preserve"> the set of parameters of the gaussian component </w:t>
      </w:r>
      <w:r w:rsidRPr="00B31D71">
        <w:rPr>
          <w:rFonts w:ascii="Times New Roman" w:eastAsia="NimbusRomNo9L-Regu" w:hAnsi="Times New Roman" w:cs="Times New Roman"/>
          <w:i/>
          <w:iCs/>
          <w:kern w:val="0"/>
        </w:rPr>
        <w:t>k</w:t>
      </w:r>
      <w:r w:rsidRPr="00B31D71">
        <w:rPr>
          <w:rFonts w:ascii="Times New Roman" w:eastAsia="NimbusRomNo9L-Regu" w:hAnsi="Times New Roman" w:cs="Times New Roman"/>
          <w:kern w:val="0"/>
        </w:rPr>
        <w:t xml:space="preserve"> </w:t>
      </w:r>
      <w:r w:rsidR="005C5417" w:rsidRPr="00B31D71">
        <w:rPr>
          <w:rFonts w:ascii="Times New Roman" w:eastAsia="NimbusRomNo9L-Regu" w:hAnsi="Times New Roman" w:cs="Times New Roman"/>
          <w:kern w:val="0"/>
        </w:rPr>
        <w:t>(</w:t>
      </w:r>
      <m:oMath>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μ</m:t>
            </m:r>
          </m:e>
          <m:sub>
            <m:r>
              <w:rPr>
                <w:rFonts w:ascii="Cambria Math" w:eastAsia="NimbusRomNo9L-Regu" w:hAnsi="Cambria Math" w:cs="Times New Roman"/>
                <w:kern w:val="0"/>
              </w:rPr>
              <m:t>k</m:t>
            </m:r>
          </m:sub>
        </m:sSub>
        <m:r>
          <w:rPr>
            <w:rFonts w:ascii="Cambria Math" w:eastAsia="NimbusRomNo9L-Regu" w:hAnsi="Times New Roman" w:cs="Times New Roman"/>
            <w:kern w:val="0"/>
          </w:rPr>
          <m:t xml:space="preserve"> </m:t>
        </m:r>
        <m:r>
          <w:rPr>
            <w:rFonts w:ascii="Cambria Math" w:eastAsia="NimbusRomNo9L-Regu" w:hAnsi="Cambria Math" w:cs="Times New Roman"/>
            <w:kern w:val="0"/>
          </w:rPr>
          <m:t>and</m:t>
        </m:r>
        <m:r>
          <w:rPr>
            <w:rFonts w:ascii="Cambria Math" w:eastAsia="NimbusRomNo9L-Regu" w:hAnsi="Times New Roman" w:cs="Times New Roman"/>
            <w:kern w:val="0"/>
          </w:rPr>
          <m:t xml:space="preserve"> </m:t>
        </m:r>
        <m:sSub>
          <m:sSubPr>
            <m:ctrlPr>
              <w:rPr>
                <w:rFonts w:ascii="Cambria Math" w:eastAsia="NimbusRomNo9L-Regu" w:hAnsi="Times New Roman" w:cs="Times New Roman"/>
                <w:i/>
                <w:kern w:val="0"/>
              </w:rPr>
            </m:ctrlPr>
          </m:sSubPr>
          <m:e>
            <m:r>
              <m:rPr>
                <m:sty m:val="p"/>
              </m:rPr>
              <w:rPr>
                <w:rFonts w:ascii="Cambria Math" w:eastAsia="NimbusRomNo9L-Regu" w:hAnsi="Times New Roman" w:cs="Times New Roman"/>
                <w:kern w:val="0"/>
              </w:rPr>
              <m:t>Σ</m:t>
            </m:r>
          </m:e>
          <m:sub>
            <m:r>
              <w:rPr>
                <w:rFonts w:ascii="Cambria Math" w:eastAsia="NimbusRomNo9L-Regu" w:hAnsi="Cambria Math" w:cs="Times New Roman"/>
                <w:kern w:val="0"/>
              </w:rPr>
              <m:t>k</m:t>
            </m:r>
          </m:sub>
        </m:sSub>
      </m:oMath>
      <w:r w:rsidR="005C5417" w:rsidRPr="00B31D71">
        <w:rPr>
          <w:rFonts w:ascii="Times New Roman" w:eastAsia="NimbusRomNo9L-Regu" w:hAnsi="Times New Roman" w:cs="Times New Roman"/>
          <w:kern w:val="0"/>
        </w:rPr>
        <w:t>)</w:t>
      </w:r>
      <w:r w:rsidR="00B31D71">
        <w:rPr>
          <w:rFonts w:ascii="Times New Roman" w:eastAsia="NimbusRomNo9L-Regu" w:hAnsi="Times New Roman" w:cs="Times New Roman"/>
          <w:kern w:val="0"/>
        </w:rPr>
        <w:t>.</w:t>
      </w:r>
    </w:p>
    <w:p w14:paraId="0DD18F37" w14:textId="77777777" w:rsidR="005C5417" w:rsidRPr="00B31D71" w:rsidRDefault="005C5417" w:rsidP="001E1C91">
      <w:pPr>
        <w:autoSpaceDE w:val="0"/>
        <w:autoSpaceDN w:val="0"/>
        <w:adjustRightInd w:val="0"/>
        <w:spacing w:after="0" w:line="240" w:lineRule="auto"/>
        <w:jc w:val="both"/>
        <w:rPr>
          <w:rFonts w:ascii="Times New Roman" w:eastAsia="NimbusRomNo9L-Regu" w:hAnsi="Times New Roman" w:cs="Times New Roman"/>
          <w:kern w:val="0"/>
        </w:rPr>
      </w:pPr>
    </w:p>
    <w:p w14:paraId="3B6FE595" w14:textId="230A45D2" w:rsidR="005527E6" w:rsidRPr="00B31D71" w:rsidRDefault="005C5417" w:rsidP="001E1C91">
      <w:pPr>
        <w:autoSpaceDE w:val="0"/>
        <w:autoSpaceDN w:val="0"/>
        <w:adjustRightInd w:val="0"/>
        <w:spacing w:after="0" w:line="240" w:lineRule="auto"/>
        <w:jc w:val="both"/>
        <w:rPr>
          <w:rFonts w:ascii="Times New Roman" w:eastAsia="NimbusRomNo9L-Regu" w:hAnsi="Times New Roman" w:cs="Times New Roman"/>
          <w:kern w:val="0"/>
        </w:rPr>
      </w:pPr>
      <w:r w:rsidRPr="00B31D71">
        <w:rPr>
          <w:rFonts w:ascii="Times New Roman" w:eastAsia="NimbusRomNo9L-Regu" w:hAnsi="Times New Roman" w:cs="Times New Roman"/>
          <w:kern w:val="0"/>
        </w:rPr>
        <w:t xml:space="preserve">The final density of the mixture model of the K </w:t>
      </w:r>
      <w:r w:rsidR="00B31D71">
        <w:rPr>
          <w:rFonts w:ascii="Times New Roman" w:eastAsia="NimbusRomNo9L-Regu" w:hAnsi="Times New Roman" w:cs="Times New Roman"/>
          <w:kern w:val="0"/>
        </w:rPr>
        <w:t>g</w:t>
      </w:r>
      <w:r w:rsidR="00B31D71" w:rsidRPr="00B31D71">
        <w:rPr>
          <w:rFonts w:ascii="Times New Roman" w:eastAsia="NimbusRomNo9L-Regu" w:hAnsi="Times New Roman" w:cs="Times New Roman"/>
          <w:kern w:val="0"/>
        </w:rPr>
        <w:t>aussian</w:t>
      </w:r>
      <w:r w:rsidRPr="00B31D71">
        <w:rPr>
          <w:rFonts w:ascii="Times New Roman" w:eastAsia="NimbusRomNo9L-Regu" w:hAnsi="Times New Roman" w:cs="Times New Roman"/>
          <w:kern w:val="0"/>
        </w:rPr>
        <w:t xml:space="preserve"> </w:t>
      </w:r>
      <w:r w:rsidR="005527E6" w:rsidRPr="00B31D71">
        <w:rPr>
          <w:rFonts w:ascii="Times New Roman" w:eastAsia="NimbusRomNo9L-Regu" w:hAnsi="Times New Roman" w:cs="Times New Roman"/>
          <w:kern w:val="0"/>
        </w:rPr>
        <w:t xml:space="preserve">components is given in equation </w:t>
      </w:r>
      <w:r w:rsidR="00EB5D6F">
        <w:rPr>
          <w:rFonts w:ascii="Times New Roman" w:eastAsia="NimbusRomNo9L-Regu" w:hAnsi="Times New Roman" w:cs="Times New Roman"/>
          <w:kern w:val="0"/>
        </w:rPr>
        <w:t>(</w:t>
      </w:r>
      <w:r w:rsidR="005527E6" w:rsidRPr="00B31D71">
        <w:rPr>
          <w:rFonts w:ascii="Times New Roman" w:eastAsia="NimbusRomNo9L-Regu" w:hAnsi="Times New Roman" w:cs="Times New Roman"/>
          <w:kern w:val="0"/>
        </w:rPr>
        <w:t>2</w:t>
      </w:r>
      <w:r w:rsidR="00EB5D6F">
        <w:rPr>
          <w:rFonts w:ascii="Times New Roman" w:eastAsia="NimbusRomNo9L-Regu" w:hAnsi="Times New Roman" w:cs="Times New Roman"/>
          <w:kern w:val="0"/>
        </w:rPr>
        <w:t>)</w:t>
      </w:r>
      <w:r w:rsidR="005527E6" w:rsidRPr="00B31D71">
        <w:rPr>
          <w:rFonts w:ascii="Times New Roman" w:eastAsia="NimbusRomNo9L-Regu" w:hAnsi="Times New Roman" w:cs="Times New Roman"/>
          <w:kern w:val="0"/>
        </w:rPr>
        <w:t>, given below:</w:t>
      </w:r>
    </w:p>
    <w:p w14:paraId="4EC74C3C" w14:textId="77777777" w:rsidR="005527E6" w:rsidRPr="00B31D71" w:rsidRDefault="005527E6" w:rsidP="001E1C91">
      <w:pPr>
        <w:autoSpaceDE w:val="0"/>
        <w:autoSpaceDN w:val="0"/>
        <w:adjustRightInd w:val="0"/>
        <w:spacing w:after="0" w:line="240" w:lineRule="auto"/>
        <w:jc w:val="both"/>
        <w:rPr>
          <w:rFonts w:ascii="Times New Roman" w:eastAsia="NimbusRomNo9L-Regu" w:hAnsi="Times New Roman" w:cs="Times New Roman"/>
          <w:kern w:val="0"/>
        </w:rPr>
      </w:pPr>
    </w:p>
    <w:p w14:paraId="4EC48219" w14:textId="50279E8E" w:rsidR="005C5417" w:rsidRPr="00B31D71" w:rsidRDefault="007C6D6D" w:rsidP="00B31D71">
      <w:pPr>
        <w:autoSpaceDE w:val="0"/>
        <w:autoSpaceDN w:val="0"/>
        <w:adjustRightInd w:val="0"/>
        <w:spacing w:after="0" w:line="240" w:lineRule="auto"/>
        <w:rPr>
          <w:rFonts w:ascii="Times New Roman" w:eastAsia="NimbusRomNo9L-Regu" w:hAnsi="Times New Roman" w:cs="Times New Roman"/>
          <w:color w:val="000000"/>
          <w:kern w:val="0"/>
        </w:rPr>
      </w:pPr>
      <w:r w:rsidRPr="00B31D71">
        <w:rPr>
          <w:rFonts w:ascii="Times New Roman" w:eastAsia="NimbusRomNo9L-Regu" w:hAnsi="Times New Roman" w:cs="Times New Roman"/>
          <w:color w:val="000000"/>
          <w:kern w:val="0"/>
        </w:rPr>
        <w:t xml:space="preserve">     </w:t>
      </w:r>
      <w:r w:rsidR="00B31D71" w:rsidRPr="00B31D71">
        <w:rPr>
          <w:rFonts w:ascii="Times New Roman" w:eastAsia="NimbusRomNo9L-Regu" w:hAnsi="Times New Roman" w:cs="Times New Roman"/>
          <w:color w:val="000000"/>
          <w:kern w:val="0"/>
        </w:rPr>
        <w:t xml:space="preserve">                          </w:t>
      </w:r>
      <w:r w:rsidR="00B31D71">
        <w:rPr>
          <w:rFonts w:ascii="Times New Roman" w:eastAsia="NimbusRomNo9L-Regu" w:hAnsi="Times New Roman" w:cs="Times New Roman"/>
          <w:color w:val="000000"/>
          <w:kern w:val="0"/>
        </w:rPr>
        <w:t xml:space="preserve">                     </w:t>
      </w:r>
      <w:r w:rsidR="00B31D71" w:rsidRPr="00B31D71">
        <w:rPr>
          <w:rFonts w:ascii="Times New Roman" w:eastAsia="NimbusRomNo9L-Regu" w:hAnsi="Times New Roman" w:cs="Times New Roman"/>
          <w:color w:val="000000"/>
          <w:kern w:val="0"/>
        </w:rPr>
        <w:t xml:space="preserve"> </w:t>
      </w:r>
      <w:r w:rsidRPr="00B31D71">
        <w:rPr>
          <w:rFonts w:ascii="Times New Roman" w:eastAsia="NimbusRomNo9L-Regu" w:hAnsi="Times New Roman" w:cs="Times New Roman"/>
          <w:color w:val="000000"/>
          <w:kern w:val="0"/>
        </w:rPr>
        <w:t xml:space="preserve"> </w:t>
      </w:r>
      <m:oMath>
        <m:r>
          <w:rPr>
            <w:rFonts w:ascii="Cambria Math" w:eastAsia="Times New Roman" w:hAnsi="Cambria Math" w:cs="Times New Roman"/>
            <w:color w:val="000000"/>
            <w:kern w:val="0"/>
          </w:rPr>
          <m:t>p</m:t>
        </m:r>
        <m:d>
          <m:dPr>
            <m:ctrlPr>
              <w:rPr>
                <w:rFonts w:ascii="Cambria Math" w:eastAsia="Times New Roman" w:hAnsi="Cambria Math" w:cs="Times New Roman"/>
                <w:color w:val="000000"/>
                <w:kern w:val="0"/>
              </w:rPr>
            </m:ctrlPr>
          </m:dPr>
          <m:e>
            <m:r>
              <m:rPr>
                <m:sty m:val="p"/>
              </m:rPr>
              <w:rPr>
                <w:rFonts w:ascii="Cambria Math" w:eastAsia="Times New Roman" w:hAnsi="Cambria Math" w:cs="Times New Roman"/>
                <w:color w:val="000000"/>
                <w:kern w:val="0"/>
              </w:rPr>
              <m:t>x| Θ</m:t>
            </m:r>
          </m:e>
        </m:d>
        <m:r>
          <w:rPr>
            <w:rFonts w:ascii="Cambria Math" w:eastAsia="Times New Roman" w:hAnsi="Cambria Math" w:cs="Times New Roman"/>
            <w:color w:val="000000"/>
            <w:kern w:val="0"/>
          </w:rPr>
          <m:t>=</m:t>
        </m:r>
        <m:r>
          <m:rPr>
            <m:sty m:val="p"/>
          </m:rPr>
          <w:rPr>
            <w:rFonts w:ascii="Cambria Math" w:hAnsi="Cambria Math"/>
            <w:w w:val="120"/>
          </w:rPr>
          <m:t xml:space="preserve"> </m:t>
        </m:r>
        <m:r>
          <w:rPr>
            <w:rFonts w:ascii="Cambria Math" w:eastAsia="Times New Roman" w:hAnsi="Cambria Math" w:cs="Times New Roman"/>
            <w:color w:val="000000"/>
            <w:kern w:val="0"/>
          </w:rPr>
          <m:t xml:space="preserve"> </m:t>
        </m:r>
        <m:nary>
          <m:naryPr>
            <m:chr m:val="∑"/>
            <m:limLoc m:val="undOvr"/>
            <m:ctrlPr>
              <w:rPr>
                <w:rFonts w:ascii="Cambria Math" w:eastAsia="NimbusRomNo9L-Regu" w:hAnsi="Cambria Math" w:cs="Times New Roman"/>
                <w:i/>
                <w:color w:val="000000"/>
                <w:kern w:val="0"/>
              </w:rPr>
            </m:ctrlPr>
          </m:naryPr>
          <m:sub>
            <m:r>
              <w:rPr>
                <w:rFonts w:ascii="Cambria Math" w:eastAsia="NimbusRomNo9L-Regu" w:hAnsi="Cambria Math" w:cs="Times New Roman"/>
                <w:color w:val="000000"/>
                <w:kern w:val="0"/>
              </w:rPr>
              <m:t>k</m:t>
            </m:r>
            <m:r>
              <w:rPr>
                <w:rFonts w:ascii="Cambria Math" w:eastAsia="NimbusRomNo9L-Regu" w:hAnsi="Cambria Math" w:cs="Times New Roman"/>
                <w:color w:val="000000"/>
                <w:kern w:val="0"/>
              </w:rPr>
              <m:t>=</m:t>
            </m:r>
            <m:r>
              <w:rPr>
                <w:rFonts w:ascii="Cambria Math" w:eastAsia="NimbusRomNo9L-Regu" w:hAnsi="Cambria Math" w:cs="Times New Roman"/>
                <w:color w:val="000000"/>
                <w:kern w:val="0"/>
              </w:rPr>
              <m:t>1</m:t>
            </m:r>
          </m:sub>
          <m:sup>
            <m:r>
              <w:rPr>
                <w:rFonts w:ascii="Cambria Math" w:eastAsia="NimbusRomNo9L-Regu" w:hAnsi="Cambria Math" w:cs="Times New Roman"/>
                <w:color w:val="000000"/>
                <w:kern w:val="0"/>
              </w:rPr>
              <m:t>K</m:t>
            </m:r>
          </m:sup>
          <m:e>
            <m:sSub>
              <m:sSubPr>
                <m:ctrlPr>
                  <w:rPr>
                    <w:rFonts w:ascii="Cambria Math" w:eastAsia="NimbusRomNo9L-Regu" w:hAnsi="Cambria Math" w:cs="Times New Roman"/>
                    <w:i/>
                    <w:color w:val="000000"/>
                    <w:kern w:val="0"/>
                  </w:rPr>
                </m:ctrlPr>
              </m:sSubPr>
              <m:e>
                <m:r>
                  <w:rPr>
                    <w:rFonts w:ascii="Cambria Math" w:eastAsia="NimbusRomNo9L-Regu" w:hAnsi="Cambria Math" w:cs="Times New Roman"/>
                    <w:color w:val="000000"/>
                    <w:kern w:val="0"/>
                  </w:rPr>
                  <m:t>α</m:t>
                </m:r>
              </m:e>
              <m:sub>
                <m:r>
                  <w:rPr>
                    <w:rFonts w:ascii="Cambria Math" w:eastAsia="NimbusRomNo9L-Regu" w:hAnsi="Cambria Math" w:cs="Times New Roman"/>
                    <w:color w:val="000000"/>
                    <w:kern w:val="0"/>
                  </w:rPr>
                  <m:t>k</m:t>
                </m:r>
              </m:sub>
            </m:sSub>
            <m:sSub>
              <m:sSubPr>
                <m:ctrlPr>
                  <w:rPr>
                    <w:rFonts w:ascii="Cambria Math" w:eastAsia="NimbusRomNo9L-Regu" w:hAnsi="Cambria Math" w:cs="Times New Roman"/>
                    <w:i/>
                    <w:color w:val="000000"/>
                    <w:kern w:val="0"/>
                  </w:rPr>
                </m:ctrlPr>
              </m:sSubPr>
              <m:e>
                <m:r>
                  <w:rPr>
                    <w:rFonts w:ascii="Cambria Math" w:eastAsia="NimbusRomNo9L-Regu" w:hAnsi="Cambria Math" w:cs="Times New Roman"/>
                    <w:color w:val="000000"/>
                    <w:kern w:val="0"/>
                  </w:rPr>
                  <m:t>p</m:t>
                </m:r>
              </m:e>
              <m:sub>
                <m:r>
                  <w:rPr>
                    <w:rFonts w:ascii="Cambria Math" w:eastAsia="NimbusRomNo9L-Regu" w:hAnsi="Cambria Math" w:cs="Times New Roman"/>
                    <w:color w:val="000000"/>
                    <w:kern w:val="0"/>
                  </w:rPr>
                  <m:t>k</m:t>
                </m:r>
              </m:sub>
            </m:sSub>
          </m:e>
        </m:nary>
        <m:d>
          <m:dPr>
            <m:endChr m:val="|"/>
            <m:ctrlPr>
              <w:rPr>
                <w:rFonts w:ascii="Cambria Math" w:eastAsia="NimbusRomNo9L-Regu" w:hAnsi="Cambria Math" w:cs="Times New Roman"/>
                <w:i/>
                <w:color w:val="000000"/>
                <w:kern w:val="0"/>
              </w:rPr>
            </m:ctrlPr>
          </m:dPr>
          <m:e>
            <m:r>
              <w:rPr>
                <w:rFonts w:ascii="Cambria Math" w:eastAsia="NimbusRomNo9L-Regu" w:hAnsi="Cambria Math" w:cs="Times New Roman"/>
                <w:color w:val="000000"/>
                <w:kern w:val="0"/>
              </w:rPr>
              <m:t xml:space="preserve">x </m:t>
            </m:r>
          </m:e>
        </m:d>
        <m:sSub>
          <m:sSubPr>
            <m:ctrlPr>
              <w:rPr>
                <w:rFonts w:ascii="Cambria Math" w:eastAsia="NimbusRomNo9L-Regu" w:hAnsi="Cambria Math" w:cs="Times New Roman"/>
                <w:i/>
                <w:color w:val="000000"/>
                <w:kern w:val="0"/>
              </w:rPr>
            </m:ctrlPr>
          </m:sSubPr>
          <m:e>
            <m:r>
              <w:rPr>
                <w:rFonts w:ascii="Cambria Math" w:eastAsia="NimbusRomNo9L-Regu" w:hAnsi="Cambria Math" w:cs="Times New Roman"/>
                <w:color w:val="000000"/>
                <w:kern w:val="0"/>
              </w:rPr>
              <m:t>z</m:t>
            </m:r>
          </m:e>
          <m:sub>
            <m:r>
              <w:rPr>
                <w:rFonts w:ascii="Cambria Math" w:eastAsia="NimbusRomNo9L-Regu" w:hAnsi="Cambria Math" w:cs="Times New Roman"/>
                <w:color w:val="000000"/>
                <w:kern w:val="0"/>
              </w:rPr>
              <m:t>k</m:t>
            </m:r>
          </m:sub>
        </m:sSub>
        <m:r>
          <w:rPr>
            <w:rFonts w:ascii="Cambria Math" w:eastAsia="NimbusRomNo9L-Regu" w:hAnsi="Cambria Math" w:cs="Times New Roman"/>
            <w:color w:val="000000"/>
            <w:kern w:val="0"/>
          </w:rPr>
          <m:t xml:space="preserve">, </m:t>
        </m:r>
        <m:sSub>
          <m:sSubPr>
            <m:ctrlPr>
              <w:rPr>
                <w:rFonts w:ascii="Cambria Math" w:eastAsia="NimbusRomNo9L-Regu" w:hAnsi="Cambria Math" w:cs="Times New Roman"/>
                <w:i/>
                <w:color w:val="000000"/>
                <w:kern w:val="0"/>
              </w:rPr>
            </m:ctrlPr>
          </m:sSubPr>
          <m:e>
            <m:r>
              <w:rPr>
                <w:rFonts w:ascii="Cambria Math" w:eastAsia="NimbusRomNo9L-Regu" w:hAnsi="Cambria Math" w:cs="Times New Roman"/>
                <w:color w:val="000000"/>
                <w:kern w:val="0"/>
              </w:rPr>
              <m:t>θ</m:t>
            </m:r>
          </m:e>
          <m:sub>
            <m:r>
              <w:rPr>
                <w:rFonts w:ascii="Cambria Math" w:eastAsia="NimbusRomNo9L-Regu" w:hAnsi="Cambria Math" w:cs="Times New Roman"/>
                <w:color w:val="000000"/>
                <w:kern w:val="0"/>
              </w:rPr>
              <m:t>k</m:t>
            </m:r>
          </m:sub>
        </m:sSub>
        <m:r>
          <w:rPr>
            <w:rFonts w:ascii="Cambria Math" w:eastAsia="NimbusRomNo9L-Regu" w:hAnsi="Cambria Math" w:cs="Times New Roman"/>
            <w:color w:val="000000"/>
            <w:kern w:val="0"/>
          </w:rPr>
          <m:t>)</m:t>
        </m:r>
      </m:oMath>
      <w:r w:rsidR="003236F7" w:rsidRPr="00B31D71">
        <w:rPr>
          <w:rFonts w:ascii="Times New Roman" w:eastAsia="NimbusRomNo9L-Regu" w:hAnsi="Times New Roman" w:cs="Times New Roman"/>
          <w:color w:val="000000"/>
          <w:kern w:val="0"/>
        </w:rPr>
        <w:t xml:space="preserve">             </w:t>
      </w:r>
      <w:r w:rsidR="00B31D71">
        <w:rPr>
          <w:rFonts w:ascii="Times New Roman" w:eastAsia="NimbusRomNo9L-Regu" w:hAnsi="Times New Roman" w:cs="Times New Roman"/>
          <w:color w:val="000000"/>
          <w:kern w:val="0"/>
        </w:rPr>
        <w:t xml:space="preserve">             </w:t>
      </w:r>
      <w:r w:rsidR="003236F7" w:rsidRPr="00B31D71">
        <w:rPr>
          <w:rFonts w:ascii="Times New Roman" w:eastAsia="NimbusRomNo9L-Regu" w:hAnsi="Times New Roman" w:cs="Times New Roman"/>
          <w:color w:val="000000"/>
          <w:kern w:val="0"/>
        </w:rPr>
        <w:t xml:space="preserve">      </w:t>
      </w:r>
      <w:r w:rsidRPr="00B31D71">
        <w:rPr>
          <w:rFonts w:ascii="Times New Roman" w:eastAsia="NimbusRomNo9L-Regu" w:hAnsi="Times New Roman" w:cs="Times New Roman"/>
          <w:color w:val="000000"/>
          <w:kern w:val="0"/>
        </w:rPr>
        <w:t xml:space="preserve">           </w:t>
      </w:r>
      <w:r w:rsidR="00B31D71" w:rsidRPr="00B31D71">
        <w:rPr>
          <w:rFonts w:ascii="Times New Roman" w:eastAsia="NimbusRomNo9L-Regu" w:hAnsi="Times New Roman" w:cs="Times New Roman"/>
          <w:color w:val="000000"/>
          <w:kern w:val="0"/>
        </w:rPr>
        <w:t xml:space="preserve">    </w:t>
      </w:r>
      <w:r w:rsidRPr="00B31D71">
        <w:rPr>
          <w:rFonts w:ascii="Times New Roman" w:eastAsia="NimbusRomNo9L-Regu" w:hAnsi="Times New Roman" w:cs="Times New Roman"/>
          <w:color w:val="000000"/>
          <w:kern w:val="0"/>
        </w:rPr>
        <w:t xml:space="preserve">  </w:t>
      </w:r>
      <w:r w:rsidR="003236F7" w:rsidRPr="00B31D71">
        <w:rPr>
          <w:rFonts w:ascii="Times New Roman" w:eastAsia="NimbusRomNo9L-Regu" w:hAnsi="Times New Roman" w:cs="Times New Roman"/>
          <w:color w:val="000000"/>
          <w:kern w:val="0"/>
        </w:rPr>
        <w:t xml:space="preserve"> (2)</w:t>
      </w:r>
    </w:p>
    <w:p w14:paraId="63BFCCED" w14:textId="77777777" w:rsidR="00032EC2" w:rsidRPr="00B31D71" w:rsidRDefault="00032EC2" w:rsidP="00032EC2">
      <w:pPr>
        <w:autoSpaceDE w:val="0"/>
        <w:autoSpaceDN w:val="0"/>
        <w:adjustRightInd w:val="0"/>
        <w:spacing w:after="0" w:line="240" w:lineRule="auto"/>
        <w:rPr>
          <w:rFonts w:ascii="Times New Roman" w:eastAsia="NimbusRomNo9L-Regu" w:hAnsi="Times New Roman" w:cs="Times New Roman"/>
          <w:color w:val="000000"/>
          <w:kern w:val="0"/>
        </w:rPr>
      </w:pPr>
    </w:p>
    <w:p w14:paraId="502583C0" w14:textId="1201D871" w:rsidR="00D25B03" w:rsidRPr="00B31D71" w:rsidRDefault="00EB5D6F" w:rsidP="007C6D6D">
      <w:pPr>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wh</w:t>
      </w:r>
      <w:r w:rsidR="007C6D6D" w:rsidRPr="00B31D71">
        <w:rPr>
          <w:rFonts w:ascii="Times New Roman" w:eastAsia="NimbusRomNo9L-Regu" w:hAnsi="Times New Roman" w:cs="Times New Roman"/>
          <w:kern w:val="0"/>
        </w:rPr>
        <w:t xml:space="preserve">ere, </w:t>
      </w:r>
      <m:oMath>
        <m:sSub>
          <m:sSubPr>
            <m:ctrlPr>
              <w:rPr>
                <w:rFonts w:ascii="Cambria Math" w:eastAsia="NimbusRomNo9L-Regu" w:hAnsi="Cambria Math" w:cs="Times New Roman"/>
                <w:i/>
                <w:kern w:val="0"/>
              </w:rPr>
            </m:ctrlPr>
          </m:sSubPr>
          <m:e>
            <m:r>
              <w:rPr>
                <w:rFonts w:ascii="Cambria Math" w:eastAsia="NimbusRomNo9L-Regu" w:hAnsi="Cambria Math" w:cs="Times New Roman"/>
                <w:kern w:val="0"/>
              </w:rPr>
              <m:t>z</m:t>
            </m:r>
          </m:e>
          <m:sub>
            <m:r>
              <w:rPr>
                <w:rFonts w:ascii="Cambria Math" w:eastAsia="NimbusRomNo9L-Regu" w:hAnsi="Cambria Math" w:cs="Times New Roman"/>
                <w:kern w:val="0"/>
              </w:rPr>
              <m:t>k</m:t>
            </m:r>
          </m:sub>
        </m:sSub>
      </m:oMath>
      <w:r w:rsidR="00D25B03" w:rsidRPr="00B31D71">
        <w:rPr>
          <w:rFonts w:ascii="Times New Roman" w:eastAsia="NimbusRomNo9L-Regu" w:hAnsi="Times New Roman" w:cs="Times New Roman"/>
          <w:kern w:val="0"/>
        </w:rPr>
        <w:t xml:space="preserve"> is the latent variable which represent the identity of the mixture component c, that is presumed to have generated the sample </w:t>
      </w:r>
      <w:r w:rsidR="00D25B03" w:rsidRPr="00EB5D6F">
        <w:rPr>
          <w:rFonts w:ascii="Times New Roman" w:eastAsia="NimbusRomNo9L-Regu" w:hAnsi="Times New Roman" w:cs="Times New Roman"/>
          <w:i/>
          <w:iCs/>
          <w:kern w:val="0"/>
        </w:rPr>
        <w:t>x</w:t>
      </w:r>
      <w:r w:rsidR="00D25B03" w:rsidRPr="00B31D71">
        <w:rPr>
          <w:rFonts w:ascii="Times New Roman" w:eastAsia="NimbusRomNo9L-Regu" w:hAnsi="Times New Roman" w:cs="Times New Roman"/>
          <w:kern w:val="0"/>
        </w:rPr>
        <w:t xml:space="preserve">. It is a vector of </w:t>
      </w:r>
      <w:r w:rsidR="00D25B03" w:rsidRPr="00EF66D7">
        <w:rPr>
          <w:rFonts w:ascii="Times New Roman" w:eastAsia="NimbusRomNo9L-Regu" w:hAnsi="Times New Roman" w:cs="Times New Roman"/>
          <w:i/>
          <w:iCs/>
          <w:kern w:val="0"/>
        </w:rPr>
        <w:t>K</w:t>
      </w:r>
      <w:r w:rsidR="00D25B03" w:rsidRPr="00B31D71">
        <w:rPr>
          <w:rFonts w:ascii="Times New Roman" w:eastAsia="NimbusRomNo9L-Regu" w:hAnsi="Times New Roman" w:cs="Times New Roman"/>
          <w:kern w:val="0"/>
        </w:rPr>
        <w:t xml:space="preserve"> elements where the </w:t>
      </w:r>
      <m:oMath>
        <m:sSup>
          <m:sSupPr>
            <m:ctrlPr>
              <w:rPr>
                <w:rFonts w:ascii="Cambria Math" w:eastAsia="NimbusRomNo9L-Regu" w:hAnsi="Cambria Math" w:cs="Times New Roman"/>
                <w:i/>
                <w:kern w:val="0"/>
              </w:rPr>
            </m:ctrlPr>
          </m:sSupPr>
          <m:e>
            <m:r>
              <w:rPr>
                <w:rFonts w:ascii="Cambria Math" w:eastAsia="NimbusRomNo9L-Regu" w:hAnsi="Cambria Math" w:cs="Times New Roman"/>
                <w:kern w:val="0"/>
              </w:rPr>
              <m:t>c</m:t>
            </m:r>
          </m:e>
          <m:sup>
            <m:r>
              <w:rPr>
                <w:rFonts w:ascii="Cambria Math" w:eastAsia="NimbusRomNo9L-Regu" w:hAnsi="Cambria Math" w:cs="Times New Roman"/>
                <w:kern w:val="0"/>
              </w:rPr>
              <m:t>th</m:t>
            </m:r>
          </m:sup>
        </m:sSup>
        <m:r>
          <w:rPr>
            <w:rFonts w:ascii="Cambria Math" w:eastAsia="NimbusRomNo9L-Regu" w:hAnsi="Cambria Math" w:cs="Times New Roman"/>
            <w:kern w:val="0"/>
          </w:rPr>
          <m:t xml:space="preserve"> </m:t>
        </m:r>
      </m:oMath>
      <w:r w:rsidR="00D25B03" w:rsidRPr="00B31D71">
        <w:rPr>
          <w:rFonts w:ascii="Times New Roman" w:eastAsia="NimbusRomNo9L-Regu" w:hAnsi="Times New Roman" w:cs="Times New Roman"/>
          <w:kern w:val="0"/>
        </w:rPr>
        <w:t>element is one and the remaining elements are zero. In other terms we can say that, it is a one-hot encoding whic</w:t>
      </w:r>
      <w:r w:rsidR="001149DF" w:rsidRPr="00B31D71">
        <w:rPr>
          <w:rFonts w:ascii="Times New Roman" w:eastAsia="NimbusRomNo9L-Regu" w:hAnsi="Times New Roman" w:cs="Times New Roman"/>
          <w:kern w:val="0"/>
        </w:rPr>
        <w:t>h indicates the belonging of</w:t>
      </w:r>
      <w:r w:rsidR="00D25B03" w:rsidRPr="00B31D71">
        <w:rPr>
          <w:rFonts w:ascii="Times New Roman" w:eastAsia="NimbusRomNo9L-Regu" w:hAnsi="Times New Roman" w:cs="Times New Roman"/>
          <w:kern w:val="0"/>
        </w:rPr>
        <w:t xml:space="preserve"> point </w:t>
      </w:r>
      <m:oMath>
        <m:r>
          <w:rPr>
            <w:rFonts w:ascii="Cambria Math" w:eastAsia="Times New Roman" w:hAnsi="Cambria Math" w:cs="Times New Roman"/>
            <w:color w:val="000000"/>
            <w:kern w:val="0"/>
          </w:rPr>
          <m:t>x</m:t>
        </m:r>
      </m:oMath>
      <w:r w:rsidR="0011187B" w:rsidRPr="00B31D71">
        <w:rPr>
          <w:rFonts w:ascii="Times New Roman" w:eastAsia="NimbusRomNo9L-Regu" w:hAnsi="Times New Roman" w:cs="Times New Roman"/>
          <w:color w:val="000000"/>
          <w:kern w:val="0"/>
        </w:rPr>
        <w:t xml:space="preserve"> to cluster </w:t>
      </w:r>
      <w:r w:rsidR="0011187B" w:rsidRPr="00EB5D6F">
        <w:rPr>
          <w:rFonts w:ascii="Times New Roman" w:eastAsia="NimbusRomNo9L-Regu" w:hAnsi="Times New Roman" w:cs="Times New Roman"/>
          <w:i/>
          <w:iCs/>
          <w:color w:val="000000"/>
          <w:kern w:val="0"/>
        </w:rPr>
        <w:t>k</w:t>
      </w:r>
      <w:r w:rsidR="0011187B" w:rsidRPr="00B31D71">
        <w:rPr>
          <w:rFonts w:ascii="Times New Roman" w:eastAsia="NimbusRomNo9L-Regu" w:hAnsi="Times New Roman" w:cs="Times New Roman"/>
          <w:color w:val="000000"/>
          <w:kern w:val="0"/>
        </w:rPr>
        <w:t>.</w:t>
      </w:r>
    </w:p>
    <w:p w14:paraId="4A3C4CEB" w14:textId="77777777" w:rsidR="0011187B" w:rsidRPr="00B31D71" w:rsidRDefault="0011187B" w:rsidP="0011187B">
      <w:pPr>
        <w:autoSpaceDE w:val="0"/>
        <w:autoSpaceDN w:val="0"/>
        <w:adjustRightInd w:val="0"/>
        <w:spacing w:after="0" w:line="240" w:lineRule="auto"/>
        <w:rPr>
          <w:rFonts w:ascii="Times New Roman" w:hAnsi="Times New Roman" w:cs="Times New Roman"/>
        </w:rPr>
      </w:pPr>
    </w:p>
    <w:p w14:paraId="065FA9FE" w14:textId="0687746E" w:rsidR="0011187B" w:rsidRPr="00B31D71" w:rsidRDefault="0011187B" w:rsidP="007C6D6D">
      <w:pPr>
        <w:autoSpaceDE w:val="0"/>
        <w:autoSpaceDN w:val="0"/>
        <w:adjustRightInd w:val="0"/>
        <w:spacing w:after="0" w:line="240" w:lineRule="auto"/>
        <w:jc w:val="both"/>
        <w:rPr>
          <w:rFonts w:ascii="Times New Roman" w:eastAsia="NimbusRomNo9L-Regu" w:hAnsi="Times New Roman" w:cs="Times New Roman"/>
          <w:kern w:val="0"/>
        </w:rPr>
      </w:pPr>
      <w:r w:rsidRPr="00B31D71">
        <w:rPr>
          <w:rFonts w:ascii="Times New Roman" w:eastAsia="NimbusRomNo9L-Regu" w:hAnsi="Times New Roman" w:cs="Times New Roman"/>
          <w:kern w:val="0"/>
        </w:rPr>
        <w:t xml:space="preserve">The objective of the segmentation method based on clustering is to identify the set of optimal values, denoted as Θ, for three key parameters </w:t>
      </w:r>
      <w:r w:rsidRPr="00EB5D6F">
        <w:rPr>
          <w:rFonts w:ascii="Times New Roman" w:eastAsia="NimbusRomNo9L-Regu" w:hAnsi="Times New Roman" w:cs="Times New Roman"/>
          <w:i/>
          <w:iCs/>
          <w:kern w:val="0"/>
        </w:rPr>
        <w:t>µ</w:t>
      </w:r>
      <w:r w:rsidRPr="00B31D71">
        <w:rPr>
          <w:rFonts w:ascii="Times New Roman" w:eastAsia="NimbusRomNo9L-Regu" w:hAnsi="Times New Roman" w:cs="Times New Roman"/>
          <w:kern w:val="0"/>
        </w:rPr>
        <w:t xml:space="preserve">, </w:t>
      </w:r>
      <w:r w:rsidRPr="00EB5D6F">
        <w:rPr>
          <w:rFonts w:ascii="Times New Roman" w:eastAsia="NimbusRomNo9L-Regu" w:hAnsi="Times New Roman" w:cs="Times New Roman"/>
          <w:i/>
          <w:iCs/>
          <w:kern w:val="0"/>
        </w:rPr>
        <w:t>Σ</w:t>
      </w:r>
      <w:r w:rsidRPr="00B31D71">
        <w:rPr>
          <w:rFonts w:ascii="Times New Roman" w:eastAsia="NimbusRomNo9L-Regu" w:hAnsi="Times New Roman" w:cs="Times New Roman"/>
          <w:kern w:val="0"/>
        </w:rPr>
        <w:t>, and</w:t>
      </w:r>
      <w:r w:rsidR="001149DF" w:rsidRPr="00B31D71">
        <w:rPr>
          <w:rFonts w:ascii="Times New Roman" w:eastAsia="NimbusRomNo9L-Regu" w:hAnsi="Times New Roman" w:cs="Times New Roman"/>
          <w:kern w:val="0"/>
        </w:rPr>
        <w:t xml:space="preserve">, </w:t>
      </w:r>
      <w:r w:rsidR="001149DF" w:rsidRPr="00EB5D6F">
        <w:rPr>
          <w:rFonts w:ascii="Times New Roman" w:eastAsia="NimbusRomNo9L-Regu" w:hAnsi="Times New Roman" w:cs="Times New Roman"/>
          <w:i/>
          <w:iCs/>
          <w:kern w:val="0"/>
        </w:rPr>
        <w:t>α</w:t>
      </w:r>
      <w:r w:rsidR="001149DF" w:rsidRPr="00B31D71">
        <w:rPr>
          <w:rFonts w:ascii="Times New Roman" w:eastAsia="NimbusRomNo9L-Regu" w:hAnsi="Times New Roman" w:cs="Times New Roman"/>
          <w:kern w:val="0"/>
        </w:rPr>
        <w:t xml:space="preserve"> </w:t>
      </w:r>
      <w:r w:rsidRPr="00B31D71">
        <w:rPr>
          <w:rFonts w:ascii="Times New Roman" w:eastAsia="NimbusRomNo9L-Regu" w:hAnsi="Times New Roman" w:cs="Times New Roman"/>
          <w:kern w:val="0"/>
        </w:rPr>
        <w:t xml:space="preserve">for each </w:t>
      </w:r>
      <w:r w:rsidR="00EB5D6F">
        <w:rPr>
          <w:rFonts w:ascii="Times New Roman" w:eastAsia="NimbusRomNo9L-Regu" w:hAnsi="Times New Roman" w:cs="Times New Roman"/>
          <w:kern w:val="0"/>
        </w:rPr>
        <w:t>g</w:t>
      </w:r>
      <w:r w:rsidRPr="00B31D71">
        <w:rPr>
          <w:rFonts w:ascii="Times New Roman" w:eastAsia="NimbusRomNo9L-Regu" w:hAnsi="Times New Roman" w:cs="Times New Roman"/>
          <w:kern w:val="0"/>
        </w:rPr>
        <w:t>aussian component, ensuring the best possible fits with the given data points. This is achieved through the application of Maximum Likelihood.</w:t>
      </w:r>
    </w:p>
    <w:p w14:paraId="1F0927DA" w14:textId="77777777" w:rsidR="0011187B" w:rsidRPr="00B31D71" w:rsidRDefault="0011187B" w:rsidP="0011187B">
      <w:pPr>
        <w:autoSpaceDE w:val="0"/>
        <w:autoSpaceDN w:val="0"/>
        <w:adjustRightInd w:val="0"/>
        <w:spacing w:after="0" w:line="240" w:lineRule="auto"/>
        <w:rPr>
          <w:rFonts w:ascii="Times New Roman" w:eastAsia="NimbusRomNo9L-Regu" w:hAnsi="Times New Roman" w:cs="Times New Roman"/>
          <w:kern w:val="0"/>
        </w:rPr>
      </w:pPr>
    </w:p>
    <w:p w14:paraId="3D4AA0F9" w14:textId="0EA0A4D5" w:rsidR="0011187B" w:rsidRPr="00B31D71" w:rsidRDefault="0011187B" w:rsidP="007C6D6D">
      <w:pPr>
        <w:autoSpaceDE w:val="0"/>
        <w:autoSpaceDN w:val="0"/>
        <w:adjustRightInd w:val="0"/>
        <w:spacing w:after="0" w:line="240" w:lineRule="auto"/>
        <w:jc w:val="both"/>
        <w:rPr>
          <w:rFonts w:ascii="Times New Roman" w:eastAsia="NimbusRomNo9L-Regu" w:hAnsi="Times New Roman" w:cs="Times New Roman"/>
          <w:kern w:val="0"/>
        </w:rPr>
      </w:pPr>
      <w:r w:rsidRPr="00B31D71">
        <w:rPr>
          <w:rFonts w:ascii="Times New Roman" w:eastAsia="NimbusRomNo9L-Regu" w:hAnsi="Times New Roman" w:cs="Times New Roman"/>
          <w:kern w:val="0"/>
        </w:rPr>
        <w:t xml:space="preserve">Gaussian mixture models extend the concept of the </w:t>
      </w:r>
      <w:r w:rsidR="007C7ABA">
        <w:rPr>
          <w:rFonts w:ascii="Times New Roman" w:eastAsia="NimbusRomNo9L-Regu" w:hAnsi="Times New Roman" w:cs="Times New Roman"/>
          <w:kern w:val="0"/>
        </w:rPr>
        <w:t>K</w:t>
      </w:r>
      <w:r w:rsidRPr="00B31D71">
        <w:rPr>
          <w:rFonts w:ascii="Times New Roman" w:eastAsia="NimbusRomNo9L-Regu" w:hAnsi="Times New Roman" w:cs="Times New Roman"/>
          <w:kern w:val="0"/>
        </w:rPr>
        <w:t>-</w:t>
      </w:r>
      <w:r w:rsidR="007C7ABA">
        <w:rPr>
          <w:rFonts w:ascii="Times New Roman" w:eastAsia="NimbusRomNo9L-Regu" w:hAnsi="Times New Roman" w:cs="Times New Roman"/>
          <w:kern w:val="0"/>
        </w:rPr>
        <w:t>M</w:t>
      </w:r>
      <w:r w:rsidRPr="00B31D71">
        <w:rPr>
          <w:rFonts w:ascii="Times New Roman" w:eastAsia="NimbusRomNo9L-Regu" w:hAnsi="Times New Roman" w:cs="Times New Roman"/>
          <w:kern w:val="0"/>
        </w:rPr>
        <w:t>eans algorithm by not only taking into account the centers of the latent Gaussians but also by incorporating the covariance structure of the data points associated with each Gaussian component.</w:t>
      </w:r>
    </w:p>
    <w:p w14:paraId="730E54EF" w14:textId="77777777" w:rsidR="001149DF" w:rsidRDefault="001149DF" w:rsidP="001149DF">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60788BE0" w14:textId="037B227D" w:rsidR="001149DF" w:rsidRPr="00095256" w:rsidRDefault="00E85470" w:rsidP="007C6D6D">
      <w:pPr>
        <w:autoSpaceDE w:val="0"/>
        <w:autoSpaceDN w:val="0"/>
        <w:adjustRightInd w:val="0"/>
        <w:spacing w:after="0" w:line="240" w:lineRule="auto"/>
        <w:jc w:val="both"/>
        <w:rPr>
          <w:rFonts w:ascii="Times New Roman" w:eastAsia="NimbusRomNo9L-Regu" w:hAnsi="Times New Roman" w:cs="Times New Roman"/>
          <w:b/>
          <w:kern w:val="0"/>
        </w:rPr>
      </w:pPr>
      <w:r w:rsidRPr="00EF66D7">
        <w:rPr>
          <w:rFonts w:ascii="Times New Roman" w:eastAsia="NimbusRomNo9L-Regu" w:hAnsi="Times New Roman" w:cs="Times New Roman"/>
          <w:b/>
          <w:kern w:val="0"/>
        </w:rPr>
        <w:t>E</w:t>
      </w:r>
      <w:r w:rsidR="00E828EF" w:rsidRPr="00EF66D7">
        <w:rPr>
          <w:rFonts w:ascii="Times New Roman" w:eastAsia="NimbusRomNo9L-Regu" w:hAnsi="Times New Roman" w:cs="Times New Roman"/>
          <w:b/>
          <w:kern w:val="0"/>
        </w:rPr>
        <w:t xml:space="preserve">xpectation </w:t>
      </w:r>
      <w:r w:rsidR="001149DF" w:rsidRPr="00EF66D7">
        <w:rPr>
          <w:rFonts w:ascii="Times New Roman" w:eastAsia="NimbusRomNo9L-Regu" w:hAnsi="Times New Roman" w:cs="Times New Roman"/>
          <w:b/>
          <w:kern w:val="0"/>
        </w:rPr>
        <w:t>Step</w:t>
      </w:r>
      <w:r w:rsidR="00E828EF" w:rsidRPr="00EF66D7">
        <w:rPr>
          <w:rFonts w:ascii="Times New Roman" w:eastAsia="NimbusRomNo9L-Regu" w:hAnsi="Times New Roman" w:cs="Times New Roman"/>
          <w:b/>
          <w:kern w:val="0"/>
        </w:rPr>
        <w:t>:</w:t>
      </w:r>
      <w:r w:rsidR="001149DF" w:rsidRPr="00EF66D7">
        <w:rPr>
          <w:rFonts w:ascii="Times New Roman" w:eastAsia="NimbusRomNo9L-Regu" w:hAnsi="Times New Roman" w:cs="Times New Roman"/>
          <w:b/>
          <w:kern w:val="0"/>
        </w:rPr>
        <w:t xml:space="preserve"> </w:t>
      </w:r>
      <w:r w:rsidR="001149DF" w:rsidRPr="00EF66D7">
        <w:rPr>
          <w:rFonts w:ascii="Times New Roman" w:eastAsia="NimbusRomNo9L-Regu" w:hAnsi="Times New Roman" w:cs="Times New Roman"/>
          <w:kern w:val="0"/>
        </w:rPr>
        <w:t>During this phase, the existing parameters are employed to determine the belonging of each point (voxel) to one of the components. This is achieved through a Bayesian methodology utilizing the means, covariances, and prior probabilities of the Gaussian components. These factors are leveraged to compute the posterior probability</w:t>
      </w:r>
      <w:r w:rsidR="00EF66D7" w:rsidRPr="00EF66D7">
        <w:rPr>
          <w:rFonts w:ascii="Times New Roman" w:eastAsia="NimbusRomNo9L-Regu" w:hAnsi="Times New Roman" w:cs="Times New Roman"/>
          <w:kern w:val="0"/>
        </w:rPr>
        <w:t xml:space="preserve"> or responsibilities</w:t>
      </w:r>
      <w:r w:rsidR="001149DF" w:rsidRPr="00EF66D7">
        <w:rPr>
          <w:rFonts w:ascii="Times New Roman" w:eastAsia="NimbusRomNo9L-Regu" w:hAnsi="Times New Roman" w:cs="Times New Roman"/>
          <w:kern w:val="0"/>
        </w:rPr>
        <w:t xml:space="preserve">, which signifies the likelihood that a given point belongs to a specific component. The posterior probabilities, often </w:t>
      </w:r>
      <w:r w:rsidR="001149DF" w:rsidRPr="00095256">
        <w:rPr>
          <w:rFonts w:ascii="Times New Roman" w:eastAsia="NimbusRomNo9L-Regu" w:hAnsi="Times New Roman" w:cs="Times New Roman"/>
          <w:kern w:val="0"/>
        </w:rPr>
        <w:lastRenderedPageBreak/>
        <w:t xml:space="preserve">referred to as membership weights, are computed for each data point and for each mixture component in accordance with </w:t>
      </w:r>
      <w:r w:rsidR="001B29D4" w:rsidRPr="00095256">
        <w:rPr>
          <w:rFonts w:ascii="Times New Roman" w:eastAsia="NimbusRomNo9L-Regu" w:hAnsi="Times New Roman" w:cs="Times New Roman"/>
          <w:kern w:val="0"/>
        </w:rPr>
        <w:t>e</w:t>
      </w:r>
      <w:r w:rsidR="001149DF" w:rsidRPr="00095256">
        <w:rPr>
          <w:rFonts w:ascii="Times New Roman" w:eastAsia="NimbusRomNo9L-Regu" w:hAnsi="Times New Roman" w:cs="Times New Roman"/>
          <w:kern w:val="0"/>
        </w:rPr>
        <w:t>quation</w:t>
      </w:r>
      <w:r w:rsidR="001B29D4" w:rsidRPr="00095256">
        <w:rPr>
          <w:rFonts w:ascii="Times New Roman" w:eastAsia="NimbusRomNo9L-Regu" w:hAnsi="Times New Roman" w:cs="Times New Roman"/>
          <w:kern w:val="0"/>
        </w:rPr>
        <w:t xml:space="preserve"> (3)</w:t>
      </w:r>
      <w:r w:rsidR="001149DF" w:rsidRPr="00095256">
        <w:rPr>
          <w:rFonts w:ascii="Times New Roman" w:eastAsia="NimbusRomNo9L-Regu" w:hAnsi="Times New Roman" w:cs="Times New Roman"/>
          <w:kern w:val="0"/>
        </w:rPr>
        <w:t>.</w:t>
      </w:r>
    </w:p>
    <w:p w14:paraId="0B9B0125" w14:textId="77777777" w:rsidR="001149DF" w:rsidRPr="00095256" w:rsidRDefault="001149DF" w:rsidP="001149DF">
      <w:pPr>
        <w:autoSpaceDE w:val="0"/>
        <w:autoSpaceDN w:val="0"/>
        <w:adjustRightInd w:val="0"/>
        <w:spacing w:after="0" w:line="240" w:lineRule="auto"/>
        <w:jc w:val="both"/>
        <w:rPr>
          <w:rFonts w:ascii="Times New Roman" w:eastAsia="NimbusRomNo9L-Regu" w:hAnsi="Times New Roman" w:cs="Times New Roman"/>
          <w:kern w:val="0"/>
        </w:rPr>
      </w:pPr>
    </w:p>
    <w:p w14:paraId="5487AA14" w14:textId="77777777" w:rsidR="001149DF" w:rsidRPr="00095256" w:rsidRDefault="001149DF" w:rsidP="001149DF">
      <w:pPr>
        <w:autoSpaceDE w:val="0"/>
        <w:autoSpaceDN w:val="0"/>
        <w:adjustRightInd w:val="0"/>
        <w:spacing w:after="0" w:line="240" w:lineRule="auto"/>
        <w:jc w:val="both"/>
        <w:rPr>
          <w:rFonts w:ascii="Times New Roman" w:eastAsia="NimbusRomNo9L-Regu" w:hAnsi="Times New Roman" w:cs="Times New Roman"/>
          <w:kern w:val="0"/>
        </w:rPr>
      </w:pPr>
    </w:p>
    <w:p w14:paraId="73949F99" w14:textId="3FA86AC3" w:rsidR="001149DF" w:rsidRPr="00095256" w:rsidRDefault="007C6D6D" w:rsidP="008C3AFF">
      <w:pPr>
        <w:autoSpaceDE w:val="0"/>
        <w:autoSpaceDN w:val="0"/>
        <w:adjustRightInd w:val="0"/>
        <w:spacing w:after="0" w:line="240" w:lineRule="auto"/>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     </w:t>
      </w:r>
      <w:r w:rsidR="008C3AFF"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 xml:space="preserve"> </w:t>
      </w:r>
      <w:r w:rsidR="008C3AFF"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 xml:space="preserve"> </w:t>
      </w:r>
      <m:oMath>
        <m:sSub>
          <m:sSubPr>
            <m:ctrlPr>
              <w:rPr>
                <w:rFonts w:ascii="Cambria Math" w:eastAsia="NimbusRomNo9L-Regu" w:hAnsi="Cambria Math" w:cs="Times New Roman"/>
                <w:i/>
                <w:kern w:val="0"/>
              </w:rPr>
            </m:ctrlPr>
          </m:sSubPr>
          <m:e>
            <m:r>
              <w:rPr>
                <w:rFonts w:ascii="Cambria Math" w:eastAsia="NimbusRomNo9L-Regu" w:hAnsi="Cambria Math" w:cs="Times New Roman"/>
                <w:kern w:val="0"/>
              </w:rPr>
              <m:t>w</m:t>
            </m:r>
          </m:e>
          <m:sub>
            <m:r>
              <w:rPr>
                <w:rFonts w:ascii="Cambria Math" w:eastAsia="NimbusRomNo9L-Regu" w:hAnsi="Cambria Math" w:cs="Times New Roman"/>
                <w:kern w:val="0"/>
              </w:rPr>
              <m:t>ik</m:t>
            </m:r>
          </m:sub>
        </m:sSub>
        <m:r>
          <w:rPr>
            <w:rFonts w:ascii="Cambria Math" w:eastAsia="NimbusRomNo9L-Regu" w:hAnsi="Cambria Math" w:cs="Times New Roman"/>
            <w:kern w:val="0"/>
          </w:rPr>
          <m:t xml:space="preserve">= </m:t>
        </m:r>
        <m:f>
          <m:fPr>
            <m:ctrlPr>
              <w:rPr>
                <w:rFonts w:ascii="Cambria Math" w:eastAsia="NimbusRomNo9L-Regu" w:hAnsi="Cambria Math" w:cs="Times New Roman"/>
                <w:i/>
                <w:kern w:val="0"/>
              </w:rPr>
            </m:ctrlPr>
          </m:fPr>
          <m:num>
            <m:sSub>
              <m:sSubPr>
                <m:ctrlPr>
                  <w:rPr>
                    <w:rFonts w:ascii="Cambria Math" w:eastAsia="NimbusRomNo9L-Regu" w:hAnsi="Cambria Math" w:cs="Times New Roman"/>
                    <w:i/>
                    <w:kern w:val="0"/>
                  </w:rPr>
                </m:ctrlPr>
              </m:sSubPr>
              <m:e>
                <m:r>
                  <w:rPr>
                    <w:rFonts w:ascii="Cambria Math" w:eastAsia="NimbusRomNo9L-Regu" w:hAnsi="Cambria Math" w:cs="Times New Roman"/>
                    <w:kern w:val="0"/>
                  </w:rPr>
                  <m:t>p</m:t>
                </m:r>
              </m:e>
              <m:sub>
                <m:r>
                  <w:rPr>
                    <w:rFonts w:ascii="Cambria Math" w:eastAsia="NimbusRomNo9L-Regu" w:hAnsi="Cambria Math" w:cs="Times New Roman"/>
                    <w:kern w:val="0"/>
                  </w:rPr>
                  <m:t>k</m:t>
                </m:r>
              </m:sub>
            </m:sSub>
            <m:d>
              <m:dPr>
                <m:ctrlPr>
                  <w:rPr>
                    <w:rFonts w:ascii="Cambria Math" w:eastAsia="NimbusRomNo9L-Regu" w:hAnsi="Cambria Math" w:cs="Times New Roman"/>
                    <w:i/>
                    <w:kern w:val="0"/>
                  </w:rPr>
                </m:ctrlPr>
              </m:dPr>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e>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z</m:t>
                    </m:r>
                  </m:e>
                  <m:sub>
                    <m:r>
                      <w:rPr>
                        <w:rFonts w:ascii="Cambria Math" w:eastAsia="NimbusRomNo9L-Regu" w:hAnsi="Cambria Math" w:cs="Times New Roman"/>
                        <w:kern w:val="0"/>
                      </w:rPr>
                      <m:t>k</m:t>
                    </m:r>
                  </m:sub>
                </m:sSub>
                <m:sSub>
                  <m:sSubPr>
                    <m:ctrlPr>
                      <w:rPr>
                        <w:rFonts w:ascii="Cambria Math" w:eastAsia="NimbusRomNo9L-Regu" w:hAnsi="Cambria Math" w:cs="Times New Roman"/>
                        <w:i/>
                        <w:kern w:val="0"/>
                      </w:rPr>
                    </m:ctrlPr>
                  </m:sSubPr>
                  <m:e>
                    <m:r>
                      <w:rPr>
                        <w:rFonts w:ascii="Cambria Math" w:eastAsia="NimbusRomNo9L-Regu" w:hAnsi="Cambria Math" w:cs="Times New Roman"/>
                        <w:kern w:val="0"/>
                      </w:rPr>
                      <m:t>, θ</m:t>
                    </m:r>
                  </m:e>
                  <m:sub>
                    <m:r>
                      <w:rPr>
                        <w:rFonts w:ascii="Cambria Math" w:eastAsia="NimbusRomNo9L-Regu" w:hAnsi="Cambria Math" w:cs="Times New Roman"/>
                        <w:kern w:val="0"/>
                      </w:rPr>
                      <m:t>k</m:t>
                    </m:r>
                  </m:sub>
                </m:sSub>
              </m:e>
            </m:d>
            <m:r>
              <w:rPr>
                <w:rFonts w:ascii="Cambria Math" w:eastAsia="NimbusRomNo9L-Regu" w:hAnsi="Cambria Math" w:cs="Times New Roman"/>
                <w:kern w:val="0"/>
              </w:rPr>
              <m:t xml:space="preserve">. </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α</m:t>
                </m:r>
              </m:e>
              <m:sub>
                <m:r>
                  <w:rPr>
                    <w:rFonts w:ascii="Cambria Math" w:eastAsia="NimbusRomNo9L-Regu" w:hAnsi="Cambria Math" w:cs="Times New Roman"/>
                    <w:kern w:val="0"/>
                  </w:rPr>
                  <m:t>k</m:t>
                </m:r>
              </m:sub>
            </m:sSub>
          </m:num>
          <m:den>
            <m:nary>
              <m:naryPr>
                <m:chr m:val="∑"/>
                <m:limLoc m:val="undOvr"/>
                <m:ctrlPr>
                  <w:rPr>
                    <w:rFonts w:ascii="Cambria Math" w:eastAsia="NimbusRomNo9L-Regu" w:hAnsi="Cambria Math" w:cs="Times New Roman"/>
                    <w:i/>
                    <w:kern w:val="0"/>
                  </w:rPr>
                </m:ctrlPr>
              </m:naryPr>
              <m:sub>
                <m:r>
                  <w:rPr>
                    <w:rFonts w:ascii="Cambria Math" w:eastAsia="NimbusRomNo9L-Regu" w:hAnsi="Cambria Math" w:cs="Times New Roman"/>
                    <w:kern w:val="0"/>
                  </w:rPr>
                  <m:t>m=1</m:t>
                </m:r>
              </m:sub>
              <m:sup>
                <m:r>
                  <w:rPr>
                    <w:rFonts w:ascii="Cambria Math" w:eastAsia="NimbusRomNo9L-Regu" w:hAnsi="Cambria Math" w:cs="Times New Roman"/>
                    <w:kern w:val="0"/>
                  </w:rPr>
                  <m:t>k</m:t>
                </m:r>
              </m:sup>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p</m:t>
                    </m:r>
                  </m:e>
                  <m:sub>
                    <m:r>
                      <w:rPr>
                        <w:rFonts w:ascii="Cambria Math" w:eastAsia="NimbusRomNo9L-Regu" w:hAnsi="Cambria Math" w:cs="Times New Roman"/>
                        <w:kern w:val="0"/>
                      </w:rPr>
                      <m:t>m</m:t>
                    </m:r>
                  </m:sub>
                </m:sSub>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p</m:t>
                    </m:r>
                  </m:e>
                  <m:sub>
                    <m:r>
                      <w:rPr>
                        <w:rFonts w:ascii="Cambria Math" w:eastAsia="NimbusRomNo9L-Regu" w:hAnsi="Cambria Math" w:cs="Times New Roman"/>
                        <w:kern w:val="0"/>
                      </w:rPr>
                      <m:t>m</m:t>
                    </m:r>
                  </m:sub>
                </m:sSub>
                <m:d>
                  <m:dPr>
                    <m:ctrlPr>
                      <w:rPr>
                        <w:rFonts w:ascii="Cambria Math" w:eastAsia="NimbusRomNo9L-Regu" w:hAnsi="Cambria Math" w:cs="Times New Roman"/>
                        <w:i/>
                        <w:kern w:val="0"/>
                      </w:rPr>
                    </m:ctrlPr>
                  </m:dPr>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e>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z</m:t>
                        </m:r>
                      </m:e>
                      <m:sub>
                        <m:r>
                          <w:rPr>
                            <w:rFonts w:ascii="Cambria Math" w:eastAsia="NimbusRomNo9L-Regu" w:hAnsi="Cambria Math" w:cs="Times New Roman"/>
                            <w:kern w:val="0"/>
                          </w:rPr>
                          <m:t>m</m:t>
                        </m:r>
                      </m:sub>
                    </m:sSub>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θ</m:t>
                        </m:r>
                      </m:e>
                      <m:sub>
                        <m:r>
                          <w:rPr>
                            <w:rFonts w:ascii="Cambria Math" w:eastAsia="NimbusRomNo9L-Regu" w:hAnsi="Cambria Math" w:cs="Times New Roman"/>
                            <w:kern w:val="0"/>
                          </w:rPr>
                          <m:t>m</m:t>
                        </m:r>
                      </m:sub>
                    </m:sSub>
                  </m:e>
                </m:d>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α</m:t>
                    </m:r>
                  </m:e>
                  <m:sub>
                    <m:r>
                      <w:rPr>
                        <w:rFonts w:ascii="Cambria Math" w:eastAsia="NimbusRomNo9L-Regu" w:hAnsi="Cambria Math" w:cs="Times New Roman"/>
                        <w:kern w:val="0"/>
                      </w:rPr>
                      <m:t>m</m:t>
                    </m:r>
                  </m:sub>
                </m:sSub>
              </m:e>
            </m:nary>
            <m:r>
              <w:rPr>
                <w:rFonts w:ascii="Cambria Math" w:eastAsia="NimbusRomNo9L-Regu" w:hAnsi="Cambria Math" w:cs="Times New Roman"/>
                <w:kern w:val="0"/>
              </w:rPr>
              <m:t>)</m:t>
            </m:r>
          </m:den>
        </m:f>
      </m:oMath>
      <w:r w:rsidR="00115EAE" w:rsidRPr="00095256">
        <w:rPr>
          <w:rFonts w:ascii="Times New Roman" w:eastAsia="NimbusRomNo9L-Regu" w:hAnsi="Times New Roman" w:cs="Times New Roman"/>
          <w:kern w:val="0"/>
        </w:rPr>
        <w:t xml:space="preserve">              </w:t>
      </w:r>
      <w:r w:rsidR="008C3AFF"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 xml:space="preserve">            </w:t>
      </w:r>
      <w:r w:rsidR="00115EAE" w:rsidRPr="00095256">
        <w:rPr>
          <w:rFonts w:ascii="Times New Roman" w:eastAsia="NimbusRomNo9L-Regu" w:hAnsi="Times New Roman" w:cs="Times New Roman"/>
          <w:kern w:val="0"/>
        </w:rPr>
        <w:t xml:space="preserve"> (3)</w:t>
      </w:r>
    </w:p>
    <w:p w14:paraId="27BBA4B9" w14:textId="77777777" w:rsidR="00115EAE" w:rsidRPr="00095256" w:rsidRDefault="00115EAE" w:rsidP="00115EAE">
      <w:pPr>
        <w:autoSpaceDE w:val="0"/>
        <w:autoSpaceDN w:val="0"/>
        <w:adjustRightInd w:val="0"/>
        <w:spacing w:after="0" w:line="240" w:lineRule="auto"/>
        <w:jc w:val="center"/>
        <w:rPr>
          <w:rFonts w:ascii="Times New Roman" w:eastAsia="NimbusRomNo9L-Regu" w:hAnsi="Times New Roman" w:cs="Times New Roman"/>
          <w:kern w:val="0"/>
        </w:rPr>
      </w:pPr>
    </w:p>
    <w:p w14:paraId="64AB15A9" w14:textId="77777777" w:rsidR="0093267A" w:rsidRPr="00095256" w:rsidRDefault="0093267A" w:rsidP="007C6D6D">
      <w:pPr>
        <w:autoSpaceDE w:val="0"/>
        <w:autoSpaceDN w:val="0"/>
        <w:adjustRightInd w:val="0"/>
        <w:spacing w:after="0" w:line="240" w:lineRule="auto"/>
        <w:jc w:val="both"/>
        <w:rPr>
          <w:rFonts w:ascii="Times New Roman" w:eastAsia="NimbusRomNo9L-Regu" w:hAnsi="Times New Roman" w:cs="Times New Roman"/>
          <w:kern w:val="0"/>
        </w:rPr>
      </w:pPr>
    </w:p>
    <w:p w14:paraId="126AE70A" w14:textId="7EA19997" w:rsidR="00115EAE" w:rsidRPr="00095256" w:rsidRDefault="00385AF8" w:rsidP="007C6D6D">
      <w:pPr>
        <w:autoSpaceDE w:val="0"/>
        <w:autoSpaceDN w:val="0"/>
        <w:adjustRightInd w:val="0"/>
        <w:spacing w:after="0" w:line="240" w:lineRule="auto"/>
        <w:jc w:val="both"/>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The weight </w:t>
      </w:r>
      <m:oMath>
        <m:sSub>
          <m:sSubPr>
            <m:ctrlPr>
              <w:rPr>
                <w:rFonts w:ascii="Cambria Math" w:eastAsia="NimbusRomNo9L-Regu" w:hAnsi="Cambria Math" w:cs="Times New Roman"/>
                <w:i/>
                <w:kern w:val="0"/>
              </w:rPr>
            </m:ctrlPr>
          </m:sSubPr>
          <m:e>
            <m:r>
              <w:rPr>
                <w:rFonts w:ascii="Cambria Math" w:eastAsia="NimbusRomNo9L-Regu" w:hAnsi="Cambria Math" w:cs="Times New Roman"/>
                <w:kern w:val="0"/>
              </w:rPr>
              <m:t>w</m:t>
            </m:r>
          </m:e>
          <m:sub>
            <m:r>
              <w:rPr>
                <w:rFonts w:ascii="Cambria Math" w:eastAsia="NimbusRomNo9L-Regu" w:hAnsi="Cambria Math" w:cs="Times New Roman"/>
                <w:kern w:val="0"/>
              </w:rPr>
              <m:t>ik</m:t>
            </m:r>
          </m:sub>
        </m:sSub>
      </m:oMath>
      <w:r w:rsidRPr="00095256">
        <w:rPr>
          <w:rFonts w:ascii="Times New Roman" w:eastAsia="NimbusRomNo9L-Regu" w:hAnsi="Times New Roman" w:cs="Times New Roman"/>
          <w:kern w:val="0"/>
        </w:rPr>
        <w:t xml:space="preserve"> denotes the probability that the data sample </w:t>
      </w:r>
      <m:oMath>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oMath>
      <w:r w:rsidRPr="00095256">
        <w:rPr>
          <w:rFonts w:ascii="Times New Roman" w:eastAsia="NimbusRomNo9L-Regu" w:hAnsi="Times New Roman" w:cs="Times New Roman"/>
          <w:kern w:val="0"/>
        </w:rPr>
        <w:t xml:space="preserve"> belongs to the component k given the data sample itself and the current set of parameters Θ. For each point </w:t>
      </w:r>
      <m:oMath>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oMath>
      <w:r w:rsidRPr="00095256">
        <w:rPr>
          <w:rFonts w:ascii="Times New Roman" w:eastAsia="NimbusRomNo9L-Regu" w:hAnsi="Times New Roman" w:cs="Times New Roman"/>
          <w:kern w:val="0"/>
        </w:rPr>
        <w:t xml:space="preserve"> , the sum of the weights across all </w:t>
      </w:r>
      <w:r w:rsidR="00BC7EB9" w:rsidRPr="00095256">
        <w:rPr>
          <w:rFonts w:ascii="Times New Roman" w:eastAsia="NimbusRomNo9L-Regu" w:hAnsi="Times New Roman" w:cs="Times New Roman"/>
          <w:kern w:val="0"/>
        </w:rPr>
        <w:t>g</w:t>
      </w:r>
      <w:r w:rsidRPr="00095256">
        <w:rPr>
          <w:rFonts w:ascii="Times New Roman" w:eastAsia="NimbusRomNo9L-Regu" w:hAnsi="Times New Roman" w:cs="Times New Roman"/>
          <w:kern w:val="0"/>
        </w:rPr>
        <w:t>aussian components must sum to 1.</w:t>
      </w:r>
    </w:p>
    <w:p w14:paraId="2A2E1AAA" w14:textId="77777777" w:rsidR="00385AF8" w:rsidRPr="00095256" w:rsidRDefault="00385AF8" w:rsidP="00115EAE">
      <w:pPr>
        <w:autoSpaceDE w:val="0"/>
        <w:autoSpaceDN w:val="0"/>
        <w:adjustRightInd w:val="0"/>
        <w:spacing w:after="0" w:line="240" w:lineRule="auto"/>
        <w:rPr>
          <w:rFonts w:ascii="Times New Roman" w:eastAsia="NimbusRomNo9L-Regu" w:hAnsi="Times New Roman" w:cs="Times New Roman"/>
          <w:kern w:val="0"/>
        </w:rPr>
      </w:pPr>
    </w:p>
    <w:p w14:paraId="39F748D2" w14:textId="3B982359" w:rsidR="00CA6393" w:rsidRPr="00095256" w:rsidRDefault="00BC7EB9" w:rsidP="00BC7EB9">
      <w:pPr>
        <w:autoSpaceDE w:val="0"/>
        <w:autoSpaceDN w:val="0"/>
        <w:adjustRightInd w:val="0"/>
        <w:spacing w:after="0" w:line="240" w:lineRule="auto"/>
        <w:rPr>
          <w:rFonts w:ascii="Times New Roman" w:eastAsia="NimbusRomNo9L-Regu" w:hAnsi="Times New Roman" w:cs="Times New Roman"/>
          <w:b/>
          <w:kern w:val="0"/>
        </w:rPr>
      </w:pPr>
      <w:r w:rsidRPr="00095256">
        <w:rPr>
          <w:rFonts w:ascii="Times New Roman" w:eastAsia="NimbusRomNo9L-Regu" w:hAnsi="Times New Roman" w:cs="Times New Roman"/>
          <w:b/>
          <w:kern w:val="0"/>
        </w:rPr>
        <w:t xml:space="preserve">Maximization </w:t>
      </w:r>
      <w:r w:rsidR="00CA6393" w:rsidRPr="00095256">
        <w:rPr>
          <w:rFonts w:ascii="Times New Roman" w:eastAsia="NimbusRomNo9L-Regu" w:hAnsi="Times New Roman" w:cs="Times New Roman"/>
          <w:b/>
          <w:kern w:val="0"/>
        </w:rPr>
        <w:t>Step</w:t>
      </w:r>
      <w:r w:rsidRPr="00095256">
        <w:rPr>
          <w:rFonts w:ascii="Times New Roman" w:eastAsia="NimbusRomNo9L-Regu" w:hAnsi="Times New Roman" w:cs="Times New Roman"/>
          <w:b/>
          <w:kern w:val="0"/>
        </w:rPr>
        <w:t xml:space="preserve">: </w:t>
      </w:r>
      <w:r w:rsidR="004506C9" w:rsidRPr="00095256">
        <w:rPr>
          <w:rFonts w:ascii="Times New Roman" w:eastAsia="NimbusRomNo9L-Regu" w:hAnsi="Times New Roman" w:cs="Times New Roman"/>
          <w:kern w:val="0"/>
        </w:rPr>
        <w:t xml:space="preserve">During the maximization step, the weights computed in the E-Step, along with the data samples, are utilized to derive the updated parameters for the Gaussian components using the </w:t>
      </w:r>
      <w:r w:rsidRPr="00095256">
        <w:rPr>
          <w:rFonts w:ascii="Times New Roman" w:eastAsia="NimbusRomNo9L-Regu" w:hAnsi="Times New Roman" w:cs="Times New Roman"/>
          <w:kern w:val="0"/>
        </w:rPr>
        <w:t>equations</w:t>
      </w:r>
      <w:r w:rsidR="004506C9" w:rsidRPr="00095256">
        <w:rPr>
          <w:rFonts w:ascii="Times New Roman" w:eastAsia="NimbusRomNo9L-Regu" w:hAnsi="Times New Roman" w:cs="Times New Roman"/>
          <w:kern w:val="0"/>
        </w:rPr>
        <w:t xml:space="preserve"> presented in </w:t>
      </w:r>
      <w:r w:rsidRPr="00095256">
        <w:rPr>
          <w:rFonts w:ascii="Times New Roman" w:eastAsia="NimbusRomNo9L-Regu" w:hAnsi="Times New Roman" w:cs="Times New Roman"/>
          <w:kern w:val="0"/>
        </w:rPr>
        <w:t>(</w:t>
      </w:r>
      <w:r w:rsidR="004506C9" w:rsidRPr="00095256">
        <w:rPr>
          <w:rFonts w:ascii="Times New Roman" w:eastAsia="NimbusRomNo9L-Regu" w:hAnsi="Times New Roman" w:cs="Times New Roman"/>
          <w:kern w:val="0"/>
        </w:rPr>
        <w:t>4</w:t>
      </w:r>
      <w:r w:rsidRPr="00095256">
        <w:rPr>
          <w:rFonts w:ascii="Times New Roman" w:eastAsia="NimbusRomNo9L-Regu" w:hAnsi="Times New Roman" w:cs="Times New Roman"/>
          <w:kern w:val="0"/>
        </w:rPr>
        <w:t>)</w:t>
      </w:r>
      <w:r w:rsidR="004506C9"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w:t>
      </w:r>
      <w:r w:rsidR="004506C9" w:rsidRPr="00095256">
        <w:rPr>
          <w:rFonts w:ascii="Times New Roman" w:eastAsia="NimbusRomNo9L-Regu" w:hAnsi="Times New Roman" w:cs="Times New Roman"/>
          <w:kern w:val="0"/>
        </w:rPr>
        <w:t>5</w:t>
      </w:r>
      <w:r w:rsidRPr="00095256">
        <w:rPr>
          <w:rFonts w:ascii="Times New Roman" w:eastAsia="NimbusRomNo9L-Regu" w:hAnsi="Times New Roman" w:cs="Times New Roman"/>
          <w:kern w:val="0"/>
        </w:rPr>
        <w:t xml:space="preserve">), </w:t>
      </w:r>
      <w:r w:rsidR="004506C9" w:rsidRPr="00095256">
        <w:rPr>
          <w:rFonts w:ascii="Times New Roman" w:eastAsia="NimbusRomNo9L-Regu" w:hAnsi="Times New Roman" w:cs="Times New Roman"/>
          <w:kern w:val="0"/>
        </w:rPr>
        <w:t xml:space="preserve">and </w:t>
      </w:r>
      <w:r w:rsidRPr="00095256">
        <w:rPr>
          <w:rFonts w:ascii="Times New Roman" w:eastAsia="NimbusRomNo9L-Regu" w:hAnsi="Times New Roman" w:cs="Times New Roman"/>
          <w:kern w:val="0"/>
        </w:rPr>
        <w:t>(</w:t>
      </w:r>
      <w:r w:rsidR="004506C9" w:rsidRPr="00095256">
        <w:rPr>
          <w:rFonts w:ascii="Times New Roman" w:eastAsia="NimbusRomNo9L-Regu" w:hAnsi="Times New Roman" w:cs="Times New Roman"/>
          <w:kern w:val="0"/>
        </w:rPr>
        <w:t>6</w:t>
      </w:r>
      <w:r w:rsidRPr="00095256">
        <w:rPr>
          <w:rFonts w:ascii="Times New Roman" w:eastAsia="NimbusRomNo9L-Regu" w:hAnsi="Times New Roman" w:cs="Times New Roman"/>
          <w:kern w:val="0"/>
        </w:rPr>
        <w:t>)</w:t>
      </w:r>
      <w:r w:rsidR="008F7E60" w:rsidRPr="00095256">
        <w:rPr>
          <w:rFonts w:ascii="Times New Roman" w:eastAsia="NimbusRomNo9L-Regu" w:hAnsi="Times New Roman" w:cs="Times New Roman"/>
          <w:kern w:val="0"/>
        </w:rPr>
        <w:t>.</w:t>
      </w:r>
    </w:p>
    <w:p w14:paraId="5EB17495" w14:textId="77777777" w:rsidR="008F7E60" w:rsidRPr="00095256" w:rsidRDefault="008F7E60" w:rsidP="00CA6393">
      <w:pPr>
        <w:autoSpaceDE w:val="0"/>
        <w:autoSpaceDN w:val="0"/>
        <w:adjustRightInd w:val="0"/>
        <w:spacing w:after="0" w:line="240" w:lineRule="auto"/>
        <w:rPr>
          <w:rFonts w:ascii="Times New Roman" w:eastAsia="NimbusRomNo9L-Regu" w:hAnsi="Times New Roman" w:cs="Times New Roman"/>
          <w:kern w:val="0"/>
        </w:rPr>
      </w:pPr>
    </w:p>
    <w:p w14:paraId="58D25F3B" w14:textId="375FCDC8" w:rsidR="008F7E60" w:rsidRPr="00095256" w:rsidRDefault="00BC7EB9" w:rsidP="00BC7EB9">
      <w:pPr>
        <w:autoSpaceDE w:val="0"/>
        <w:autoSpaceDN w:val="0"/>
        <w:adjustRightInd w:val="0"/>
        <w:spacing w:after="0" w:line="240" w:lineRule="auto"/>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                                                                                 </w:t>
      </w:r>
      <m:oMath>
        <m:r>
          <w:rPr>
            <w:rFonts w:ascii="Cambria Math" w:eastAsia="NimbusRomNo9L-Regu" w:hAnsi="Cambria Math" w:cs="Times New Roman"/>
            <w:kern w:val="0"/>
          </w:rPr>
          <m:t xml:space="preserve"> </m:t>
        </m:r>
        <m:sSubSup>
          <m:sSubSupPr>
            <m:ctrlPr>
              <w:rPr>
                <w:rFonts w:ascii="Cambria Math" w:eastAsia="NimbusRomNo9L-Regu" w:hAnsi="Cambria Math" w:cs="Times New Roman"/>
                <w:i/>
                <w:kern w:val="0"/>
              </w:rPr>
            </m:ctrlPr>
          </m:sSubSupPr>
          <m:e>
            <m:r>
              <w:rPr>
                <w:rFonts w:ascii="Cambria Math" w:eastAsia="NimbusRomNo9L-Regu" w:hAnsi="Cambria Math" w:cs="Times New Roman"/>
                <w:kern w:val="0"/>
              </w:rPr>
              <m:t>α</m:t>
            </m:r>
          </m:e>
          <m:sub>
            <m:r>
              <w:rPr>
                <w:rFonts w:ascii="Cambria Math" w:eastAsia="NimbusRomNo9L-Regu" w:hAnsi="Cambria Math" w:cs="Times New Roman"/>
                <w:kern w:val="0"/>
              </w:rPr>
              <m:t>k</m:t>
            </m:r>
          </m:sub>
          <m:sup>
            <m:r>
              <w:rPr>
                <w:rFonts w:ascii="Cambria Math" w:eastAsia="NimbusRomNo9L-Regu" w:hAnsi="Cambria Math" w:cs="Times New Roman"/>
                <w:kern w:val="0"/>
              </w:rPr>
              <m:t>new</m:t>
            </m:r>
          </m:sup>
        </m:sSubSup>
      </m:oMath>
      <w:r w:rsidR="00A549CA" w:rsidRPr="00095256">
        <w:rPr>
          <w:rFonts w:ascii="Times New Roman" w:eastAsia="NimbusRomNo9L-Regu" w:hAnsi="Times New Roman" w:cs="Times New Roman"/>
          <w:kern w:val="0"/>
        </w:rPr>
        <w:t xml:space="preserve">= </w:t>
      </w:r>
      <m:oMath>
        <m:f>
          <m:fPr>
            <m:ctrlPr>
              <w:rPr>
                <w:rFonts w:ascii="Cambria Math" w:eastAsia="NimbusRomNo9L-Regu" w:hAnsi="Cambria Math" w:cs="Times New Roman"/>
                <w:i/>
                <w:kern w:val="0"/>
              </w:rPr>
            </m:ctrlPr>
          </m:fPr>
          <m:num>
            <m:sSub>
              <m:sSubPr>
                <m:ctrlPr>
                  <w:rPr>
                    <w:rFonts w:ascii="Cambria Math" w:eastAsia="NimbusRomNo9L-Regu" w:hAnsi="Cambria Math" w:cs="Times New Roman"/>
                    <w:i/>
                    <w:kern w:val="0"/>
                  </w:rPr>
                </m:ctrlPr>
              </m:sSubPr>
              <m:e>
                <m:r>
                  <w:rPr>
                    <w:rFonts w:ascii="Cambria Math" w:eastAsia="NimbusRomNo9L-Regu" w:hAnsi="Cambria Math" w:cs="Times New Roman"/>
                    <w:kern w:val="0"/>
                  </w:rPr>
                  <m:t>N</m:t>
                </m:r>
              </m:e>
              <m:sub>
                <m:r>
                  <w:rPr>
                    <w:rFonts w:ascii="Cambria Math" w:eastAsia="NimbusRomNo9L-Regu" w:hAnsi="Cambria Math" w:cs="Times New Roman"/>
                    <w:kern w:val="0"/>
                  </w:rPr>
                  <m:t>k</m:t>
                </m:r>
              </m:sub>
            </m:sSub>
          </m:num>
          <m:den>
            <m:r>
              <w:rPr>
                <w:rFonts w:ascii="Cambria Math" w:eastAsia="NimbusRomNo9L-Regu" w:hAnsi="Cambria Math" w:cs="Times New Roman"/>
                <w:kern w:val="0"/>
              </w:rPr>
              <m:t>N</m:t>
            </m:r>
          </m:den>
        </m:f>
      </m:oMath>
      <w:r w:rsidR="00A549CA" w:rsidRPr="00095256">
        <w:rPr>
          <w:rFonts w:ascii="Times New Roman" w:eastAsia="NimbusRomNo9L-Regu" w:hAnsi="Times New Roman" w:cs="Times New Roman"/>
          <w:kern w:val="0"/>
        </w:rPr>
        <w:t xml:space="preserve">      </w:t>
      </w:r>
      <w:r w:rsidR="007C6D6D"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 xml:space="preserve">                          </w:t>
      </w:r>
      <w:r w:rsidR="007C6D6D" w:rsidRPr="00095256">
        <w:rPr>
          <w:rFonts w:ascii="Times New Roman" w:eastAsia="NimbusRomNo9L-Regu" w:hAnsi="Times New Roman" w:cs="Times New Roman"/>
          <w:kern w:val="0"/>
        </w:rPr>
        <w:t xml:space="preserve">        </w:t>
      </w:r>
      <w:r w:rsidR="00A549CA" w:rsidRPr="00095256">
        <w:rPr>
          <w:rFonts w:ascii="Times New Roman" w:eastAsia="NimbusRomNo9L-Regu" w:hAnsi="Times New Roman" w:cs="Times New Roman"/>
          <w:kern w:val="0"/>
        </w:rPr>
        <w:t>(4)</w:t>
      </w:r>
    </w:p>
    <w:p w14:paraId="199C31E1" w14:textId="77777777" w:rsidR="00A549CA" w:rsidRPr="00095256" w:rsidRDefault="00A549CA" w:rsidP="00A549CA">
      <w:pPr>
        <w:autoSpaceDE w:val="0"/>
        <w:autoSpaceDN w:val="0"/>
        <w:adjustRightInd w:val="0"/>
        <w:spacing w:after="0" w:line="240" w:lineRule="auto"/>
        <w:jc w:val="center"/>
        <w:rPr>
          <w:rFonts w:ascii="Times New Roman" w:eastAsia="NimbusRomNo9L-Regu" w:hAnsi="Times New Roman" w:cs="Times New Roman"/>
          <w:kern w:val="0"/>
        </w:rPr>
      </w:pPr>
    </w:p>
    <w:p w14:paraId="1832373E" w14:textId="5440637E" w:rsidR="00A549CA" w:rsidRPr="00095256" w:rsidRDefault="00BC7EB9" w:rsidP="00BC7EB9">
      <w:pPr>
        <w:autoSpaceDE w:val="0"/>
        <w:autoSpaceDN w:val="0"/>
        <w:adjustRightInd w:val="0"/>
        <w:spacing w:after="0" w:line="240" w:lineRule="auto"/>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                                                                       </w:t>
      </w:r>
      <m:oMath>
        <m:sSubSup>
          <m:sSubSupPr>
            <m:ctrlPr>
              <w:rPr>
                <w:rFonts w:ascii="Cambria Math" w:eastAsia="NimbusRomNo9L-Regu" w:hAnsi="Cambria Math" w:cs="Times New Roman"/>
                <w:i/>
                <w:kern w:val="0"/>
              </w:rPr>
            </m:ctrlPr>
          </m:sSubSupPr>
          <m:e>
            <m:r>
              <w:rPr>
                <w:rFonts w:ascii="Cambria Math" w:eastAsia="NimbusRomNo9L-Regu" w:hAnsi="Cambria Math" w:cs="Times New Roman"/>
                <w:kern w:val="0"/>
              </w:rPr>
              <m:t>μ</m:t>
            </m:r>
          </m:e>
          <m:sub>
            <m:r>
              <w:rPr>
                <w:rFonts w:ascii="Cambria Math" w:eastAsia="NimbusRomNo9L-Regu" w:hAnsi="Cambria Math" w:cs="Times New Roman"/>
                <w:kern w:val="0"/>
              </w:rPr>
              <m:t>k</m:t>
            </m:r>
          </m:sub>
          <m:sup>
            <m:r>
              <w:rPr>
                <w:rFonts w:ascii="Cambria Math" w:eastAsia="NimbusRomNo9L-Regu" w:hAnsi="Cambria Math" w:cs="Times New Roman"/>
                <w:kern w:val="0"/>
              </w:rPr>
              <m:t>new</m:t>
            </m:r>
          </m:sup>
        </m:sSubSup>
      </m:oMath>
      <w:r w:rsidR="00E53220" w:rsidRPr="00095256">
        <w:rPr>
          <w:rFonts w:ascii="Times New Roman" w:eastAsia="NimbusRomNo9L-Regu" w:hAnsi="Times New Roman" w:cs="Times New Roman"/>
          <w:kern w:val="0"/>
        </w:rPr>
        <w:t xml:space="preserve">= </w:t>
      </w:r>
      <m:oMath>
        <m:f>
          <m:fPr>
            <m:ctrlPr>
              <w:rPr>
                <w:rFonts w:ascii="Cambria Math" w:eastAsia="NimbusRomNo9L-Regu" w:hAnsi="Cambria Math" w:cs="Times New Roman"/>
                <w:i/>
                <w:kern w:val="0"/>
              </w:rPr>
            </m:ctrlPr>
          </m:fPr>
          <m:num>
            <m:r>
              <w:rPr>
                <w:rFonts w:ascii="Cambria Math" w:eastAsia="NimbusRomNo9L-Regu" w:hAnsi="Cambria Math" w:cs="Times New Roman"/>
                <w:kern w:val="0"/>
              </w:rPr>
              <m:t>1</m:t>
            </m:r>
          </m:num>
          <m:den>
            <m:sSub>
              <m:sSubPr>
                <m:ctrlPr>
                  <w:rPr>
                    <w:rFonts w:ascii="Cambria Math" w:eastAsia="NimbusRomNo9L-Regu" w:hAnsi="Cambria Math" w:cs="Times New Roman"/>
                    <w:i/>
                    <w:kern w:val="0"/>
                  </w:rPr>
                </m:ctrlPr>
              </m:sSubPr>
              <m:e>
                <m:r>
                  <w:rPr>
                    <w:rFonts w:ascii="Cambria Math" w:eastAsia="NimbusRomNo9L-Regu" w:hAnsi="Cambria Math" w:cs="Times New Roman"/>
                    <w:kern w:val="0"/>
                  </w:rPr>
                  <m:t>N</m:t>
                </m:r>
              </m:e>
              <m:sub>
                <m:r>
                  <w:rPr>
                    <w:rFonts w:ascii="Cambria Math" w:eastAsia="NimbusRomNo9L-Regu" w:hAnsi="Cambria Math" w:cs="Times New Roman"/>
                    <w:kern w:val="0"/>
                  </w:rPr>
                  <m:t>k</m:t>
                </m:r>
              </m:sub>
            </m:sSub>
          </m:den>
        </m:f>
        <m:nary>
          <m:naryPr>
            <m:chr m:val="∑"/>
            <m:limLoc m:val="undOvr"/>
            <m:ctrlPr>
              <w:rPr>
                <w:rFonts w:ascii="Cambria Math" w:eastAsia="NimbusRomNo9L-Regu" w:hAnsi="Cambria Math" w:cs="Times New Roman"/>
                <w:i/>
                <w:kern w:val="0"/>
              </w:rPr>
            </m:ctrlPr>
          </m:naryPr>
          <m:sub>
            <m:r>
              <w:rPr>
                <w:rFonts w:ascii="Cambria Math" w:eastAsia="NimbusRomNo9L-Regu" w:hAnsi="Cambria Math" w:cs="Times New Roman"/>
                <w:kern w:val="0"/>
              </w:rPr>
              <m:t>i=1</m:t>
            </m:r>
          </m:sub>
          <m:sup>
            <m:r>
              <w:rPr>
                <w:rFonts w:ascii="Cambria Math" w:eastAsia="NimbusRomNo9L-Regu" w:hAnsi="Cambria Math" w:cs="Times New Roman"/>
                <w:kern w:val="0"/>
              </w:rPr>
              <m:t>N</m:t>
            </m:r>
          </m:sup>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w</m:t>
                </m:r>
              </m:e>
              <m:sub>
                <m:r>
                  <w:rPr>
                    <w:rFonts w:ascii="Cambria Math" w:eastAsia="NimbusRomNo9L-Regu" w:hAnsi="Cambria Math" w:cs="Times New Roman"/>
                    <w:kern w:val="0"/>
                  </w:rPr>
                  <m:t>ik</m:t>
                </m:r>
              </m:sub>
            </m:sSub>
          </m:e>
        </m:nary>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oMath>
      <w:r w:rsidR="00E53220" w:rsidRPr="00095256">
        <w:rPr>
          <w:rFonts w:ascii="Times New Roman" w:eastAsia="NimbusRomNo9L-Regu" w:hAnsi="Times New Roman" w:cs="Times New Roman"/>
          <w:kern w:val="0"/>
        </w:rPr>
        <w:t xml:space="preserve">            </w:t>
      </w:r>
      <w:r w:rsidRPr="00095256">
        <w:rPr>
          <w:rFonts w:ascii="Times New Roman" w:eastAsia="NimbusRomNo9L-Regu" w:hAnsi="Times New Roman" w:cs="Times New Roman"/>
          <w:kern w:val="0"/>
        </w:rPr>
        <w:t xml:space="preserve">                                        </w:t>
      </w:r>
      <w:r w:rsidR="00E53220" w:rsidRPr="00095256">
        <w:rPr>
          <w:rFonts w:ascii="Times New Roman" w:eastAsia="NimbusRomNo9L-Regu" w:hAnsi="Times New Roman" w:cs="Times New Roman"/>
          <w:kern w:val="0"/>
        </w:rPr>
        <w:t>(5)</w:t>
      </w:r>
    </w:p>
    <w:p w14:paraId="597E0955" w14:textId="77777777" w:rsidR="00E53220" w:rsidRPr="00095256" w:rsidRDefault="00E53220" w:rsidP="00A549CA">
      <w:pPr>
        <w:autoSpaceDE w:val="0"/>
        <w:autoSpaceDN w:val="0"/>
        <w:adjustRightInd w:val="0"/>
        <w:spacing w:after="0" w:line="240" w:lineRule="auto"/>
        <w:jc w:val="center"/>
        <w:rPr>
          <w:rFonts w:ascii="Times New Roman" w:eastAsia="NimbusRomNo9L-Regu" w:hAnsi="Times New Roman" w:cs="Times New Roman"/>
          <w:kern w:val="0"/>
        </w:rPr>
      </w:pPr>
    </w:p>
    <w:p w14:paraId="5338EA7A" w14:textId="3EB8B117" w:rsidR="00E53220" w:rsidRPr="00095256" w:rsidRDefault="00BC7EB9" w:rsidP="00BC7EB9">
      <w:pPr>
        <w:autoSpaceDE w:val="0"/>
        <w:autoSpaceDN w:val="0"/>
        <w:adjustRightInd w:val="0"/>
        <w:spacing w:after="0" w:line="240" w:lineRule="auto"/>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                                                        </w:t>
      </w:r>
      <m:oMath>
        <m:nary>
          <m:naryPr>
            <m:chr m:val="∑"/>
            <m:limLoc m:val="undOvr"/>
            <m:ctrlPr>
              <w:rPr>
                <w:rFonts w:ascii="Cambria Math" w:eastAsia="NimbusRomNo9L-Regu" w:hAnsi="Times New Roman" w:cs="Times New Roman"/>
                <w:i/>
                <w:kern w:val="0"/>
              </w:rPr>
            </m:ctrlPr>
          </m:naryPr>
          <m:sub>
            <m:r>
              <w:rPr>
                <w:rFonts w:ascii="Cambria Math" w:eastAsia="NimbusRomNo9L-Regu" w:hAnsi="Cambria Math" w:cs="Times New Roman"/>
                <w:kern w:val="0"/>
              </w:rPr>
              <m:t>k</m:t>
            </m:r>
          </m:sub>
          <m:sup>
            <m:r>
              <w:rPr>
                <w:rFonts w:ascii="Cambria Math" w:eastAsia="NimbusRomNo9L-Regu" w:hAnsi="Cambria Math" w:cs="Times New Roman"/>
                <w:kern w:val="0"/>
              </w:rPr>
              <m:t>new</m:t>
            </m:r>
          </m:sup>
          <m:e>
            <m:r>
              <w:rPr>
                <w:rFonts w:ascii="Cambria Math" w:eastAsia="NimbusRomNo9L-Regu" w:hAnsi="Times New Roman" w:cs="Times New Roman"/>
                <w:kern w:val="0"/>
              </w:rPr>
              <m:t>=</m:t>
            </m:r>
          </m:e>
        </m:nary>
        <m:r>
          <w:rPr>
            <w:rFonts w:ascii="Cambria Math" w:eastAsia="NimbusRomNo9L-Regu" w:hAnsi="Times New Roman" w:cs="Times New Roman"/>
            <w:kern w:val="0"/>
          </w:rPr>
          <m:t xml:space="preserve"> </m:t>
        </m:r>
        <m:f>
          <m:fPr>
            <m:ctrlPr>
              <w:rPr>
                <w:rFonts w:ascii="Cambria Math" w:eastAsia="NimbusRomNo9L-Regu" w:hAnsi="Times New Roman" w:cs="Times New Roman"/>
                <w:i/>
                <w:kern w:val="0"/>
              </w:rPr>
            </m:ctrlPr>
          </m:fPr>
          <m:num>
            <m:r>
              <w:rPr>
                <w:rFonts w:ascii="Cambria Math" w:eastAsia="NimbusRomNo9L-Regu" w:hAnsi="Times New Roman" w:cs="Times New Roman"/>
                <w:kern w:val="0"/>
              </w:rPr>
              <m:t>1</m:t>
            </m:r>
          </m:num>
          <m:den>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N</m:t>
                </m:r>
              </m:e>
              <m:sub>
                <m:r>
                  <w:rPr>
                    <w:rFonts w:ascii="Cambria Math" w:eastAsia="NimbusRomNo9L-Regu" w:hAnsi="Cambria Math" w:cs="Times New Roman"/>
                    <w:kern w:val="0"/>
                  </w:rPr>
                  <m:t>k</m:t>
                </m:r>
              </m:sub>
            </m:sSub>
          </m:den>
        </m:f>
        <m:r>
          <w:rPr>
            <w:rFonts w:ascii="Cambria Math" w:eastAsia="NimbusRomNo9L-Regu" w:hAnsi="Times New Roman" w:cs="Times New Roman"/>
            <w:kern w:val="0"/>
          </w:rPr>
          <m:t xml:space="preserve"> </m:t>
        </m:r>
        <m:nary>
          <m:naryPr>
            <m:chr m:val="∑"/>
            <m:limLoc m:val="undOvr"/>
            <m:ctrlPr>
              <w:rPr>
                <w:rFonts w:ascii="Cambria Math" w:eastAsia="NimbusRomNo9L-Regu" w:hAnsi="Times New Roman" w:cs="Times New Roman"/>
                <w:i/>
                <w:kern w:val="0"/>
              </w:rPr>
            </m:ctrlPr>
          </m:naryPr>
          <m:sub>
            <m:r>
              <w:rPr>
                <w:rFonts w:ascii="Cambria Math" w:eastAsia="NimbusRomNo9L-Regu" w:hAnsi="Cambria Math" w:cs="Times New Roman"/>
                <w:kern w:val="0"/>
              </w:rPr>
              <m:t>i</m:t>
            </m:r>
            <m:r>
              <w:rPr>
                <w:rFonts w:ascii="Cambria Math" w:eastAsia="NimbusRomNo9L-Regu" w:hAnsi="Times New Roman" w:cs="Times New Roman"/>
                <w:kern w:val="0"/>
              </w:rPr>
              <m:t>=1</m:t>
            </m:r>
          </m:sub>
          <m:sup>
            <m:r>
              <w:rPr>
                <w:rFonts w:ascii="Cambria Math" w:eastAsia="NimbusRomNo9L-Regu" w:hAnsi="Cambria Math" w:cs="Times New Roman"/>
                <w:kern w:val="0"/>
              </w:rPr>
              <m:t>N</m:t>
            </m:r>
          </m:sup>
          <m:e>
            <m:sSup>
              <m:sSupPr>
                <m:ctrlPr>
                  <w:rPr>
                    <w:rFonts w:ascii="Cambria Math" w:eastAsia="NimbusRomNo9L-Regu" w:hAnsi="Times New Roman" w:cs="Times New Roman"/>
                    <w:i/>
                    <w:kern w:val="0"/>
                  </w:rPr>
                </m:ctrlPr>
              </m:sSupPr>
              <m:e>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w</m:t>
                    </m:r>
                  </m:e>
                  <m:sub>
                    <m:r>
                      <w:rPr>
                        <w:rFonts w:ascii="Cambria Math" w:eastAsia="NimbusRomNo9L-Regu" w:hAnsi="Cambria Math" w:cs="Times New Roman"/>
                        <w:kern w:val="0"/>
                      </w:rPr>
                      <m:t>ik</m:t>
                    </m:r>
                  </m:sub>
                </m:sSub>
                <m:r>
                  <w:rPr>
                    <w:rFonts w:ascii="Cambria Math" w:eastAsia="NimbusRomNo9L-Regu" w:hAnsi="Times New Roman" w:cs="Times New Roman"/>
                    <w:kern w:val="0"/>
                  </w:rPr>
                  <m:t>.</m:t>
                </m:r>
                <m:d>
                  <m:dPr>
                    <m:ctrlPr>
                      <w:rPr>
                        <w:rFonts w:ascii="Cambria Math" w:eastAsia="NimbusRomNo9L-Regu" w:hAnsi="Times New Roman" w:cs="Times New Roman"/>
                        <w:i/>
                        <w:kern w:val="0"/>
                      </w:rPr>
                    </m:ctrlPr>
                  </m:dPr>
                  <m:e>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r>
                      <w:rPr>
                        <w:rFonts w:ascii="Times New Roman" w:eastAsia="NimbusRomNo9L-Regu" w:hAnsi="Times New Roman" w:cs="Times New Roman"/>
                        <w:kern w:val="0"/>
                      </w:rPr>
                      <m:t>-</m:t>
                    </m:r>
                    <m:sSubSup>
                      <m:sSubSupPr>
                        <m:ctrlPr>
                          <w:rPr>
                            <w:rFonts w:ascii="Cambria Math" w:eastAsia="NimbusRomNo9L-Regu" w:hAnsi="Times New Roman" w:cs="Times New Roman"/>
                            <w:i/>
                            <w:kern w:val="0"/>
                          </w:rPr>
                        </m:ctrlPr>
                      </m:sSubSupPr>
                      <m:e>
                        <m:r>
                          <w:rPr>
                            <w:rFonts w:ascii="Cambria Math" w:eastAsia="NimbusRomNo9L-Regu" w:hAnsi="Cambria Math" w:cs="Times New Roman"/>
                            <w:kern w:val="0"/>
                          </w:rPr>
                          <m:t>μ</m:t>
                        </m:r>
                      </m:e>
                      <m:sub>
                        <m:r>
                          <w:rPr>
                            <w:rFonts w:ascii="Cambria Math" w:eastAsia="NimbusRomNo9L-Regu" w:hAnsi="Cambria Math" w:cs="Times New Roman"/>
                            <w:kern w:val="0"/>
                          </w:rPr>
                          <m:t>k</m:t>
                        </m:r>
                      </m:sub>
                      <m:sup>
                        <m:r>
                          <w:rPr>
                            <w:rFonts w:ascii="Cambria Math" w:eastAsia="NimbusRomNo9L-Regu" w:hAnsi="Cambria Math" w:cs="Times New Roman"/>
                            <w:kern w:val="0"/>
                          </w:rPr>
                          <m:t>new</m:t>
                        </m:r>
                      </m:sup>
                    </m:sSubSup>
                  </m:e>
                </m:d>
                <m:d>
                  <m:dPr>
                    <m:ctrlPr>
                      <w:rPr>
                        <w:rFonts w:ascii="Cambria Math" w:eastAsia="NimbusRomNo9L-Regu" w:hAnsi="Times New Roman" w:cs="Times New Roman"/>
                        <w:i/>
                        <w:kern w:val="0"/>
                      </w:rPr>
                    </m:ctrlPr>
                  </m:dPr>
                  <m:e>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r>
                      <w:rPr>
                        <w:rFonts w:ascii="Times New Roman" w:eastAsia="NimbusRomNo9L-Regu" w:hAnsi="Times New Roman" w:cs="Times New Roman"/>
                        <w:kern w:val="0"/>
                      </w:rPr>
                      <m:t>-</m:t>
                    </m:r>
                    <m:sSubSup>
                      <m:sSubSupPr>
                        <m:ctrlPr>
                          <w:rPr>
                            <w:rFonts w:ascii="Cambria Math" w:eastAsia="NimbusRomNo9L-Regu" w:hAnsi="Times New Roman" w:cs="Times New Roman"/>
                            <w:i/>
                            <w:kern w:val="0"/>
                          </w:rPr>
                        </m:ctrlPr>
                      </m:sSubSupPr>
                      <m:e>
                        <m:r>
                          <w:rPr>
                            <w:rFonts w:ascii="Cambria Math" w:eastAsia="NimbusRomNo9L-Regu" w:hAnsi="Cambria Math" w:cs="Times New Roman"/>
                            <w:kern w:val="0"/>
                          </w:rPr>
                          <m:t>μ</m:t>
                        </m:r>
                      </m:e>
                      <m:sub>
                        <m:r>
                          <w:rPr>
                            <w:rFonts w:ascii="Cambria Math" w:eastAsia="NimbusRomNo9L-Regu" w:hAnsi="Cambria Math" w:cs="Times New Roman"/>
                            <w:kern w:val="0"/>
                          </w:rPr>
                          <m:t>k</m:t>
                        </m:r>
                      </m:sub>
                      <m:sup>
                        <m:r>
                          <w:rPr>
                            <w:rFonts w:ascii="Cambria Math" w:eastAsia="NimbusRomNo9L-Regu" w:hAnsi="Cambria Math" w:cs="Times New Roman"/>
                            <w:kern w:val="0"/>
                          </w:rPr>
                          <m:t>new</m:t>
                        </m:r>
                      </m:sup>
                    </m:sSubSup>
                  </m:e>
                </m:d>
              </m:e>
              <m:sup>
                <m:r>
                  <w:rPr>
                    <w:rFonts w:ascii="Cambria Math" w:eastAsia="NimbusRomNo9L-Regu" w:hAnsi="Cambria Math" w:cs="Times New Roman"/>
                    <w:kern w:val="0"/>
                  </w:rPr>
                  <m:t>T</m:t>
                </m:r>
              </m:sup>
            </m:sSup>
          </m:e>
        </m:nary>
      </m:oMath>
      <w:r w:rsidRPr="00095256">
        <w:rPr>
          <w:rFonts w:ascii="Times New Roman" w:eastAsia="NimbusRomNo9L-Regu" w:hAnsi="Times New Roman" w:cs="Times New Roman"/>
          <w:kern w:val="0"/>
        </w:rPr>
        <w:t xml:space="preserve">                          (6)</w:t>
      </w:r>
    </w:p>
    <w:p w14:paraId="49883A0A" w14:textId="77777777" w:rsidR="00E56A3F" w:rsidRPr="00095256" w:rsidRDefault="00E56A3F" w:rsidP="00A549CA">
      <w:pPr>
        <w:autoSpaceDE w:val="0"/>
        <w:autoSpaceDN w:val="0"/>
        <w:adjustRightInd w:val="0"/>
        <w:spacing w:after="0" w:line="240" w:lineRule="auto"/>
        <w:jc w:val="center"/>
        <w:rPr>
          <w:rFonts w:ascii="Times New Roman" w:eastAsia="NimbusRomNo9L-Regu" w:hAnsi="Times New Roman" w:cs="Times New Roman"/>
          <w:kern w:val="0"/>
        </w:rPr>
      </w:pPr>
    </w:p>
    <w:p w14:paraId="0A2764CF" w14:textId="77777777" w:rsidR="00E56A3F" w:rsidRPr="00095256" w:rsidRDefault="00E56A3F" w:rsidP="000514FA">
      <w:pPr>
        <w:autoSpaceDE w:val="0"/>
        <w:autoSpaceDN w:val="0"/>
        <w:adjustRightInd w:val="0"/>
        <w:spacing w:after="0" w:line="240" w:lineRule="auto"/>
        <w:rPr>
          <w:rFonts w:ascii="Times New Roman" w:eastAsia="NimbusRomNo9L-Regu" w:hAnsi="Times New Roman" w:cs="Times New Roman"/>
          <w:kern w:val="0"/>
        </w:rPr>
      </w:pPr>
    </w:p>
    <w:p w14:paraId="2452FE24" w14:textId="77777777" w:rsidR="00E56A3F" w:rsidRPr="00095256" w:rsidRDefault="000514FA" w:rsidP="007C6D6D">
      <w:pPr>
        <w:autoSpaceDE w:val="0"/>
        <w:autoSpaceDN w:val="0"/>
        <w:adjustRightInd w:val="0"/>
        <w:spacing w:after="0" w:line="240" w:lineRule="auto"/>
        <w:jc w:val="both"/>
        <w:rPr>
          <w:rFonts w:ascii="Times New Roman" w:eastAsia="NimbusRomNo9L-Regu" w:hAnsi="Times New Roman" w:cs="Times New Roman"/>
          <w:kern w:val="0"/>
        </w:rPr>
      </w:pPr>
      <w:r w:rsidRPr="00095256">
        <w:rPr>
          <w:rFonts w:ascii="Times New Roman" w:eastAsia="NimbusRomNo9L-Regu" w:hAnsi="Times New Roman" w:cs="Times New Roman"/>
          <w:kern w:val="0"/>
        </w:rPr>
        <w:t xml:space="preserve">Here, </w:t>
      </w:r>
      <m:oMath>
        <m:r>
          <w:rPr>
            <w:rFonts w:ascii="Cambria Math" w:eastAsia="NimbusRomNo9L-Regu" w:hAnsi="Cambria Math" w:cs="Times New Roman"/>
            <w:kern w:val="0"/>
          </w:rPr>
          <m:t>N</m:t>
        </m:r>
      </m:oMath>
      <w:r w:rsidRPr="00095256">
        <w:rPr>
          <w:rFonts w:ascii="Times New Roman" w:eastAsia="NimbusRomNo9L-Regu" w:hAnsi="Times New Roman" w:cs="Times New Roman"/>
          <w:kern w:val="0"/>
        </w:rPr>
        <w:t xml:space="preserve"> represents the overall count of samples, while </w:t>
      </w:r>
      <m:oMath>
        <m:sSub>
          <m:sSubPr>
            <m:ctrlPr>
              <w:rPr>
                <w:rFonts w:ascii="Cambria Math" w:eastAsia="NimbusRomNo9L-Regu" w:hAnsi="Times New Roman" w:cs="Times New Roman"/>
                <w:i/>
                <w:kern w:val="0"/>
              </w:rPr>
            </m:ctrlPr>
          </m:sSubPr>
          <m:e>
            <m:r>
              <w:rPr>
                <w:rFonts w:ascii="Cambria Math" w:eastAsia="NimbusRomNo9L-Regu" w:hAnsi="Cambria Math" w:cs="Times New Roman"/>
                <w:kern w:val="0"/>
              </w:rPr>
              <m:t>N</m:t>
            </m:r>
          </m:e>
          <m:sub>
            <m:r>
              <w:rPr>
                <w:rFonts w:ascii="Cambria Math" w:eastAsia="NimbusRomNo9L-Regu" w:hAnsi="Cambria Math" w:cs="Times New Roman"/>
                <w:kern w:val="0"/>
              </w:rPr>
              <m:t>k</m:t>
            </m:r>
          </m:sub>
        </m:sSub>
      </m:oMath>
      <w:r w:rsidRPr="00095256">
        <w:rPr>
          <w:rFonts w:ascii="Times New Roman" w:eastAsia="NimbusRomNo9L-Regu" w:hAnsi="Times New Roman" w:cs="Times New Roman"/>
          <w:kern w:val="0"/>
        </w:rPr>
        <w:t xml:space="preserve"> indicates the sum of membership weights for component </w:t>
      </w:r>
      <w:r w:rsidRPr="00095256">
        <w:rPr>
          <w:rFonts w:ascii="Times New Roman" w:eastAsia="NimbusRomNo9L-Regu" w:hAnsi="Times New Roman" w:cs="Times New Roman"/>
          <w:i/>
          <w:iCs/>
          <w:kern w:val="0"/>
        </w:rPr>
        <w:t>k</w:t>
      </w:r>
      <w:r w:rsidRPr="00095256">
        <w:rPr>
          <w:rFonts w:ascii="Times New Roman" w:eastAsia="NimbusRomNo9L-Regu" w:hAnsi="Times New Roman" w:cs="Times New Roman"/>
          <w:kern w:val="0"/>
        </w:rPr>
        <w:t xml:space="preserve"> across all data samples.</w:t>
      </w:r>
    </w:p>
    <w:p w14:paraId="1EEC739C" w14:textId="77777777" w:rsidR="000514FA" w:rsidRPr="00095256" w:rsidRDefault="000514FA" w:rsidP="000514FA">
      <w:pPr>
        <w:autoSpaceDE w:val="0"/>
        <w:autoSpaceDN w:val="0"/>
        <w:adjustRightInd w:val="0"/>
        <w:spacing w:after="0" w:line="240" w:lineRule="auto"/>
        <w:rPr>
          <w:rFonts w:ascii="Times New Roman" w:eastAsia="NimbusRomNo9L-Regu" w:hAnsi="Times New Roman" w:cs="Times New Roman"/>
          <w:kern w:val="0"/>
        </w:rPr>
      </w:pPr>
    </w:p>
    <w:p w14:paraId="50780D80" w14:textId="466571A4" w:rsidR="00A34779" w:rsidRPr="00095256" w:rsidRDefault="007657F5" w:rsidP="00095256">
      <w:pPr>
        <w:autoSpaceDE w:val="0"/>
        <w:autoSpaceDN w:val="0"/>
        <w:adjustRightInd w:val="0"/>
        <w:spacing w:after="0" w:line="240" w:lineRule="auto"/>
        <w:rPr>
          <w:rFonts w:ascii="Times New Roman" w:eastAsia="NimbusRomNo9L-Regu" w:hAnsi="Times New Roman" w:cs="Times New Roman"/>
          <w:b/>
          <w:kern w:val="0"/>
        </w:rPr>
      </w:pPr>
      <w:r w:rsidRPr="00095256">
        <w:rPr>
          <w:rFonts w:ascii="Times New Roman" w:eastAsia="NimbusRomNo9L-Regu" w:hAnsi="Times New Roman" w:cs="Times New Roman"/>
          <w:b/>
          <w:kern w:val="0"/>
        </w:rPr>
        <w:t>C</w:t>
      </w:r>
      <w:r w:rsidR="00A34779" w:rsidRPr="00095256">
        <w:rPr>
          <w:rFonts w:ascii="Times New Roman" w:eastAsia="NimbusRomNo9L-Regu" w:hAnsi="Times New Roman" w:cs="Times New Roman"/>
          <w:b/>
          <w:kern w:val="0"/>
        </w:rPr>
        <w:t>onvergence</w:t>
      </w:r>
      <w:r w:rsidR="00095256" w:rsidRPr="00095256">
        <w:rPr>
          <w:rFonts w:ascii="Times New Roman" w:eastAsia="NimbusRomNo9L-Regu" w:hAnsi="Times New Roman" w:cs="Times New Roman"/>
          <w:b/>
          <w:kern w:val="0"/>
        </w:rPr>
        <w:t xml:space="preserve">: </w:t>
      </w:r>
      <w:r w:rsidR="00E8578D" w:rsidRPr="00095256">
        <w:rPr>
          <w:rFonts w:ascii="Times New Roman" w:eastAsia="NimbusRomNo9L-Regu" w:hAnsi="Times New Roman" w:cs="Times New Roman"/>
          <w:kern w:val="0"/>
        </w:rPr>
        <w:t>Since EM is a iterative method, it necessitates a convergence condition to stop the iterations. One method to track the algorithm's convergence is by calculating the log-likelihood after each iteration and stopping the process when there is no significant change in this metric between two consecutive iterations. Formula 7 defines the log-likelihood.</w:t>
      </w:r>
    </w:p>
    <w:p w14:paraId="28AAC922" w14:textId="77777777" w:rsidR="00541B72" w:rsidRPr="00095256" w:rsidRDefault="00541B72" w:rsidP="00E8578D">
      <w:pPr>
        <w:autoSpaceDE w:val="0"/>
        <w:autoSpaceDN w:val="0"/>
        <w:adjustRightInd w:val="0"/>
        <w:spacing w:after="0" w:line="240" w:lineRule="auto"/>
        <w:jc w:val="both"/>
        <w:rPr>
          <w:rFonts w:ascii="Times New Roman" w:eastAsia="NimbusRomNo9L-Regu" w:hAnsi="Times New Roman" w:cs="Times New Roman"/>
          <w:kern w:val="0"/>
        </w:rPr>
      </w:pPr>
    </w:p>
    <w:p w14:paraId="3AF2EAD4" w14:textId="645AD18B" w:rsidR="00541B72" w:rsidRPr="00095256" w:rsidRDefault="00095256" w:rsidP="00095256">
      <w:pPr>
        <w:autoSpaceDE w:val="0"/>
        <w:autoSpaceDN w:val="0"/>
        <w:adjustRightInd w:val="0"/>
        <w:spacing w:after="0" w:line="240" w:lineRule="auto"/>
        <w:rPr>
          <w:rFonts w:ascii="Times New Roman" w:eastAsia="NimbusRomNo9L-Regu" w:hAnsi="Times New Roman" w:cs="Times New Roman"/>
          <w:kern w:val="0"/>
        </w:rPr>
      </w:pPr>
      <w:r>
        <w:rPr>
          <w:rFonts w:ascii="Times New Roman" w:eastAsia="NimbusRomNo9L-Regu" w:hAnsi="Times New Roman" w:cs="Times New Roman"/>
          <w:kern w:val="0"/>
        </w:rPr>
        <w:t xml:space="preserve">                                                        </w:t>
      </w:r>
      <m:oMath>
        <m:func>
          <m:funcPr>
            <m:ctrlPr>
              <w:rPr>
                <w:rFonts w:ascii="Cambria Math" w:eastAsia="NimbusRomNo9L-Regu" w:hAnsi="Cambria Math" w:cs="Times New Roman"/>
                <w:i/>
                <w:kern w:val="0"/>
              </w:rPr>
            </m:ctrlPr>
          </m:funcPr>
          <m:fName>
            <m:r>
              <m:rPr>
                <m:sty m:val="p"/>
              </m:rPr>
              <w:rPr>
                <w:rFonts w:ascii="Cambria Math" w:eastAsia="NimbusRomNo9L-Regu" w:hAnsi="Cambria Math" w:cs="Times New Roman"/>
                <w:kern w:val="0"/>
              </w:rPr>
              <m:t>logl</m:t>
            </m:r>
          </m:fName>
          <m:e>
            <m:d>
              <m:dPr>
                <m:ctrlPr>
                  <w:rPr>
                    <w:rFonts w:ascii="Cambria Math" w:eastAsia="NimbusRomNo9L-Regu" w:hAnsi="Cambria Math" w:cs="Times New Roman"/>
                    <w:i/>
                    <w:kern w:val="0"/>
                  </w:rPr>
                </m:ctrlPr>
              </m:dPr>
              <m:e>
                <m:r>
                  <w:rPr>
                    <w:rFonts w:ascii="Cambria Math" w:eastAsia="Times New Roman" w:hAnsi="Cambria Math" w:cs="Times New Roman"/>
                    <w:color w:val="000000"/>
                    <w:kern w:val="0"/>
                  </w:rPr>
                  <m:t>Θ</m:t>
                </m:r>
              </m:e>
            </m:d>
          </m:e>
        </m:func>
        <m:r>
          <w:rPr>
            <w:rFonts w:ascii="Cambria Math" w:eastAsia="NimbusRomNo9L-Regu" w:hAnsi="Cambria Math" w:cs="Times New Roman"/>
            <w:kern w:val="0"/>
          </w:rPr>
          <m:t>=</m:t>
        </m:r>
        <m:nary>
          <m:naryPr>
            <m:chr m:val="∑"/>
            <m:limLoc m:val="undOvr"/>
            <m:ctrlPr>
              <w:rPr>
                <w:rFonts w:ascii="Cambria Math" w:eastAsia="NimbusRomNo9L-Regu" w:hAnsi="Cambria Math" w:cs="Times New Roman"/>
                <w:i/>
                <w:kern w:val="0"/>
              </w:rPr>
            </m:ctrlPr>
          </m:naryPr>
          <m:sub>
            <m:r>
              <w:rPr>
                <w:rFonts w:ascii="Cambria Math" w:eastAsia="NimbusRomNo9L-Regu" w:hAnsi="Cambria Math" w:cs="Times New Roman"/>
                <w:kern w:val="0"/>
              </w:rPr>
              <m:t>i=1</m:t>
            </m:r>
          </m:sub>
          <m:sup>
            <m:r>
              <w:rPr>
                <w:rFonts w:ascii="Cambria Math" w:eastAsia="NimbusRomNo9L-Regu" w:hAnsi="Cambria Math" w:cs="Times New Roman"/>
                <w:kern w:val="0"/>
              </w:rPr>
              <m:t>N</m:t>
            </m:r>
          </m:sup>
          <m:e>
            <m:r>
              <w:rPr>
                <w:rFonts w:ascii="Cambria Math" w:eastAsia="NimbusRomNo9L-Regu" w:hAnsi="Cambria Math" w:cs="Times New Roman"/>
                <w:kern w:val="0"/>
              </w:rPr>
              <m:t>(</m:t>
            </m:r>
            <m:func>
              <m:funcPr>
                <m:ctrlPr>
                  <w:rPr>
                    <w:rFonts w:ascii="Cambria Math" w:eastAsia="NimbusRomNo9L-Regu" w:hAnsi="Cambria Math" w:cs="Times New Roman"/>
                    <w:i/>
                    <w:kern w:val="0"/>
                  </w:rPr>
                </m:ctrlPr>
              </m:funcPr>
              <m:fName>
                <m:r>
                  <m:rPr>
                    <m:sty m:val="p"/>
                  </m:rPr>
                  <w:rPr>
                    <w:rFonts w:ascii="Cambria Math" w:eastAsia="NimbusRomNo9L-Regu" w:hAnsi="Cambria Math" w:cs="Times New Roman"/>
                    <w:kern w:val="0"/>
                  </w:rPr>
                  <m:t>log</m:t>
                </m:r>
              </m:fName>
              <m:e>
                <m:nary>
                  <m:naryPr>
                    <m:chr m:val="∑"/>
                    <m:limLoc m:val="undOvr"/>
                    <m:ctrlPr>
                      <w:rPr>
                        <w:rFonts w:ascii="Cambria Math" w:eastAsia="NimbusRomNo9L-Regu" w:hAnsi="Cambria Math" w:cs="Times New Roman"/>
                        <w:i/>
                        <w:kern w:val="0"/>
                      </w:rPr>
                    </m:ctrlPr>
                  </m:naryPr>
                  <m:sub>
                    <m:r>
                      <w:rPr>
                        <w:rFonts w:ascii="Cambria Math" w:eastAsia="NimbusRomNo9L-Regu" w:hAnsi="Cambria Math" w:cs="Times New Roman"/>
                        <w:kern w:val="0"/>
                      </w:rPr>
                      <m:t>K=1</m:t>
                    </m:r>
                  </m:sub>
                  <m:sup>
                    <m:r>
                      <w:rPr>
                        <w:rFonts w:ascii="Cambria Math" w:eastAsia="NimbusRomNo9L-Regu" w:hAnsi="Cambria Math" w:cs="Times New Roman"/>
                        <w:kern w:val="0"/>
                      </w:rPr>
                      <m:t>K</m:t>
                    </m:r>
                  </m:sup>
                  <m:e>
                    <m:sSub>
                      <m:sSubPr>
                        <m:ctrlPr>
                          <w:rPr>
                            <w:rFonts w:ascii="Cambria Math" w:eastAsia="NimbusRomNo9L-Regu" w:hAnsi="Cambria Math" w:cs="Times New Roman"/>
                            <w:i/>
                            <w:kern w:val="0"/>
                          </w:rPr>
                        </m:ctrlPr>
                      </m:sSubPr>
                      <m:e>
                        <m:r>
                          <w:rPr>
                            <w:rFonts w:ascii="Cambria Math" w:eastAsia="NimbusRomNo9L-Regu" w:hAnsi="Cambria Math" w:cs="Times New Roman"/>
                            <w:kern w:val="0"/>
                          </w:rPr>
                          <m:t>α</m:t>
                        </m:r>
                      </m:e>
                      <m:sub>
                        <m:r>
                          <w:rPr>
                            <w:rFonts w:ascii="Cambria Math" w:eastAsia="NimbusRomNo9L-Regu" w:hAnsi="Cambria Math" w:cs="Times New Roman"/>
                            <w:kern w:val="0"/>
                          </w:rPr>
                          <m:t>k</m:t>
                        </m:r>
                      </m:sub>
                    </m:sSub>
                    <m:sSub>
                      <m:sSubPr>
                        <m:ctrlPr>
                          <w:rPr>
                            <w:rFonts w:ascii="Cambria Math" w:eastAsia="NimbusRomNo9L-Regu" w:hAnsi="Cambria Math" w:cs="Times New Roman"/>
                            <w:i/>
                            <w:kern w:val="0"/>
                          </w:rPr>
                        </m:ctrlPr>
                      </m:sSubPr>
                      <m:e>
                        <m:r>
                          <w:rPr>
                            <w:rFonts w:ascii="Cambria Math" w:eastAsia="NimbusRomNo9L-Regu" w:hAnsi="Cambria Math" w:cs="Times New Roman"/>
                            <w:kern w:val="0"/>
                          </w:rPr>
                          <m:t>p</m:t>
                        </m:r>
                      </m:e>
                      <m:sub>
                        <m:r>
                          <w:rPr>
                            <w:rFonts w:ascii="Cambria Math" w:eastAsia="NimbusRomNo9L-Regu" w:hAnsi="Cambria Math" w:cs="Times New Roman"/>
                            <w:kern w:val="0"/>
                          </w:rPr>
                          <m:t>k</m:t>
                        </m:r>
                      </m:sub>
                    </m:sSub>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x</m:t>
                        </m:r>
                      </m:e>
                      <m:sub>
                        <m:r>
                          <w:rPr>
                            <w:rFonts w:ascii="Cambria Math" w:eastAsia="NimbusRomNo9L-Regu" w:hAnsi="Cambria Math" w:cs="Times New Roman"/>
                            <w:kern w:val="0"/>
                          </w:rPr>
                          <m:t>i</m:t>
                        </m:r>
                      </m:sub>
                    </m:sSub>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z</m:t>
                        </m:r>
                      </m:e>
                      <m:sub>
                        <m:r>
                          <w:rPr>
                            <w:rFonts w:ascii="Cambria Math" w:eastAsia="NimbusRomNo9L-Regu" w:hAnsi="Cambria Math" w:cs="Times New Roman"/>
                            <w:kern w:val="0"/>
                          </w:rPr>
                          <m:t>k</m:t>
                        </m:r>
                      </m:sub>
                    </m:sSub>
                    <m:r>
                      <w:rPr>
                        <w:rFonts w:ascii="Cambria Math" w:eastAsia="NimbusRomNo9L-Regu" w:hAnsi="Cambria Math" w:cs="Times New Roman"/>
                        <w:kern w:val="0"/>
                      </w:rPr>
                      <m:t>,</m:t>
                    </m:r>
                    <m:sSub>
                      <m:sSubPr>
                        <m:ctrlPr>
                          <w:rPr>
                            <w:rFonts w:ascii="Cambria Math" w:eastAsia="NimbusRomNo9L-Regu" w:hAnsi="Cambria Math" w:cs="Times New Roman"/>
                            <w:i/>
                            <w:kern w:val="0"/>
                          </w:rPr>
                        </m:ctrlPr>
                      </m:sSubPr>
                      <m:e>
                        <m:r>
                          <w:rPr>
                            <w:rFonts w:ascii="Cambria Math" w:eastAsia="NimbusRomNo9L-Regu" w:hAnsi="Cambria Math" w:cs="Times New Roman"/>
                            <w:kern w:val="0"/>
                          </w:rPr>
                          <m:t>θ</m:t>
                        </m:r>
                      </m:e>
                      <m:sub>
                        <m:r>
                          <w:rPr>
                            <w:rFonts w:ascii="Cambria Math" w:eastAsia="NimbusRomNo9L-Regu" w:hAnsi="Cambria Math" w:cs="Times New Roman"/>
                            <w:kern w:val="0"/>
                          </w:rPr>
                          <m:t>k</m:t>
                        </m:r>
                      </m:sub>
                    </m:sSub>
                    <m:r>
                      <w:rPr>
                        <w:rFonts w:ascii="Cambria Math" w:eastAsia="NimbusRomNo9L-Regu" w:hAnsi="Cambria Math" w:cs="Times New Roman"/>
                        <w:kern w:val="0"/>
                      </w:rPr>
                      <m:t>))</m:t>
                    </m:r>
                  </m:e>
                </m:nary>
              </m:e>
            </m:func>
          </m:e>
        </m:nary>
      </m:oMath>
      <w:r w:rsidR="00E53D22" w:rsidRPr="00095256">
        <w:rPr>
          <w:rFonts w:ascii="Times New Roman" w:eastAsia="NimbusRomNo9L-Regu" w:hAnsi="Times New Roman" w:cs="Times New Roman"/>
          <w:kern w:val="0"/>
        </w:rPr>
        <w:t xml:space="preserve">      </w:t>
      </w:r>
      <w:r>
        <w:rPr>
          <w:rFonts w:ascii="Times New Roman" w:eastAsia="NimbusRomNo9L-Regu" w:hAnsi="Times New Roman" w:cs="Times New Roman"/>
          <w:kern w:val="0"/>
        </w:rPr>
        <w:t xml:space="preserve">                          </w:t>
      </w:r>
      <w:r w:rsidR="00E53D22" w:rsidRPr="00095256">
        <w:rPr>
          <w:rFonts w:ascii="Times New Roman" w:eastAsia="NimbusRomNo9L-Regu" w:hAnsi="Times New Roman" w:cs="Times New Roman"/>
          <w:kern w:val="0"/>
        </w:rPr>
        <w:t xml:space="preserve"> (7)</w:t>
      </w:r>
    </w:p>
    <w:p w14:paraId="142799D0" w14:textId="77777777" w:rsidR="00E53D22" w:rsidRDefault="00E53D22" w:rsidP="00E8578D">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4E448F63" w14:textId="77777777" w:rsidR="00E53D22" w:rsidRDefault="00191E5A" w:rsidP="00E8578D">
      <w:pPr>
        <w:autoSpaceDE w:val="0"/>
        <w:autoSpaceDN w:val="0"/>
        <w:adjustRightInd w:val="0"/>
        <w:spacing w:after="0" w:line="240" w:lineRule="auto"/>
        <w:jc w:val="both"/>
        <w:rPr>
          <w:rFonts w:ascii="Times New Roman" w:eastAsia="NimbusRomNo9L-Regu" w:hAnsi="Times New Roman" w:cs="Times New Roman"/>
          <w:kern w:val="0"/>
          <w:sz w:val="24"/>
          <w:szCs w:val="24"/>
        </w:rPr>
      </w:pPr>
      <w:r>
        <w:rPr>
          <w:rFonts w:ascii="Times New Roman" w:eastAsia="NimbusRomNo9L-Regu" w:hAnsi="Times New Roman" w:cs="Times New Roman"/>
          <w:kern w:val="0"/>
          <w:sz w:val="24"/>
          <w:szCs w:val="24"/>
        </w:rPr>
        <w:t xml:space="preserve"> </w:t>
      </w:r>
    </w:p>
    <w:p w14:paraId="373DA61A" w14:textId="1767F6D3" w:rsidR="00191E5A" w:rsidRPr="0081094C" w:rsidRDefault="00191E5A" w:rsidP="00E8578D">
      <w:pPr>
        <w:autoSpaceDE w:val="0"/>
        <w:autoSpaceDN w:val="0"/>
        <w:adjustRightInd w:val="0"/>
        <w:spacing w:after="0" w:line="240" w:lineRule="auto"/>
        <w:jc w:val="both"/>
        <w:rPr>
          <w:rFonts w:ascii="Times New Roman" w:eastAsia="NimbusRomNo9L-Regu" w:hAnsi="Times New Roman" w:cs="Times New Roman"/>
          <w:b/>
          <w:kern w:val="0"/>
          <w:sz w:val="24"/>
          <w:szCs w:val="24"/>
        </w:rPr>
      </w:pPr>
      <w:r w:rsidRPr="0081094C">
        <w:rPr>
          <w:rFonts w:ascii="Times New Roman" w:eastAsia="NimbusRomNo9L-Regu" w:hAnsi="Times New Roman" w:cs="Times New Roman"/>
          <w:b/>
          <w:kern w:val="0"/>
          <w:sz w:val="24"/>
          <w:szCs w:val="24"/>
        </w:rPr>
        <w:t>Implementation:</w:t>
      </w:r>
    </w:p>
    <w:p w14:paraId="531A04D1" w14:textId="77777777" w:rsidR="003F3594" w:rsidRDefault="003F3594" w:rsidP="00E8578D">
      <w:pPr>
        <w:autoSpaceDE w:val="0"/>
        <w:autoSpaceDN w:val="0"/>
        <w:adjustRightInd w:val="0"/>
        <w:spacing w:after="0" w:line="240" w:lineRule="auto"/>
        <w:jc w:val="both"/>
        <w:rPr>
          <w:rFonts w:ascii="Times New Roman" w:eastAsia="NimbusRomNo9L-Regu" w:hAnsi="Times New Roman" w:cs="Times New Roman"/>
          <w:b/>
          <w:kern w:val="0"/>
          <w:sz w:val="28"/>
          <w:szCs w:val="28"/>
        </w:rPr>
      </w:pPr>
    </w:p>
    <w:p w14:paraId="2837A9CF" w14:textId="77777777" w:rsidR="00683474" w:rsidRPr="00650C06" w:rsidRDefault="00683474" w:rsidP="00E8578D">
      <w:pPr>
        <w:autoSpaceDE w:val="0"/>
        <w:autoSpaceDN w:val="0"/>
        <w:adjustRightInd w:val="0"/>
        <w:spacing w:after="0" w:line="240" w:lineRule="auto"/>
        <w:jc w:val="both"/>
        <w:rPr>
          <w:rFonts w:ascii="Times New Roman" w:eastAsia="NimbusRomNo9L-Regu" w:hAnsi="Times New Roman" w:cs="Times New Roman"/>
          <w:kern w:val="0"/>
        </w:rPr>
      </w:pPr>
      <w:r w:rsidRPr="00650C06">
        <w:rPr>
          <w:rFonts w:ascii="Times New Roman" w:eastAsia="NimbusRomNo9L-Regu" w:hAnsi="Times New Roman" w:cs="Times New Roman"/>
          <w:kern w:val="0"/>
        </w:rPr>
        <w:t>In this section, we provided a detailed explanation of our lab work, where we have developed a segmentation framework using Python that leverages Gaussian Mixture Models (GMM) and Expectation-Maximization (EM) techniques.</w:t>
      </w:r>
    </w:p>
    <w:p w14:paraId="7A7A228B" w14:textId="77777777" w:rsidR="003F3594" w:rsidRPr="00650C06" w:rsidRDefault="003F3594" w:rsidP="00EB6BED">
      <w:pPr>
        <w:autoSpaceDE w:val="0"/>
        <w:autoSpaceDN w:val="0"/>
        <w:adjustRightInd w:val="0"/>
        <w:spacing w:after="0" w:line="240" w:lineRule="auto"/>
        <w:jc w:val="both"/>
        <w:rPr>
          <w:rFonts w:ascii="Times New Roman" w:eastAsia="NimbusRomNo9L-Regu" w:hAnsi="Times New Roman" w:cs="Times New Roman"/>
          <w:kern w:val="0"/>
        </w:rPr>
      </w:pPr>
    </w:p>
    <w:p w14:paraId="3A8C1F1D" w14:textId="16925113" w:rsidR="003F3594" w:rsidRPr="00650C06" w:rsidRDefault="00F04BE2" w:rsidP="00EB6BED">
      <w:pPr>
        <w:autoSpaceDE w:val="0"/>
        <w:autoSpaceDN w:val="0"/>
        <w:adjustRightInd w:val="0"/>
        <w:spacing w:after="0" w:line="240" w:lineRule="auto"/>
        <w:jc w:val="both"/>
        <w:rPr>
          <w:rFonts w:ascii="Times New Roman" w:eastAsia="NimbusRomNo9L-Regu" w:hAnsi="Times New Roman" w:cs="Times New Roman"/>
          <w:kern w:val="0"/>
        </w:rPr>
      </w:pPr>
      <w:r w:rsidRPr="00650C06">
        <w:rPr>
          <w:rFonts w:ascii="Times New Roman" w:eastAsia="NimbusRomNo9L-Regu" w:hAnsi="Times New Roman" w:cs="Times New Roman"/>
          <w:kern w:val="0"/>
        </w:rPr>
        <w:t xml:space="preserve">To execute the segmentation process, the framework requires two key inputs: the volume intended for segmentation and the specified number of </w:t>
      </w:r>
      <w:r w:rsidR="001B26E0">
        <w:rPr>
          <w:rFonts w:ascii="Times New Roman" w:eastAsia="NimbusRomNo9L-Regu" w:hAnsi="Times New Roman" w:cs="Times New Roman"/>
          <w:kern w:val="0"/>
        </w:rPr>
        <w:t>g</w:t>
      </w:r>
      <w:r w:rsidRPr="00650C06">
        <w:rPr>
          <w:rFonts w:ascii="Times New Roman" w:eastAsia="NimbusRomNo9L-Regu" w:hAnsi="Times New Roman" w:cs="Times New Roman"/>
          <w:kern w:val="0"/>
        </w:rPr>
        <w:t xml:space="preserve">aussian </w:t>
      </w:r>
      <w:r w:rsidR="001B26E0">
        <w:rPr>
          <w:rFonts w:ascii="Times New Roman" w:eastAsia="NimbusRomNo9L-Regu" w:hAnsi="Times New Roman" w:cs="Times New Roman"/>
          <w:kern w:val="0"/>
        </w:rPr>
        <w:t>m</w:t>
      </w:r>
      <w:r w:rsidRPr="00650C06">
        <w:rPr>
          <w:rFonts w:ascii="Times New Roman" w:eastAsia="NimbusRomNo9L-Regu" w:hAnsi="Times New Roman" w:cs="Times New Roman"/>
          <w:kern w:val="0"/>
        </w:rPr>
        <w:t xml:space="preserve">ixture </w:t>
      </w:r>
      <w:r w:rsidR="001B26E0">
        <w:rPr>
          <w:rFonts w:ascii="Times New Roman" w:eastAsia="NimbusRomNo9L-Regu" w:hAnsi="Times New Roman" w:cs="Times New Roman"/>
          <w:kern w:val="0"/>
        </w:rPr>
        <w:t>c</w:t>
      </w:r>
      <w:r w:rsidRPr="00650C06">
        <w:rPr>
          <w:rFonts w:ascii="Times New Roman" w:eastAsia="NimbusRomNo9L-Regu" w:hAnsi="Times New Roman" w:cs="Times New Roman"/>
          <w:kern w:val="0"/>
        </w:rPr>
        <w:t>omponents to utilize. The framework supports multivariate inputs, meaning that each voxel can encompass one or more channels of information. Before applying our segmentation method to the provided brain MRI scans, we conduct a preliminary skull-stripping step to retain solely the brain tissues. This is achieved by consolidating the three tissue classes, Gray Matter</w:t>
      </w:r>
      <w:r w:rsidR="001B26E0">
        <w:rPr>
          <w:rFonts w:ascii="Times New Roman" w:eastAsia="NimbusRomNo9L-Regu" w:hAnsi="Times New Roman" w:cs="Times New Roman"/>
          <w:kern w:val="0"/>
        </w:rPr>
        <w:t xml:space="preserve"> (GM), </w:t>
      </w:r>
      <w:r w:rsidRPr="00650C06">
        <w:rPr>
          <w:rFonts w:ascii="Times New Roman" w:eastAsia="NimbusRomNo9L-Regu" w:hAnsi="Times New Roman" w:cs="Times New Roman"/>
          <w:kern w:val="0"/>
        </w:rPr>
        <w:t>White Matter</w:t>
      </w:r>
      <w:r w:rsidR="001B26E0">
        <w:rPr>
          <w:rFonts w:ascii="Times New Roman" w:eastAsia="NimbusRomNo9L-Regu" w:hAnsi="Times New Roman" w:cs="Times New Roman"/>
          <w:kern w:val="0"/>
        </w:rPr>
        <w:t xml:space="preserve"> (WM)</w:t>
      </w:r>
      <w:r w:rsidRPr="00650C06">
        <w:rPr>
          <w:rFonts w:ascii="Times New Roman" w:eastAsia="NimbusRomNo9L-Regu" w:hAnsi="Times New Roman" w:cs="Times New Roman"/>
          <w:kern w:val="0"/>
        </w:rPr>
        <w:t>, and</w:t>
      </w:r>
      <w:r w:rsidR="001B26E0">
        <w:rPr>
          <w:rFonts w:ascii="Times New Roman" w:eastAsia="NimbusRomNo9L-Regu" w:hAnsi="Times New Roman" w:cs="Times New Roman"/>
          <w:kern w:val="0"/>
        </w:rPr>
        <w:t xml:space="preserve"> </w:t>
      </w:r>
      <w:r w:rsidRPr="00650C06">
        <w:rPr>
          <w:rFonts w:ascii="Times New Roman" w:eastAsia="NimbusRomNo9L-Regu" w:hAnsi="Times New Roman" w:cs="Times New Roman"/>
          <w:kern w:val="0"/>
        </w:rPr>
        <w:t>Cerebrospinal Fluid</w:t>
      </w:r>
      <w:r w:rsidR="001B26E0">
        <w:rPr>
          <w:rFonts w:ascii="Times New Roman" w:eastAsia="NimbusRomNo9L-Regu" w:hAnsi="Times New Roman" w:cs="Times New Roman"/>
          <w:kern w:val="0"/>
        </w:rPr>
        <w:t xml:space="preserve"> (CSF)</w:t>
      </w:r>
      <w:r w:rsidRPr="00650C06">
        <w:rPr>
          <w:rFonts w:ascii="Times New Roman" w:eastAsia="NimbusRomNo9L-Regu" w:hAnsi="Times New Roman" w:cs="Times New Roman"/>
          <w:kern w:val="0"/>
        </w:rPr>
        <w:t>, into a unified class, utilizing the provided ground truth mask. Subsequently, this mask is used before giving the MRI scan as an input to the segmentation method to filter out the background voxels. This process ensures that the flattened input vector exclusively contains voxels belonging to one of the three brain tissues.</w:t>
      </w:r>
    </w:p>
    <w:p w14:paraId="2C9275AD" w14:textId="77777777" w:rsidR="00191E5A" w:rsidRPr="00F04BE2" w:rsidRDefault="00191E5A" w:rsidP="00E8578D">
      <w:pPr>
        <w:autoSpaceDE w:val="0"/>
        <w:autoSpaceDN w:val="0"/>
        <w:adjustRightInd w:val="0"/>
        <w:spacing w:after="0" w:line="240" w:lineRule="auto"/>
        <w:jc w:val="both"/>
        <w:rPr>
          <w:rFonts w:ascii="Times New Roman" w:eastAsia="NimbusRomNo9L-Regu" w:hAnsi="Times New Roman" w:cs="Times New Roman"/>
          <w:b/>
          <w:kern w:val="0"/>
          <w:sz w:val="24"/>
          <w:szCs w:val="24"/>
        </w:rPr>
      </w:pPr>
    </w:p>
    <w:p w14:paraId="6D3A295F" w14:textId="076404C4" w:rsidR="001B26E0" w:rsidRPr="001B26E0" w:rsidRDefault="001B26E0" w:rsidP="00E8578D">
      <w:pPr>
        <w:autoSpaceDE w:val="0"/>
        <w:autoSpaceDN w:val="0"/>
        <w:adjustRightInd w:val="0"/>
        <w:spacing w:after="0" w:line="240" w:lineRule="auto"/>
        <w:jc w:val="both"/>
        <w:rPr>
          <w:rFonts w:ascii="Times New Roman" w:eastAsia="NimbusRomNo9L-Regu" w:hAnsi="Times New Roman" w:cs="Times New Roman"/>
          <w:kern w:val="0"/>
        </w:rPr>
      </w:pPr>
      <w:r w:rsidRPr="001B26E0">
        <w:rPr>
          <w:rFonts w:ascii="Times New Roman" w:eastAsia="NimbusRomNo9L-Regu" w:hAnsi="Times New Roman" w:cs="Times New Roman"/>
          <w:kern w:val="0"/>
        </w:rPr>
        <w:t xml:space="preserve">a) </w:t>
      </w:r>
      <w:r w:rsidR="000A3F85" w:rsidRPr="001B26E0">
        <w:rPr>
          <w:rFonts w:ascii="Times New Roman" w:eastAsia="NimbusRomNo9L-Regu" w:hAnsi="Times New Roman" w:cs="Times New Roman"/>
          <w:kern w:val="0"/>
        </w:rPr>
        <w:t>Initialization</w:t>
      </w:r>
      <w:r w:rsidRPr="001B26E0">
        <w:rPr>
          <w:rFonts w:ascii="Times New Roman" w:eastAsia="NimbusRomNo9L-Regu" w:hAnsi="Times New Roman" w:cs="Times New Roman"/>
          <w:kern w:val="0"/>
        </w:rPr>
        <w:t xml:space="preserve">: </w:t>
      </w:r>
      <w:r w:rsidR="006A40C6" w:rsidRPr="001B26E0">
        <w:rPr>
          <w:rFonts w:ascii="Times New Roman" w:eastAsia="NimbusRomNo9L-Regu" w:hAnsi="Times New Roman" w:cs="Times New Roman"/>
          <w:kern w:val="0"/>
        </w:rPr>
        <w:t>To kickstart the GMM-EM segmentation process, the initial step involves is to initialize the set of parameters Θ. We offer various initialization choices for each of these parameters.</w:t>
      </w:r>
    </w:p>
    <w:p w14:paraId="67A31F8C" w14:textId="77777777" w:rsidR="00EE7AB0" w:rsidRPr="001B26E0" w:rsidRDefault="00EE7AB0" w:rsidP="00E8578D">
      <w:pPr>
        <w:autoSpaceDE w:val="0"/>
        <w:autoSpaceDN w:val="0"/>
        <w:adjustRightInd w:val="0"/>
        <w:spacing w:after="0" w:line="240" w:lineRule="auto"/>
        <w:jc w:val="both"/>
        <w:rPr>
          <w:rFonts w:ascii="Times New Roman" w:eastAsia="NimbusRomNo9L-Regu" w:hAnsi="Times New Roman" w:cs="Times New Roman"/>
          <w:kern w:val="0"/>
        </w:rPr>
      </w:pPr>
    </w:p>
    <w:p w14:paraId="6CB45F1B" w14:textId="0B9CFF49" w:rsidR="0004450E" w:rsidRPr="001B26E0" w:rsidRDefault="00EE7AB0" w:rsidP="001B26E0">
      <w:pPr>
        <w:pStyle w:val="ListParagraph"/>
        <w:numPr>
          <w:ilvl w:val="0"/>
          <w:numId w:val="16"/>
        </w:numPr>
        <w:autoSpaceDE w:val="0"/>
        <w:autoSpaceDN w:val="0"/>
        <w:adjustRightInd w:val="0"/>
        <w:spacing w:after="0" w:line="240" w:lineRule="auto"/>
        <w:jc w:val="both"/>
        <w:rPr>
          <w:rFonts w:ascii="Times New Roman" w:eastAsia="NimbusRomNo9L-Regu" w:hAnsi="Times New Roman" w:cs="Times New Roman"/>
          <w:kern w:val="0"/>
        </w:rPr>
      </w:pPr>
      <w:r w:rsidRPr="004922C9">
        <w:rPr>
          <w:rFonts w:ascii="Times New Roman" w:eastAsia="NimbusRomNo9L-Regu" w:hAnsi="Times New Roman" w:cs="Times New Roman"/>
          <w:i/>
          <w:iCs/>
          <w:kern w:val="0"/>
        </w:rPr>
        <w:t>Means</w:t>
      </w:r>
      <w:r w:rsidR="001B26E0" w:rsidRPr="004922C9">
        <w:rPr>
          <w:rFonts w:ascii="Times New Roman" w:eastAsia="NimbusRomNo9L-Regu" w:hAnsi="Times New Roman" w:cs="Times New Roman"/>
          <w:i/>
          <w:iCs/>
          <w:kern w:val="0"/>
        </w:rPr>
        <w:t>:</w:t>
      </w:r>
      <w:r w:rsidR="001B26E0">
        <w:rPr>
          <w:rFonts w:ascii="Times New Roman" w:eastAsia="NimbusRomNo9L-Regu" w:hAnsi="Times New Roman" w:cs="Times New Roman"/>
          <w:kern w:val="0"/>
        </w:rPr>
        <w:t xml:space="preserve"> </w:t>
      </w:r>
      <w:r w:rsidR="0004450E" w:rsidRPr="001B26E0">
        <w:rPr>
          <w:rFonts w:ascii="Times New Roman" w:eastAsia="NimbusRomNo9L-Regu" w:hAnsi="Times New Roman" w:cs="Times New Roman"/>
          <w:kern w:val="0"/>
        </w:rPr>
        <w:t xml:space="preserve">Means can be initialized in </w:t>
      </w:r>
      <w:r w:rsidR="001B26E0">
        <w:rPr>
          <w:rFonts w:ascii="Times New Roman" w:eastAsia="NimbusRomNo9L-Regu" w:hAnsi="Times New Roman" w:cs="Times New Roman"/>
          <w:kern w:val="0"/>
        </w:rPr>
        <w:t>two</w:t>
      </w:r>
      <w:r w:rsidR="0004450E" w:rsidRPr="001B26E0">
        <w:rPr>
          <w:rFonts w:ascii="Times New Roman" w:eastAsia="NimbusRomNo9L-Regu" w:hAnsi="Times New Roman" w:cs="Times New Roman"/>
          <w:kern w:val="0"/>
        </w:rPr>
        <w:t xml:space="preserve"> distinct ways</w:t>
      </w:r>
      <w:r w:rsidR="001B26E0">
        <w:rPr>
          <w:rFonts w:ascii="Times New Roman" w:eastAsia="NimbusRomNo9L-Regu" w:hAnsi="Times New Roman" w:cs="Times New Roman"/>
          <w:kern w:val="0"/>
        </w:rPr>
        <w:t xml:space="preserve">, </w:t>
      </w:r>
      <w:r w:rsidR="0004450E" w:rsidRPr="001B26E0">
        <w:rPr>
          <w:rFonts w:ascii="Times New Roman" w:eastAsia="NimbusRomNo9L-Regu" w:hAnsi="Times New Roman" w:cs="Times New Roman"/>
          <w:kern w:val="0"/>
        </w:rPr>
        <w:t>either by selecting random values from the provided data samples</w:t>
      </w:r>
      <w:r w:rsidR="001B26E0">
        <w:rPr>
          <w:rFonts w:ascii="Times New Roman" w:eastAsia="NimbusRomNo9L-Regu" w:hAnsi="Times New Roman" w:cs="Times New Roman"/>
          <w:kern w:val="0"/>
        </w:rPr>
        <w:t xml:space="preserve"> or </w:t>
      </w:r>
      <w:r w:rsidR="0004450E" w:rsidRPr="001B26E0">
        <w:rPr>
          <w:rFonts w:ascii="Times New Roman" w:eastAsia="NimbusRomNo9L-Regu" w:hAnsi="Times New Roman" w:cs="Times New Roman"/>
          <w:kern w:val="0"/>
        </w:rPr>
        <w:t xml:space="preserve">by applying k-means clustering to the data and using the resultant centroids as the initial means for the Expectation-Maximization (EM) process, The </w:t>
      </w:r>
      <w:r w:rsidR="0004450E" w:rsidRPr="001B26E0">
        <w:rPr>
          <w:rFonts w:ascii="Times New Roman" w:eastAsia="NimbusRomNo9L-Regu" w:hAnsi="Times New Roman" w:cs="Times New Roman"/>
          <w:kern w:val="0"/>
        </w:rPr>
        <w:lastRenderedPageBreak/>
        <w:t xml:space="preserve">size of the means matrix is determined by </w:t>
      </w:r>
      <w:r w:rsidR="0004450E" w:rsidRPr="003F5E47">
        <w:rPr>
          <w:rFonts w:ascii="Times New Roman" w:eastAsia="NimbusRomNo9L-Regu" w:hAnsi="Times New Roman" w:cs="Times New Roman"/>
          <w:i/>
          <w:iCs/>
          <w:kern w:val="0"/>
        </w:rPr>
        <w:t>K</w:t>
      </w:r>
      <w:r w:rsidR="00763843" w:rsidRPr="003F5E47">
        <w:rPr>
          <w:rFonts w:ascii="Times New Roman" w:eastAsia="NimbusRomNo9L-Regu" w:hAnsi="Times New Roman" w:cs="Times New Roman"/>
          <w:i/>
          <w:iCs/>
          <w:kern w:val="0"/>
        </w:rPr>
        <w:t xml:space="preserve"> </w:t>
      </w:r>
      <w:r w:rsidR="0004450E" w:rsidRPr="003F5E47">
        <w:rPr>
          <w:rFonts w:ascii="Times New Roman" w:eastAsia="NimbusRomNo9L-Regu" w:hAnsi="Times New Roman" w:cs="Times New Roman"/>
          <w:i/>
          <w:iCs/>
          <w:kern w:val="0"/>
        </w:rPr>
        <w:t>x</w:t>
      </w:r>
      <w:r w:rsidR="00763843" w:rsidRPr="003F5E47">
        <w:rPr>
          <w:rFonts w:ascii="Times New Roman" w:eastAsia="NimbusRomNo9L-Regu" w:hAnsi="Times New Roman" w:cs="Times New Roman"/>
          <w:i/>
          <w:iCs/>
          <w:kern w:val="0"/>
        </w:rPr>
        <w:t xml:space="preserve"> </w:t>
      </w:r>
      <w:r w:rsidR="0004450E" w:rsidRPr="003F5E47">
        <w:rPr>
          <w:rFonts w:ascii="Times New Roman" w:eastAsia="NimbusRomNo9L-Regu" w:hAnsi="Times New Roman" w:cs="Times New Roman"/>
          <w:i/>
          <w:iCs/>
          <w:kern w:val="0"/>
        </w:rPr>
        <w:t>d,</w:t>
      </w:r>
      <w:r w:rsidR="0004450E" w:rsidRPr="001B26E0">
        <w:rPr>
          <w:rFonts w:ascii="Times New Roman" w:eastAsia="NimbusRomNo9L-Regu" w:hAnsi="Times New Roman" w:cs="Times New Roman"/>
          <w:kern w:val="0"/>
        </w:rPr>
        <w:t xml:space="preserve"> where </w:t>
      </w:r>
      <w:r w:rsidR="0004450E" w:rsidRPr="003F5E47">
        <w:rPr>
          <w:rFonts w:ascii="Times New Roman" w:eastAsia="NimbusRomNo9L-Regu" w:hAnsi="Times New Roman" w:cs="Times New Roman"/>
          <w:i/>
          <w:iCs/>
          <w:kern w:val="0"/>
        </w:rPr>
        <w:t>K</w:t>
      </w:r>
      <w:r w:rsidR="0004450E" w:rsidRPr="001B26E0">
        <w:rPr>
          <w:rFonts w:ascii="Times New Roman" w:eastAsia="NimbusRomNo9L-Regu" w:hAnsi="Times New Roman" w:cs="Times New Roman"/>
          <w:kern w:val="0"/>
        </w:rPr>
        <w:t xml:space="preserve"> represents the number of components and d corresponds to the dimension of the data, signifying the number of features.</w:t>
      </w:r>
    </w:p>
    <w:p w14:paraId="5EB18C03" w14:textId="77777777" w:rsidR="0004450E" w:rsidRPr="001B26E0" w:rsidRDefault="0004450E" w:rsidP="0004450E">
      <w:pPr>
        <w:pStyle w:val="ListParagraph"/>
        <w:autoSpaceDE w:val="0"/>
        <w:autoSpaceDN w:val="0"/>
        <w:adjustRightInd w:val="0"/>
        <w:spacing w:after="0" w:line="240" w:lineRule="auto"/>
        <w:ind w:left="1080"/>
        <w:jc w:val="both"/>
        <w:rPr>
          <w:rFonts w:ascii="Times New Roman" w:eastAsia="NimbusRomNo9L-Regu" w:hAnsi="Times New Roman" w:cs="Times New Roman"/>
          <w:kern w:val="0"/>
        </w:rPr>
      </w:pPr>
    </w:p>
    <w:p w14:paraId="4D126179" w14:textId="7C4A091F" w:rsidR="00BA3468" w:rsidRPr="001B26E0" w:rsidRDefault="00EE7AB0" w:rsidP="001B26E0">
      <w:pPr>
        <w:pStyle w:val="ListParagraph"/>
        <w:numPr>
          <w:ilvl w:val="0"/>
          <w:numId w:val="16"/>
        </w:numPr>
        <w:autoSpaceDE w:val="0"/>
        <w:autoSpaceDN w:val="0"/>
        <w:adjustRightInd w:val="0"/>
        <w:spacing w:after="0" w:line="240" w:lineRule="auto"/>
        <w:jc w:val="both"/>
        <w:rPr>
          <w:rFonts w:ascii="Times New Roman" w:eastAsia="NimbusRomNo9L-Regu" w:hAnsi="Times New Roman" w:cs="Times New Roman"/>
          <w:kern w:val="0"/>
        </w:rPr>
      </w:pPr>
      <w:r w:rsidRPr="004922C9">
        <w:rPr>
          <w:rFonts w:ascii="Times New Roman" w:eastAsia="NimbusRomNo9L-Regu" w:hAnsi="Times New Roman" w:cs="Times New Roman"/>
          <w:i/>
          <w:iCs/>
          <w:kern w:val="0"/>
        </w:rPr>
        <w:t>Covariance</w:t>
      </w:r>
      <w:r w:rsidR="001B26E0" w:rsidRPr="004922C9">
        <w:rPr>
          <w:rFonts w:ascii="Times New Roman" w:eastAsia="NimbusRomNo9L-Regu" w:hAnsi="Times New Roman" w:cs="Times New Roman"/>
          <w:i/>
          <w:iCs/>
          <w:kern w:val="0"/>
        </w:rPr>
        <w:t>:</w:t>
      </w:r>
      <w:r w:rsidR="001B26E0">
        <w:rPr>
          <w:rFonts w:ascii="Times New Roman" w:eastAsia="NimbusRomNo9L-Regu" w:hAnsi="Times New Roman" w:cs="Times New Roman"/>
          <w:kern w:val="0"/>
        </w:rPr>
        <w:t xml:space="preserve"> </w:t>
      </w:r>
      <w:r w:rsidR="00BA3468" w:rsidRPr="001B26E0">
        <w:rPr>
          <w:rFonts w:ascii="Times New Roman" w:eastAsia="NimbusRomNo9L-Regu" w:hAnsi="Times New Roman" w:cs="Times New Roman"/>
          <w:kern w:val="0"/>
        </w:rPr>
        <w:t xml:space="preserve">In the case of initializing means randomly or manually, a common covariance matrix, derived from all data points, is applied to all components. However, if the k-means algorithm has been employed, the labels assigned to each data point are utilized to compute individual covariance matrices for each cluster. These covariance matrices for each component have a size of </w:t>
      </w:r>
      <w:r w:rsidR="00BA3468" w:rsidRPr="003F5E47">
        <w:rPr>
          <w:rFonts w:ascii="Times New Roman" w:eastAsia="NimbusRomNo9L-Regu" w:hAnsi="Times New Roman" w:cs="Times New Roman"/>
          <w:i/>
          <w:iCs/>
          <w:kern w:val="0"/>
        </w:rPr>
        <w:t>d</w:t>
      </w:r>
      <w:r w:rsidR="00F53E92" w:rsidRPr="003F5E47">
        <w:rPr>
          <w:rFonts w:ascii="Times New Roman" w:eastAsia="NimbusRomNo9L-Regu" w:hAnsi="Times New Roman" w:cs="Times New Roman"/>
          <w:i/>
          <w:iCs/>
          <w:kern w:val="0"/>
        </w:rPr>
        <w:t xml:space="preserve"> </w:t>
      </w:r>
      <w:r w:rsidR="00BA3468" w:rsidRPr="003F5E47">
        <w:rPr>
          <w:rFonts w:ascii="Times New Roman" w:eastAsia="NimbusRomNo9L-Regu" w:hAnsi="Times New Roman" w:cs="Times New Roman"/>
          <w:i/>
          <w:iCs/>
          <w:kern w:val="0"/>
        </w:rPr>
        <w:t>x</w:t>
      </w:r>
      <w:r w:rsidR="00F53E92" w:rsidRPr="003F5E47">
        <w:rPr>
          <w:rFonts w:ascii="Times New Roman" w:eastAsia="NimbusRomNo9L-Regu" w:hAnsi="Times New Roman" w:cs="Times New Roman"/>
          <w:i/>
          <w:iCs/>
          <w:kern w:val="0"/>
        </w:rPr>
        <w:t xml:space="preserve"> </w:t>
      </w:r>
      <w:r w:rsidR="00BA3468" w:rsidRPr="003F5E47">
        <w:rPr>
          <w:rFonts w:ascii="Times New Roman" w:eastAsia="NimbusRomNo9L-Regu" w:hAnsi="Times New Roman" w:cs="Times New Roman"/>
          <w:i/>
          <w:iCs/>
          <w:kern w:val="0"/>
        </w:rPr>
        <w:t>d</w:t>
      </w:r>
      <w:r w:rsidR="00BA3468" w:rsidRPr="001B26E0">
        <w:rPr>
          <w:rFonts w:ascii="Times New Roman" w:eastAsia="NimbusRomNo9L-Regu" w:hAnsi="Times New Roman" w:cs="Times New Roman"/>
          <w:kern w:val="0"/>
        </w:rPr>
        <w:t>, reflecting the dimensionality of the data.</w:t>
      </w:r>
    </w:p>
    <w:p w14:paraId="55324070" w14:textId="77777777" w:rsidR="00BA3468" w:rsidRPr="001B26E0" w:rsidRDefault="00BA3468" w:rsidP="00BA3468">
      <w:pPr>
        <w:pStyle w:val="ListParagraph"/>
        <w:autoSpaceDE w:val="0"/>
        <w:autoSpaceDN w:val="0"/>
        <w:adjustRightInd w:val="0"/>
        <w:spacing w:after="0" w:line="240" w:lineRule="auto"/>
        <w:ind w:left="1080"/>
        <w:jc w:val="both"/>
        <w:rPr>
          <w:rFonts w:ascii="Times New Roman" w:eastAsia="NimbusRomNo9L-Regu" w:hAnsi="Times New Roman" w:cs="Times New Roman"/>
          <w:kern w:val="0"/>
        </w:rPr>
      </w:pPr>
    </w:p>
    <w:p w14:paraId="1A73F1E5" w14:textId="63938FAC" w:rsidR="00A25E83" w:rsidRPr="001B26E0" w:rsidRDefault="00FB7CBC" w:rsidP="001B26E0">
      <w:pPr>
        <w:pStyle w:val="ListParagraph"/>
        <w:numPr>
          <w:ilvl w:val="0"/>
          <w:numId w:val="16"/>
        </w:numPr>
        <w:autoSpaceDE w:val="0"/>
        <w:autoSpaceDN w:val="0"/>
        <w:adjustRightInd w:val="0"/>
        <w:spacing w:after="0" w:line="240" w:lineRule="auto"/>
        <w:jc w:val="both"/>
        <w:rPr>
          <w:rFonts w:ascii="Times New Roman" w:eastAsia="NimbusRomNo9L-Regu" w:hAnsi="Times New Roman" w:cs="Times New Roman"/>
          <w:kern w:val="0"/>
        </w:rPr>
      </w:pPr>
      <w:r w:rsidRPr="00FB7CBC">
        <w:rPr>
          <w:rFonts w:ascii="Times New Roman" w:eastAsia="Times New Roman" w:hAnsi="Times New Roman" w:cs="Times New Roman"/>
          <w:i/>
          <w:iCs/>
          <w:color w:val="000000"/>
          <w:kern w:val="0"/>
        </w:rPr>
        <w:t xml:space="preserve">Mixing </w:t>
      </w:r>
      <w:r w:rsidR="001B26E0" w:rsidRPr="00FB7CBC">
        <w:rPr>
          <w:rFonts w:ascii="Times New Roman" w:eastAsia="NimbusRomNo9L-Regu" w:hAnsi="Times New Roman" w:cs="Times New Roman"/>
          <w:i/>
          <w:iCs/>
          <w:kern w:val="0"/>
        </w:rPr>
        <w:t>components:</w:t>
      </w:r>
      <w:r w:rsidR="001B26E0" w:rsidRPr="001B26E0">
        <w:rPr>
          <w:rFonts w:ascii="Times New Roman" w:eastAsia="NimbusRomNo9L-Regu" w:hAnsi="Times New Roman" w:cs="Times New Roman"/>
          <w:kern w:val="0"/>
        </w:rPr>
        <w:t xml:space="preserve"> </w:t>
      </w:r>
      <w:r w:rsidR="00A25E83" w:rsidRPr="001B26E0">
        <w:rPr>
          <w:rFonts w:ascii="Times New Roman" w:eastAsia="NimbusRomNo9L-Regu" w:hAnsi="Times New Roman" w:cs="Times New Roman"/>
          <w:kern w:val="0"/>
        </w:rPr>
        <w:t xml:space="preserve">The choice for </w:t>
      </w:r>
      <w:r>
        <w:rPr>
          <w:rFonts w:ascii="Times New Roman" w:eastAsia="NimbusRomNo9L-Regu" w:hAnsi="Times New Roman" w:cs="Times New Roman"/>
          <w:kern w:val="0"/>
        </w:rPr>
        <w:t>mixing components</w:t>
      </w:r>
      <w:r w:rsidR="00A25E83" w:rsidRPr="001B26E0">
        <w:rPr>
          <w:rFonts w:ascii="Times New Roman" w:eastAsia="NimbusRomNo9L-Regu" w:hAnsi="Times New Roman" w:cs="Times New Roman"/>
          <w:kern w:val="0"/>
        </w:rPr>
        <w:t xml:space="preserve"> can either be uninformative, where equal probabilities are assigned to all components (α = 1/N) for each class, or they can be user-defined by providing specific priors as parameters. The </w:t>
      </w:r>
      <w:r w:rsidR="00924405">
        <w:rPr>
          <w:rFonts w:ascii="Times New Roman" w:eastAsia="NimbusRomNo9L-Regu" w:hAnsi="Times New Roman" w:cs="Times New Roman"/>
          <w:kern w:val="0"/>
        </w:rPr>
        <w:t xml:space="preserve"> mixing </w:t>
      </w:r>
      <w:r w:rsidR="00924405">
        <w:rPr>
          <w:rFonts w:ascii="Times New Roman" w:eastAsia="NimbusRomNo9L-Regu" w:hAnsi="Times New Roman" w:cs="Times New Roman"/>
          <w:kern w:val="0"/>
        </w:rPr>
        <w:t>components</w:t>
      </w:r>
      <w:r w:rsidR="00924405">
        <w:rPr>
          <w:rFonts w:ascii="Times New Roman" w:eastAsia="NimbusRomNo9L-Regu" w:hAnsi="Times New Roman" w:cs="Times New Roman"/>
          <w:kern w:val="0"/>
        </w:rPr>
        <w:t xml:space="preserve"> or priors</w:t>
      </w:r>
      <w:r w:rsidR="00924405" w:rsidRPr="001B26E0">
        <w:rPr>
          <w:rFonts w:ascii="Times New Roman" w:eastAsia="NimbusRomNo9L-Regu" w:hAnsi="Times New Roman" w:cs="Times New Roman"/>
          <w:kern w:val="0"/>
        </w:rPr>
        <w:t xml:space="preserve"> </w:t>
      </w:r>
      <w:r w:rsidR="00A25E83" w:rsidRPr="001B26E0">
        <w:rPr>
          <w:rFonts w:ascii="Times New Roman" w:eastAsia="NimbusRomNo9L-Regu" w:hAnsi="Times New Roman" w:cs="Times New Roman"/>
          <w:kern w:val="0"/>
        </w:rPr>
        <w:t xml:space="preserve">vector has a size of </w:t>
      </w:r>
      <w:r w:rsidR="00A25E83" w:rsidRPr="00924405">
        <w:rPr>
          <w:rFonts w:ascii="Times New Roman" w:eastAsia="NimbusRomNo9L-Regu" w:hAnsi="Times New Roman" w:cs="Times New Roman"/>
          <w:i/>
          <w:iCs/>
          <w:kern w:val="0"/>
        </w:rPr>
        <w:t>1</w:t>
      </w:r>
      <w:r w:rsidR="00924405">
        <w:rPr>
          <w:rFonts w:ascii="Times New Roman" w:eastAsia="NimbusRomNo9L-Regu" w:hAnsi="Times New Roman" w:cs="Times New Roman"/>
          <w:i/>
          <w:iCs/>
          <w:kern w:val="0"/>
        </w:rPr>
        <w:t xml:space="preserve"> </w:t>
      </w:r>
      <w:r w:rsidR="00A25E83" w:rsidRPr="00924405">
        <w:rPr>
          <w:rFonts w:ascii="Times New Roman" w:eastAsia="NimbusRomNo9L-Regu" w:hAnsi="Times New Roman" w:cs="Times New Roman"/>
          <w:i/>
          <w:iCs/>
          <w:kern w:val="0"/>
        </w:rPr>
        <w:t>x</w:t>
      </w:r>
      <w:r w:rsidR="00924405">
        <w:rPr>
          <w:rFonts w:ascii="Times New Roman" w:eastAsia="NimbusRomNo9L-Regu" w:hAnsi="Times New Roman" w:cs="Times New Roman"/>
          <w:i/>
          <w:iCs/>
          <w:kern w:val="0"/>
        </w:rPr>
        <w:t xml:space="preserve"> </w:t>
      </w:r>
      <w:r w:rsidR="00A25E83" w:rsidRPr="00924405">
        <w:rPr>
          <w:rFonts w:ascii="Times New Roman" w:eastAsia="NimbusRomNo9L-Regu" w:hAnsi="Times New Roman" w:cs="Times New Roman"/>
          <w:i/>
          <w:iCs/>
          <w:kern w:val="0"/>
        </w:rPr>
        <w:t>K</w:t>
      </w:r>
      <w:r w:rsidR="00A25E83" w:rsidRPr="001B26E0">
        <w:rPr>
          <w:rFonts w:ascii="Times New Roman" w:eastAsia="NimbusRomNo9L-Regu" w:hAnsi="Times New Roman" w:cs="Times New Roman"/>
          <w:kern w:val="0"/>
        </w:rPr>
        <w:t>, corresponding to the number of components.</w:t>
      </w:r>
    </w:p>
    <w:p w14:paraId="6D13AC44" w14:textId="77777777" w:rsidR="00F9356A" w:rsidRPr="00F04BE2" w:rsidRDefault="00F9356A" w:rsidP="00F9356A">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6823C3CA" w14:textId="53AC404C" w:rsidR="00F33B77" w:rsidRPr="00567536" w:rsidRDefault="00567536" w:rsidP="00567536">
      <w:pPr>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b)</w:t>
      </w:r>
      <w:r w:rsidR="004751E2">
        <w:rPr>
          <w:rFonts w:ascii="Times New Roman" w:eastAsia="NimbusRomNo9L-Regu" w:hAnsi="Times New Roman" w:cs="Times New Roman"/>
          <w:kern w:val="0"/>
        </w:rPr>
        <w:t xml:space="preserve"> </w:t>
      </w:r>
      <w:r w:rsidR="0086265C" w:rsidRPr="00567536">
        <w:rPr>
          <w:rFonts w:ascii="Times New Roman" w:eastAsia="NimbusRomNo9L-Regu" w:hAnsi="Times New Roman" w:cs="Times New Roman"/>
          <w:kern w:val="0"/>
        </w:rPr>
        <w:t>E-Step</w:t>
      </w:r>
      <w:r w:rsidRPr="00567536">
        <w:rPr>
          <w:rFonts w:ascii="Times New Roman" w:eastAsia="NimbusRomNo9L-Regu" w:hAnsi="Times New Roman" w:cs="Times New Roman"/>
          <w:kern w:val="0"/>
        </w:rPr>
        <w:t xml:space="preserve">: </w:t>
      </w:r>
      <w:r w:rsidR="00566E44" w:rsidRPr="00567536">
        <w:rPr>
          <w:rFonts w:ascii="Times New Roman" w:eastAsia="NimbusRomNo9L-Regu" w:hAnsi="Times New Roman" w:cs="Times New Roman"/>
          <w:kern w:val="0"/>
        </w:rPr>
        <w:t xml:space="preserve">During the expectation step, the posterior probabilities, or membership weights, are calculated using Equation </w:t>
      </w:r>
      <w:r w:rsidR="005D1B3C">
        <w:rPr>
          <w:rFonts w:ascii="Times New Roman" w:eastAsia="NimbusRomNo9L-Regu" w:hAnsi="Times New Roman" w:cs="Times New Roman"/>
          <w:kern w:val="0"/>
        </w:rPr>
        <w:t>(</w:t>
      </w:r>
      <w:r w:rsidR="00566E44" w:rsidRPr="00567536">
        <w:rPr>
          <w:rFonts w:ascii="Times New Roman" w:eastAsia="NimbusRomNo9L-Regu" w:hAnsi="Times New Roman" w:cs="Times New Roman"/>
          <w:kern w:val="0"/>
        </w:rPr>
        <w:t>3</w:t>
      </w:r>
      <w:r w:rsidR="005D1B3C">
        <w:rPr>
          <w:rFonts w:ascii="Times New Roman" w:eastAsia="NimbusRomNo9L-Regu" w:hAnsi="Times New Roman" w:cs="Times New Roman"/>
          <w:kern w:val="0"/>
        </w:rPr>
        <w:t>)</w:t>
      </w:r>
      <w:r w:rsidR="00566E44" w:rsidRPr="00567536">
        <w:rPr>
          <w:rFonts w:ascii="Times New Roman" w:eastAsia="NimbusRomNo9L-Regu" w:hAnsi="Times New Roman" w:cs="Times New Roman"/>
          <w:kern w:val="0"/>
        </w:rPr>
        <w:t xml:space="preserve"> and are dependent on the current parameters. The data samples vector, denoted as </w:t>
      </w:r>
      <w:r w:rsidR="005D1B3C" w:rsidRPr="005D1B3C">
        <w:rPr>
          <w:rFonts w:ascii="Times New Roman" w:eastAsia="NimbusRomNo9L-Regu" w:hAnsi="Times New Roman" w:cs="Times New Roman"/>
          <w:i/>
          <w:iCs/>
          <w:kern w:val="0"/>
        </w:rPr>
        <w:t>x</w:t>
      </w:r>
      <w:r w:rsidR="00566E44" w:rsidRPr="00567536">
        <w:rPr>
          <w:rFonts w:ascii="Times New Roman" w:eastAsia="NimbusRomNo9L-Regu" w:hAnsi="Times New Roman" w:cs="Times New Roman"/>
          <w:kern w:val="0"/>
        </w:rPr>
        <w:t xml:space="preserve">, has a dimension of </w:t>
      </w:r>
      <w:r w:rsidR="00566E44" w:rsidRPr="005D1B3C">
        <w:rPr>
          <w:rFonts w:ascii="Times New Roman" w:eastAsia="NimbusRomNo9L-Regu" w:hAnsi="Times New Roman" w:cs="Times New Roman"/>
          <w:i/>
          <w:iCs/>
          <w:kern w:val="0"/>
        </w:rPr>
        <w:t>N</w:t>
      </w:r>
      <w:r w:rsidR="005D1B3C" w:rsidRPr="005D1B3C">
        <w:rPr>
          <w:rFonts w:ascii="Times New Roman" w:eastAsia="NimbusRomNo9L-Regu" w:hAnsi="Times New Roman" w:cs="Times New Roman"/>
          <w:i/>
          <w:iCs/>
          <w:kern w:val="0"/>
        </w:rPr>
        <w:t xml:space="preserve"> </w:t>
      </w:r>
      <w:r w:rsidR="00566E44" w:rsidRPr="005D1B3C">
        <w:rPr>
          <w:rFonts w:ascii="Times New Roman" w:eastAsia="NimbusRomNo9L-Regu" w:hAnsi="Times New Roman" w:cs="Times New Roman"/>
          <w:i/>
          <w:iCs/>
          <w:kern w:val="0"/>
        </w:rPr>
        <w:t>x</w:t>
      </w:r>
      <w:r w:rsidR="005D1B3C" w:rsidRPr="005D1B3C">
        <w:rPr>
          <w:rFonts w:ascii="Times New Roman" w:eastAsia="NimbusRomNo9L-Regu" w:hAnsi="Times New Roman" w:cs="Times New Roman"/>
          <w:i/>
          <w:iCs/>
          <w:kern w:val="0"/>
        </w:rPr>
        <w:t xml:space="preserve"> </w:t>
      </w:r>
      <w:r w:rsidR="00566E44" w:rsidRPr="005D1B3C">
        <w:rPr>
          <w:rFonts w:ascii="Times New Roman" w:eastAsia="NimbusRomNo9L-Regu" w:hAnsi="Times New Roman" w:cs="Times New Roman"/>
          <w:i/>
          <w:iCs/>
          <w:kern w:val="0"/>
        </w:rPr>
        <w:t>d,</w:t>
      </w:r>
      <w:r w:rsidR="00566E44" w:rsidRPr="00567536">
        <w:rPr>
          <w:rFonts w:ascii="Times New Roman" w:eastAsia="NimbusRomNo9L-Regu" w:hAnsi="Times New Roman" w:cs="Times New Roman"/>
          <w:kern w:val="0"/>
        </w:rPr>
        <w:t xml:space="preserve"> with </w:t>
      </w:r>
      <w:r w:rsidR="00566E44" w:rsidRPr="005D1B3C">
        <w:rPr>
          <w:rFonts w:ascii="Times New Roman" w:eastAsia="NimbusRomNo9L-Regu" w:hAnsi="Times New Roman" w:cs="Times New Roman"/>
          <w:i/>
          <w:iCs/>
          <w:kern w:val="0"/>
        </w:rPr>
        <w:t>N</w:t>
      </w:r>
      <w:r w:rsidR="00566E44" w:rsidRPr="00567536">
        <w:rPr>
          <w:rFonts w:ascii="Times New Roman" w:eastAsia="NimbusRomNo9L-Regu" w:hAnsi="Times New Roman" w:cs="Times New Roman"/>
          <w:kern w:val="0"/>
        </w:rPr>
        <w:t xml:space="preserve"> representing the total number of voxels to be categorized, and the resulting weights will have a dimension of </w:t>
      </w:r>
      <w:r w:rsidR="00566E44" w:rsidRPr="005D1B3C">
        <w:rPr>
          <w:rFonts w:ascii="Times New Roman" w:eastAsia="NimbusRomNo9L-Regu" w:hAnsi="Times New Roman" w:cs="Times New Roman"/>
          <w:i/>
          <w:iCs/>
          <w:kern w:val="0"/>
        </w:rPr>
        <w:t>N</w:t>
      </w:r>
      <w:r w:rsidR="005D1B3C">
        <w:rPr>
          <w:rFonts w:ascii="Times New Roman" w:eastAsia="NimbusRomNo9L-Regu" w:hAnsi="Times New Roman" w:cs="Times New Roman"/>
          <w:i/>
          <w:iCs/>
          <w:kern w:val="0"/>
        </w:rPr>
        <w:t xml:space="preserve"> </w:t>
      </w:r>
      <w:r w:rsidR="00566E44" w:rsidRPr="005D1B3C">
        <w:rPr>
          <w:rFonts w:ascii="Times New Roman" w:eastAsia="NimbusRomNo9L-Regu" w:hAnsi="Times New Roman" w:cs="Times New Roman"/>
          <w:i/>
          <w:iCs/>
          <w:kern w:val="0"/>
        </w:rPr>
        <w:t>x</w:t>
      </w:r>
      <w:r w:rsidR="005D1B3C">
        <w:rPr>
          <w:rFonts w:ascii="Times New Roman" w:eastAsia="NimbusRomNo9L-Regu" w:hAnsi="Times New Roman" w:cs="Times New Roman"/>
          <w:i/>
          <w:iCs/>
          <w:kern w:val="0"/>
        </w:rPr>
        <w:t xml:space="preserve"> </w:t>
      </w:r>
      <w:r w:rsidR="00566E44" w:rsidRPr="005D1B3C">
        <w:rPr>
          <w:rFonts w:ascii="Times New Roman" w:eastAsia="NimbusRomNo9L-Regu" w:hAnsi="Times New Roman" w:cs="Times New Roman"/>
          <w:i/>
          <w:iCs/>
          <w:kern w:val="0"/>
        </w:rPr>
        <w:t>K</w:t>
      </w:r>
      <w:r w:rsidR="00566E44" w:rsidRPr="00567536">
        <w:rPr>
          <w:rFonts w:ascii="Times New Roman" w:eastAsia="NimbusRomNo9L-Regu" w:hAnsi="Times New Roman" w:cs="Times New Roman"/>
          <w:kern w:val="0"/>
        </w:rPr>
        <w:t>. It's worth emphasizing once more that the classification is exclusively applied to voxels within the brain tissue mask.</w:t>
      </w:r>
    </w:p>
    <w:p w14:paraId="3F1B1A30" w14:textId="77777777" w:rsidR="00566E44" w:rsidRPr="00F04BE2" w:rsidRDefault="00566E44" w:rsidP="0086265C">
      <w:pPr>
        <w:pStyle w:val="ListParagraph"/>
        <w:autoSpaceDE w:val="0"/>
        <w:autoSpaceDN w:val="0"/>
        <w:adjustRightInd w:val="0"/>
        <w:spacing w:after="0" w:line="240" w:lineRule="auto"/>
        <w:jc w:val="both"/>
        <w:rPr>
          <w:rFonts w:ascii="Times New Roman" w:eastAsia="NimbusRomNo9L-Regu" w:hAnsi="Times New Roman" w:cs="Times New Roman"/>
          <w:kern w:val="0"/>
          <w:sz w:val="24"/>
          <w:szCs w:val="24"/>
        </w:rPr>
      </w:pPr>
    </w:p>
    <w:p w14:paraId="6E21F40A" w14:textId="63E26491" w:rsidR="00F568FA" w:rsidRPr="005D1B3C" w:rsidRDefault="005D1B3C" w:rsidP="005D1B3C">
      <w:pPr>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 xml:space="preserve">c) </w:t>
      </w:r>
      <w:r w:rsidR="00F568FA" w:rsidRPr="005D1B3C">
        <w:rPr>
          <w:rFonts w:ascii="Times New Roman" w:eastAsia="NimbusRomNo9L-Regu" w:hAnsi="Times New Roman" w:cs="Times New Roman"/>
          <w:kern w:val="0"/>
        </w:rPr>
        <w:t>M-Step</w:t>
      </w:r>
      <w:r w:rsidRPr="005D1B3C">
        <w:rPr>
          <w:rFonts w:ascii="Times New Roman" w:eastAsia="NimbusRomNo9L-Regu" w:hAnsi="Times New Roman" w:cs="Times New Roman"/>
          <w:kern w:val="0"/>
        </w:rPr>
        <w:t xml:space="preserve">: </w:t>
      </w:r>
      <w:r w:rsidR="00C7415B" w:rsidRPr="005D1B3C">
        <w:rPr>
          <w:rFonts w:ascii="Times New Roman" w:eastAsia="NimbusRomNo9L-Regu" w:hAnsi="Times New Roman" w:cs="Times New Roman"/>
          <w:kern w:val="0"/>
        </w:rPr>
        <w:t>During the maximization step, we compute the updated parameters, including means,</w:t>
      </w:r>
      <w:r w:rsidR="00D255D3" w:rsidRPr="005D1B3C">
        <w:rPr>
          <w:rFonts w:ascii="Times New Roman" w:eastAsia="NimbusRomNo9L-Regu" w:hAnsi="Times New Roman" w:cs="Times New Roman"/>
          <w:kern w:val="0"/>
        </w:rPr>
        <w:t xml:space="preserve"> covariance matrices, and </w:t>
      </w:r>
      <w:r>
        <w:rPr>
          <w:rFonts w:ascii="Times New Roman" w:eastAsia="NimbusRomNo9L-Regu" w:hAnsi="Times New Roman" w:cs="Times New Roman"/>
          <w:kern w:val="0"/>
        </w:rPr>
        <w:t>mixing components</w:t>
      </w:r>
      <w:r w:rsidR="00C7415B" w:rsidRPr="005D1B3C">
        <w:rPr>
          <w:rFonts w:ascii="Times New Roman" w:eastAsia="NimbusRomNo9L-Regu" w:hAnsi="Times New Roman" w:cs="Times New Roman"/>
          <w:kern w:val="0"/>
        </w:rPr>
        <w:t xml:space="preserve">. These calculations are based on the weights acquired from the E-Step, and we have implemented the equations </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5</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 xml:space="preserve">, </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6</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 xml:space="preserve">, and </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7</w:t>
      </w:r>
      <w:r>
        <w:rPr>
          <w:rFonts w:ascii="Times New Roman" w:eastAsia="NimbusRomNo9L-Regu" w:hAnsi="Times New Roman" w:cs="Times New Roman"/>
          <w:kern w:val="0"/>
        </w:rPr>
        <w:t>)</w:t>
      </w:r>
      <w:r w:rsidR="00C7415B" w:rsidRPr="005D1B3C">
        <w:rPr>
          <w:rFonts w:ascii="Times New Roman" w:eastAsia="NimbusRomNo9L-Regu" w:hAnsi="Times New Roman" w:cs="Times New Roman"/>
          <w:kern w:val="0"/>
        </w:rPr>
        <w:t xml:space="preserve"> from the preceding section.</w:t>
      </w:r>
    </w:p>
    <w:p w14:paraId="0B3DBBE2" w14:textId="77777777" w:rsidR="004751E2" w:rsidRDefault="004751E2" w:rsidP="004751E2">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424C9C10" w14:textId="28C63E78" w:rsidR="00B2511C" w:rsidRPr="004751E2" w:rsidRDefault="004751E2" w:rsidP="004751E2">
      <w:pPr>
        <w:autoSpaceDE w:val="0"/>
        <w:autoSpaceDN w:val="0"/>
        <w:adjustRightInd w:val="0"/>
        <w:spacing w:after="0" w:line="240" w:lineRule="auto"/>
        <w:jc w:val="both"/>
        <w:rPr>
          <w:rFonts w:ascii="Times New Roman" w:eastAsia="NimbusRomNo9L-Regu" w:hAnsi="Times New Roman" w:cs="Times New Roman"/>
          <w:kern w:val="0"/>
        </w:rPr>
      </w:pPr>
      <w:r w:rsidRPr="004751E2">
        <w:rPr>
          <w:rFonts w:ascii="Times New Roman" w:eastAsia="NimbusRomNo9L-Regu" w:hAnsi="Times New Roman" w:cs="Times New Roman"/>
          <w:kern w:val="0"/>
        </w:rPr>
        <w:t>d)</w:t>
      </w:r>
      <w:r>
        <w:rPr>
          <w:rFonts w:ascii="Times New Roman" w:eastAsia="NimbusRomNo9L-Regu" w:hAnsi="Times New Roman" w:cs="Times New Roman"/>
          <w:kern w:val="0"/>
        </w:rPr>
        <w:t xml:space="preserve"> </w:t>
      </w:r>
      <w:r w:rsidRPr="004751E2">
        <w:rPr>
          <w:rFonts w:ascii="Times New Roman" w:eastAsia="NimbusRomNo9L-Regu" w:hAnsi="Times New Roman" w:cs="Times New Roman"/>
          <w:kern w:val="0"/>
        </w:rPr>
        <w:t>Convergence</w:t>
      </w:r>
      <w:r w:rsidR="00B2511C" w:rsidRPr="004751E2">
        <w:rPr>
          <w:rFonts w:ascii="Times New Roman" w:eastAsia="NimbusRomNo9L-Regu" w:hAnsi="Times New Roman" w:cs="Times New Roman"/>
          <w:kern w:val="0"/>
        </w:rPr>
        <w:t xml:space="preserve"> Criteria</w:t>
      </w:r>
      <w:r>
        <w:rPr>
          <w:rFonts w:ascii="Times New Roman" w:eastAsia="NimbusRomNo9L-Regu" w:hAnsi="Times New Roman" w:cs="Times New Roman"/>
          <w:kern w:val="0"/>
        </w:rPr>
        <w:t xml:space="preserve">: </w:t>
      </w:r>
      <w:r w:rsidR="00B2511C" w:rsidRPr="004751E2">
        <w:rPr>
          <w:rFonts w:ascii="Times New Roman" w:eastAsia="NimbusRomNo9L-Regu" w:hAnsi="Times New Roman" w:cs="Times New Roman"/>
          <w:kern w:val="0"/>
        </w:rPr>
        <w:t>To determine when to conclude the EM process, we employ two stopping criteria: Log-likelihood: As explained in the previous section, if the difference in log-likelihood between two consecutive iterations falls below a user-defined tolerance parameter, the EM procedure halts. Maximum iterations: If the algorithm doesn't converge based on the previous criterion even after a predetermined number of iterations, the EM procedure is terminated.</w:t>
      </w:r>
    </w:p>
    <w:p w14:paraId="0CE16462" w14:textId="77777777" w:rsidR="00244460" w:rsidRPr="004C045E" w:rsidRDefault="00244460" w:rsidP="004C045E">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46657279" w14:textId="405E4324" w:rsidR="00244460" w:rsidRDefault="00972A0A" w:rsidP="00244460">
      <w:pPr>
        <w:autoSpaceDE w:val="0"/>
        <w:autoSpaceDN w:val="0"/>
        <w:adjustRightInd w:val="0"/>
        <w:spacing w:after="0" w:line="240" w:lineRule="auto"/>
        <w:jc w:val="both"/>
        <w:rPr>
          <w:rFonts w:ascii="Times New Roman" w:eastAsia="NimbusRomNo9L-Regu" w:hAnsi="Times New Roman" w:cs="Times New Roman"/>
          <w:b/>
          <w:bCs/>
          <w:kern w:val="0"/>
          <w:sz w:val="24"/>
          <w:szCs w:val="24"/>
        </w:rPr>
      </w:pPr>
      <w:r>
        <w:rPr>
          <w:rFonts w:ascii="Times New Roman" w:eastAsia="NimbusRomNo9L-Regu" w:hAnsi="Times New Roman" w:cs="Times New Roman"/>
          <w:b/>
          <w:bCs/>
          <w:kern w:val="0"/>
          <w:sz w:val="24"/>
          <w:szCs w:val="24"/>
        </w:rPr>
        <w:t xml:space="preserve">Experimental </w:t>
      </w:r>
      <w:r w:rsidR="00244460" w:rsidRPr="00244460">
        <w:rPr>
          <w:rFonts w:ascii="Times New Roman" w:eastAsia="NimbusRomNo9L-Regu" w:hAnsi="Times New Roman" w:cs="Times New Roman"/>
          <w:b/>
          <w:bCs/>
          <w:kern w:val="0"/>
          <w:sz w:val="24"/>
          <w:szCs w:val="24"/>
        </w:rPr>
        <w:t>Result</w:t>
      </w:r>
      <w:r>
        <w:rPr>
          <w:rFonts w:ascii="Times New Roman" w:eastAsia="NimbusRomNo9L-Regu" w:hAnsi="Times New Roman" w:cs="Times New Roman"/>
          <w:b/>
          <w:bCs/>
          <w:kern w:val="0"/>
          <w:sz w:val="24"/>
          <w:szCs w:val="24"/>
        </w:rPr>
        <w:t>s</w:t>
      </w:r>
      <w:r w:rsidR="00066B06">
        <w:rPr>
          <w:rFonts w:ascii="Times New Roman" w:eastAsia="NimbusRomNo9L-Regu" w:hAnsi="Times New Roman" w:cs="Times New Roman"/>
          <w:b/>
          <w:bCs/>
          <w:kern w:val="0"/>
          <w:sz w:val="24"/>
          <w:szCs w:val="24"/>
        </w:rPr>
        <w:t>:</w:t>
      </w:r>
    </w:p>
    <w:p w14:paraId="0E16C6E1" w14:textId="77777777" w:rsidR="00066B06" w:rsidRDefault="00066B06" w:rsidP="00244460">
      <w:pPr>
        <w:autoSpaceDE w:val="0"/>
        <w:autoSpaceDN w:val="0"/>
        <w:adjustRightInd w:val="0"/>
        <w:spacing w:after="0" w:line="240" w:lineRule="auto"/>
        <w:jc w:val="both"/>
        <w:rPr>
          <w:rFonts w:ascii="Times New Roman" w:eastAsia="NimbusRomNo9L-Regu" w:hAnsi="Times New Roman" w:cs="Times New Roman"/>
          <w:b/>
          <w:bCs/>
          <w:kern w:val="0"/>
          <w:sz w:val="24"/>
          <w:szCs w:val="24"/>
        </w:rPr>
      </w:pPr>
    </w:p>
    <w:p w14:paraId="5E332A76" w14:textId="5D6C8920" w:rsidR="003E2ADC" w:rsidRDefault="008C20E5" w:rsidP="0082034D">
      <w:pPr>
        <w:autoSpaceDE w:val="0"/>
        <w:autoSpaceDN w:val="0"/>
        <w:adjustRightInd w:val="0"/>
        <w:spacing w:after="0" w:line="240" w:lineRule="auto"/>
        <w:jc w:val="both"/>
        <w:rPr>
          <w:rFonts w:ascii="Times New Roman" w:eastAsia="NimbusRomNo9L-Regu" w:hAnsi="Times New Roman" w:cs="Times New Roman"/>
          <w:kern w:val="0"/>
        </w:rPr>
      </w:pPr>
      <w:r w:rsidRPr="008C20E5">
        <w:rPr>
          <w:rFonts w:ascii="Times New Roman" w:eastAsia="NimbusRomNo9L-Regu" w:hAnsi="Times New Roman" w:cs="Times New Roman"/>
          <w:kern w:val="0"/>
        </w:rPr>
        <w:t>To investigate the performance of the developed EM algorithm, we performed a set of experiments on the provided brain image dataset which consists of 5 [T1, T2_FLAIR] images along with their corresponding ground truth. Each MR image has 48 slices. Table 1 illustrates the experimental results such as dice score, number of iterations, and time. The dice score indicates how good the segmentation is. It can be computed by the Equation (8). It is clear from the table that the developed EM model provided a good result. As a result, we got the maximum dice score of 0.9099 for CSF segmentation of the multi-modality images (T1+T2_FLAIR) 1. However, in most of the cases, the EM model performed better for the single modality image (T1).</w:t>
      </w:r>
    </w:p>
    <w:p w14:paraId="55582D49" w14:textId="77777777" w:rsidR="008C20E5" w:rsidRDefault="008C20E5" w:rsidP="0082034D">
      <w:pPr>
        <w:autoSpaceDE w:val="0"/>
        <w:autoSpaceDN w:val="0"/>
        <w:adjustRightInd w:val="0"/>
        <w:spacing w:after="0" w:line="240" w:lineRule="auto"/>
        <w:jc w:val="both"/>
        <w:rPr>
          <w:rFonts w:ascii="Times New Roman" w:eastAsia="NimbusRomNo9L-Regu" w:hAnsi="Times New Roman" w:cs="Times New Roman"/>
          <w:kern w:val="0"/>
        </w:rPr>
      </w:pPr>
    </w:p>
    <w:p w14:paraId="6BF0C65C" w14:textId="0CCDBB97" w:rsidR="003E2ADC" w:rsidRPr="003E2ADC" w:rsidRDefault="003E2ADC" w:rsidP="003E2ADC">
      <w:pPr>
        <w:pStyle w:val="ListParagraph"/>
        <w:rPr>
          <w:rFonts w:ascii="Times New Roman" w:hAnsi="Times New Roman" w:cs="Times New Roman"/>
          <w:i/>
          <w:iCs/>
        </w:rPr>
      </w:pPr>
      <w:r>
        <w:rPr>
          <w:rFonts w:ascii="Times New Roman" w:hAnsi="Times New Roman" w:cs="Times New Roman"/>
          <w:i/>
          <w:iCs/>
        </w:rPr>
        <w:t xml:space="preserve">                                                     </w:t>
      </w:r>
      <w:r w:rsidRPr="003E2ADC">
        <w:rPr>
          <w:rFonts w:ascii="Times New Roman" w:hAnsi="Times New Roman" w:cs="Times New Roman"/>
          <w:i/>
          <w:iCs/>
        </w:rPr>
        <w:t xml:space="preserve">Dice Score = </w:t>
      </w:r>
      <m:oMath>
        <m:f>
          <m:fPr>
            <m:ctrlPr>
              <w:rPr>
                <w:rFonts w:ascii="Cambria Math" w:hAnsi="Cambria Math" w:cs="Times New Roman"/>
                <w:i/>
                <w:iCs/>
              </w:rPr>
            </m:ctrlPr>
          </m:fPr>
          <m:num>
            <m:r>
              <w:rPr>
                <w:rFonts w:ascii="Cambria Math" w:hAnsi="Cambria Math" w:cs="Times New Roman"/>
              </w:rPr>
              <m:t>2|A∩B|</m:t>
            </m:r>
          </m:num>
          <m:den>
            <m:r>
              <w:rPr>
                <w:rFonts w:ascii="Cambria Math" w:hAnsi="Cambria Math" w:cs="Times New Roman"/>
              </w:rPr>
              <m:t>|A| + |B|</m:t>
            </m:r>
          </m:den>
        </m:f>
      </m:oMath>
      <w:r w:rsidRPr="003E2ADC">
        <w:rPr>
          <w:rFonts w:ascii="Times New Roman" w:eastAsiaTheme="minorEastAsia" w:hAnsi="Times New Roman" w:cs="Times New Roman"/>
          <w:i/>
          <w:iCs/>
        </w:rPr>
        <w:t xml:space="preserve">                       </w:t>
      </w:r>
      <w:r>
        <w:rPr>
          <w:rFonts w:ascii="Times New Roman" w:eastAsiaTheme="minorEastAsia" w:hAnsi="Times New Roman" w:cs="Times New Roman"/>
          <w:i/>
          <w:iCs/>
        </w:rPr>
        <w:t xml:space="preserve">               </w:t>
      </w:r>
      <w:r w:rsidRPr="003E2ADC">
        <w:rPr>
          <w:rFonts w:ascii="Times New Roman" w:eastAsiaTheme="minorEastAsia" w:hAnsi="Times New Roman" w:cs="Times New Roman"/>
          <w:i/>
          <w:iCs/>
        </w:rPr>
        <w:t xml:space="preserve">                     </w:t>
      </w:r>
      <w:r w:rsidRPr="003E2ADC">
        <w:rPr>
          <w:rFonts w:ascii="Times New Roman" w:eastAsiaTheme="minorEastAsia" w:hAnsi="Times New Roman" w:cs="Times New Roman"/>
        </w:rPr>
        <w:t xml:space="preserve"> (8)</w:t>
      </w:r>
    </w:p>
    <w:p w14:paraId="73B2A6DA" w14:textId="77777777" w:rsidR="008C20E5" w:rsidRDefault="008C20E5" w:rsidP="0082034D">
      <w:pPr>
        <w:autoSpaceDE w:val="0"/>
        <w:autoSpaceDN w:val="0"/>
        <w:adjustRightInd w:val="0"/>
        <w:spacing w:after="0" w:line="240" w:lineRule="auto"/>
        <w:jc w:val="both"/>
        <w:rPr>
          <w:rFonts w:ascii="Times New Roman" w:eastAsia="NimbusRomNo9L-Regu" w:hAnsi="Times New Roman" w:cs="Times New Roman"/>
          <w:kern w:val="0"/>
        </w:rPr>
      </w:pPr>
    </w:p>
    <w:p w14:paraId="72DF4B0E" w14:textId="2EAE828B" w:rsidR="0082034D" w:rsidRDefault="008C20E5" w:rsidP="0082034D">
      <w:pPr>
        <w:autoSpaceDE w:val="0"/>
        <w:autoSpaceDN w:val="0"/>
        <w:adjustRightInd w:val="0"/>
        <w:spacing w:after="0" w:line="240" w:lineRule="auto"/>
        <w:jc w:val="both"/>
        <w:rPr>
          <w:rFonts w:ascii="Times New Roman" w:eastAsia="NimbusRomNo9L-Regu" w:hAnsi="Times New Roman" w:cs="Times New Roman"/>
          <w:kern w:val="0"/>
        </w:rPr>
      </w:pPr>
      <w:r w:rsidRPr="008C20E5">
        <w:rPr>
          <w:rFonts w:ascii="Times New Roman" w:eastAsia="NimbusRomNo9L-Regu" w:hAnsi="Times New Roman" w:cs="Times New Roman"/>
          <w:kern w:val="0"/>
        </w:rPr>
        <w:t xml:space="preserve">The total number of iteration and time both of them indicates how fast the EM model can perform the segmentation. It is shown that the in case of a single modality the developed EM model takes less number of iterations and times to perform the segmentation tasks. In some cases, the multi-modality image takes almost double the time to be segmented. </w:t>
      </w:r>
      <w:r w:rsidR="00732152">
        <w:rPr>
          <w:rFonts w:ascii="Times New Roman" w:eastAsia="NimbusRomNo9L-Regu" w:hAnsi="Times New Roman" w:cs="Times New Roman"/>
          <w:kern w:val="0"/>
        </w:rPr>
        <w:t xml:space="preserve"> </w:t>
      </w:r>
      <w:r w:rsidR="00753967">
        <w:rPr>
          <w:rFonts w:ascii="Times New Roman" w:eastAsia="NimbusRomNo9L-Regu" w:hAnsi="Times New Roman" w:cs="Times New Roman"/>
          <w:kern w:val="0"/>
        </w:rPr>
        <w:t xml:space="preserve">Therefore, the developed EM model can perform more better for the single modality image than the multi-modality images. </w:t>
      </w:r>
      <w:r w:rsidR="00EF5F8E">
        <w:rPr>
          <w:rFonts w:ascii="Times New Roman" w:eastAsia="NimbusRomNo9L-Regu" w:hAnsi="Times New Roman" w:cs="Times New Roman"/>
          <w:kern w:val="0"/>
        </w:rPr>
        <w:t>The segmentation result</w:t>
      </w:r>
      <w:r w:rsidR="00777EAD">
        <w:rPr>
          <w:rFonts w:ascii="Times New Roman" w:eastAsia="NimbusRomNo9L-Regu" w:hAnsi="Times New Roman" w:cs="Times New Roman"/>
          <w:kern w:val="0"/>
        </w:rPr>
        <w:t>s</w:t>
      </w:r>
      <w:r w:rsidR="00EF5F8E">
        <w:rPr>
          <w:rFonts w:ascii="Times New Roman" w:eastAsia="NimbusRomNo9L-Regu" w:hAnsi="Times New Roman" w:cs="Times New Roman"/>
          <w:kern w:val="0"/>
        </w:rPr>
        <w:t xml:space="preserve"> of single modality (T1) image and multi-modality (T1+T2_FLAIR) are shown in the </w:t>
      </w:r>
      <w:r w:rsidR="00314D4E">
        <w:rPr>
          <w:rFonts w:ascii="Times New Roman" w:eastAsia="NimbusRomNo9L-Regu" w:hAnsi="Times New Roman" w:cs="Times New Roman"/>
          <w:kern w:val="0"/>
        </w:rPr>
        <w:t>Table</w:t>
      </w:r>
      <w:r w:rsidR="00EF5F8E">
        <w:rPr>
          <w:rFonts w:ascii="Times New Roman" w:eastAsia="NimbusRomNo9L-Regu" w:hAnsi="Times New Roman" w:cs="Times New Roman"/>
          <w:kern w:val="0"/>
        </w:rPr>
        <w:t xml:space="preserve"> (2). </w:t>
      </w:r>
    </w:p>
    <w:p w14:paraId="6EB0E192" w14:textId="77777777" w:rsidR="00B43E9B" w:rsidRDefault="00B43E9B" w:rsidP="0082034D">
      <w:pPr>
        <w:autoSpaceDE w:val="0"/>
        <w:autoSpaceDN w:val="0"/>
        <w:adjustRightInd w:val="0"/>
        <w:spacing w:after="0" w:line="240" w:lineRule="auto"/>
        <w:jc w:val="both"/>
        <w:rPr>
          <w:rFonts w:ascii="Times New Roman" w:eastAsia="NimbusRomNo9L-Regu" w:hAnsi="Times New Roman" w:cs="Times New Roman"/>
          <w:kern w:val="0"/>
        </w:rPr>
      </w:pPr>
    </w:p>
    <w:p w14:paraId="28545BCA" w14:textId="77777777" w:rsidR="00FB7E1F" w:rsidRDefault="00FB7E1F" w:rsidP="00B43E9B">
      <w:pPr>
        <w:autoSpaceDE w:val="0"/>
        <w:autoSpaceDN w:val="0"/>
        <w:adjustRightInd w:val="0"/>
        <w:spacing w:after="0" w:line="240" w:lineRule="auto"/>
        <w:jc w:val="center"/>
        <w:rPr>
          <w:rFonts w:ascii="Times New Roman" w:eastAsia="NimbusRomNo9L-Regu" w:hAnsi="Times New Roman" w:cs="Times New Roman"/>
          <w:kern w:val="0"/>
        </w:rPr>
      </w:pPr>
    </w:p>
    <w:p w14:paraId="34D5A8A0" w14:textId="77777777" w:rsidR="00FB7E1F" w:rsidRDefault="00FB7E1F" w:rsidP="00CB08DB">
      <w:pPr>
        <w:autoSpaceDE w:val="0"/>
        <w:autoSpaceDN w:val="0"/>
        <w:adjustRightInd w:val="0"/>
        <w:spacing w:after="0" w:line="240" w:lineRule="auto"/>
        <w:rPr>
          <w:rFonts w:ascii="Times New Roman" w:eastAsia="NimbusRomNo9L-Regu" w:hAnsi="Times New Roman" w:cs="Times New Roman"/>
          <w:kern w:val="0"/>
        </w:rPr>
      </w:pPr>
    </w:p>
    <w:p w14:paraId="7C99C7D6" w14:textId="77777777" w:rsidR="00FB7E1F" w:rsidRDefault="00FB7E1F" w:rsidP="00B43E9B">
      <w:pPr>
        <w:autoSpaceDE w:val="0"/>
        <w:autoSpaceDN w:val="0"/>
        <w:adjustRightInd w:val="0"/>
        <w:spacing w:after="0" w:line="240" w:lineRule="auto"/>
        <w:jc w:val="center"/>
        <w:rPr>
          <w:rFonts w:ascii="Times New Roman" w:eastAsia="NimbusRomNo9L-Regu" w:hAnsi="Times New Roman" w:cs="Times New Roman"/>
          <w:kern w:val="0"/>
        </w:rPr>
      </w:pPr>
    </w:p>
    <w:p w14:paraId="7D6BA7F0" w14:textId="77777777" w:rsidR="00FB7E1F" w:rsidRDefault="00FB7E1F" w:rsidP="00B43E9B">
      <w:pPr>
        <w:autoSpaceDE w:val="0"/>
        <w:autoSpaceDN w:val="0"/>
        <w:adjustRightInd w:val="0"/>
        <w:spacing w:after="0" w:line="240" w:lineRule="auto"/>
        <w:jc w:val="center"/>
        <w:rPr>
          <w:rFonts w:ascii="Times New Roman" w:eastAsia="NimbusRomNo9L-Regu" w:hAnsi="Times New Roman" w:cs="Times New Roman"/>
          <w:kern w:val="0"/>
        </w:rPr>
      </w:pPr>
    </w:p>
    <w:p w14:paraId="4D2FCA59" w14:textId="77777777" w:rsidR="00FB7E1F" w:rsidRDefault="00FB7E1F" w:rsidP="00B43E9B">
      <w:pPr>
        <w:autoSpaceDE w:val="0"/>
        <w:autoSpaceDN w:val="0"/>
        <w:adjustRightInd w:val="0"/>
        <w:spacing w:after="0" w:line="240" w:lineRule="auto"/>
        <w:jc w:val="center"/>
        <w:rPr>
          <w:rFonts w:ascii="Times New Roman" w:eastAsia="NimbusRomNo9L-Regu" w:hAnsi="Times New Roman" w:cs="Times New Roman"/>
          <w:kern w:val="0"/>
        </w:rPr>
      </w:pPr>
    </w:p>
    <w:p w14:paraId="706407E3" w14:textId="77777777" w:rsidR="00FB7E1F" w:rsidRDefault="00FB7E1F" w:rsidP="00B43E9B">
      <w:pPr>
        <w:autoSpaceDE w:val="0"/>
        <w:autoSpaceDN w:val="0"/>
        <w:adjustRightInd w:val="0"/>
        <w:spacing w:after="0" w:line="240" w:lineRule="auto"/>
        <w:jc w:val="center"/>
        <w:rPr>
          <w:rFonts w:ascii="Times New Roman" w:eastAsia="NimbusRomNo9L-Regu" w:hAnsi="Times New Roman" w:cs="Times New Roman"/>
          <w:kern w:val="0"/>
        </w:rPr>
      </w:pPr>
    </w:p>
    <w:p w14:paraId="2FFABEB6" w14:textId="3D7298FD" w:rsidR="00FD63F8" w:rsidRDefault="00B43E9B" w:rsidP="00B43E9B">
      <w:pPr>
        <w:autoSpaceDE w:val="0"/>
        <w:autoSpaceDN w:val="0"/>
        <w:adjustRightInd w:val="0"/>
        <w:spacing w:after="0" w:line="240" w:lineRule="auto"/>
        <w:jc w:val="center"/>
        <w:rPr>
          <w:rFonts w:ascii="Times New Roman" w:eastAsia="NimbusRomNo9L-Regu" w:hAnsi="Times New Roman" w:cs="Times New Roman"/>
          <w:kern w:val="0"/>
        </w:rPr>
      </w:pPr>
      <w:r>
        <w:rPr>
          <w:rFonts w:ascii="Times New Roman" w:eastAsia="NimbusRomNo9L-Regu" w:hAnsi="Times New Roman" w:cs="Times New Roman"/>
          <w:kern w:val="0"/>
        </w:rPr>
        <w:lastRenderedPageBreak/>
        <w:t>Table-1: Experimental results of the developed EM model</w:t>
      </w:r>
    </w:p>
    <w:p w14:paraId="1E21EFF2" w14:textId="77777777" w:rsidR="00B43E9B" w:rsidRPr="00B43E9B" w:rsidRDefault="00B43E9B" w:rsidP="00B43E9B">
      <w:pPr>
        <w:autoSpaceDE w:val="0"/>
        <w:autoSpaceDN w:val="0"/>
        <w:adjustRightInd w:val="0"/>
        <w:spacing w:after="0" w:line="240" w:lineRule="auto"/>
        <w:jc w:val="center"/>
        <w:rPr>
          <w:rFonts w:ascii="Times New Roman" w:eastAsia="NimbusRomNo9L-Regu" w:hAnsi="Times New Roman" w:cs="Times New Roman"/>
          <w:kern w:val="0"/>
        </w:rPr>
      </w:pPr>
    </w:p>
    <w:tbl>
      <w:tblPr>
        <w:tblStyle w:val="TableGrid"/>
        <w:tblW w:w="0" w:type="auto"/>
        <w:jc w:val="center"/>
        <w:tblLook w:val="04A0" w:firstRow="1" w:lastRow="0" w:firstColumn="1" w:lastColumn="0" w:noHBand="0" w:noVBand="1"/>
      </w:tblPr>
      <w:tblGrid>
        <w:gridCol w:w="1110"/>
        <w:gridCol w:w="1363"/>
        <w:gridCol w:w="1111"/>
        <w:gridCol w:w="1349"/>
        <w:gridCol w:w="1201"/>
        <w:gridCol w:w="1189"/>
        <w:gridCol w:w="1199"/>
      </w:tblGrid>
      <w:tr w:rsidR="00FD63F8" w:rsidRPr="00340F11" w14:paraId="5DB683E2" w14:textId="77777777" w:rsidTr="00B43E9B">
        <w:trPr>
          <w:jc w:val="center"/>
        </w:trPr>
        <w:tc>
          <w:tcPr>
            <w:tcW w:w="1110" w:type="dxa"/>
            <w:vMerge w:val="restart"/>
          </w:tcPr>
          <w:p w14:paraId="7F01EF65" w14:textId="56216781"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Data</w:t>
            </w:r>
          </w:p>
        </w:tc>
        <w:tc>
          <w:tcPr>
            <w:tcW w:w="1363" w:type="dxa"/>
            <w:vMerge w:val="restart"/>
          </w:tcPr>
          <w:p w14:paraId="1F0B309B" w14:textId="6C38BB4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Modalities</w:t>
            </w:r>
          </w:p>
        </w:tc>
        <w:tc>
          <w:tcPr>
            <w:tcW w:w="1111" w:type="dxa"/>
            <w:vMerge w:val="restart"/>
          </w:tcPr>
          <w:p w14:paraId="0B54638F" w14:textId="798EEF9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Iteration</w:t>
            </w:r>
          </w:p>
        </w:tc>
        <w:tc>
          <w:tcPr>
            <w:tcW w:w="1349" w:type="dxa"/>
            <w:vMerge w:val="restart"/>
          </w:tcPr>
          <w:p w14:paraId="17AE7ACD" w14:textId="77777777" w:rsidR="00FD63F8" w:rsidRPr="00340F11" w:rsidRDefault="00FD63F8"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Time</w:t>
            </w:r>
          </w:p>
          <w:p w14:paraId="3F7C0FBC" w14:textId="32E3E79A" w:rsidR="00340F11" w:rsidRPr="00340F11" w:rsidRDefault="00340F11"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(sec)</w:t>
            </w:r>
          </w:p>
        </w:tc>
        <w:tc>
          <w:tcPr>
            <w:tcW w:w="3589" w:type="dxa"/>
            <w:gridSpan w:val="3"/>
          </w:tcPr>
          <w:p w14:paraId="45F18635" w14:textId="51EE1D40" w:rsidR="00FD63F8" w:rsidRPr="00340F11" w:rsidRDefault="00FD63F8"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Dice Score</w:t>
            </w:r>
          </w:p>
        </w:tc>
      </w:tr>
      <w:tr w:rsidR="00FD63F8" w:rsidRPr="00340F11" w14:paraId="798A4198" w14:textId="77777777" w:rsidTr="00B43E9B">
        <w:trPr>
          <w:jc w:val="center"/>
        </w:trPr>
        <w:tc>
          <w:tcPr>
            <w:tcW w:w="1110" w:type="dxa"/>
            <w:vMerge/>
          </w:tcPr>
          <w:p w14:paraId="1A063186" w14:textId="77777777"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vMerge/>
          </w:tcPr>
          <w:p w14:paraId="3DEE4CC5" w14:textId="084A009D"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p>
        </w:tc>
        <w:tc>
          <w:tcPr>
            <w:tcW w:w="1111" w:type="dxa"/>
            <w:vMerge/>
          </w:tcPr>
          <w:p w14:paraId="7A03E8F8" w14:textId="77777777"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p>
        </w:tc>
        <w:tc>
          <w:tcPr>
            <w:tcW w:w="1349" w:type="dxa"/>
            <w:vMerge/>
          </w:tcPr>
          <w:p w14:paraId="030D7645" w14:textId="77777777"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p>
        </w:tc>
        <w:tc>
          <w:tcPr>
            <w:tcW w:w="1201" w:type="dxa"/>
          </w:tcPr>
          <w:p w14:paraId="367EF86E" w14:textId="1011A64A" w:rsidR="00FD63F8" w:rsidRPr="00340F11" w:rsidRDefault="00FD63F8"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WM</w:t>
            </w:r>
          </w:p>
        </w:tc>
        <w:tc>
          <w:tcPr>
            <w:tcW w:w="1189" w:type="dxa"/>
          </w:tcPr>
          <w:p w14:paraId="400D52C1" w14:textId="7A7A8F36" w:rsidR="00FD63F8" w:rsidRPr="00340F11" w:rsidRDefault="00FD63F8"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GM</w:t>
            </w:r>
          </w:p>
        </w:tc>
        <w:tc>
          <w:tcPr>
            <w:tcW w:w="1199" w:type="dxa"/>
          </w:tcPr>
          <w:p w14:paraId="5A2C88D5" w14:textId="5BC652BF" w:rsidR="00FD63F8" w:rsidRPr="00340F11" w:rsidRDefault="00FD63F8" w:rsidP="00FD63F8">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CSF</w:t>
            </w:r>
          </w:p>
        </w:tc>
      </w:tr>
      <w:tr w:rsidR="00FD63F8" w:rsidRPr="00340F11" w14:paraId="5BAE6BE5" w14:textId="77777777" w:rsidTr="00B43E9B">
        <w:trPr>
          <w:jc w:val="center"/>
        </w:trPr>
        <w:tc>
          <w:tcPr>
            <w:tcW w:w="1110" w:type="dxa"/>
            <w:vMerge w:val="restart"/>
          </w:tcPr>
          <w:p w14:paraId="63A691D9" w14:textId="76291EA0"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01</w:t>
            </w:r>
          </w:p>
        </w:tc>
        <w:tc>
          <w:tcPr>
            <w:tcW w:w="1363" w:type="dxa"/>
          </w:tcPr>
          <w:p w14:paraId="48036BD7" w14:textId="7AA694C7"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w:t>
            </w:r>
          </w:p>
        </w:tc>
        <w:tc>
          <w:tcPr>
            <w:tcW w:w="1111" w:type="dxa"/>
          </w:tcPr>
          <w:p w14:paraId="464CE841" w14:textId="149BD316"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52</w:t>
            </w:r>
          </w:p>
        </w:tc>
        <w:tc>
          <w:tcPr>
            <w:tcW w:w="1349" w:type="dxa"/>
          </w:tcPr>
          <w:p w14:paraId="0F76D497" w14:textId="197E703B"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13.43</w:t>
            </w:r>
          </w:p>
        </w:tc>
        <w:tc>
          <w:tcPr>
            <w:tcW w:w="1201" w:type="dxa"/>
          </w:tcPr>
          <w:p w14:paraId="5CC66990" w14:textId="5ABE99B5"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0.8650</w:t>
            </w:r>
          </w:p>
        </w:tc>
        <w:tc>
          <w:tcPr>
            <w:tcW w:w="1189" w:type="dxa"/>
          </w:tcPr>
          <w:p w14:paraId="42CCA8CE" w14:textId="76AAFE87"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b/>
                <w:bCs/>
                <w:kern w:val="0"/>
              </w:rPr>
            </w:pPr>
            <w:r w:rsidRPr="00340F11">
              <w:rPr>
                <w:rFonts w:ascii="Times New Roman" w:eastAsia="NimbusRomNo9L-Regu" w:hAnsi="Times New Roman" w:cs="Times New Roman"/>
                <w:b/>
                <w:bCs/>
                <w:kern w:val="0"/>
              </w:rPr>
              <w:t>0.8782</w:t>
            </w:r>
          </w:p>
        </w:tc>
        <w:tc>
          <w:tcPr>
            <w:tcW w:w="1199" w:type="dxa"/>
          </w:tcPr>
          <w:p w14:paraId="4074CB77" w14:textId="0D760D18"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0.8177</w:t>
            </w:r>
          </w:p>
        </w:tc>
      </w:tr>
      <w:tr w:rsidR="00FD63F8" w:rsidRPr="00340F11" w14:paraId="1D702C1D" w14:textId="77777777" w:rsidTr="00B43E9B">
        <w:trPr>
          <w:jc w:val="center"/>
        </w:trPr>
        <w:tc>
          <w:tcPr>
            <w:tcW w:w="1110" w:type="dxa"/>
            <w:vMerge/>
          </w:tcPr>
          <w:p w14:paraId="1F72B43E" w14:textId="77777777"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tcPr>
          <w:p w14:paraId="4D6E1DF6" w14:textId="08361FE8"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 + T2</w:t>
            </w:r>
          </w:p>
        </w:tc>
        <w:tc>
          <w:tcPr>
            <w:tcW w:w="1111" w:type="dxa"/>
          </w:tcPr>
          <w:p w14:paraId="1480442E" w14:textId="7760AA52"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67</w:t>
            </w:r>
          </w:p>
        </w:tc>
        <w:tc>
          <w:tcPr>
            <w:tcW w:w="1349" w:type="dxa"/>
          </w:tcPr>
          <w:p w14:paraId="17C45C13" w14:textId="7207CD2C"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20.70</w:t>
            </w:r>
          </w:p>
        </w:tc>
        <w:tc>
          <w:tcPr>
            <w:tcW w:w="1201" w:type="dxa"/>
          </w:tcPr>
          <w:p w14:paraId="630D03B1" w14:textId="1BBD761D"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0.8625</w:t>
            </w:r>
          </w:p>
        </w:tc>
        <w:tc>
          <w:tcPr>
            <w:tcW w:w="1189" w:type="dxa"/>
          </w:tcPr>
          <w:p w14:paraId="05537F63" w14:textId="11381020"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0.8273</w:t>
            </w:r>
          </w:p>
        </w:tc>
        <w:tc>
          <w:tcPr>
            <w:tcW w:w="1199" w:type="dxa"/>
          </w:tcPr>
          <w:p w14:paraId="6F4AA386" w14:textId="1E3CE8D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b/>
                <w:bCs/>
                <w:kern w:val="0"/>
              </w:rPr>
            </w:pPr>
            <w:r w:rsidRPr="00340F11">
              <w:rPr>
                <w:rFonts w:ascii="Times New Roman" w:eastAsia="NimbusRomNo9L-Regu" w:hAnsi="Times New Roman" w:cs="Times New Roman"/>
                <w:b/>
                <w:bCs/>
                <w:kern w:val="0"/>
              </w:rPr>
              <w:t>0.9099</w:t>
            </w:r>
          </w:p>
        </w:tc>
      </w:tr>
      <w:tr w:rsidR="00FD63F8" w:rsidRPr="00340F11" w14:paraId="44F40C50" w14:textId="77777777" w:rsidTr="00B43E9B">
        <w:trPr>
          <w:jc w:val="center"/>
        </w:trPr>
        <w:tc>
          <w:tcPr>
            <w:tcW w:w="1110" w:type="dxa"/>
            <w:vMerge w:val="restart"/>
          </w:tcPr>
          <w:p w14:paraId="619A6CB4" w14:textId="78914292"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02</w:t>
            </w:r>
          </w:p>
        </w:tc>
        <w:tc>
          <w:tcPr>
            <w:tcW w:w="1363" w:type="dxa"/>
          </w:tcPr>
          <w:p w14:paraId="735925AE" w14:textId="0E796167"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w:t>
            </w:r>
          </w:p>
        </w:tc>
        <w:tc>
          <w:tcPr>
            <w:tcW w:w="1111" w:type="dxa"/>
          </w:tcPr>
          <w:p w14:paraId="3E07798D" w14:textId="22244682"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38</w:t>
            </w:r>
          </w:p>
        </w:tc>
        <w:tc>
          <w:tcPr>
            <w:tcW w:w="1349" w:type="dxa"/>
          </w:tcPr>
          <w:p w14:paraId="3FCEDB15" w14:textId="3D350340"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08.95</w:t>
            </w:r>
          </w:p>
        </w:tc>
        <w:tc>
          <w:tcPr>
            <w:tcW w:w="1201" w:type="dxa"/>
          </w:tcPr>
          <w:p w14:paraId="7DB78BB1" w14:textId="05B95557"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0.8019</w:t>
            </w:r>
          </w:p>
        </w:tc>
        <w:tc>
          <w:tcPr>
            <w:tcW w:w="1189" w:type="dxa"/>
          </w:tcPr>
          <w:p w14:paraId="0577080E" w14:textId="38BA43AC"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0.7969</w:t>
            </w:r>
          </w:p>
        </w:tc>
        <w:tc>
          <w:tcPr>
            <w:tcW w:w="1199" w:type="dxa"/>
          </w:tcPr>
          <w:p w14:paraId="427CB337" w14:textId="339F8D06"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0.8645</w:t>
            </w:r>
          </w:p>
        </w:tc>
      </w:tr>
      <w:tr w:rsidR="00FD63F8" w:rsidRPr="00340F11" w14:paraId="7659AA9F" w14:textId="77777777" w:rsidTr="00B43E9B">
        <w:trPr>
          <w:jc w:val="center"/>
        </w:trPr>
        <w:tc>
          <w:tcPr>
            <w:tcW w:w="1110" w:type="dxa"/>
            <w:vMerge/>
          </w:tcPr>
          <w:p w14:paraId="1EB9A3FB" w14:textId="77777777" w:rsidR="00FD63F8" w:rsidRPr="00340F11" w:rsidRDefault="00FD63F8" w:rsidP="00B2511C">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tcPr>
          <w:p w14:paraId="61892FE7" w14:textId="7C492FB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 + T2</w:t>
            </w:r>
          </w:p>
        </w:tc>
        <w:tc>
          <w:tcPr>
            <w:tcW w:w="1111" w:type="dxa"/>
          </w:tcPr>
          <w:p w14:paraId="66FF9EC3" w14:textId="10536ED8"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67</w:t>
            </w:r>
          </w:p>
        </w:tc>
        <w:tc>
          <w:tcPr>
            <w:tcW w:w="1349" w:type="dxa"/>
          </w:tcPr>
          <w:p w14:paraId="777A839E" w14:textId="252CF8BB"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17.11</w:t>
            </w:r>
          </w:p>
        </w:tc>
        <w:tc>
          <w:tcPr>
            <w:tcW w:w="1201" w:type="dxa"/>
          </w:tcPr>
          <w:p w14:paraId="32182A01" w14:textId="6B3812E4"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0.8023</w:t>
            </w:r>
          </w:p>
        </w:tc>
        <w:tc>
          <w:tcPr>
            <w:tcW w:w="1189" w:type="dxa"/>
          </w:tcPr>
          <w:p w14:paraId="64102787" w14:textId="6B70BEC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0.7460</w:t>
            </w:r>
          </w:p>
        </w:tc>
        <w:tc>
          <w:tcPr>
            <w:tcW w:w="1199" w:type="dxa"/>
          </w:tcPr>
          <w:p w14:paraId="5AC9449A" w14:textId="542BC46A"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0.8048</w:t>
            </w:r>
          </w:p>
        </w:tc>
      </w:tr>
      <w:tr w:rsidR="00FD63F8" w:rsidRPr="00340F11" w14:paraId="553798B6" w14:textId="77777777" w:rsidTr="00B43E9B">
        <w:trPr>
          <w:jc w:val="center"/>
        </w:trPr>
        <w:tc>
          <w:tcPr>
            <w:tcW w:w="1110" w:type="dxa"/>
            <w:vMerge w:val="restart"/>
          </w:tcPr>
          <w:p w14:paraId="408197C1" w14:textId="46BB7034"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03</w:t>
            </w:r>
          </w:p>
        </w:tc>
        <w:tc>
          <w:tcPr>
            <w:tcW w:w="1363" w:type="dxa"/>
          </w:tcPr>
          <w:p w14:paraId="68F39E6E" w14:textId="52D495B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w:t>
            </w:r>
          </w:p>
        </w:tc>
        <w:tc>
          <w:tcPr>
            <w:tcW w:w="1111" w:type="dxa"/>
          </w:tcPr>
          <w:p w14:paraId="6511C7C9" w14:textId="2A235A2E"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35</w:t>
            </w:r>
          </w:p>
        </w:tc>
        <w:tc>
          <w:tcPr>
            <w:tcW w:w="1349" w:type="dxa"/>
          </w:tcPr>
          <w:p w14:paraId="762A6473" w14:textId="16435A1B"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06.35</w:t>
            </w:r>
          </w:p>
        </w:tc>
        <w:tc>
          <w:tcPr>
            <w:tcW w:w="1201" w:type="dxa"/>
          </w:tcPr>
          <w:p w14:paraId="535C8856" w14:textId="007DC7B4"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0.8633</w:t>
            </w:r>
          </w:p>
        </w:tc>
        <w:tc>
          <w:tcPr>
            <w:tcW w:w="1189" w:type="dxa"/>
          </w:tcPr>
          <w:p w14:paraId="1FE72F20" w14:textId="38725BBA"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0.7949</w:t>
            </w:r>
          </w:p>
        </w:tc>
        <w:tc>
          <w:tcPr>
            <w:tcW w:w="1199" w:type="dxa"/>
          </w:tcPr>
          <w:p w14:paraId="030796FA" w14:textId="2C53390E"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0.8490</w:t>
            </w:r>
          </w:p>
        </w:tc>
      </w:tr>
      <w:tr w:rsidR="00FD63F8" w:rsidRPr="00340F11" w14:paraId="62C875C0" w14:textId="77777777" w:rsidTr="00B43E9B">
        <w:trPr>
          <w:jc w:val="center"/>
        </w:trPr>
        <w:tc>
          <w:tcPr>
            <w:tcW w:w="1110" w:type="dxa"/>
            <w:vMerge/>
          </w:tcPr>
          <w:p w14:paraId="26A5D006" w14:textId="77777777"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tcPr>
          <w:p w14:paraId="273CA40F" w14:textId="46A7990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 + T2</w:t>
            </w:r>
          </w:p>
        </w:tc>
        <w:tc>
          <w:tcPr>
            <w:tcW w:w="1111" w:type="dxa"/>
          </w:tcPr>
          <w:p w14:paraId="5C6E9C81" w14:textId="2FACF49D" w:rsidR="00340F11"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66</w:t>
            </w:r>
          </w:p>
        </w:tc>
        <w:tc>
          <w:tcPr>
            <w:tcW w:w="1349" w:type="dxa"/>
          </w:tcPr>
          <w:p w14:paraId="1A76F587" w14:textId="35D0CC28"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12.76</w:t>
            </w:r>
          </w:p>
        </w:tc>
        <w:tc>
          <w:tcPr>
            <w:tcW w:w="1201" w:type="dxa"/>
          </w:tcPr>
          <w:p w14:paraId="60B60EC3" w14:textId="32C54CBC"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0.8504</w:t>
            </w:r>
          </w:p>
        </w:tc>
        <w:tc>
          <w:tcPr>
            <w:tcW w:w="1189" w:type="dxa"/>
          </w:tcPr>
          <w:p w14:paraId="43613D0F" w14:textId="6D66BA6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0.77</w:t>
            </w:r>
            <w:r w:rsidR="00340F11" w:rsidRPr="00340F11">
              <w:rPr>
                <w:rFonts w:ascii="Times New Roman" w:eastAsia="NimbusRomNo9L-Regu" w:hAnsi="Times New Roman" w:cs="Times New Roman"/>
                <w:kern w:val="0"/>
              </w:rPr>
              <w:t>96</w:t>
            </w:r>
          </w:p>
        </w:tc>
        <w:tc>
          <w:tcPr>
            <w:tcW w:w="1199" w:type="dxa"/>
          </w:tcPr>
          <w:p w14:paraId="047049B6" w14:textId="08784276"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0.8590</w:t>
            </w:r>
          </w:p>
        </w:tc>
      </w:tr>
      <w:tr w:rsidR="00FD63F8" w:rsidRPr="00340F11" w14:paraId="013A964B" w14:textId="77777777" w:rsidTr="00B43E9B">
        <w:trPr>
          <w:jc w:val="center"/>
        </w:trPr>
        <w:tc>
          <w:tcPr>
            <w:tcW w:w="1110" w:type="dxa"/>
            <w:vMerge w:val="restart"/>
          </w:tcPr>
          <w:p w14:paraId="68B4CADF" w14:textId="7CAD5DAC"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04</w:t>
            </w:r>
          </w:p>
        </w:tc>
        <w:tc>
          <w:tcPr>
            <w:tcW w:w="1363" w:type="dxa"/>
          </w:tcPr>
          <w:p w14:paraId="464F0C38" w14:textId="422A380B"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w:t>
            </w:r>
          </w:p>
        </w:tc>
        <w:tc>
          <w:tcPr>
            <w:tcW w:w="1111" w:type="dxa"/>
          </w:tcPr>
          <w:p w14:paraId="6194A4E5" w14:textId="04B243CC"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36</w:t>
            </w:r>
          </w:p>
        </w:tc>
        <w:tc>
          <w:tcPr>
            <w:tcW w:w="1349" w:type="dxa"/>
          </w:tcPr>
          <w:p w14:paraId="1E86DC41" w14:textId="25DFDD18"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04.12</w:t>
            </w:r>
          </w:p>
        </w:tc>
        <w:tc>
          <w:tcPr>
            <w:tcW w:w="1201" w:type="dxa"/>
          </w:tcPr>
          <w:p w14:paraId="36BC7524" w14:textId="191AFDBF"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0.8738</w:t>
            </w:r>
          </w:p>
        </w:tc>
        <w:tc>
          <w:tcPr>
            <w:tcW w:w="1189" w:type="dxa"/>
          </w:tcPr>
          <w:p w14:paraId="76E6C383" w14:textId="6A79DACA"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0.8231</w:t>
            </w:r>
          </w:p>
        </w:tc>
        <w:tc>
          <w:tcPr>
            <w:tcW w:w="1199" w:type="dxa"/>
          </w:tcPr>
          <w:p w14:paraId="0DE765D7" w14:textId="0BCDE382"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0.8632</w:t>
            </w:r>
          </w:p>
        </w:tc>
      </w:tr>
      <w:tr w:rsidR="00FD63F8" w:rsidRPr="00340F11" w14:paraId="5831809E" w14:textId="77777777" w:rsidTr="00B43E9B">
        <w:trPr>
          <w:jc w:val="center"/>
        </w:trPr>
        <w:tc>
          <w:tcPr>
            <w:tcW w:w="1110" w:type="dxa"/>
            <w:vMerge/>
          </w:tcPr>
          <w:p w14:paraId="403F72D0" w14:textId="77777777"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tcPr>
          <w:p w14:paraId="068CFAB3" w14:textId="7AD7B4C9"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 + T2</w:t>
            </w:r>
          </w:p>
        </w:tc>
        <w:tc>
          <w:tcPr>
            <w:tcW w:w="1111" w:type="dxa"/>
          </w:tcPr>
          <w:p w14:paraId="697A4B8A" w14:textId="055B8AC1"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52</w:t>
            </w:r>
          </w:p>
        </w:tc>
        <w:tc>
          <w:tcPr>
            <w:tcW w:w="1349" w:type="dxa"/>
          </w:tcPr>
          <w:p w14:paraId="13B0D4E9" w14:textId="2E7612A1"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12.86</w:t>
            </w:r>
          </w:p>
        </w:tc>
        <w:tc>
          <w:tcPr>
            <w:tcW w:w="1201" w:type="dxa"/>
          </w:tcPr>
          <w:p w14:paraId="01E4B814" w14:textId="5F2A8367"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0.8739</w:t>
            </w:r>
          </w:p>
        </w:tc>
        <w:tc>
          <w:tcPr>
            <w:tcW w:w="1189" w:type="dxa"/>
          </w:tcPr>
          <w:p w14:paraId="3E768B0B" w14:textId="6058A588"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0.8394</w:t>
            </w:r>
          </w:p>
        </w:tc>
        <w:tc>
          <w:tcPr>
            <w:tcW w:w="1199" w:type="dxa"/>
          </w:tcPr>
          <w:p w14:paraId="64C0EC2E" w14:textId="28E1F754"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0.9034</w:t>
            </w:r>
          </w:p>
        </w:tc>
      </w:tr>
      <w:tr w:rsidR="00FD63F8" w:rsidRPr="00340F11" w14:paraId="452C043B" w14:textId="77777777" w:rsidTr="00B43E9B">
        <w:trPr>
          <w:jc w:val="center"/>
        </w:trPr>
        <w:tc>
          <w:tcPr>
            <w:tcW w:w="1110" w:type="dxa"/>
            <w:vMerge w:val="restart"/>
          </w:tcPr>
          <w:p w14:paraId="59DE1392" w14:textId="7CB8F814"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r w:rsidRPr="00340F11">
              <w:rPr>
                <w:rFonts w:ascii="Times New Roman" w:eastAsia="NimbusRomNo9L-Regu" w:hAnsi="Times New Roman" w:cs="Times New Roman"/>
                <w:kern w:val="0"/>
              </w:rPr>
              <w:t>05</w:t>
            </w:r>
          </w:p>
        </w:tc>
        <w:tc>
          <w:tcPr>
            <w:tcW w:w="1363" w:type="dxa"/>
          </w:tcPr>
          <w:p w14:paraId="038B035B" w14:textId="5D246FB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w:t>
            </w:r>
          </w:p>
        </w:tc>
        <w:tc>
          <w:tcPr>
            <w:tcW w:w="1111" w:type="dxa"/>
          </w:tcPr>
          <w:p w14:paraId="070C746E" w14:textId="684707E2"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45</w:t>
            </w:r>
          </w:p>
        </w:tc>
        <w:tc>
          <w:tcPr>
            <w:tcW w:w="1349" w:type="dxa"/>
          </w:tcPr>
          <w:p w14:paraId="03DB668C" w14:textId="0023BCDB"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05.93</w:t>
            </w:r>
          </w:p>
        </w:tc>
        <w:tc>
          <w:tcPr>
            <w:tcW w:w="1201" w:type="dxa"/>
          </w:tcPr>
          <w:p w14:paraId="12F9C062" w14:textId="133B692D"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b/>
                <w:bCs/>
                <w:kern w:val="0"/>
              </w:rPr>
            </w:pPr>
            <w:r w:rsidRPr="00340F11">
              <w:rPr>
                <w:rFonts w:ascii="Times New Roman" w:eastAsia="NimbusRomNo9L-Regu" w:hAnsi="Times New Roman" w:cs="Times New Roman"/>
                <w:b/>
                <w:bCs/>
                <w:kern w:val="0"/>
              </w:rPr>
              <w:t>0.9012</w:t>
            </w:r>
          </w:p>
        </w:tc>
        <w:tc>
          <w:tcPr>
            <w:tcW w:w="1189" w:type="dxa"/>
          </w:tcPr>
          <w:p w14:paraId="125639EF" w14:textId="39EB055B"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0.8595</w:t>
            </w:r>
          </w:p>
        </w:tc>
        <w:tc>
          <w:tcPr>
            <w:tcW w:w="1199" w:type="dxa"/>
          </w:tcPr>
          <w:p w14:paraId="10F9407F" w14:textId="0C4E8B83"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0.8425</w:t>
            </w:r>
          </w:p>
        </w:tc>
      </w:tr>
      <w:tr w:rsidR="00FD63F8" w:rsidRPr="00340F11" w14:paraId="26ECE755" w14:textId="77777777" w:rsidTr="00B43E9B">
        <w:trPr>
          <w:jc w:val="center"/>
        </w:trPr>
        <w:tc>
          <w:tcPr>
            <w:tcW w:w="1110" w:type="dxa"/>
            <w:vMerge/>
          </w:tcPr>
          <w:p w14:paraId="5202216C" w14:textId="77777777" w:rsidR="00FD63F8" w:rsidRPr="00340F11" w:rsidRDefault="00FD63F8" w:rsidP="00FD63F8">
            <w:pPr>
              <w:pStyle w:val="ListParagraph"/>
              <w:autoSpaceDE w:val="0"/>
              <w:autoSpaceDN w:val="0"/>
              <w:adjustRightInd w:val="0"/>
              <w:ind w:left="0"/>
              <w:jc w:val="both"/>
              <w:rPr>
                <w:rFonts w:ascii="Times New Roman" w:eastAsia="NimbusRomNo9L-Regu" w:hAnsi="Times New Roman" w:cs="Times New Roman"/>
                <w:kern w:val="0"/>
              </w:rPr>
            </w:pPr>
          </w:p>
        </w:tc>
        <w:tc>
          <w:tcPr>
            <w:tcW w:w="1363" w:type="dxa"/>
          </w:tcPr>
          <w:p w14:paraId="480842A5" w14:textId="37A1B74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T1 + T2</w:t>
            </w:r>
          </w:p>
        </w:tc>
        <w:tc>
          <w:tcPr>
            <w:tcW w:w="1111" w:type="dxa"/>
          </w:tcPr>
          <w:p w14:paraId="7FF18C47" w14:textId="74D3E737"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44</w:t>
            </w:r>
          </w:p>
        </w:tc>
        <w:tc>
          <w:tcPr>
            <w:tcW w:w="1349" w:type="dxa"/>
          </w:tcPr>
          <w:p w14:paraId="709F85E9" w14:textId="775D6FD2"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09.14</w:t>
            </w:r>
          </w:p>
        </w:tc>
        <w:tc>
          <w:tcPr>
            <w:tcW w:w="1201" w:type="dxa"/>
          </w:tcPr>
          <w:p w14:paraId="32E1413E" w14:textId="74831524"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0.8968</w:t>
            </w:r>
          </w:p>
        </w:tc>
        <w:tc>
          <w:tcPr>
            <w:tcW w:w="1189" w:type="dxa"/>
          </w:tcPr>
          <w:p w14:paraId="0690BC45" w14:textId="231BCC13" w:rsidR="00FD63F8" w:rsidRPr="00340F11" w:rsidRDefault="00340F11"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0.8524</w:t>
            </w:r>
          </w:p>
        </w:tc>
        <w:tc>
          <w:tcPr>
            <w:tcW w:w="1199" w:type="dxa"/>
          </w:tcPr>
          <w:p w14:paraId="7993673F" w14:textId="68FF7C5F" w:rsidR="00FD63F8" w:rsidRPr="00340F11" w:rsidRDefault="00FD63F8" w:rsidP="00340F11">
            <w:pPr>
              <w:pStyle w:val="ListParagraph"/>
              <w:autoSpaceDE w:val="0"/>
              <w:autoSpaceDN w:val="0"/>
              <w:adjustRightInd w:val="0"/>
              <w:ind w:left="0"/>
              <w:jc w:val="center"/>
              <w:rPr>
                <w:rFonts w:ascii="Times New Roman" w:eastAsia="NimbusRomNo9L-Regu" w:hAnsi="Times New Roman" w:cs="Times New Roman"/>
                <w:kern w:val="0"/>
              </w:rPr>
            </w:pPr>
            <w:r w:rsidRPr="00340F11">
              <w:rPr>
                <w:rFonts w:ascii="Times New Roman" w:eastAsia="NimbusRomNo9L-Regu" w:hAnsi="Times New Roman" w:cs="Times New Roman"/>
                <w:kern w:val="0"/>
              </w:rPr>
              <w:t>0.8720</w:t>
            </w:r>
          </w:p>
        </w:tc>
      </w:tr>
    </w:tbl>
    <w:p w14:paraId="46E985AB" w14:textId="77777777" w:rsidR="00314D4E" w:rsidRDefault="00314D4E" w:rsidP="00314D4E">
      <w:pPr>
        <w:autoSpaceDE w:val="0"/>
        <w:autoSpaceDN w:val="0"/>
        <w:adjustRightInd w:val="0"/>
        <w:spacing w:after="0" w:line="240" w:lineRule="auto"/>
        <w:jc w:val="center"/>
        <w:rPr>
          <w:rFonts w:ascii="Times New Roman" w:eastAsia="NimbusRomNo9L-Regu" w:hAnsi="Times New Roman" w:cs="Times New Roman"/>
          <w:kern w:val="0"/>
        </w:rPr>
      </w:pPr>
    </w:p>
    <w:p w14:paraId="0F0AC899" w14:textId="77777777" w:rsidR="00CB08DB" w:rsidRDefault="00CB08DB" w:rsidP="00CB08DB">
      <w:pPr>
        <w:autoSpaceDE w:val="0"/>
        <w:autoSpaceDN w:val="0"/>
        <w:adjustRightInd w:val="0"/>
        <w:spacing w:after="0" w:line="240" w:lineRule="auto"/>
        <w:rPr>
          <w:rFonts w:ascii="Times New Roman" w:eastAsia="NimbusRomNo9L-Regu" w:hAnsi="Times New Roman" w:cs="Times New Roman"/>
          <w:kern w:val="0"/>
        </w:rPr>
      </w:pPr>
    </w:p>
    <w:p w14:paraId="57EF5E6D" w14:textId="52DC318A" w:rsidR="00CB08DB" w:rsidRDefault="00CB08DB" w:rsidP="00CB08DB">
      <w:pPr>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 xml:space="preserve">The box plot indicates the mean and standard deviation of the computed dice scores in the case of CSF, GM, and WM. </w:t>
      </w:r>
      <w:r w:rsidR="00896D25">
        <w:rPr>
          <w:rFonts w:ascii="Times New Roman" w:eastAsia="NimbusRomNo9L-Regu" w:hAnsi="Times New Roman" w:cs="Times New Roman"/>
          <w:kern w:val="0"/>
        </w:rPr>
        <w:t>The mean and standard deviation of the dice score are (0.86, 0.81, 0.86) and (0.03, 0.0</w:t>
      </w:r>
      <w:r w:rsidR="00825909">
        <w:rPr>
          <w:rFonts w:ascii="Times New Roman" w:eastAsia="NimbusRomNo9L-Regu" w:hAnsi="Times New Roman" w:cs="Times New Roman"/>
          <w:kern w:val="0"/>
        </w:rPr>
        <w:t>4</w:t>
      </w:r>
      <w:r w:rsidR="00896D25">
        <w:rPr>
          <w:rFonts w:ascii="Times New Roman" w:eastAsia="NimbusRomNo9L-Regu" w:hAnsi="Times New Roman" w:cs="Times New Roman"/>
          <w:kern w:val="0"/>
        </w:rPr>
        <w:t>, 0.03) respectively.</w:t>
      </w:r>
    </w:p>
    <w:p w14:paraId="3150011B"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7ADFFFF2"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662E5BD9"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03D82DE7"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7B346C6D" w14:textId="253096AC" w:rsidR="00CB08DB" w:rsidRDefault="00CB08DB" w:rsidP="00CB08DB">
      <w:pPr>
        <w:autoSpaceDE w:val="0"/>
        <w:autoSpaceDN w:val="0"/>
        <w:adjustRightInd w:val="0"/>
        <w:spacing w:after="0" w:line="240" w:lineRule="auto"/>
        <w:jc w:val="center"/>
        <w:rPr>
          <w:rFonts w:ascii="Times New Roman" w:eastAsia="NimbusRomNo9L-Regu" w:hAnsi="Times New Roman" w:cs="Times New Roman"/>
          <w:kern w:val="0"/>
        </w:rPr>
      </w:pPr>
      <w:r>
        <w:rPr>
          <w:noProof/>
        </w:rPr>
        <w:drawing>
          <wp:inline distT="0" distB="0" distL="0" distR="0" wp14:anchorId="54110EBD" wp14:editId="6594717F">
            <wp:extent cx="4138863" cy="3225292"/>
            <wp:effectExtent l="0" t="0" r="0" b="0"/>
            <wp:docPr id="30517102" name="Picture 3" descr="A box plot of dice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7102" name="Picture 3" descr="A box plot of dice sco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7133" cy="3231737"/>
                    </a:xfrm>
                    <a:prstGeom prst="rect">
                      <a:avLst/>
                    </a:prstGeom>
                    <a:noFill/>
                    <a:ln>
                      <a:noFill/>
                    </a:ln>
                  </pic:spPr>
                </pic:pic>
              </a:graphicData>
            </a:graphic>
          </wp:inline>
        </w:drawing>
      </w:r>
    </w:p>
    <w:p w14:paraId="753732CA" w14:textId="77777777" w:rsidR="00CB08DB" w:rsidRDefault="00CB08DB" w:rsidP="00555387">
      <w:pPr>
        <w:autoSpaceDE w:val="0"/>
        <w:autoSpaceDN w:val="0"/>
        <w:adjustRightInd w:val="0"/>
        <w:spacing w:after="0" w:line="240" w:lineRule="auto"/>
        <w:rPr>
          <w:rFonts w:ascii="Times New Roman" w:eastAsia="NimbusRomNo9L-Regu" w:hAnsi="Times New Roman" w:cs="Times New Roman"/>
          <w:kern w:val="0"/>
        </w:rPr>
      </w:pPr>
    </w:p>
    <w:p w14:paraId="59D056DC"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49A3B272" w14:textId="1B38681A" w:rsidR="00CB08DB" w:rsidRDefault="00555387" w:rsidP="00314D4E">
      <w:pPr>
        <w:autoSpaceDE w:val="0"/>
        <w:autoSpaceDN w:val="0"/>
        <w:adjustRightInd w:val="0"/>
        <w:spacing w:after="0" w:line="240" w:lineRule="auto"/>
        <w:jc w:val="center"/>
        <w:rPr>
          <w:rFonts w:ascii="Times New Roman" w:eastAsia="NimbusRomNo9L-Regu" w:hAnsi="Times New Roman" w:cs="Times New Roman"/>
          <w:kern w:val="0"/>
        </w:rPr>
      </w:pPr>
      <w:r>
        <w:rPr>
          <w:rFonts w:ascii="Times New Roman" w:eastAsia="NimbusRomNo9L-Regu" w:hAnsi="Times New Roman" w:cs="Times New Roman"/>
          <w:kern w:val="0"/>
        </w:rPr>
        <w:t>Figure 02: Mean and Standard deviation of dice scores</w:t>
      </w:r>
    </w:p>
    <w:p w14:paraId="61A035EE"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2899C861"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22E794CC"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35A8C934"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35BD6A30"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05C5BEF7"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2665F9F4"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0247E1D3"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48295F12"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50AF6A5C"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0365A3B6" w14:textId="77777777" w:rsidR="00CB08DB" w:rsidRDefault="00CB08DB" w:rsidP="00CB08DB">
      <w:pPr>
        <w:autoSpaceDE w:val="0"/>
        <w:autoSpaceDN w:val="0"/>
        <w:adjustRightInd w:val="0"/>
        <w:spacing w:after="0" w:line="240" w:lineRule="auto"/>
        <w:rPr>
          <w:rFonts w:ascii="Times New Roman" w:eastAsia="NimbusRomNo9L-Regu" w:hAnsi="Times New Roman" w:cs="Times New Roman"/>
          <w:kern w:val="0"/>
        </w:rPr>
      </w:pPr>
    </w:p>
    <w:p w14:paraId="02F58E2B" w14:textId="77777777" w:rsidR="00CB08DB" w:rsidRDefault="00CB08DB" w:rsidP="00314D4E">
      <w:pPr>
        <w:autoSpaceDE w:val="0"/>
        <w:autoSpaceDN w:val="0"/>
        <w:adjustRightInd w:val="0"/>
        <w:spacing w:after="0" w:line="240" w:lineRule="auto"/>
        <w:jc w:val="center"/>
        <w:rPr>
          <w:rFonts w:ascii="Times New Roman" w:eastAsia="NimbusRomNo9L-Regu" w:hAnsi="Times New Roman" w:cs="Times New Roman"/>
          <w:kern w:val="0"/>
        </w:rPr>
      </w:pPr>
    </w:p>
    <w:p w14:paraId="7B9674BE" w14:textId="77777777" w:rsidR="00CB08DB" w:rsidRDefault="00CB08DB" w:rsidP="00CB08DB">
      <w:pPr>
        <w:autoSpaceDE w:val="0"/>
        <w:autoSpaceDN w:val="0"/>
        <w:adjustRightInd w:val="0"/>
        <w:spacing w:after="0" w:line="240" w:lineRule="auto"/>
        <w:rPr>
          <w:rFonts w:ascii="Times New Roman" w:eastAsia="NimbusRomNo9L-Regu" w:hAnsi="Times New Roman" w:cs="Times New Roman"/>
          <w:kern w:val="0"/>
        </w:rPr>
      </w:pPr>
    </w:p>
    <w:p w14:paraId="5D426869" w14:textId="4FDA0FA1" w:rsidR="00E62F2D" w:rsidRDefault="00314D4E" w:rsidP="00CB08DB">
      <w:pPr>
        <w:autoSpaceDE w:val="0"/>
        <w:autoSpaceDN w:val="0"/>
        <w:adjustRightInd w:val="0"/>
        <w:spacing w:after="0" w:line="240" w:lineRule="auto"/>
        <w:jc w:val="center"/>
        <w:rPr>
          <w:rFonts w:ascii="Times New Roman" w:eastAsia="NimbusRomNo9L-Regu" w:hAnsi="Times New Roman" w:cs="Times New Roman"/>
          <w:kern w:val="0"/>
        </w:rPr>
      </w:pPr>
      <w:r>
        <w:rPr>
          <w:rFonts w:ascii="Times New Roman" w:eastAsia="NimbusRomNo9L-Regu" w:hAnsi="Times New Roman" w:cs="Times New Roman"/>
          <w:kern w:val="0"/>
        </w:rPr>
        <w:lastRenderedPageBreak/>
        <w:t>Table-</w:t>
      </w:r>
      <w:r>
        <w:rPr>
          <w:rFonts w:ascii="Times New Roman" w:eastAsia="NimbusRomNo9L-Regu" w:hAnsi="Times New Roman" w:cs="Times New Roman"/>
          <w:kern w:val="0"/>
        </w:rPr>
        <w:t>2</w:t>
      </w:r>
      <w:r>
        <w:rPr>
          <w:rFonts w:ascii="Times New Roman" w:eastAsia="NimbusRomNo9L-Regu" w:hAnsi="Times New Roman" w:cs="Times New Roman"/>
          <w:kern w:val="0"/>
        </w:rPr>
        <w:t xml:space="preserve">: </w:t>
      </w:r>
      <w:r>
        <w:rPr>
          <w:rFonts w:ascii="Times New Roman" w:eastAsia="NimbusRomNo9L-Regu" w:hAnsi="Times New Roman" w:cs="Times New Roman"/>
          <w:kern w:val="0"/>
        </w:rPr>
        <w:t>Segmented (T1, T1+T2_FLAIR) images</w:t>
      </w:r>
    </w:p>
    <w:p w14:paraId="24F93F14" w14:textId="77777777" w:rsidR="00314D4E" w:rsidRPr="00314D4E" w:rsidRDefault="00314D4E" w:rsidP="00314D4E">
      <w:pPr>
        <w:autoSpaceDE w:val="0"/>
        <w:autoSpaceDN w:val="0"/>
        <w:adjustRightInd w:val="0"/>
        <w:spacing w:after="0" w:line="240" w:lineRule="auto"/>
        <w:jc w:val="center"/>
        <w:rPr>
          <w:rFonts w:ascii="Times New Roman" w:eastAsia="NimbusRomNo9L-Regu" w:hAnsi="Times New Roman" w:cs="Times New Roman"/>
          <w:kern w:val="0"/>
        </w:rPr>
      </w:pPr>
    </w:p>
    <w:p w14:paraId="0D394038" w14:textId="60055630" w:rsidR="00E62F2D" w:rsidRDefault="00793EAE" w:rsidP="00B2511C">
      <w:pPr>
        <w:pStyle w:val="ListParagraph"/>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 xml:space="preserve">T1                      T2_FLAIR           Segmented Image     </w:t>
      </w:r>
      <w:r>
        <w:rPr>
          <w:rFonts w:ascii="Times New Roman" w:eastAsia="NimbusRomNo9L-Regu" w:hAnsi="Times New Roman" w:cs="Times New Roman"/>
          <w:kern w:val="0"/>
        </w:rPr>
        <w:t xml:space="preserve">Segmented Image    </w:t>
      </w:r>
      <w:r>
        <w:rPr>
          <w:rFonts w:ascii="Times New Roman" w:eastAsia="NimbusRomNo9L-Regu" w:hAnsi="Times New Roman" w:cs="Times New Roman"/>
          <w:kern w:val="0"/>
        </w:rPr>
        <w:t xml:space="preserve">   Ground Truth </w:t>
      </w:r>
    </w:p>
    <w:p w14:paraId="6E674425" w14:textId="6458C7D0" w:rsidR="00793EAE" w:rsidRDefault="00793EAE" w:rsidP="00793EAE">
      <w:pPr>
        <w:pStyle w:val="ListParagraph"/>
        <w:autoSpaceDE w:val="0"/>
        <w:autoSpaceDN w:val="0"/>
        <w:adjustRightInd w:val="0"/>
        <w:spacing w:after="0" w:line="240" w:lineRule="auto"/>
        <w:jc w:val="both"/>
        <w:rPr>
          <w:rFonts w:ascii="Times New Roman" w:eastAsia="NimbusRomNo9L-Regu" w:hAnsi="Times New Roman" w:cs="Times New Roman"/>
          <w:kern w:val="0"/>
        </w:rPr>
      </w:pPr>
      <w:r>
        <w:rPr>
          <w:rFonts w:ascii="Times New Roman" w:eastAsia="NimbusRomNo9L-Regu" w:hAnsi="Times New Roman" w:cs="Times New Roman"/>
          <w:kern w:val="0"/>
        </w:rPr>
        <w:t xml:space="preserve">                                                                  (T1)                 </w:t>
      </w:r>
      <w:r>
        <w:rPr>
          <w:rFonts w:ascii="Times New Roman" w:eastAsia="NimbusRomNo9L-Regu" w:hAnsi="Times New Roman" w:cs="Times New Roman"/>
          <w:kern w:val="0"/>
        </w:rPr>
        <w:t>(T1</w:t>
      </w:r>
      <w:r>
        <w:rPr>
          <w:rFonts w:ascii="Times New Roman" w:eastAsia="NimbusRomNo9L-Regu" w:hAnsi="Times New Roman" w:cs="Times New Roman"/>
          <w:kern w:val="0"/>
        </w:rPr>
        <w:t>+T2_FLAIR</w:t>
      </w:r>
      <w:r>
        <w:rPr>
          <w:rFonts w:ascii="Times New Roman" w:eastAsia="NimbusRomNo9L-Regu" w:hAnsi="Times New Roman" w:cs="Times New Roman"/>
          <w:kern w:val="0"/>
        </w:rPr>
        <w:t>)</w:t>
      </w:r>
    </w:p>
    <w:p w14:paraId="7B903523" w14:textId="47C868BF" w:rsidR="00984EC6" w:rsidRPr="00793EAE" w:rsidRDefault="00984EC6" w:rsidP="00793EAE">
      <w:pPr>
        <w:pStyle w:val="ListParagraph"/>
        <w:autoSpaceDE w:val="0"/>
        <w:autoSpaceDN w:val="0"/>
        <w:adjustRightInd w:val="0"/>
        <w:spacing w:after="0" w:line="240" w:lineRule="auto"/>
        <w:jc w:val="both"/>
        <w:rPr>
          <w:rFonts w:ascii="Times New Roman" w:eastAsia="NimbusRomNo9L-Regu" w:hAnsi="Times New Roman" w:cs="Times New Roman"/>
          <w:kern w:val="0"/>
        </w:rPr>
      </w:pPr>
      <w:r w:rsidRPr="00984EC6">
        <w:drawing>
          <wp:anchor distT="0" distB="0" distL="114300" distR="114300" simplePos="0" relativeHeight="251548672" behindDoc="0" locked="0" layoutInCell="1" allowOverlap="1" wp14:anchorId="46EDEDA4" wp14:editId="6DD988DF">
            <wp:simplePos x="0" y="0"/>
            <wp:positionH relativeFrom="column">
              <wp:posOffset>0</wp:posOffset>
            </wp:positionH>
            <wp:positionV relativeFrom="paragraph">
              <wp:posOffset>145742</wp:posOffset>
            </wp:positionV>
            <wp:extent cx="5731510" cy="1012825"/>
            <wp:effectExtent l="0" t="0" r="0" b="0"/>
            <wp:wrapNone/>
            <wp:docPr id="15" name="Picture 14" descr="A close-up of a brain&#10;&#10;Description automatically generated">
              <a:extLst xmlns:a="http://schemas.openxmlformats.org/drawingml/2006/main">
                <a:ext uri="{FF2B5EF4-FFF2-40B4-BE49-F238E27FC236}">
                  <a16:creationId xmlns:a16="http://schemas.microsoft.com/office/drawing/2014/main" id="{A37263D1-A2C5-C320-F924-4AA7D882E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lose-up of a brain&#10;&#10;Description automatically generated">
                      <a:extLst>
                        <a:ext uri="{FF2B5EF4-FFF2-40B4-BE49-F238E27FC236}">
                          <a16:creationId xmlns:a16="http://schemas.microsoft.com/office/drawing/2014/main" id="{A37263D1-A2C5-C320-F924-4AA7D882E797}"/>
                        </a:ext>
                      </a:extLst>
                    </pic:cNvPr>
                    <pic:cNvPicPr>
                      <a:picLocks noChangeAspect="1"/>
                    </pic:cNvPicPr>
                  </pic:nvPicPr>
                  <pic:blipFill rotWithShape="1">
                    <a:blip r:embed="rId12"/>
                    <a:srcRect t="1584" b="-1"/>
                    <a:stretch/>
                  </pic:blipFill>
                  <pic:spPr>
                    <a:xfrm>
                      <a:off x="0" y="0"/>
                      <a:ext cx="5731510" cy="1012825"/>
                    </a:xfrm>
                    <a:prstGeom prst="rect">
                      <a:avLst/>
                    </a:prstGeom>
                  </pic:spPr>
                </pic:pic>
              </a:graphicData>
            </a:graphic>
          </wp:anchor>
        </w:drawing>
      </w:r>
    </w:p>
    <w:p w14:paraId="79D4A090" w14:textId="7C19CA1A" w:rsidR="00E62F2D" w:rsidRPr="00340F11" w:rsidRDefault="00130AD6" w:rsidP="00B2511C">
      <w:pPr>
        <w:pStyle w:val="ListParagraph"/>
        <w:autoSpaceDE w:val="0"/>
        <w:autoSpaceDN w:val="0"/>
        <w:adjustRightInd w:val="0"/>
        <w:spacing w:after="0" w:line="240" w:lineRule="auto"/>
        <w:jc w:val="both"/>
        <w:rPr>
          <w:rFonts w:ascii="Times New Roman" w:eastAsia="NimbusRomNo9L-Regu" w:hAnsi="Times New Roman" w:cs="Times New Roman"/>
          <w:kern w:val="0"/>
        </w:rPr>
      </w:pPr>
      <w:r w:rsidRPr="00984EC6">
        <w:rPr>
          <w:rFonts w:ascii="Times New Roman" w:eastAsia="NimbusRomNo9L-Regu" w:hAnsi="Times New Roman" w:cs="Times New Roman"/>
          <w:kern w:val="0"/>
        </w:rPr>
        <w:drawing>
          <wp:anchor distT="0" distB="0" distL="114300" distR="114300" simplePos="0" relativeHeight="251685888" behindDoc="0" locked="0" layoutInCell="1" allowOverlap="1" wp14:anchorId="1405C4A7" wp14:editId="0694F969">
            <wp:simplePos x="0" y="0"/>
            <wp:positionH relativeFrom="column">
              <wp:posOffset>0</wp:posOffset>
            </wp:positionH>
            <wp:positionV relativeFrom="paragraph">
              <wp:posOffset>2880963</wp:posOffset>
            </wp:positionV>
            <wp:extent cx="5731510" cy="1006074"/>
            <wp:effectExtent l="0" t="0" r="0" b="0"/>
            <wp:wrapNone/>
            <wp:docPr id="19" name="Picture 18" descr="A close-up of a brain&#10;&#10;Description automatically generated">
              <a:extLst xmlns:a="http://schemas.openxmlformats.org/drawingml/2006/main">
                <a:ext uri="{FF2B5EF4-FFF2-40B4-BE49-F238E27FC236}">
                  <a16:creationId xmlns:a16="http://schemas.microsoft.com/office/drawing/2014/main" id="{4E15D795-6489-1BFE-AE3A-C5678A94F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up of a brain&#10;&#10;Description automatically generated">
                      <a:extLst>
                        <a:ext uri="{FF2B5EF4-FFF2-40B4-BE49-F238E27FC236}">
                          <a16:creationId xmlns:a16="http://schemas.microsoft.com/office/drawing/2014/main" id="{4E15D795-6489-1BFE-AE3A-C5678A94FE0D}"/>
                        </a:ext>
                      </a:extLst>
                    </pic:cNvPr>
                    <pic:cNvPicPr>
                      <a:picLocks noChangeAspect="1"/>
                    </pic:cNvPicPr>
                  </pic:nvPicPr>
                  <pic:blipFill rotWithShape="1">
                    <a:blip r:embed="rId13"/>
                    <a:srcRect t="2332"/>
                    <a:stretch/>
                  </pic:blipFill>
                  <pic:spPr bwMode="auto">
                    <a:xfrm>
                      <a:off x="0" y="0"/>
                      <a:ext cx="5731510" cy="100607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4EC6" w:rsidRPr="00984EC6">
        <w:rPr>
          <w:rFonts w:ascii="Times New Roman" w:eastAsia="NimbusRomNo9L-Regu" w:hAnsi="Times New Roman" w:cs="Times New Roman"/>
          <w:kern w:val="0"/>
        </w:rPr>
        <w:drawing>
          <wp:anchor distT="0" distB="0" distL="114300" distR="114300" simplePos="0" relativeHeight="251618304" behindDoc="0" locked="0" layoutInCell="1" allowOverlap="1" wp14:anchorId="2F10A68C" wp14:editId="046B3EA9">
            <wp:simplePos x="0" y="0"/>
            <wp:positionH relativeFrom="column">
              <wp:posOffset>0</wp:posOffset>
            </wp:positionH>
            <wp:positionV relativeFrom="paragraph">
              <wp:posOffset>1445260</wp:posOffset>
            </wp:positionV>
            <wp:extent cx="5731510" cy="1024890"/>
            <wp:effectExtent l="0" t="0" r="0" b="0"/>
            <wp:wrapNone/>
            <wp:docPr id="17" name="Picture 16" descr="A close-up of a brain&#10;&#10;Description automatically generated">
              <a:extLst xmlns:a="http://schemas.openxmlformats.org/drawingml/2006/main">
                <a:ext uri="{FF2B5EF4-FFF2-40B4-BE49-F238E27FC236}">
                  <a16:creationId xmlns:a16="http://schemas.microsoft.com/office/drawing/2014/main" id="{0DB2BAE2-986C-3082-E42D-91221B960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up of a brain&#10;&#10;Description automatically generated">
                      <a:extLst>
                        <a:ext uri="{FF2B5EF4-FFF2-40B4-BE49-F238E27FC236}">
                          <a16:creationId xmlns:a16="http://schemas.microsoft.com/office/drawing/2014/main" id="{0DB2BAE2-986C-3082-E42D-91221B960FCE}"/>
                        </a:ext>
                      </a:extLst>
                    </pic:cNvPr>
                    <pic:cNvPicPr>
                      <a:picLocks noChangeAspect="1"/>
                    </pic:cNvPicPr>
                  </pic:nvPicPr>
                  <pic:blipFill>
                    <a:blip r:embed="rId14"/>
                    <a:stretch>
                      <a:fillRect/>
                    </a:stretch>
                  </pic:blipFill>
                  <pic:spPr>
                    <a:xfrm>
                      <a:off x="0" y="0"/>
                      <a:ext cx="5731510" cy="1024890"/>
                    </a:xfrm>
                    <a:prstGeom prst="rect">
                      <a:avLst/>
                    </a:prstGeom>
                  </pic:spPr>
                </pic:pic>
              </a:graphicData>
            </a:graphic>
          </wp:anchor>
        </w:drawing>
      </w:r>
      <w:r w:rsidR="00984EC6" w:rsidRPr="00984EC6">
        <w:rPr>
          <w:rFonts w:ascii="Times New Roman" w:eastAsia="NimbusRomNo9L-Regu" w:hAnsi="Times New Roman" w:cs="Times New Roman"/>
          <w:kern w:val="0"/>
        </w:rPr>
        <w:drawing>
          <wp:anchor distT="0" distB="0" distL="114300" distR="114300" simplePos="0" relativeHeight="251738112" behindDoc="0" locked="0" layoutInCell="1" allowOverlap="1" wp14:anchorId="473657C5" wp14:editId="08D28CBA">
            <wp:simplePos x="0" y="0"/>
            <wp:positionH relativeFrom="column">
              <wp:posOffset>0</wp:posOffset>
            </wp:positionH>
            <wp:positionV relativeFrom="paragraph">
              <wp:posOffset>4270375</wp:posOffset>
            </wp:positionV>
            <wp:extent cx="5731510" cy="1009650"/>
            <wp:effectExtent l="0" t="0" r="0" b="0"/>
            <wp:wrapNone/>
            <wp:docPr id="21" name="Picture 20" descr="A close-up of a brain&#10;&#10;Description automatically generated">
              <a:extLst xmlns:a="http://schemas.openxmlformats.org/drawingml/2006/main">
                <a:ext uri="{FF2B5EF4-FFF2-40B4-BE49-F238E27FC236}">
                  <a16:creationId xmlns:a16="http://schemas.microsoft.com/office/drawing/2014/main" id="{BB74ABD2-CBCE-8C20-BDD1-45B442FCD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brain&#10;&#10;Description automatically generated">
                      <a:extLst>
                        <a:ext uri="{FF2B5EF4-FFF2-40B4-BE49-F238E27FC236}">
                          <a16:creationId xmlns:a16="http://schemas.microsoft.com/office/drawing/2014/main" id="{BB74ABD2-CBCE-8C20-BDD1-45B442FCD73C}"/>
                        </a:ext>
                      </a:extLst>
                    </pic:cNvPr>
                    <pic:cNvPicPr>
                      <a:picLocks noChangeAspect="1"/>
                    </pic:cNvPicPr>
                  </pic:nvPicPr>
                  <pic:blipFill>
                    <a:blip r:embed="rId15"/>
                    <a:stretch>
                      <a:fillRect/>
                    </a:stretch>
                  </pic:blipFill>
                  <pic:spPr>
                    <a:xfrm>
                      <a:off x="0" y="0"/>
                      <a:ext cx="5731510" cy="1009650"/>
                    </a:xfrm>
                    <a:prstGeom prst="rect">
                      <a:avLst/>
                    </a:prstGeom>
                  </pic:spPr>
                </pic:pic>
              </a:graphicData>
            </a:graphic>
          </wp:anchor>
        </w:drawing>
      </w:r>
      <w:r w:rsidR="00984EC6" w:rsidRPr="00984EC6">
        <w:rPr>
          <w:rFonts w:ascii="Times New Roman" w:eastAsia="NimbusRomNo9L-Regu" w:hAnsi="Times New Roman" w:cs="Times New Roman"/>
          <w:kern w:val="0"/>
        </w:rPr>
        <w:drawing>
          <wp:anchor distT="0" distB="0" distL="114300" distR="114300" simplePos="0" relativeHeight="251786240" behindDoc="0" locked="0" layoutInCell="1" allowOverlap="1" wp14:anchorId="33AB8306" wp14:editId="07169804">
            <wp:simplePos x="0" y="0"/>
            <wp:positionH relativeFrom="column">
              <wp:posOffset>0</wp:posOffset>
            </wp:positionH>
            <wp:positionV relativeFrom="paragraph">
              <wp:posOffset>5679767</wp:posOffset>
            </wp:positionV>
            <wp:extent cx="5731510" cy="1016635"/>
            <wp:effectExtent l="0" t="0" r="0" b="0"/>
            <wp:wrapNone/>
            <wp:docPr id="23" name="Picture 22" descr="A close-up of a brain&#10;&#10;Description automatically generated">
              <a:extLst xmlns:a="http://schemas.openxmlformats.org/drawingml/2006/main">
                <a:ext uri="{FF2B5EF4-FFF2-40B4-BE49-F238E27FC236}">
                  <a16:creationId xmlns:a16="http://schemas.microsoft.com/office/drawing/2014/main" id="{2024BF71-1B0F-BDD9-5472-70AA209FF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lose-up of a brain&#10;&#10;Description automatically generated">
                      <a:extLst>
                        <a:ext uri="{FF2B5EF4-FFF2-40B4-BE49-F238E27FC236}">
                          <a16:creationId xmlns:a16="http://schemas.microsoft.com/office/drawing/2014/main" id="{2024BF71-1B0F-BDD9-5472-70AA209FFA78}"/>
                        </a:ext>
                      </a:extLst>
                    </pic:cNvPr>
                    <pic:cNvPicPr>
                      <a:picLocks noChangeAspect="1"/>
                    </pic:cNvPicPr>
                  </pic:nvPicPr>
                  <pic:blipFill>
                    <a:blip r:embed="rId16"/>
                    <a:stretch>
                      <a:fillRect/>
                    </a:stretch>
                  </pic:blipFill>
                  <pic:spPr>
                    <a:xfrm>
                      <a:off x="0" y="0"/>
                      <a:ext cx="5731510" cy="1016635"/>
                    </a:xfrm>
                    <a:prstGeom prst="rect">
                      <a:avLst/>
                    </a:prstGeom>
                  </pic:spPr>
                </pic:pic>
              </a:graphicData>
            </a:graphic>
          </wp:anchor>
        </w:drawing>
      </w:r>
    </w:p>
    <w:sectPr w:rsidR="00E62F2D" w:rsidRPr="00340F11" w:rsidSect="00504CCB">
      <w:headerReference w:type="default" r:id="rId17"/>
      <w:pgSz w:w="11906" w:h="16838" w:code="9"/>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ED59A" w14:textId="77777777" w:rsidR="007B017E" w:rsidRDefault="007B017E" w:rsidP="003018A6">
      <w:pPr>
        <w:spacing w:after="0" w:line="240" w:lineRule="auto"/>
      </w:pPr>
      <w:r>
        <w:separator/>
      </w:r>
    </w:p>
  </w:endnote>
  <w:endnote w:type="continuationSeparator" w:id="0">
    <w:p w14:paraId="6BC8D9E3" w14:textId="77777777" w:rsidR="007B017E" w:rsidRDefault="007B017E" w:rsidP="0030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MI10">
    <w:altName w:val="Malgun Gothic"/>
    <w:panose1 w:val="00000000000000000000"/>
    <w:charset w:val="81"/>
    <w:family w:val="auto"/>
    <w:notTrueType/>
    <w:pitch w:val="default"/>
    <w:sig w:usb0="00000001" w:usb1="09060000" w:usb2="00000010" w:usb3="00000000" w:csb0="00080000" w:csb1="00000000"/>
  </w:font>
  <w:font w:name="CMMI7">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08EB8" w14:textId="77777777" w:rsidR="007B017E" w:rsidRDefault="007B017E" w:rsidP="003018A6">
      <w:pPr>
        <w:spacing w:after="0" w:line="240" w:lineRule="auto"/>
      </w:pPr>
      <w:r>
        <w:separator/>
      </w:r>
    </w:p>
  </w:footnote>
  <w:footnote w:type="continuationSeparator" w:id="0">
    <w:p w14:paraId="7C4E515B" w14:textId="77777777" w:rsidR="007B017E" w:rsidRDefault="007B017E" w:rsidP="00301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F5F3B" w14:textId="77777777" w:rsidR="00504CCB" w:rsidRDefault="00504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F36"/>
    <w:multiLevelType w:val="hybridMultilevel"/>
    <w:tmpl w:val="1EF88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75624"/>
    <w:multiLevelType w:val="hybridMultilevel"/>
    <w:tmpl w:val="2A4E5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1086"/>
    <w:multiLevelType w:val="hybridMultilevel"/>
    <w:tmpl w:val="B6B6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11D0A"/>
    <w:multiLevelType w:val="hybridMultilevel"/>
    <w:tmpl w:val="FDF2E538"/>
    <w:lvl w:ilvl="0" w:tplc="988013D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245B5E18"/>
    <w:multiLevelType w:val="hybridMultilevel"/>
    <w:tmpl w:val="57D8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827B1"/>
    <w:multiLevelType w:val="hybridMultilevel"/>
    <w:tmpl w:val="DED6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E0582"/>
    <w:multiLevelType w:val="hybridMultilevel"/>
    <w:tmpl w:val="01B0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74A25"/>
    <w:multiLevelType w:val="hybridMultilevel"/>
    <w:tmpl w:val="33B2A7FC"/>
    <w:lvl w:ilvl="0" w:tplc="6EEE072A">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3B5266F1"/>
    <w:multiLevelType w:val="hybridMultilevel"/>
    <w:tmpl w:val="13948088"/>
    <w:lvl w:ilvl="0" w:tplc="9976C6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07EC0"/>
    <w:multiLevelType w:val="hybridMultilevel"/>
    <w:tmpl w:val="5AFE3C60"/>
    <w:lvl w:ilvl="0" w:tplc="73A61E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46A5"/>
    <w:multiLevelType w:val="hybridMultilevel"/>
    <w:tmpl w:val="203C0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C57EA"/>
    <w:multiLevelType w:val="hybridMultilevel"/>
    <w:tmpl w:val="1D1A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83584"/>
    <w:multiLevelType w:val="hybridMultilevel"/>
    <w:tmpl w:val="BF467506"/>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882212"/>
    <w:multiLevelType w:val="hybridMultilevel"/>
    <w:tmpl w:val="5B6E201C"/>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D600C"/>
    <w:multiLevelType w:val="hybridMultilevel"/>
    <w:tmpl w:val="E084B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D1434"/>
    <w:multiLevelType w:val="hybridMultilevel"/>
    <w:tmpl w:val="8B3E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934CB"/>
    <w:multiLevelType w:val="hybridMultilevel"/>
    <w:tmpl w:val="2730E2D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B2570E"/>
    <w:multiLevelType w:val="hybridMultilevel"/>
    <w:tmpl w:val="FBFCA6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546223"/>
    <w:multiLevelType w:val="hybridMultilevel"/>
    <w:tmpl w:val="B2087F60"/>
    <w:lvl w:ilvl="0" w:tplc="492EBC4E">
      <w:start w:val="1"/>
      <w:numFmt w:val="bullet"/>
      <w:lvlText w:val="-"/>
      <w:lvlJc w:val="left"/>
      <w:pPr>
        <w:ind w:left="1080" w:hanging="360"/>
      </w:pPr>
      <w:rPr>
        <w:rFonts w:ascii="Times New Roman" w:eastAsia="NimbusRomNo9L-Regu"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290AD0"/>
    <w:multiLevelType w:val="hybridMultilevel"/>
    <w:tmpl w:val="78A0F2F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30BD8"/>
    <w:multiLevelType w:val="hybridMultilevel"/>
    <w:tmpl w:val="9D7C24FC"/>
    <w:lvl w:ilvl="0" w:tplc="3B128EAE">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A6EC5"/>
    <w:multiLevelType w:val="hybridMultilevel"/>
    <w:tmpl w:val="B30E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B40DC"/>
    <w:multiLevelType w:val="hybridMultilevel"/>
    <w:tmpl w:val="EE12E8B4"/>
    <w:lvl w:ilvl="0" w:tplc="D2D240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68108CA"/>
    <w:multiLevelType w:val="hybridMultilevel"/>
    <w:tmpl w:val="9CD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E5C9A"/>
    <w:multiLevelType w:val="hybridMultilevel"/>
    <w:tmpl w:val="A6D8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811083">
    <w:abstractNumId w:val="15"/>
  </w:num>
  <w:num w:numId="2" w16cid:durableId="1784959584">
    <w:abstractNumId w:val="21"/>
  </w:num>
  <w:num w:numId="3" w16cid:durableId="841243215">
    <w:abstractNumId w:val="14"/>
  </w:num>
  <w:num w:numId="4" w16cid:durableId="1410542135">
    <w:abstractNumId w:val="4"/>
  </w:num>
  <w:num w:numId="5" w16cid:durableId="1920165701">
    <w:abstractNumId w:val="7"/>
  </w:num>
  <w:num w:numId="6" w16cid:durableId="1015307807">
    <w:abstractNumId w:val="22"/>
  </w:num>
  <w:num w:numId="7" w16cid:durableId="570390989">
    <w:abstractNumId w:val="3"/>
  </w:num>
  <w:num w:numId="8" w16cid:durableId="2101026975">
    <w:abstractNumId w:val="1"/>
  </w:num>
  <w:num w:numId="9" w16cid:durableId="2064988356">
    <w:abstractNumId w:val="11"/>
  </w:num>
  <w:num w:numId="10" w16cid:durableId="1216893627">
    <w:abstractNumId w:val="2"/>
  </w:num>
  <w:num w:numId="11" w16cid:durableId="44838734">
    <w:abstractNumId w:val="23"/>
  </w:num>
  <w:num w:numId="12" w16cid:durableId="369378188">
    <w:abstractNumId w:val="6"/>
  </w:num>
  <w:num w:numId="13" w16cid:durableId="747730029">
    <w:abstractNumId w:val="5"/>
  </w:num>
  <w:num w:numId="14" w16cid:durableId="1226451620">
    <w:abstractNumId w:val="0"/>
  </w:num>
  <w:num w:numId="15" w16cid:durableId="488441921">
    <w:abstractNumId w:val="8"/>
  </w:num>
  <w:num w:numId="16" w16cid:durableId="199242128">
    <w:abstractNumId w:val="24"/>
  </w:num>
  <w:num w:numId="17" w16cid:durableId="1025447558">
    <w:abstractNumId w:val="18"/>
  </w:num>
  <w:num w:numId="18" w16cid:durableId="324433630">
    <w:abstractNumId w:val="20"/>
  </w:num>
  <w:num w:numId="19" w16cid:durableId="466164161">
    <w:abstractNumId w:val="16"/>
  </w:num>
  <w:num w:numId="20" w16cid:durableId="1503200685">
    <w:abstractNumId w:val="9"/>
  </w:num>
  <w:num w:numId="21" w16cid:durableId="1358389313">
    <w:abstractNumId w:val="17"/>
  </w:num>
  <w:num w:numId="22" w16cid:durableId="1076130071">
    <w:abstractNumId w:val="10"/>
  </w:num>
  <w:num w:numId="23" w16cid:durableId="2035616446">
    <w:abstractNumId w:val="19"/>
  </w:num>
  <w:num w:numId="24" w16cid:durableId="19207044">
    <w:abstractNumId w:val="12"/>
  </w:num>
  <w:num w:numId="25" w16cid:durableId="21309284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AzNTK3MDU0tzAwsLBU0lEKTi0uzszPAykwrwUAvjMTrSwAAAA="/>
  </w:docVars>
  <w:rsids>
    <w:rsidRoot w:val="002D2EB3"/>
    <w:rsid w:val="00015204"/>
    <w:rsid w:val="00016AAA"/>
    <w:rsid w:val="000253CD"/>
    <w:rsid w:val="00032EC2"/>
    <w:rsid w:val="00040E7D"/>
    <w:rsid w:val="0004450E"/>
    <w:rsid w:val="00045629"/>
    <w:rsid w:val="000514FA"/>
    <w:rsid w:val="00060AEF"/>
    <w:rsid w:val="00066B06"/>
    <w:rsid w:val="00090796"/>
    <w:rsid w:val="00095256"/>
    <w:rsid w:val="000A08D5"/>
    <w:rsid w:val="000A3F85"/>
    <w:rsid w:val="000A69F0"/>
    <w:rsid w:val="000A7203"/>
    <w:rsid w:val="000C0D7B"/>
    <w:rsid w:val="000D085A"/>
    <w:rsid w:val="000E1A7A"/>
    <w:rsid w:val="000E3C00"/>
    <w:rsid w:val="000F4674"/>
    <w:rsid w:val="000F5956"/>
    <w:rsid w:val="0010051F"/>
    <w:rsid w:val="00105637"/>
    <w:rsid w:val="0011187B"/>
    <w:rsid w:val="001149DF"/>
    <w:rsid w:val="00115EAE"/>
    <w:rsid w:val="001171DA"/>
    <w:rsid w:val="00130AD6"/>
    <w:rsid w:val="001330DC"/>
    <w:rsid w:val="0013455A"/>
    <w:rsid w:val="0015312B"/>
    <w:rsid w:val="00173535"/>
    <w:rsid w:val="00177305"/>
    <w:rsid w:val="0018658F"/>
    <w:rsid w:val="00191E5A"/>
    <w:rsid w:val="00193ABD"/>
    <w:rsid w:val="001A20B3"/>
    <w:rsid w:val="001B26E0"/>
    <w:rsid w:val="001B29D4"/>
    <w:rsid w:val="001B3367"/>
    <w:rsid w:val="001B511B"/>
    <w:rsid w:val="001C5411"/>
    <w:rsid w:val="001E1C91"/>
    <w:rsid w:val="001E3915"/>
    <w:rsid w:val="001E4638"/>
    <w:rsid w:val="001E67F0"/>
    <w:rsid w:val="0021138F"/>
    <w:rsid w:val="002219E3"/>
    <w:rsid w:val="00231788"/>
    <w:rsid w:val="002425A0"/>
    <w:rsid w:val="00243DD1"/>
    <w:rsid w:val="00244460"/>
    <w:rsid w:val="002454AF"/>
    <w:rsid w:val="002558DF"/>
    <w:rsid w:val="00262961"/>
    <w:rsid w:val="00282C80"/>
    <w:rsid w:val="002945EF"/>
    <w:rsid w:val="002B0987"/>
    <w:rsid w:val="002B6F23"/>
    <w:rsid w:val="002D2EB3"/>
    <w:rsid w:val="002F419C"/>
    <w:rsid w:val="002F5446"/>
    <w:rsid w:val="003018A6"/>
    <w:rsid w:val="00314D4E"/>
    <w:rsid w:val="003155D1"/>
    <w:rsid w:val="0032341C"/>
    <w:rsid w:val="003236F7"/>
    <w:rsid w:val="00340F11"/>
    <w:rsid w:val="0034656B"/>
    <w:rsid w:val="003469F4"/>
    <w:rsid w:val="00347E7C"/>
    <w:rsid w:val="003572D3"/>
    <w:rsid w:val="00360E53"/>
    <w:rsid w:val="003707ED"/>
    <w:rsid w:val="00377410"/>
    <w:rsid w:val="00385AF8"/>
    <w:rsid w:val="003A1E71"/>
    <w:rsid w:val="003A79E8"/>
    <w:rsid w:val="003C1500"/>
    <w:rsid w:val="003C15C1"/>
    <w:rsid w:val="003D0BEF"/>
    <w:rsid w:val="003D0D0F"/>
    <w:rsid w:val="003D2AAA"/>
    <w:rsid w:val="003D395E"/>
    <w:rsid w:val="003D720B"/>
    <w:rsid w:val="003E2ADC"/>
    <w:rsid w:val="003E78E7"/>
    <w:rsid w:val="003F3594"/>
    <w:rsid w:val="003F5E47"/>
    <w:rsid w:val="003F698E"/>
    <w:rsid w:val="00414FAA"/>
    <w:rsid w:val="00416B3C"/>
    <w:rsid w:val="00440F3C"/>
    <w:rsid w:val="00441D06"/>
    <w:rsid w:val="004506C9"/>
    <w:rsid w:val="0045221D"/>
    <w:rsid w:val="00453E80"/>
    <w:rsid w:val="00461D1F"/>
    <w:rsid w:val="00470923"/>
    <w:rsid w:val="004751E2"/>
    <w:rsid w:val="00484039"/>
    <w:rsid w:val="00484CF8"/>
    <w:rsid w:val="004864B6"/>
    <w:rsid w:val="00491D56"/>
    <w:rsid w:val="004922C9"/>
    <w:rsid w:val="0049410B"/>
    <w:rsid w:val="004A41DD"/>
    <w:rsid w:val="004B292E"/>
    <w:rsid w:val="004C045E"/>
    <w:rsid w:val="004C36F8"/>
    <w:rsid w:val="004D1456"/>
    <w:rsid w:val="004D74F3"/>
    <w:rsid w:val="004E325D"/>
    <w:rsid w:val="004F5F2E"/>
    <w:rsid w:val="0050152D"/>
    <w:rsid w:val="00504CCB"/>
    <w:rsid w:val="00517997"/>
    <w:rsid w:val="005306D4"/>
    <w:rsid w:val="00541B72"/>
    <w:rsid w:val="00545023"/>
    <w:rsid w:val="005527E6"/>
    <w:rsid w:val="00555387"/>
    <w:rsid w:val="00566E44"/>
    <w:rsid w:val="00567536"/>
    <w:rsid w:val="005778C8"/>
    <w:rsid w:val="005846FA"/>
    <w:rsid w:val="0058681C"/>
    <w:rsid w:val="00590A69"/>
    <w:rsid w:val="00593963"/>
    <w:rsid w:val="005B6943"/>
    <w:rsid w:val="005B723B"/>
    <w:rsid w:val="005C5417"/>
    <w:rsid w:val="005D1B3C"/>
    <w:rsid w:val="005D4F11"/>
    <w:rsid w:val="005F3BDA"/>
    <w:rsid w:val="006039EA"/>
    <w:rsid w:val="006056D7"/>
    <w:rsid w:val="00611A88"/>
    <w:rsid w:val="00626BA0"/>
    <w:rsid w:val="00626EC9"/>
    <w:rsid w:val="0063186A"/>
    <w:rsid w:val="006350A5"/>
    <w:rsid w:val="00635DE5"/>
    <w:rsid w:val="00650C06"/>
    <w:rsid w:val="00660646"/>
    <w:rsid w:val="006620D4"/>
    <w:rsid w:val="00665440"/>
    <w:rsid w:val="0068164A"/>
    <w:rsid w:val="00683474"/>
    <w:rsid w:val="00695FA1"/>
    <w:rsid w:val="006A40C6"/>
    <w:rsid w:val="006A4AEA"/>
    <w:rsid w:val="006B6704"/>
    <w:rsid w:val="006C2451"/>
    <w:rsid w:val="006D560C"/>
    <w:rsid w:val="006D69FA"/>
    <w:rsid w:val="006E7A74"/>
    <w:rsid w:val="007125CE"/>
    <w:rsid w:val="00732152"/>
    <w:rsid w:val="007329D0"/>
    <w:rsid w:val="007342FB"/>
    <w:rsid w:val="007436AE"/>
    <w:rsid w:val="00753967"/>
    <w:rsid w:val="00753C8F"/>
    <w:rsid w:val="007608E2"/>
    <w:rsid w:val="00763843"/>
    <w:rsid w:val="007657F5"/>
    <w:rsid w:val="00770E80"/>
    <w:rsid w:val="00777EAD"/>
    <w:rsid w:val="00781312"/>
    <w:rsid w:val="00781B11"/>
    <w:rsid w:val="00793EAE"/>
    <w:rsid w:val="007B017E"/>
    <w:rsid w:val="007B67B2"/>
    <w:rsid w:val="007B6DBD"/>
    <w:rsid w:val="007C3C3D"/>
    <w:rsid w:val="007C6D6D"/>
    <w:rsid w:val="007C6EFA"/>
    <w:rsid w:val="007C7ABA"/>
    <w:rsid w:val="007E795A"/>
    <w:rsid w:val="007F3777"/>
    <w:rsid w:val="00802A23"/>
    <w:rsid w:val="00803D95"/>
    <w:rsid w:val="00804FA5"/>
    <w:rsid w:val="0081094C"/>
    <w:rsid w:val="00811D98"/>
    <w:rsid w:val="00811DD6"/>
    <w:rsid w:val="0082034D"/>
    <w:rsid w:val="00825909"/>
    <w:rsid w:val="008442C1"/>
    <w:rsid w:val="00845672"/>
    <w:rsid w:val="00845B45"/>
    <w:rsid w:val="00846D43"/>
    <w:rsid w:val="00854CA1"/>
    <w:rsid w:val="0086265C"/>
    <w:rsid w:val="00870BEF"/>
    <w:rsid w:val="008769E1"/>
    <w:rsid w:val="0088103D"/>
    <w:rsid w:val="00892213"/>
    <w:rsid w:val="00896D25"/>
    <w:rsid w:val="008A4DD7"/>
    <w:rsid w:val="008A5678"/>
    <w:rsid w:val="008A63D0"/>
    <w:rsid w:val="008B7DE7"/>
    <w:rsid w:val="008C1500"/>
    <w:rsid w:val="008C20E5"/>
    <w:rsid w:val="008C3AFF"/>
    <w:rsid w:val="008D3D7B"/>
    <w:rsid w:val="008D6AFB"/>
    <w:rsid w:val="008E0D04"/>
    <w:rsid w:val="008E36A3"/>
    <w:rsid w:val="008E7DC3"/>
    <w:rsid w:val="008F43D3"/>
    <w:rsid w:val="008F7E60"/>
    <w:rsid w:val="009017FA"/>
    <w:rsid w:val="00903070"/>
    <w:rsid w:val="00906359"/>
    <w:rsid w:val="00914125"/>
    <w:rsid w:val="00924405"/>
    <w:rsid w:val="00926431"/>
    <w:rsid w:val="00930B50"/>
    <w:rsid w:val="0093267A"/>
    <w:rsid w:val="00936CF9"/>
    <w:rsid w:val="009404CE"/>
    <w:rsid w:val="009470B5"/>
    <w:rsid w:val="00962BBA"/>
    <w:rsid w:val="00972A0A"/>
    <w:rsid w:val="00982890"/>
    <w:rsid w:val="00984EC6"/>
    <w:rsid w:val="009B2BD7"/>
    <w:rsid w:val="009B3221"/>
    <w:rsid w:val="009C1D5B"/>
    <w:rsid w:val="009F55EE"/>
    <w:rsid w:val="009F57BD"/>
    <w:rsid w:val="00A13820"/>
    <w:rsid w:val="00A14CD0"/>
    <w:rsid w:val="00A21EBA"/>
    <w:rsid w:val="00A25E83"/>
    <w:rsid w:val="00A27181"/>
    <w:rsid w:val="00A31F8F"/>
    <w:rsid w:val="00A34146"/>
    <w:rsid w:val="00A34779"/>
    <w:rsid w:val="00A41B0F"/>
    <w:rsid w:val="00A50D7E"/>
    <w:rsid w:val="00A549CA"/>
    <w:rsid w:val="00A67ABF"/>
    <w:rsid w:val="00A727D6"/>
    <w:rsid w:val="00A82B7D"/>
    <w:rsid w:val="00A8719C"/>
    <w:rsid w:val="00A93441"/>
    <w:rsid w:val="00A97527"/>
    <w:rsid w:val="00AA1C27"/>
    <w:rsid w:val="00AA6462"/>
    <w:rsid w:val="00AA74E2"/>
    <w:rsid w:val="00AB122A"/>
    <w:rsid w:val="00AC1802"/>
    <w:rsid w:val="00AC2F6E"/>
    <w:rsid w:val="00AE3311"/>
    <w:rsid w:val="00AE43D4"/>
    <w:rsid w:val="00AE7566"/>
    <w:rsid w:val="00AF6AC9"/>
    <w:rsid w:val="00B12F06"/>
    <w:rsid w:val="00B14BBB"/>
    <w:rsid w:val="00B1575A"/>
    <w:rsid w:val="00B22755"/>
    <w:rsid w:val="00B2511C"/>
    <w:rsid w:val="00B279F2"/>
    <w:rsid w:val="00B31D71"/>
    <w:rsid w:val="00B34420"/>
    <w:rsid w:val="00B42F99"/>
    <w:rsid w:val="00B43E9B"/>
    <w:rsid w:val="00B5771D"/>
    <w:rsid w:val="00B605D0"/>
    <w:rsid w:val="00B70EC8"/>
    <w:rsid w:val="00B8151E"/>
    <w:rsid w:val="00B82B76"/>
    <w:rsid w:val="00B838D5"/>
    <w:rsid w:val="00B90B1D"/>
    <w:rsid w:val="00B92C2E"/>
    <w:rsid w:val="00B9344D"/>
    <w:rsid w:val="00BA3468"/>
    <w:rsid w:val="00BC3312"/>
    <w:rsid w:val="00BC7EB9"/>
    <w:rsid w:val="00BD4AAA"/>
    <w:rsid w:val="00BD5AF1"/>
    <w:rsid w:val="00BD7EBA"/>
    <w:rsid w:val="00BE1A68"/>
    <w:rsid w:val="00BE2D02"/>
    <w:rsid w:val="00BE3019"/>
    <w:rsid w:val="00C10176"/>
    <w:rsid w:val="00C10C70"/>
    <w:rsid w:val="00C10D06"/>
    <w:rsid w:val="00C22565"/>
    <w:rsid w:val="00C3032C"/>
    <w:rsid w:val="00C35DA9"/>
    <w:rsid w:val="00C37488"/>
    <w:rsid w:val="00C4337B"/>
    <w:rsid w:val="00C45ED7"/>
    <w:rsid w:val="00C638DB"/>
    <w:rsid w:val="00C7415B"/>
    <w:rsid w:val="00C809B7"/>
    <w:rsid w:val="00C81980"/>
    <w:rsid w:val="00C82B86"/>
    <w:rsid w:val="00C92F54"/>
    <w:rsid w:val="00CA6393"/>
    <w:rsid w:val="00CA74B6"/>
    <w:rsid w:val="00CB08DB"/>
    <w:rsid w:val="00CB61DF"/>
    <w:rsid w:val="00CD7C2C"/>
    <w:rsid w:val="00CE615B"/>
    <w:rsid w:val="00D01DE3"/>
    <w:rsid w:val="00D13486"/>
    <w:rsid w:val="00D255D3"/>
    <w:rsid w:val="00D25B03"/>
    <w:rsid w:val="00D40A67"/>
    <w:rsid w:val="00D41E8B"/>
    <w:rsid w:val="00D43C06"/>
    <w:rsid w:val="00D54D4E"/>
    <w:rsid w:val="00D56A89"/>
    <w:rsid w:val="00D71310"/>
    <w:rsid w:val="00D97556"/>
    <w:rsid w:val="00DA4EAF"/>
    <w:rsid w:val="00DA53D1"/>
    <w:rsid w:val="00DB1063"/>
    <w:rsid w:val="00DB5777"/>
    <w:rsid w:val="00DC1F45"/>
    <w:rsid w:val="00DC4A45"/>
    <w:rsid w:val="00DD11FE"/>
    <w:rsid w:val="00DD4463"/>
    <w:rsid w:val="00DE0A4A"/>
    <w:rsid w:val="00DF78E4"/>
    <w:rsid w:val="00E122C5"/>
    <w:rsid w:val="00E14712"/>
    <w:rsid w:val="00E27E7B"/>
    <w:rsid w:val="00E348EC"/>
    <w:rsid w:val="00E3530E"/>
    <w:rsid w:val="00E43863"/>
    <w:rsid w:val="00E43A75"/>
    <w:rsid w:val="00E53220"/>
    <w:rsid w:val="00E53D22"/>
    <w:rsid w:val="00E56A3F"/>
    <w:rsid w:val="00E6227E"/>
    <w:rsid w:val="00E62F2D"/>
    <w:rsid w:val="00E636E5"/>
    <w:rsid w:val="00E71D17"/>
    <w:rsid w:val="00E76432"/>
    <w:rsid w:val="00E81867"/>
    <w:rsid w:val="00E828EF"/>
    <w:rsid w:val="00E85470"/>
    <w:rsid w:val="00E8578D"/>
    <w:rsid w:val="00EA7D64"/>
    <w:rsid w:val="00EB41E8"/>
    <w:rsid w:val="00EB5D6F"/>
    <w:rsid w:val="00EB6BED"/>
    <w:rsid w:val="00EC7240"/>
    <w:rsid w:val="00ED54DD"/>
    <w:rsid w:val="00EE7AB0"/>
    <w:rsid w:val="00EF5F8E"/>
    <w:rsid w:val="00EF622D"/>
    <w:rsid w:val="00EF66D7"/>
    <w:rsid w:val="00F04BE2"/>
    <w:rsid w:val="00F1637B"/>
    <w:rsid w:val="00F265A0"/>
    <w:rsid w:val="00F33B77"/>
    <w:rsid w:val="00F40055"/>
    <w:rsid w:val="00F4777F"/>
    <w:rsid w:val="00F528AB"/>
    <w:rsid w:val="00F53E92"/>
    <w:rsid w:val="00F54532"/>
    <w:rsid w:val="00F55250"/>
    <w:rsid w:val="00F568FA"/>
    <w:rsid w:val="00F652B9"/>
    <w:rsid w:val="00F655B5"/>
    <w:rsid w:val="00F72816"/>
    <w:rsid w:val="00F74C7B"/>
    <w:rsid w:val="00F91159"/>
    <w:rsid w:val="00F9356A"/>
    <w:rsid w:val="00F97DF6"/>
    <w:rsid w:val="00FA23BD"/>
    <w:rsid w:val="00FB6244"/>
    <w:rsid w:val="00FB7CBC"/>
    <w:rsid w:val="00FB7E1F"/>
    <w:rsid w:val="00FC3F86"/>
    <w:rsid w:val="00FC7965"/>
    <w:rsid w:val="00FD63F8"/>
    <w:rsid w:val="00FE1F41"/>
    <w:rsid w:val="00FE759E"/>
    <w:rsid w:val="00FF0AD4"/>
    <w:rsid w:val="00FF43BE"/>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85578"/>
  <w15:docId w15:val="{842AA218-FD7D-4553-B510-A18C78F1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AF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796"/>
    <w:pPr>
      <w:ind w:left="720"/>
      <w:contextualSpacing/>
    </w:pPr>
  </w:style>
  <w:style w:type="character" w:styleId="PlaceholderText">
    <w:name w:val="Placeholder Text"/>
    <w:basedOn w:val="DefaultParagraphFont"/>
    <w:uiPriority w:val="99"/>
    <w:semiHidden/>
    <w:rsid w:val="00914125"/>
    <w:rPr>
      <w:color w:val="808080"/>
    </w:rPr>
  </w:style>
  <w:style w:type="table" w:styleId="TableGrid">
    <w:name w:val="Table Grid"/>
    <w:basedOn w:val="TableNormal"/>
    <w:uiPriority w:val="39"/>
    <w:rsid w:val="00FA2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1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8A6"/>
  </w:style>
  <w:style w:type="paragraph" w:styleId="Footer">
    <w:name w:val="footer"/>
    <w:basedOn w:val="Normal"/>
    <w:link w:val="FooterChar"/>
    <w:uiPriority w:val="99"/>
    <w:unhideWhenUsed/>
    <w:rsid w:val="00301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8A6"/>
  </w:style>
  <w:style w:type="character" w:styleId="Hyperlink">
    <w:name w:val="Hyperlink"/>
    <w:basedOn w:val="DefaultParagraphFont"/>
    <w:uiPriority w:val="99"/>
    <w:unhideWhenUsed/>
    <w:rsid w:val="00414FAA"/>
    <w:rPr>
      <w:color w:val="0563C1" w:themeColor="hyperlink"/>
      <w:u w:val="single"/>
    </w:rPr>
  </w:style>
  <w:style w:type="character" w:customStyle="1" w:styleId="UnresolvedMention1">
    <w:name w:val="Unresolved Mention1"/>
    <w:basedOn w:val="DefaultParagraphFont"/>
    <w:uiPriority w:val="99"/>
    <w:semiHidden/>
    <w:unhideWhenUsed/>
    <w:rsid w:val="00414FAA"/>
    <w:rPr>
      <w:color w:val="605E5C"/>
      <w:shd w:val="clear" w:color="auto" w:fill="E1DFDD"/>
    </w:rPr>
  </w:style>
  <w:style w:type="paragraph" w:styleId="BalloonText">
    <w:name w:val="Balloon Text"/>
    <w:basedOn w:val="Normal"/>
    <w:link w:val="BalloonTextChar"/>
    <w:uiPriority w:val="99"/>
    <w:semiHidden/>
    <w:unhideWhenUsed/>
    <w:rsid w:val="005C5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20935">
      <w:bodyDiv w:val="1"/>
      <w:marLeft w:val="0"/>
      <w:marRight w:val="0"/>
      <w:marTop w:val="0"/>
      <w:marBottom w:val="0"/>
      <w:divBdr>
        <w:top w:val="none" w:sz="0" w:space="0" w:color="auto"/>
        <w:left w:val="none" w:sz="0" w:space="0" w:color="auto"/>
        <w:bottom w:val="none" w:sz="0" w:space="0" w:color="auto"/>
        <w:right w:val="none" w:sz="0" w:space="0" w:color="auto"/>
      </w:divBdr>
    </w:div>
    <w:div w:id="330136344">
      <w:bodyDiv w:val="1"/>
      <w:marLeft w:val="0"/>
      <w:marRight w:val="0"/>
      <w:marTop w:val="0"/>
      <w:marBottom w:val="0"/>
      <w:divBdr>
        <w:top w:val="none" w:sz="0" w:space="0" w:color="auto"/>
        <w:left w:val="none" w:sz="0" w:space="0" w:color="auto"/>
        <w:bottom w:val="none" w:sz="0" w:space="0" w:color="auto"/>
        <w:right w:val="none" w:sz="0" w:space="0" w:color="auto"/>
      </w:divBdr>
      <w:divsChild>
        <w:div w:id="5912353">
          <w:marLeft w:val="0"/>
          <w:marRight w:val="0"/>
          <w:marTop w:val="0"/>
          <w:marBottom w:val="0"/>
          <w:divBdr>
            <w:top w:val="none" w:sz="0" w:space="0" w:color="auto"/>
            <w:left w:val="none" w:sz="0" w:space="0" w:color="auto"/>
            <w:bottom w:val="none" w:sz="0" w:space="0" w:color="auto"/>
            <w:right w:val="none" w:sz="0" w:space="0" w:color="auto"/>
          </w:divBdr>
          <w:divsChild>
            <w:div w:id="1237133813">
              <w:marLeft w:val="0"/>
              <w:marRight w:val="0"/>
              <w:marTop w:val="0"/>
              <w:marBottom w:val="0"/>
              <w:divBdr>
                <w:top w:val="none" w:sz="0" w:space="0" w:color="auto"/>
                <w:left w:val="none" w:sz="0" w:space="0" w:color="auto"/>
                <w:bottom w:val="none" w:sz="0" w:space="0" w:color="auto"/>
                <w:right w:val="none" w:sz="0" w:space="0" w:color="auto"/>
              </w:divBdr>
            </w:div>
            <w:div w:id="965045842">
              <w:marLeft w:val="0"/>
              <w:marRight w:val="0"/>
              <w:marTop w:val="0"/>
              <w:marBottom w:val="0"/>
              <w:divBdr>
                <w:top w:val="none" w:sz="0" w:space="0" w:color="auto"/>
                <w:left w:val="none" w:sz="0" w:space="0" w:color="auto"/>
                <w:bottom w:val="none" w:sz="0" w:space="0" w:color="auto"/>
                <w:right w:val="none" w:sz="0" w:space="0" w:color="auto"/>
              </w:divBdr>
            </w:div>
            <w:div w:id="1831141760">
              <w:marLeft w:val="0"/>
              <w:marRight w:val="0"/>
              <w:marTop w:val="0"/>
              <w:marBottom w:val="0"/>
              <w:divBdr>
                <w:top w:val="none" w:sz="0" w:space="0" w:color="auto"/>
                <w:left w:val="none" w:sz="0" w:space="0" w:color="auto"/>
                <w:bottom w:val="none" w:sz="0" w:space="0" w:color="auto"/>
                <w:right w:val="none" w:sz="0" w:space="0" w:color="auto"/>
              </w:divBdr>
            </w:div>
            <w:div w:id="327635998">
              <w:marLeft w:val="0"/>
              <w:marRight w:val="0"/>
              <w:marTop w:val="0"/>
              <w:marBottom w:val="0"/>
              <w:divBdr>
                <w:top w:val="none" w:sz="0" w:space="0" w:color="auto"/>
                <w:left w:val="none" w:sz="0" w:space="0" w:color="auto"/>
                <w:bottom w:val="none" w:sz="0" w:space="0" w:color="auto"/>
                <w:right w:val="none" w:sz="0" w:space="0" w:color="auto"/>
              </w:divBdr>
            </w:div>
            <w:div w:id="292828876">
              <w:marLeft w:val="0"/>
              <w:marRight w:val="0"/>
              <w:marTop w:val="0"/>
              <w:marBottom w:val="0"/>
              <w:divBdr>
                <w:top w:val="none" w:sz="0" w:space="0" w:color="auto"/>
                <w:left w:val="none" w:sz="0" w:space="0" w:color="auto"/>
                <w:bottom w:val="none" w:sz="0" w:space="0" w:color="auto"/>
                <w:right w:val="none" w:sz="0" w:space="0" w:color="auto"/>
              </w:divBdr>
            </w:div>
            <w:div w:id="13043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8114">
      <w:bodyDiv w:val="1"/>
      <w:marLeft w:val="0"/>
      <w:marRight w:val="0"/>
      <w:marTop w:val="0"/>
      <w:marBottom w:val="0"/>
      <w:divBdr>
        <w:top w:val="none" w:sz="0" w:space="0" w:color="auto"/>
        <w:left w:val="none" w:sz="0" w:space="0" w:color="auto"/>
        <w:bottom w:val="none" w:sz="0" w:space="0" w:color="auto"/>
        <w:right w:val="none" w:sz="0" w:space="0" w:color="auto"/>
      </w:divBdr>
      <w:divsChild>
        <w:div w:id="1246720452">
          <w:marLeft w:val="0"/>
          <w:marRight w:val="0"/>
          <w:marTop w:val="0"/>
          <w:marBottom w:val="0"/>
          <w:divBdr>
            <w:top w:val="none" w:sz="0" w:space="0" w:color="auto"/>
            <w:left w:val="none" w:sz="0" w:space="0" w:color="auto"/>
            <w:bottom w:val="none" w:sz="0" w:space="0" w:color="auto"/>
            <w:right w:val="none" w:sz="0" w:space="0" w:color="auto"/>
          </w:divBdr>
          <w:divsChild>
            <w:div w:id="106433237">
              <w:marLeft w:val="0"/>
              <w:marRight w:val="0"/>
              <w:marTop w:val="0"/>
              <w:marBottom w:val="0"/>
              <w:divBdr>
                <w:top w:val="none" w:sz="0" w:space="0" w:color="auto"/>
                <w:left w:val="none" w:sz="0" w:space="0" w:color="auto"/>
                <w:bottom w:val="none" w:sz="0" w:space="0" w:color="auto"/>
                <w:right w:val="none" w:sz="0" w:space="0" w:color="auto"/>
              </w:divBdr>
            </w:div>
            <w:div w:id="6603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0640299">
          <w:marLeft w:val="0"/>
          <w:marRight w:val="0"/>
          <w:marTop w:val="0"/>
          <w:marBottom w:val="0"/>
          <w:divBdr>
            <w:top w:val="none" w:sz="0" w:space="0" w:color="auto"/>
            <w:left w:val="none" w:sz="0" w:space="0" w:color="auto"/>
            <w:bottom w:val="none" w:sz="0" w:space="0" w:color="auto"/>
            <w:right w:val="none" w:sz="0" w:space="0" w:color="auto"/>
          </w:divBdr>
          <w:divsChild>
            <w:div w:id="1803963824">
              <w:marLeft w:val="0"/>
              <w:marRight w:val="0"/>
              <w:marTop w:val="0"/>
              <w:marBottom w:val="0"/>
              <w:divBdr>
                <w:top w:val="none" w:sz="0" w:space="0" w:color="auto"/>
                <w:left w:val="none" w:sz="0" w:space="0" w:color="auto"/>
                <w:bottom w:val="none" w:sz="0" w:space="0" w:color="auto"/>
                <w:right w:val="none" w:sz="0" w:space="0" w:color="auto"/>
              </w:divBdr>
            </w:div>
            <w:div w:id="156189127">
              <w:marLeft w:val="0"/>
              <w:marRight w:val="0"/>
              <w:marTop w:val="0"/>
              <w:marBottom w:val="0"/>
              <w:divBdr>
                <w:top w:val="none" w:sz="0" w:space="0" w:color="auto"/>
                <w:left w:val="none" w:sz="0" w:space="0" w:color="auto"/>
                <w:bottom w:val="none" w:sz="0" w:space="0" w:color="auto"/>
                <w:right w:val="none" w:sz="0" w:space="0" w:color="auto"/>
              </w:divBdr>
            </w:div>
            <w:div w:id="2085640503">
              <w:marLeft w:val="0"/>
              <w:marRight w:val="0"/>
              <w:marTop w:val="0"/>
              <w:marBottom w:val="0"/>
              <w:divBdr>
                <w:top w:val="none" w:sz="0" w:space="0" w:color="auto"/>
                <w:left w:val="none" w:sz="0" w:space="0" w:color="auto"/>
                <w:bottom w:val="none" w:sz="0" w:space="0" w:color="auto"/>
                <w:right w:val="none" w:sz="0" w:space="0" w:color="auto"/>
              </w:divBdr>
            </w:div>
            <w:div w:id="610674612">
              <w:marLeft w:val="0"/>
              <w:marRight w:val="0"/>
              <w:marTop w:val="0"/>
              <w:marBottom w:val="0"/>
              <w:divBdr>
                <w:top w:val="none" w:sz="0" w:space="0" w:color="auto"/>
                <w:left w:val="none" w:sz="0" w:space="0" w:color="auto"/>
                <w:bottom w:val="none" w:sz="0" w:space="0" w:color="auto"/>
                <w:right w:val="none" w:sz="0" w:space="0" w:color="auto"/>
              </w:divBdr>
            </w:div>
            <w:div w:id="1241867154">
              <w:marLeft w:val="0"/>
              <w:marRight w:val="0"/>
              <w:marTop w:val="0"/>
              <w:marBottom w:val="0"/>
              <w:divBdr>
                <w:top w:val="none" w:sz="0" w:space="0" w:color="auto"/>
                <w:left w:val="none" w:sz="0" w:space="0" w:color="auto"/>
                <w:bottom w:val="none" w:sz="0" w:space="0" w:color="auto"/>
                <w:right w:val="none" w:sz="0" w:space="0" w:color="auto"/>
              </w:divBdr>
            </w:div>
            <w:div w:id="2012097288">
              <w:marLeft w:val="0"/>
              <w:marRight w:val="0"/>
              <w:marTop w:val="0"/>
              <w:marBottom w:val="0"/>
              <w:divBdr>
                <w:top w:val="none" w:sz="0" w:space="0" w:color="auto"/>
                <w:left w:val="none" w:sz="0" w:space="0" w:color="auto"/>
                <w:bottom w:val="none" w:sz="0" w:space="0" w:color="auto"/>
                <w:right w:val="none" w:sz="0" w:space="0" w:color="auto"/>
              </w:divBdr>
            </w:div>
            <w:div w:id="1951278838">
              <w:marLeft w:val="0"/>
              <w:marRight w:val="0"/>
              <w:marTop w:val="0"/>
              <w:marBottom w:val="0"/>
              <w:divBdr>
                <w:top w:val="none" w:sz="0" w:space="0" w:color="auto"/>
                <w:left w:val="none" w:sz="0" w:space="0" w:color="auto"/>
                <w:bottom w:val="none" w:sz="0" w:space="0" w:color="auto"/>
                <w:right w:val="none" w:sz="0" w:space="0" w:color="auto"/>
              </w:divBdr>
            </w:div>
            <w:div w:id="1191260641">
              <w:marLeft w:val="0"/>
              <w:marRight w:val="0"/>
              <w:marTop w:val="0"/>
              <w:marBottom w:val="0"/>
              <w:divBdr>
                <w:top w:val="none" w:sz="0" w:space="0" w:color="auto"/>
                <w:left w:val="none" w:sz="0" w:space="0" w:color="auto"/>
                <w:bottom w:val="none" w:sz="0" w:space="0" w:color="auto"/>
                <w:right w:val="none" w:sz="0" w:space="0" w:color="auto"/>
              </w:divBdr>
            </w:div>
            <w:div w:id="551313356">
              <w:marLeft w:val="0"/>
              <w:marRight w:val="0"/>
              <w:marTop w:val="0"/>
              <w:marBottom w:val="0"/>
              <w:divBdr>
                <w:top w:val="none" w:sz="0" w:space="0" w:color="auto"/>
                <w:left w:val="none" w:sz="0" w:space="0" w:color="auto"/>
                <w:bottom w:val="none" w:sz="0" w:space="0" w:color="auto"/>
                <w:right w:val="none" w:sz="0" w:space="0" w:color="auto"/>
              </w:divBdr>
            </w:div>
            <w:div w:id="1080450085">
              <w:marLeft w:val="0"/>
              <w:marRight w:val="0"/>
              <w:marTop w:val="0"/>
              <w:marBottom w:val="0"/>
              <w:divBdr>
                <w:top w:val="none" w:sz="0" w:space="0" w:color="auto"/>
                <w:left w:val="none" w:sz="0" w:space="0" w:color="auto"/>
                <w:bottom w:val="none" w:sz="0" w:space="0" w:color="auto"/>
                <w:right w:val="none" w:sz="0" w:space="0" w:color="auto"/>
              </w:divBdr>
            </w:div>
            <w:div w:id="715080932">
              <w:marLeft w:val="0"/>
              <w:marRight w:val="0"/>
              <w:marTop w:val="0"/>
              <w:marBottom w:val="0"/>
              <w:divBdr>
                <w:top w:val="none" w:sz="0" w:space="0" w:color="auto"/>
                <w:left w:val="none" w:sz="0" w:space="0" w:color="auto"/>
                <w:bottom w:val="none" w:sz="0" w:space="0" w:color="auto"/>
                <w:right w:val="none" w:sz="0" w:space="0" w:color="auto"/>
              </w:divBdr>
            </w:div>
            <w:div w:id="210314862">
              <w:marLeft w:val="0"/>
              <w:marRight w:val="0"/>
              <w:marTop w:val="0"/>
              <w:marBottom w:val="0"/>
              <w:divBdr>
                <w:top w:val="none" w:sz="0" w:space="0" w:color="auto"/>
                <w:left w:val="none" w:sz="0" w:space="0" w:color="auto"/>
                <w:bottom w:val="none" w:sz="0" w:space="0" w:color="auto"/>
                <w:right w:val="none" w:sz="0" w:space="0" w:color="auto"/>
              </w:divBdr>
            </w:div>
            <w:div w:id="1358198543">
              <w:marLeft w:val="0"/>
              <w:marRight w:val="0"/>
              <w:marTop w:val="0"/>
              <w:marBottom w:val="0"/>
              <w:divBdr>
                <w:top w:val="none" w:sz="0" w:space="0" w:color="auto"/>
                <w:left w:val="none" w:sz="0" w:space="0" w:color="auto"/>
                <w:bottom w:val="none" w:sz="0" w:space="0" w:color="auto"/>
                <w:right w:val="none" w:sz="0" w:space="0" w:color="auto"/>
              </w:divBdr>
            </w:div>
            <w:div w:id="796877304">
              <w:marLeft w:val="0"/>
              <w:marRight w:val="0"/>
              <w:marTop w:val="0"/>
              <w:marBottom w:val="0"/>
              <w:divBdr>
                <w:top w:val="none" w:sz="0" w:space="0" w:color="auto"/>
                <w:left w:val="none" w:sz="0" w:space="0" w:color="auto"/>
                <w:bottom w:val="none" w:sz="0" w:space="0" w:color="auto"/>
                <w:right w:val="none" w:sz="0" w:space="0" w:color="auto"/>
              </w:divBdr>
            </w:div>
            <w:div w:id="450782875">
              <w:marLeft w:val="0"/>
              <w:marRight w:val="0"/>
              <w:marTop w:val="0"/>
              <w:marBottom w:val="0"/>
              <w:divBdr>
                <w:top w:val="none" w:sz="0" w:space="0" w:color="auto"/>
                <w:left w:val="none" w:sz="0" w:space="0" w:color="auto"/>
                <w:bottom w:val="none" w:sz="0" w:space="0" w:color="auto"/>
                <w:right w:val="none" w:sz="0" w:space="0" w:color="auto"/>
              </w:divBdr>
            </w:div>
            <w:div w:id="1971276623">
              <w:marLeft w:val="0"/>
              <w:marRight w:val="0"/>
              <w:marTop w:val="0"/>
              <w:marBottom w:val="0"/>
              <w:divBdr>
                <w:top w:val="none" w:sz="0" w:space="0" w:color="auto"/>
                <w:left w:val="none" w:sz="0" w:space="0" w:color="auto"/>
                <w:bottom w:val="none" w:sz="0" w:space="0" w:color="auto"/>
                <w:right w:val="none" w:sz="0" w:space="0" w:color="auto"/>
              </w:divBdr>
            </w:div>
            <w:div w:id="1095587373">
              <w:marLeft w:val="0"/>
              <w:marRight w:val="0"/>
              <w:marTop w:val="0"/>
              <w:marBottom w:val="0"/>
              <w:divBdr>
                <w:top w:val="none" w:sz="0" w:space="0" w:color="auto"/>
                <w:left w:val="none" w:sz="0" w:space="0" w:color="auto"/>
                <w:bottom w:val="none" w:sz="0" w:space="0" w:color="auto"/>
                <w:right w:val="none" w:sz="0" w:space="0" w:color="auto"/>
              </w:divBdr>
            </w:div>
            <w:div w:id="819882461">
              <w:marLeft w:val="0"/>
              <w:marRight w:val="0"/>
              <w:marTop w:val="0"/>
              <w:marBottom w:val="0"/>
              <w:divBdr>
                <w:top w:val="none" w:sz="0" w:space="0" w:color="auto"/>
                <w:left w:val="none" w:sz="0" w:space="0" w:color="auto"/>
                <w:bottom w:val="none" w:sz="0" w:space="0" w:color="auto"/>
                <w:right w:val="none" w:sz="0" w:space="0" w:color="auto"/>
              </w:divBdr>
            </w:div>
            <w:div w:id="2030713016">
              <w:marLeft w:val="0"/>
              <w:marRight w:val="0"/>
              <w:marTop w:val="0"/>
              <w:marBottom w:val="0"/>
              <w:divBdr>
                <w:top w:val="none" w:sz="0" w:space="0" w:color="auto"/>
                <w:left w:val="none" w:sz="0" w:space="0" w:color="auto"/>
                <w:bottom w:val="none" w:sz="0" w:space="0" w:color="auto"/>
                <w:right w:val="none" w:sz="0" w:space="0" w:color="auto"/>
              </w:divBdr>
            </w:div>
            <w:div w:id="332297545">
              <w:marLeft w:val="0"/>
              <w:marRight w:val="0"/>
              <w:marTop w:val="0"/>
              <w:marBottom w:val="0"/>
              <w:divBdr>
                <w:top w:val="none" w:sz="0" w:space="0" w:color="auto"/>
                <w:left w:val="none" w:sz="0" w:space="0" w:color="auto"/>
                <w:bottom w:val="none" w:sz="0" w:space="0" w:color="auto"/>
                <w:right w:val="none" w:sz="0" w:space="0" w:color="auto"/>
              </w:divBdr>
            </w:div>
            <w:div w:id="484930203">
              <w:marLeft w:val="0"/>
              <w:marRight w:val="0"/>
              <w:marTop w:val="0"/>
              <w:marBottom w:val="0"/>
              <w:divBdr>
                <w:top w:val="none" w:sz="0" w:space="0" w:color="auto"/>
                <w:left w:val="none" w:sz="0" w:space="0" w:color="auto"/>
                <w:bottom w:val="none" w:sz="0" w:space="0" w:color="auto"/>
                <w:right w:val="none" w:sz="0" w:space="0" w:color="auto"/>
              </w:divBdr>
            </w:div>
            <w:div w:id="1296714010">
              <w:marLeft w:val="0"/>
              <w:marRight w:val="0"/>
              <w:marTop w:val="0"/>
              <w:marBottom w:val="0"/>
              <w:divBdr>
                <w:top w:val="none" w:sz="0" w:space="0" w:color="auto"/>
                <w:left w:val="none" w:sz="0" w:space="0" w:color="auto"/>
                <w:bottom w:val="none" w:sz="0" w:space="0" w:color="auto"/>
                <w:right w:val="none" w:sz="0" w:space="0" w:color="auto"/>
              </w:divBdr>
            </w:div>
            <w:div w:id="241063091">
              <w:marLeft w:val="0"/>
              <w:marRight w:val="0"/>
              <w:marTop w:val="0"/>
              <w:marBottom w:val="0"/>
              <w:divBdr>
                <w:top w:val="none" w:sz="0" w:space="0" w:color="auto"/>
                <w:left w:val="none" w:sz="0" w:space="0" w:color="auto"/>
                <w:bottom w:val="none" w:sz="0" w:space="0" w:color="auto"/>
                <w:right w:val="none" w:sz="0" w:space="0" w:color="auto"/>
              </w:divBdr>
            </w:div>
            <w:div w:id="1846361465">
              <w:marLeft w:val="0"/>
              <w:marRight w:val="0"/>
              <w:marTop w:val="0"/>
              <w:marBottom w:val="0"/>
              <w:divBdr>
                <w:top w:val="none" w:sz="0" w:space="0" w:color="auto"/>
                <w:left w:val="none" w:sz="0" w:space="0" w:color="auto"/>
                <w:bottom w:val="none" w:sz="0" w:space="0" w:color="auto"/>
                <w:right w:val="none" w:sz="0" w:space="0" w:color="auto"/>
              </w:divBdr>
            </w:div>
            <w:div w:id="1642542118">
              <w:marLeft w:val="0"/>
              <w:marRight w:val="0"/>
              <w:marTop w:val="0"/>
              <w:marBottom w:val="0"/>
              <w:divBdr>
                <w:top w:val="none" w:sz="0" w:space="0" w:color="auto"/>
                <w:left w:val="none" w:sz="0" w:space="0" w:color="auto"/>
                <w:bottom w:val="none" w:sz="0" w:space="0" w:color="auto"/>
                <w:right w:val="none" w:sz="0" w:space="0" w:color="auto"/>
              </w:divBdr>
            </w:div>
            <w:div w:id="7143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8491">
      <w:bodyDiv w:val="1"/>
      <w:marLeft w:val="0"/>
      <w:marRight w:val="0"/>
      <w:marTop w:val="0"/>
      <w:marBottom w:val="0"/>
      <w:divBdr>
        <w:top w:val="none" w:sz="0" w:space="0" w:color="auto"/>
        <w:left w:val="none" w:sz="0" w:space="0" w:color="auto"/>
        <w:bottom w:val="none" w:sz="0" w:space="0" w:color="auto"/>
        <w:right w:val="none" w:sz="0" w:space="0" w:color="auto"/>
      </w:divBdr>
      <w:divsChild>
        <w:div w:id="2067337889">
          <w:marLeft w:val="0"/>
          <w:marRight w:val="0"/>
          <w:marTop w:val="0"/>
          <w:marBottom w:val="0"/>
          <w:divBdr>
            <w:top w:val="none" w:sz="0" w:space="0" w:color="auto"/>
            <w:left w:val="none" w:sz="0" w:space="0" w:color="auto"/>
            <w:bottom w:val="none" w:sz="0" w:space="0" w:color="auto"/>
            <w:right w:val="none" w:sz="0" w:space="0" w:color="auto"/>
          </w:divBdr>
          <w:divsChild>
            <w:div w:id="1178891490">
              <w:marLeft w:val="0"/>
              <w:marRight w:val="0"/>
              <w:marTop w:val="0"/>
              <w:marBottom w:val="0"/>
              <w:divBdr>
                <w:top w:val="none" w:sz="0" w:space="0" w:color="auto"/>
                <w:left w:val="none" w:sz="0" w:space="0" w:color="auto"/>
                <w:bottom w:val="none" w:sz="0" w:space="0" w:color="auto"/>
                <w:right w:val="none" w:sz="0" w:space="0" w:color="auto"/>
              </w:divBdr>
            </w:div>
            <w:div w:id="1046491902">
              <w:marLeft w:val="0"/>
              <w:marRight w:val="0"/>
              <w:marTop w:val="0"/>
              <w:marBottom w:val="0"/>
              <w:divBdr>
                <w:top w:val="none" w:sz="0" w:space="0" w:color="auto"/>
                <w:left w:val="none" w:sz="0" w:space="0" w:color="auto"/>
                <w:bottom w:val="none" w:sz="0" w:space="0" w:color="auto"/>
                <w:right w:val="none" w:sz="0" w:space="0" w:color="auto"/>
              </w:divBdr>
            </w:div>
            <w:div w:id="1451241353">
              <w:marLeft w:val="0"/>
              <w:marRight w:val="0"/>
              <w:marTop w:val="0"/>
              <w:marBottom w:val="0"/>
              <w:divBdr>
                <w:top w:val="none" w:sz="0" w:space="0" w:color="auto"/>
                <w:left w:val="none" w:sz="0" w:space="0" w:color="auto"/>
                <w:bottom w:val="none" w:sz="0" w:space="0" w:color="auto"/>
                <w:right w:val="none" w:sz="0" w:space="0" w:color="auto"/>
              </w:divBdr>
            </w:div>
            <w:div w:id="847795548">
              <w:marLeft w:val="0"/>
              <w:marRight w:val="0"/>
              <w:marTop w:val="0"/>
              <w:marBottom w:val="0"/>
              <w:divBdr>
                <w:top w:val="none" w:sz="0" w:space="0" w:color="auto"/>
                <w:left w:val="none" w:sz="0" w:space="0" w:color="auto"/>
                <w:bottom w:val="none" w:sz="0" w:space="0" w:color="auto"/>
                <w:right w:val="none" w:sz="0" w:space="0" w:color="auto"/>
              </w:divBdr>
            </w:div>
            <w:div w:id="1272200652">
              <w:marLeft w:val="0"/>
              <w:marRight w:val="0"/>
              <w:marTop w:val="0"/>
              <w:marBottom w:val="0"/>
              <w:divBdr>
                <w:top w:val="none" w:sz="0" w:space="0" w:color="auto"/>
                <w:left w:val="none" w:sz="0" w:space="0" w:color="auto"/>
                <w:bottom w:val="none" w:sz="0" w:space="0" w:color="auto"/>
                <w:right w:val="none" w:sz="0" w:space="0" w:color="auto"/>
              </w:divBdr>
            </w:div>
            <w:div w:id="1549028054">
              <w:marLeft w:val="0"/>
              <w:marRight w:val="0"/>
              <w:marTop w:val="0"/>
              <w:marBottom w:val="0"/>
              <w:divBdr>
                <w:top w:val="none" w:sz="0" w:space="0" w:color="auto"/>
                <w:left w:val="none" w:sz="0" w:space="0" w:color="auto"/>
                <w:bottom w:val="none" w:sz="0" w:space="0" w:color="auto"/>
                <w:right w:val="none" w:sz="0" w:space="0" w:color="auto"/>
              </w:divBdr>
            </w:div>
            <w:div w:id="315457280">
              <w:marLeft w:val="0"/>
              <w:marRight w:val="0"/>
              <w:marTop w:val="0"/>
              <w:marBottom w:val="0"/>
              <w:divBdr>
                <w:top w:val="none" w:sz="0" w:space="0" w:color="auto"/>
                <w:left w:val="none" w:sz="0" w:space="0" w:color="auto"/>
                <w:bottom w:val="none" w:sz="0" w:space="0" w:color="auto"/>
                <w:right w:val="none" w:sz="0" w:space="0" w:color="auto"/>
              </w:divBdr>
            </w:div>
            <w:div w:id="1594777922">
              <w:marLeft w:val="0"/>
              <w:marRight w:val="0"/>
              <w:marTop w:val="0"/>
              <w:marBottom w:val="0"/>
              <w:divBdr>
                <w:top w:val="none" w:sz="0" w:space="0" w:color="auto"/>
                <w:left w:val="none" w:sz="0" w:space="0" w:color="auto"/>
                <w:bottom w:val="none" w:sz="0" w:space="0" w:color="auto"/>
                <w:right w:val="none" w:sz="0" w:space="0" w:color="auto"/>
              </w:divBdr>
            </w:div>
            <w:div w:id="1108937490">
              <w:marLeft w:val="0"/>
              <w:marRight w:val="0"/>
              <w:marTop w:val="0"/>
              <w:marBottom w:val="0"/>
              <w:divBdr>
                <w:top w:val="none" w:sz="0" w:space="0" w:color="auto"/>
                <w:left w:val="none" w:sz="0" w:space="0" w:color="auto"/>
                <w:bottom w:val="none" w:sz="0" w:space="0" w:color="auto"/>
                <w:right w:val="none" w:sz="0" w:space="0" w:color="auto"/>
              </w:divBdr>
            </w:div>
            <w:div w:id="1329600741">
              <w:marLeft w:val="0"/>
              <w:marRight w:val="0"/>
              <w:marTop w:val="0"/>
              <w:marBottom w:val="0"/>
              <w:divBdr>
                <w:top w:val="none" w:sz="0" w:space="0" w:color="auto"/>
                <w:left w:val="none" w:sz="0" w:space="0" w:color="auto"/>
                <w:bottom w:val="none" w:sz="0" w:space="0" w:color="auto"/>
                <w:right w:val="none" w:sz="0" w:space="0" w:color="auto"/>
              </w:divBdr>
            </w:div>
            <w:div w:id="456030201">
              <w:marLeft w:val="0"/>
              <w:marRight w:val="0"/>
              <w:marTop w:val="0"/>
              <w:marBottom w:val="0"/>
              <w:divBdr>
                <w:top w:val="none" w:sz="0" w:space="0" w:color="auto"/>
                <w:left w:val="none" w:sz="0" w:space="0" w:color="auto"/>
                <w:bottom w:val="none" w:sz="0" w:space="0" w:color="auto"/>
                <w:right w:val="none" w:sz="0" w:space="0" w:color="auto"/>
              </w:divBdr>
            </w:div>
            <w:div w:id="1091895512">
              <w:marLeft w:val="0"/>
              <w:marRight w:val="0"/>
              <w:marTop w:val="0"/>
              <w:marBottom w:val="0"/>
              <w:divBdr>
                <w:top w:val="none" w:sz="0" w:space="0" w:color="auto"/>
                <w:left w:val="none" w:sz="0" w:space="0" w:color="auto"/>
                <w:bottom w:val="none" w:sz="0" w:space="0" w:color="auto"/>
                <w:right w:val="none" w:sz="0" w:space="0" w:color="auto"/>
              </w:divBdr>
            </w:div>
            <w:div w:id="1690989356">
              <w:marLeft w:val="0"/>
              <w:marRight w:val="0"/>
              <w:marTop w:val="0"/>
              <w:marBottom w:val="0"/>
              <w:divBdr>
                <w:top w:val="none" w:sz="0" w:space="0" w:color="auto"/>
                <w:left w:val="none" w:sz="0" w:space="0" w:color="auto"/>
                <w:bottom w:val="none" w:sz="0" w:space="0" w:color="auto"/>
                <w:right w:val="none" w:sz="0" w:space="0" w:color="auto"/>
              </w:divBdr>
            </w:div>
            <w:div w:id="396973929">
              <w:marLeft w:val="0"/>
              <w:marRight w:val="0"/>
              <w:marTop w:val="0"/>
              <w:marBottom w:val="0"/>
              <w:divBdr>
                <w:top w:val="none" w:sz="0" w:space="0" w:color="auto"/>
                <w:left w:val="none" w:sz="0" w:space="0" w:color="auto"/>
                <w:bottom w:val="none" w:sz="0" w:space="0" w:color="auto"/>
                <w:right w:val="none" w:sz="0" w:space="0" w:color="auto"/>
              </w:divBdr>
            </w:div>
            <w:div w:id="1778334636">
              <w:marLeft w:val="0"/>
              <w:marRight w:val="0"/>
              <w:marTop w:val="0"/>
              <w:marBottom w:val="0"/>
              <w:divBdr>
                <w:top w:val="none" w:sz="0" w:space="0" w:color="auto"/>
                <w:left w:val="none" w:sz="0" w:space="0" w:color="auto"/>
                <w:bottom w:val="none" w:sz="0" w:space="0" w:color="auto"/>
                <w:right w:val="none" w:sz="0" w:space="0" w:color="auto"/>
              </w:divBdr>
            </w:div>
            <w:div w:id="1510946551">
              <w:marLeft w:val="0"/>
              <w:marRight w:val="0"/>
              <w:marTop w:val="0"/>
              <w:marBottom w:val="0"/>
              <w:divBdr>
                <w:top w:val="none" w:sz="0" w:space="0" w:color="auto"/>
                <w:left w:val="none" w:sz="0" w:space="0" w:color="auto"/>
                <w:bottom w:val="none" w:sz="0" w:space="0" w:color="auto"/>
                <w:right w:val="none" w:sz="0" w:space="0" w:color="auto"/>
              </w:divBdr>
            </w:div>
            <w:div w:id="1245383831">
              <w:marLeft w:val="0"/>
              <w:marRight w:val="0"/>
              <w:marTop w:val="0"/>
              <w:marBottom w:val="0"/>
              <w:divBdr>
                <w:top w:val="none" w:sz="0" w:space="0" w:color="auto"/>
                <w:left w:val="none" w:sz="0" w:space="0" w:color="auto"/>
                <w:bottom w:val="none" w:sz="0" w:space="0" w:color="auto"/>
                <w:right w:val="none" w:sz="0" w:space="0" w:color="auto"/>
              </w:divBdr>
            </w:div>
            <w:div w:id="312105672">
              <w:marLeft w:val="0"/>
              <w:marRight w:val="0"/>
              <w:marTop w:val="0"/>
              <w:marBottom w:val="0"/>
              <w:divBdr>
                <w:top w:val="none" w:sz="0" w:space="0" w:color="auto"/>
                <w:left w:val="none" w:sz="0" w:space="0" w:color="auto"/>
                <w:bottom w:val="none" w:sz="0" w:space="0" w:color="auto"/>
                <w:right w:val="none" w:sz="0" w:space="0" w:color="auto"/>
              </w:divBdr>
            </w:div>
            <w:div w:id="1246308353">
              <w:marLeft w:val="0"/>
              <w:marRight w:val="0"/>
              <w:marTop w:val="0"/>
              <w:marBottom w:val="0"/>
              <w:divBdr>
                <w:top w:val="none" w:sz="0" w:space="0" w:color="auto"/>
                <w:left w:val="none" w:sz="0" w:space="0" w:color="auto"/>
                <w:bottom w:val="none" w:sz="0" w:space="0" w:color="auto"/>
                <w:right w:val="none" w:sz="0" w:space="0" w:color="auto"/>
              </w:divBdr>
            </w:div>
            <w:div w:id="1226725130">
              <w:marLeft w:val="0"/>
              <w:marRight w:val="0"/>
              <w:marTop w:val="0"/>
              <w:marBottom w:val="0"/>
              <w:divBdr>
                <w:top w:val="none" w:sz="0" w:space="0" w:color="auto"/>
                <w:left w:val="none" w:sz="0" w:space="0" w:color="auto"/>
                <w:bottom w:val="none" w:sz="0" w:space="0" w:color="auto"/>
                <w:right w:val="none" w:sz="0" w:space="0" w:color="auto"/>
              </w:divBdr>
            </w:div>
            <w:div w:id="829832382">
              <w:marLeft w:val="0"/>
              <w:marRight w:val="0"/>
              <w:marTop w:val="0"/>
              <w:marBottom w:val="0"/>
              <w:divBdr>
                <w:top w:val="none" w:sz="0" w:space="0" w:color="auto"/>
                <w:left w:val="none" w:sz="0" w:space="0" w:color="auto"/>
                <w:bottom w:val="none" w:sz="0" w:space="0" w:color="auto"/>
                <w:right w:val="none" w:sz="0" w:space="0" w:color="auto"/>
              </w:divBdr>
            </w:div>
            <w:div w:id="1667856975">
              <w:marLeft w:val="0"/>
              <w:marRight w:val="0"/>
              <w:marTop w:val="0"/>
              <w:marBottom w:val="0"/>
              <w:divBdr>
                <w:top w:val="none" w:sz="0" w:space="0" w:color="auto"/>
                <w:left w:val="none" w:sz="0" w:space="0" w:color="auto"/>
                <w:bottom w:val="none" w:sz="0" w:space="0" w:color="auto"/>
                <w:right w:val="none" w:sz="0" w:space="0" w:color="auto"/>
              </w:divBdr>
            </w:div>
            <w:div w:id="1621297848">
              <w:marLeft w:val="0"/>
              <w:marRight w:val="0"/>
              <w:marTop w:val="0"/>
              <w:marBottom w:val="0"/>
              <w:divBdr>
                <w:top w:val="none" w:sz="0" w:space="0" w:color="auto"/>
                <w:left w:val="none" w:sz="0" w:space="0" w:color="auto"/>
                <w:bottom w:val="none" w:sz="0" w:space="0" w:color="auto"/>
                <w:right w:val="none" w:sz="0" w:space="0" w:color="auto"/>
              </w:divBdr>
            </w:div>
            <w:div w:id="827133256">
              <w:marLeft w:val="0"/>
              <w:marRight w:val="0"/>
              <w:marTop w:val="0"/>
              <w:marBottom w:val="0"/>
              <w:divBdr>
                <w:top w:val="none" w:sz="0" w:space="0" w:color="auto"/>
                <w:left w:val="none" w:sz="0" w:space="0" w:color="auto"/>
                <w:bottom w:val="none" w:sz="0" w:space="0" w:color="auto"/>
                <w:right w:val="none" w:sz="0" w:space="0" w:color="auto"/>
              </w:divBdr>
            </w:div>
            <w:div w:id="511183435">
              <w:marLeft w:val="0"/>
              <w:marRight w:val="0"/>
              <w:marTop w:val="0"/>
              <w:marBottom w:val="0"/>
              <w:divBdr>
                <w:top w:val="none" w:sz="0" w:space="0" w:color="auto"/>
                <w:left w:val="none" w:sz="0" w:space="0" w:color="auto"/>
                <w:bottom w:val="none" w:sz="0" w:space="0" w:color="auto"/>
                <w:right w:val="none" w:sz="0" w:space="0" w:color="auto"/>
              </w:divBdr>
            </w:div>
            <w:div w:id="1879387959">
              <w:marLeft w:val="0"/>
              <w:marRight w:val="0"/>
              <w:marTop w:val="0"/>
              <w:marBottom w:val="0"/>
              <w:divBdr>
                <w:top w:val="none" w:sz="0" w:space="0" w:color="auto"/>
                <w:left w:val="none" w:sz="0" w:space="0" w:color="auto"/>
                <w:bottom w:val="none" w:sz="0" w:space="0" w:color="auto"/>
                <w:right w:val="none" w:sz="0" w:space="0" w:color="auto"/>
              </w:divBdr>
            </w:div>
            <w:div w:id="1938707788">
              <w:marLeft w:val="0"/>
              <w:marRight w:val="0"/>
              <w:marTop w:val="0"/>
              <w:marBottom w:val="0"/>
              <w:divBdr>
                <w:top w:val="none" w:sz="0" w:space="0" w:color="auto"/>
                <w:left w:val="none" w:sz="0" w:space="0" w:color="auto"/>
                <w:bottom w:val="none" w:sz="0" w:space="0" w:color="auto"/>
                <w:right w:val="none" w:sz="0" w:space="0" w:color="auto"/>
              </w:divBdr>
            </w:div>
            <w:div w:id="1689524926">
              <w:marLeft w:val="0"/>
              <w:marRight w:val="0"/>
              <w:marTop w:val="0"/>
              <w:marBottom w:val="0"/>
              <w:divBdr>
                <w:top w:val="none" w:sz="0" w:space="0" w:color="auto"/>
                <w:left w:val="none" w:sz="0" w:space="0" w:color="auto"/>
                <w:bottom w:val="none" w:sz="0" w:space="0" w:color="auto"/>
                <w:right w:val="none" w:sz="0" w:space="0" w:color="auto"/>
              </w:divBdr>
            </w:div>
            <w:div w:id="1985356160">
              <w:marLeft w:val="0"/>
              <w:marRight w:val="0"/>
              <w:marTop w:val="0"/>
              <w:marBottom w:val="0"/>
              <w:divBdr>
                <w:top w:val="none" w:sz="0" w:space="0" w:color="auto"/>
                <w:left w:val="none" w:sz="0" w:space="0" w:color="auto"/>
                <w:bottom w:val="none" w:sz="0" w:space="0" w:color="auto"/>
                <w:right w:val="none" w:sz="0" w:space="0" w:color="auto"/>
              </w:divBdr>
            </w:div>
            <w:div w:id="1044796474">
              <w:marLeft w:val="0"/>
              <w:marRight w:val="0"/>
              <w:marTop w:val="0"/>
              <w:marBottom w:val="0"/>
              <w:divBdr>
                <w:top w:val="none" w:sz="0" w:space="0" w:color="auto"/>
                <w:left w:val="none" w:sz="0" w:space="0" w:color="auto"/>
                <w:bottom w:val="none" w:sz="0" w:space="0" w:color="auto"/>
                <w:right w:val="none" w:sz="0" w:space="0" w:color="auto"/>
              </w:divBdr>
            </w:div>
            <w:div w:id="1716659082">
              <w:marLeft w:val="0"/>
              <w:marRight w:val="0"/>
              <w:marTop w:val="0"/>
              <w:marBottom w:val="0"/>
              <w:divBdr>
                <w:top w:val="none" w:sz="0" w:space="0" w:color="auto"/>
                <w:left w:val="none" w:sz="0" w:space="0" w:color="auto"/>
                <w:bottom w:val="none" w:sz="0" w:space="0" w:color="auto"/>
                <w:right w:val="none" w:sz="0" w:space="0" w:color="auto"/>
              </w:divBdr>
            </w:div>
            <w:div w:id="1726100219">
              <w:marLeft w:val="0"/>
              <w:marRight w:val="0"/>
              <w:marTop w:val="0"/>
              <w:marBottom w:val="0"/>
              <w:divBdr>
                <w:top w:val="none" w:sz="0" w:space="0" w:color="auto"/>
                <w:left w:val="none" w:sz="0" w:space="0" w:color="auto"/>
                <w:bottom w:val="none" w:sz="0" w:space="0" w:color="auto"/>
                <w:right w:val="none" w:sz="0" w:space="0" w:color="auto"/>
              </w:divBdr>
            </w:div>
            <w:div w:id="1270119686">
              <w:marLeft w:val="0"/>
              <w:marRight w:val="0"/>
              <w:marTop w:val="0"/>
              <w:marBottom w:val="0"/>
              <w:divBdr>
                <w:top w:val="none" w:sz="0" w:space="0" w:color="auto"/>
                <w:left w:val="none" w:sz="0" w:space="0" w:color="auto"/>
                <w:bottom w:val="none" w:sz="0" w:space="0" w:color="auto"/>
                <w:right w:val="none" w:sz="0" w:space="0" w:color="auto"/>
              </w:divBdr>
            </w:div>
            <w:div w:id="2125224766">
              <w:marLeft w:val="0"/>
              <w:marRight w:val="0"/>
              <w:marTop w:val="0"/>
              <w:marBottom w:val="0"/>
              <w:divBdr>
                <w:top w:val="none" w:sz="0" w:space="0" w:color="auto"/>
                <w:left w:val="none" w:sz="0" w:space="0" w:color="auto"/>
                <w:bottom w:val="none" w:sz="0" w:space="0" w:color="auto"/>
                <w:right w:val="none" w:sz="0" w:space="0" w:color="auto"/>
              </w:divBdr>
            </w:div>
            <w:div w:id="2054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ssainimran.maia@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ainamin1@outlook.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F327C0-45DC-4ED2-BCA7-89C222AB0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2131</Words>
  <Characters>12149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Imran Hossain</dc:creator>
  <cp:lastModifiedBy>Md Imran Hossain</cp:lastModifiedBy>
  <cp:revision>124</cp:revision>
  <cp:lastPrinted>2023-10-25T21:40:00Z</cp:lastPrinted>
  <dcterms:created xsi:type="dcterms:W3CDTF">2023-10-23T20:51:00Z</dcterms:created>
  <dcterms:modified xsi:type="dcterms:W3CDTF">2023-10-25T21:46:00Z</dcterms:modified>
</cp:coreProperties>
</file>