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4375C2E" w14:textId="77777777" w:rsidR="007D2EC2" w:rsidRDefault="00E1249A">
      <w:r>
        <w:rPr>
          <w:b/>
          <w:sz w:val="28"/>
          <w:szCs w:val="28"/>
        </w:rPr>
        <w:t>SE306: Project 2 Prototype Features Checklist</w:t>
      </w:r>
      <w:r>
        <w:rPr>
          <w:b/>
          <w:sz w:val="28"/>
          <w:szCs w:val="28"/>
        </w:rPr>
        <w:br/>
      </w:r>
      <w:r>
        <w:rPr>
          <w:b/>
        </w:rPr>
        <w:t xml:space="preserve">How to use this sheet: </w:t>
      </w:r>
      <w:r>
        <w:t xml:space="preserve">Fill in </w:t>
      </w:r>
      <w:r w:rsidR="007D2EC2">
        <w:t xml:space="preserve">the </w:t>
      </w:r>
      <w:r w:rsidR="007D2EC2" w:rsidRPr="007D2EC2">
        <w:rPr>
          <w:b/>
          <w:u w:val="single"/>
        </w:rPr>
        <w:t>2 tables</w:t>
      </w:r>
      <w:r w:rsidR="007D2EC2">
        <w:t xml:space="preserve"> below</w:t>
      </w:r>
      <w:r w:rsidR="004A6BC9">
        <w:t xml:space="preserve"> and submit as a PDF (one per team)</w:t>
      </w:r>
      <w:r w:rsidR="00DA4511">
        <w:t>. Expand space in rows as needed.</w:t>
      </w:r>
    </w:p>
    <w:p w14:paraId="3AD84214" w14:textId="77777777" w:rsidR="004F131A" w:rsidRDefault="007E62F9">
      <w:r>
        <w:rPr>
          <w:b/>
          <w:u w:val="single"/>
        </w:rPr>
        <w:t xml:space="preserve">1. </w:t>
      </w:r>
      <w:r w:rsidRPr="007D2EC2">
        <w:rPr>
          <w:b/>
          <w:u w:val="single"/>
        </w:rPr>
        <w:t>FEATURES TABLE</w:t>
      </w:r>
      <w:r w:rsidRPr="007E62F9">
        <w:t xml:space="preserve"> </w:t>
      </w:r>
      <w:r>
        <w:br/>
      </w:r>
      <w:r w:rsidRPr="007E62F9">
        <w:t>(</w:t>
      </w:r>
      <w:r>
        <w:t>*</w:t>
      </w:r>
      <w:r w:rsidRPr="007E62F9">
        <w:t>Y=Yes, N=No, P=Partial)</w:t>
      </w:r>
    </w:p>
    <w:tbl>
      <w:tblPr>
        <w:tblStyle w:val="a"/>
        <w:tblW w:w="140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68"/>
        <w:gridCol w:w="1276"/>
        <w:gridCol w:w="4556"/>
      </w:tblGrid>
      <w:tr w:rsidR="007D2EC2" w14:paraId="1555F0AE" w14:textId="77777777" w:rsidTr="007E62F9">
        <w:tc>
          <w:tcPr>
            <w:tcW w:w="8168" w:type="dxa"/>
          </w:tcPr>
          <w:p w14:paraId="156BCC4A" w14:textId="77777777" w:rsidR="007D2EC2" w:rsidRDefault="007D2EC2">
            <w:r>
              <w:rPr>
                <w:b/>
              </w:rPr>
              <w:t>Features</w:t>
            </w:r>
          </w:p>
        </w:tc>
        <w:tc>
          <w:tcPr>
            <w:tcW w:w="1276" w:type="dxa"/>
          </w:tcPr>
          <w:p w14:paraId="6388F03F" w14:textId="77777777" w:rsidR="007D2EC2" w:rsidRDefault="007E62F9">
            <w:proofErr w:type="spellStart"/>
            <w:r>
              <w:rPr>
                <w:b/>
              </w:rPr>
              <w:t>Achieved?Y</w:t>
            </w:r>
            <w:proofErr w:type="spellEnd"/>
            <w:r>
              <w:rPr>
                <w:b/>
              </w:rPr>
              <w:t>/N/P*</w:t>
            </w:r>
          </w:p>
        </w:tc>
        <w:tc>
          <w:tcPr>
            <w:tcW w:w="4556" w:type="dxa"/>
          </w:tcPr>
          <w:p w14:paraId="17759807" w14:textId="77777777" w:rsidR="007D2EC2" w:rsidRDefault="007D2EC2">
            <w:r>
              <w:rPr>
                <w:b/>
              </w:rPr>
              <w:t>Comments/Description</w:t>
            </w:r>
          </w:p>
        </w:tc>
      </w:tr>
      <w:tr w:rsidR="007D2EC2" w14:paraId="2FF09561" w14:textId="77777777" w:rsidTr="007E62F9">
        <w:tc>
          <w:tcPr>
            <w:tcW w:w="8168" w:type="dxa"/>
          </w:tcPr>
          <w:p w14:paraId="1CFEF62A" w14:textId="77777777" w:rsidR="007D2EC2" w:rsidRDefault="007D2EC2">
            <w:bookmarkStart w:id="0" w:name="_gjdgxs" w:colFirst="0" w:colLast="0"/>
            <w:bookmarkEnd w:id="0"/>
            <w:r w:rsidRPr="007D2EC2">
              <w:t>An engaging game world layout to go with the storyline (e.g. with scenes, objects, and actors)</w:t>
            </w:r>
          </w:p>
          <w:p w14:paraId="7C367083" w14:textId="77777777" w:rsidR="003813BB" w:rsidRDefault="003813BB">
            <w:r>
              <w:t>And/or</w:t>
            </w:r>
          </w:p>
          <w:p w14:paraId="4F8747D3" w14:textId="77777777" w:rsidR="003813BB" w:rsidRDefault="003813BB">
            <w:r>
              <w:t xml:space="preserve">One completely playable level </w:t>
            </w:r>
          </w:p>
        </w:tc>
        <w:tc>
          <w:tcPr>
            <w:tcW w:w="1276" w:type="dxa"/>
          </w:tcPr>
          <w:p w14:paraId="13DB5BC5" w14:textId="77777777" w:rsidR="007D2EC2" w:rsidRDefault="007D2EC2"/>
        </w:tc>
        <w:tc>
          <w:tcPr>
            <w:tcW w:w="4556" w:type="dxa"/>
          </w:tcPr>
          <w:p w14:paraId="615C608B" w14:textId="77777777" w:rsidR="007D2EC2" w:rsidRDefault="007D2EC2"/>
        </w:tc>
      </w:tr>
      <w:tr w:rsidR="007D2EC2" w14:paraId="01CC31C0" w14:textId="77777777" w:rsidTr="007E62F9">
        <w:tc>
          <w:tcPr>
            <w:tcW w:w="8168" w:type="dxa"/>
          </w:tcPr>
          <w:p w14:paraId="3B9F7EC2" w14:textId="77777777" w:rsidR="007D2EC2" w:rsidRDefault="007D2EC2">
            <w:r>
              <w:t>A clear game objective</w:t>
            </w:r>
          </w:p>
        </w:tc>
        <w:tc>
          <w:tcPr>
            <w:tcW w:w="1276" w:type="dxa"/>
          </w:tcPr>
          <w:p w14:paraId="70CEAE1E" w14:textId="77777777" w:rsidR="007D2EC2" w:rsidRDefault="007D2EC2"/>
        </w:tc>
        <w:tc>
          <w:tcPr>
            <w:tcW w:w="4556" w:type="dxa"/>
          </w:tcPr>
          <w:p w14:paraId="43FAA657" w14:textId="77777777" w:rsidR="007D2EC2" w:rsidRDefault="007D2EC2"/>
        </w:tc>
      </w:tr>
      <w:tr w:rsidR="007D2EC2" w14:paraId="7523608A" w14:textId="77777777" w:rsidTr="007E62F9">
        <w:tc>
          <w:tcPr>
            <w:tcW w:w="8168" w:type="dxa"/>
          </w:tcPr>
          <w:p w14:paraId="119D3392" w14:textId="77777777" w:rsidR="007D2EC2" w:rsidRDefault="007D2EC2">
            <w:r w:rsidRPr="007D2EC2">
              <w:t>Central character (or avatar) design and functionality (or another related/corresponding feature if your design does not include a central character.</w:t>
            </w:r>
            <w:r>
              <w:t>)</w:t>
            </w:r>
          </w:p>
        </w:tc>
        <w:tc>
          <w:tcPr>
            <w:tcW w:w="1276" w:type="dxa"/>
          </w:tcPr>
          <w:p w14:paraId="56D030F2" w14:textId="77777777" w:rsidR="007D2EC2" w:rsidRDefault="007D2EC2"/>
        </w:tc>
        <w:tc>
          <w:tcPr>
            <w:tcW w:w="4556" w:type="dxa"/>
          </w:tcPr>
          <w:p w14:paraId="0BF29AA5" w14:textId="77777777" w:rsidR="007D2EC2" w:rsidRDefault="007D2EC2"/>
        </w:tc>
      </w:tr>
      <w:tr w:rsidR="007D2EC2" w14:paraId="7A2C4A7A" w14:textId="77777777" w:rsidTr="007E62F9">
        <w:tc>
          <w:tcPr>
            <w:tcW w:w="8168" w:type="dxa"/>
          </w:tcPr>
          <w:p w14:paraId="693B7B9A" w14:textId="77777777" w:rsidR="007D2EC2" w:rsidRDefault="007D2EC2">
            <w:r w:rsidRPr="007D2EC2">
              <w:t>Various other characters with different mechanics (e.g. actions, speech, movement.)</w:t>
            </w:r>
          </w:p>
        </w:tc>
        <w:tc>
          <w:tcPr>
            <w:tcW w:w="1276" w:type="dxa"/>
          </w:tcPr>
          <w:p w14:paraId="2A01AB52" w14:textId="77777777" w:rsidR="007D2EC2" w:rsidRDefault="007D2EC2"/>
        </w:tc>
        <w:tc>
          <w:tcPr>
            <w:tcW w:w="4556" w:type="dxa"/>
          </w:tcPr>
          <w:p w14:paraId="1D16439B" w14:textId="77777777" w:rsidR="007D2EC2" w:rsidRDefault="007D2EC2"/>
        </w:tc>
      </w:tr>
      <w:tr w:rsidR="007D2EC2" w14:paraId="581219C5" w14:textId="77777777" w:rsidTr="007E62F9">
        <w:tc>
          <w:tcPr>
            <w:tcW w:w="8168" w:type="dxa"/>
          </w:tcPr>
          <w:p w14:paraId="10321ADE" w14:textId="77777777" w:rsidR="007D2EC2" w:rsidRDefault="007D2EC2" w:rsidP="007D2EC2">
            <w:r>
              <w:t>A scoring system (e.g. points/time – either explicit to player or implicit; provide details of how its implemented if implicit, including examples in code.)</w:t>
            </w:r>
          </w:p>
        </w:tc>
        <w:tc>
          <w:tcPr>
            <w:tcW w:w="1276" w:type="dxa"/>
          </w:tcPr>
          <w:p w14:paraId="6D3D6387" w14:textId="77777777" w:rsidR="007D2EC2" w:rsidRDefault="007D2EC2" w:rsidP="007D2EC2"/>
        </w:tc>
        <w:tc>
          <w:tcPr>
            <w:tcW w:w="4556" w:type="dxa"/>
          </w:tcPr>
          <w:p w14:paraId="67202AAD" w14:textId="77777777" w:rsidR="007D2EC2" w:rsidRDefault="007D2EC2" w:rsidP="007D2EC2"/>
        </w:tc>
      </w:tr>
      <w:tr w:rsidR="007D2EC2" w14:paraId="1DCC0685" w14:textId="77777777" w:rsidTr="007E62F9">
        <w:tc>
          <w:tcPr>
            <w:tcW w:w="8168" w:type="dxa"/>
          </w:tcPr>
          <w:p w14:paraId="49737C1F" w14:textId="77777777" w:rsidR="007D2EC2" w:rsidRDefault="007D2EC2" w:rsidP="007D2EC2">
            <w:r w:rsidRPr="007D2EC2">
              <w:t>A welcome screen (e.g. select a game, return to welcome screen and ability to start again.)</w:t>
            </w:r>
          </w:p>
        </w:tc>
        <w:tc>
          <w:tcPr>
            <w:tcW w:w="1276" w:type="dxa"/>
          </w:tcPr>
          <w:p w14:paraId="6E6D9E21" w14:textId="77777777" w:rsidR="007D2EC2" w:rsidRDefault="007D2EC2" w:rsidP="007D2EC2"/>
        </w:tc>
        <w:tc>
          <w:tcPr>
            <w:tcW w:w="4556" w:type="dxa"/>
          </w:tcPr>
          <w:p w14:paraId="7E585544" w14:textId="77777777" w:rsidR="007D2EC2" w:rsidRDefault="007D2EC2" w:rsidP="007D2EC2"/>
        </w:tc>
      </w:tr>
      <w:tr w:rsidR="007D2EC2" w14:paraId="13EFB539" w14:textId="77777777" w:rsidTr="007E62F9">
        <w:tc>
          <w:tcPr>
            <w:tcW w:w="8168" w:type="dxa"/>
          </w:tcPr>
          <w:p w14:paraId="3722D6B0" w14:textId="77777777" w:rsidR="007D2EC2" w:rsidRDefault="007D2EC2" w:rsidP="007D2EC2">
            <w:r w:rsidRPr="007D2EC2">
              <w:t>An exit screen (e.g. to congratulate player if finished all designed levels or to alert player to indicate game over.)</w:t>
            </w:r>
          </w:p>
        </w:tc>
        <w:tc>
          <w:tcPr>
            <w:tcW w:w="1276" w:type="dxa"/>
          </w:tcPr>
          <w:p w14:paraId="4E92E485" w14:textId="77777777" w:rsidR="007D2EC2" w:rsidRDefault="007D2EC2" w:rsidP="007D2EC2"/>
        </w:tc>
        <w:tc>
          <w:tcPr>
            <w:tcW w:w="4556" w:type="dxa"/>
          </w:tcPr>
          <w:p w14:paraId="7455A033" w14:textId="77777777" w:rsidR="007D2EC2" w:rsidRDefault="007D2EC2" w:rsidP="007D2EC2"/>
        </w:tc>
      </w:tr>
      <w:tr w:rsidR="007D2EC2" w14:paraId="0012C2BB" w14:textId="77777777" w:rsidTr="007E62F9">
        <w:tc>
          <w:tcPr>
            <w:tcW w:w="8168" w:type="dxa"/>
          </w:tcPr>
          <w:p w14:paraId="6E080660" w14:textId="77777777" w:rsidR="007D2EC2" w:rsidRDefault="007D2EC2" w:rsidP="007D2EC2">
            <w:r w:rsidRPr="007D2EC2">
              <w:t>Some aspects of RNG (e.g. random item generation, enemy attacks except random level generation covered under ‘design features’)</w:t>
            </w:r>
          </w:p>
        </w:tc>
        <w:tc>
          <w:tcPr>
            <w:tcW w:w="1276" w:type="dxa"/>
          </w:tcPr>
          <w:p w14:paraId="44E97355" w14:textId="77777777" w:rsidR="007D2EC2" w:rsidRDefault="007D2EC2" w:rsidP="007D2EC2"/>
        </w:tc>
        <w:tc>
          <w:tcPr>
            <w:tcW w:w="4556" w:type="dxa"/>
          </w:tcPr>
          <w:p w14:paraId="4AFA516E" w14:textId="77777777" w:rsidR="007D2EC2" w:rsidRDefault="007D2EC2" w:rsidP="007D2EC2"/>
        </w:tc>
      </w:tr>
      <w:tr w:rsidR="007D2EC2" w14:paraId="2F95E3E6" w14:textId="77777777" w:rsidTr="007E62F9">
        <w:tc>
          <w:tcPr>
            <w:tcW w:w="8168" w:type="dxa"/>
          </w:tcPr>
          <w:p w14:paraId="6AC52446" w14:textId="77777777" w:rsidR="007D2EC2" w:rsidRDefault="007D2EC2" w:rsidP="007D2EC2">
            <w:r>
              <w:t>Playtesting of all above features within your own team.</w:t>
            </w:r>
          </w:p>
        </w:tc>
        <w:tc>
          <w:tcPr>
            <w:tcW w:w="1276" w:type="dxa"/>
          </w:tcPr>
          <w:p w14:paraId="280D6EF2" w14:textId="77777777" w:rsidR="007D2EC2" w:rsidRDefault="007D2EC2" w:rsidP="007D2EC2"/>
        </w:tc>
        <w:tc>
          <w:tcPr>
            <w:tcW w:w="4556" w:type="dxa"/>
          </w:tcPr>
          <w:p w14:paraId="2665EF31" w14:textId="77777777" w:rsidR="007D2EC2" w:rsidRDefault="007D2EC2" w:rsidP="007D2EC2"/>
        </w:tc>
      </w:tr>
      <w:tr w:rsidR="007D2EC2" w14:paraId="4B9C7056" w14:textId="77777777" w:rsidTr="007E62F9">
        <w:tc>
          <w:tcPr>
            <w:tcW w:w="8168" w:type="dxa"/>
          </w:tcPr>
          <w:p w14:paraId="2454B1C4" w14:textId="77777777" w:rsidR="007D2EC2" w:rsidRDefault="007D2EC2" w:rsidP="007D2EC2">
            <w:r>
              <w:t xml:space="preserve">Playtesting of all above features BY at least one other team. List which team(s) </w:t>
            </w:r>
            <w:proofErr w:type="spellStart"/>
            <w:r>
              <w:t>playtested</w:t>
            </w:r>
            <w:proofErr w:type="spellEnd"/>
            <w:r>
              <w:t xml:space="preserve"> </w:t>
            </w:r>
            <w:r w:rsidR="004A6BC9">
              <w:t>your game</w:t>
            </w:r>
            <w:r>
              <w:t>.</w:t>
            </w:r>
          </w:p>
        </w:tc>
        <w:tc>
          <w:tcPr>
            <w:tcW w:w="1276" w:type="dxa"/>
          </w:tcPr>
          <w:p w14:paraId="6034836B" w14:textId="77777777" w:rsidR="007D2EC2" w:rsidRDefault="007D2EC2" w:rsidP="007D2EC2"/>
        </w:tc>
        <w:tc>
          <w:tcPr>
            <w:tcW w:w="4556" w:type="dxa"/>
          </w:tcPr>
          <w:p w14:paraId="59A28A31" w14:textId="77777777" w:rsidR="007D2EC2" w:rsidRDefault="007D2EC2" w:rsidP="007D2EC2"/>
        </w:tc>
      </w:tr>
      <w:tr w:rsidR="007D2EC2" w14:paraId="51BDC9EA" w14:textId="77777777" w:rsidTr="007E62F9">
        <w:tc>
          <w:tcPr>
            <w:tcW w:w="8168" w:type="dxa"/>
          </w:tcPr>
          <w:p w14:paraId="4B8E7AB8" w14:textId="77777777" w:rsidR="007D2EC2" w:rsidRDefault="007D2EC2" w:rsidP="007D2EC2">
            <w:r>
              <w:t xml:space="preserve">Playtesting of all above features FOR at least one other team. List which team(s) </w:t>
            </w:r>
            <w:r w:rsidR="006F11CD">
              <w:t xml:space="preserve">you (members from your team) </w:t>
            </w:r>
            <w:proofErr w:type="spellStart"/>
            <w:r>
              <w:t>playtested</w:t>
            </w:r>
            <w:proofErr w:type="spellEnd"/>
            <w:r>
              <w:t xml:space="preserve"> for.</w:t>
            </w:r>
          </w:p>
        </w:tc>
        <w:tc>
          <w:tcPr>
            <w:tcW w:w="1276" w:type="dxa"/>
          </w:tcPr>
          <w:p w14:paraId="3406B8C4" w14:textId="77777777" w:rsidR="007D2EC2" w:rsidRDefault="007D2EC2" w:rsidP="007D2EC2"/>
        </w:tc>
        <w:tc>
          <w:tcPr>
            <w:tcW w:w="4556" w:type="dxa"/>
          </w:tcPr>
          <w:p w14:paraId="00EAFB78" w14:textId="77777777" w:rsidR="007D2EC2" w:rsidRDefault="007D2EC2" w:rsidP="007D2EC2"/>
        </w:tc>
      </w:tr>
      <w:tr w:rsidR="007D2EC2" w14:paraId="47C5761D" w14:textId="77777777" w:rsidTr="00D95D59">
        <w:tc>
          <w:tcPr>
            <w:tcW w:w="14000" w:type="dxa"/>
            <w:gridSpan w:val="3"/>
          </w:tcPr>
          <w:p w14:paraId="78F7ECFF" w14:textId="77777777" w:rsidR="007D2EC2" w:rsidRDefault="007D2EC2" w:rsidP="007D2EC2">
            <w:pPr>
              <w:rPr>
                <w:b/>
              </w:rPr>
            </w:pPr>
            <w:r>
              <w:rPr>
                <w:b/>
              </w:rPr>
              <w:t>Feature swap</w:t>
            </w:r>
            <w:r w:rsidR="00313A49">
              <w:rPr>
                <w:b/>
              </w:rPr>
              <w:t>/</w:t>
            </w:r>
            <w:r>
              <w:rPr>
                <w:b/>
              </w:rPr>
              <w:t xml:space="preserve"> any additional features</w:t>
            </w:r>
            <w:r w:rsidR="00313A49">
              <w:rPr>
                <w:b/>
              </w:rPr>
              <w:t xml:space="preserve"> /</w:t>
            </w:r>
            <w:r>
              <w:rPr>
                <w:b/>
              </w:rPr>
              <w:t xml:space="preserve"> any comment</w:t>
            </w:r>
            <w:r w:rsidR="004F131A">
              <w:rPr>
                <w:b/>
              </w:rPr>
              <w:t>s</w:t>
            </w:r>
            <w:r>
              <w:rPr>
                <w:b/>
              </w:rPr>
              <w:t>:</w:t>
            </w:r>
          </w:p>
          <w:p w14:paraId="5A4BF9E2" w14:textId="77777777" w:rsidR="004F131A" w:rsidRPr="00313A49" w:rsidRDefault="004F131A" w:rsidP="007D2EC2">
            <w:pPr>
              <w:rPr>
                <w:i/>
                <w:color w:val="595959" w:themeColor="text1" w:themeTint="A6"/>
              </w:rPr>
            </w:pPr>
            <w:r w:rsidRPr="00313A49">
              <w:rPr>
                <w:i/>
                <w:color w:val="595959" w:themeColor="text1" w:themeTint="A6"/>
              </w:rPr>
              <w:t>While the</w:t>
            </w:r>
            <w:r w:rsidR="00313A49">
              <w:rPr>
                <w:i/>
                <w:color w:val="595959" w:themeColor="text1" w:themeTint="A6"/>
              </w:rPr>
              <w:t xml:space="preserve"> above</w:t>
            </w:r>
            <w:r w:rsidRPr="00313A49">
              <w:rPr>
                <w:i/>
                <w:color w:val="595959" w:themeColor="text1" w:themeTint="A6"/>
              </w:rPr>
              <w:t xml:space="preserve"> are</w:t>
            </w:r>
            <w:r w:rsidR="00313A49">
              <w:rPr>
                <w:i/>
                <w:color w:val="595959" w:themeColor="text1" w:themeTint="A6"/>
              </w:rPr>
              <w:t xml:space="preserve"> basic</w:t>
            </w:r>
            <w:r w:rsidRPr="00313A49">
              <w:rPr>
                <w:i/>
                <w:color w:val="595959" w:themeColor="text1" w:themeTint="A6"/>
              </w:rPr>
              <w:t xml:space="preserve"> features, if for some reason a feature does not apply to your game, give us a </w:t>
            </w:r>
            <w:r w:rsidRPr="00313A49">
              <w:rPr>
                <w:i/>
                <w:color w:val="595959" w:themeColor="text1" w:themeTint="A6"/>
                <w:u w:val="single"/>
              </w:rPr>
              <w:t>good reason</w:t>
            </w:r>
            <w:r w:rsidRPr="00313A49">
              <w:rPr>
                <w:i/>
                <w:color w:val="595959" w:themeColor="text1" w:themeTint="A6"/>
              </w:rPr>
              <w:t xml:space="preserve"> why it doesn’t and add an </w:t>
            </w:r>
            <w:r w:rsidRPr="00313A49">
              <w:rPr>
                <w:i/>
                <w:color w:val="595959" w:themeColor="text1" w:themeTint="A6"/>
                <w:u w:val="single"/>
              </w:rPr>
              <w:t>alternative feature</w:t>
            </w:r>
            <w:r w:rsidRPr="00313A49">
              <w:rPr>
                <w:i/>
                <w:color w:val="595959" w:themeColor="text1" w:themeTint="A6"/>
              </w:rPr>
              <w:t xml:space="preserve"> to this list that will be marked instead. Use this space to list any other features you’ve implemented and any other comments you may have.</w:t>
            </w:r>
          </w:p>
          <w:p w14:paraId="2FBE27B2" w14:textId="77777777" w:rsidR="004F131A" w:rsidRDefault="004F131A" w:rsidP="007D2EC2"/>
          <w:p w14:paraId="2D05B447" w14:textId="77777777" w:rsidR="007D2EC2" w:rsidRDefault="007D2EC2" w:rsidP="007D2EC2">
            <w:pPr>
              <w:rPr>
                <w:b/>
              </w:rPr>
            </w:pPr>
          </w:p>
          <w:p w14:paraId="4EE1CEC0" w14:textId="77777777" w:rsidR="007D2EC2" w:rsidRDefault="007D2EC2" w:rsidP="007D2EC2"/>
        </w:tc>
      </w:tr>
    </w:tbl>
    <w:p w14:paraId="7D51129E" w14:textId="77777777" w:rsidR="007D2EC2" w:rsidRDefault="007D2EC2">
      <w:pPr>
        <w:rPr>
          <w:b/>
        </w:rPr>
      </w:pPr>
    </w:p>
    <w:p w14:paraId="2A4440AB" w14:textId="77777777" w:rsidR="003F1255" w:rsidRPr="0074032F" w:rsidRDefault="00313A49">
      <w:pPr>
        <w:rPr>
          <w:u w:val="single"/>
        </w:rPr>
      </w:pPr>
      <w:r w:rsidRPr="004F131A">
        <w:rPr>
          <w:b/>
          <w:u w:val="single"/>
        </w:rPr>
        <w:lastRenderedPageBreak/>
        <w:t>2. SERIOUS CONCEPT TABLE</w:t>
      </w:r>
      <w:r w:rsidR="0074032F">
        <w:rPr>
          <w:b/>
          <w:u w:val="single"/>
        </w:rPr>
        <w:br/>
      </w:r>
      <w:r w:rsidR="0074032F" w:rsidRPr="0074032F">
        <w:t>Plea</w:t>
      </w:r>
      <w:r w:rsidR="0074032F">
        <w:t>se refer to “Serious Concept Mapping Guide” on Canvas for instructions on how to best fill this table.</w:t>
      </w:r>
    </w:p>
    <w:tbl>
      <w:tblPr>
        <w:tblStyle w:val="TableGrid"/>
        <w:tblW w:w="0" w:type="auto"/>
        <w:tblLook w:val="04A0" w:firstRow="1" w:lastRow="0" w:firstColumn="1" w:lastColumn="0" w:noHBand="0" w:noVBand="1"/>
      </w:tblPr>
      <w:tblGrid>
        <w:gridCol w:w="2972"/>
        <w:gridCol w:w="5672"/>
        <w:gridCol w:w="6744"/>
      </w:tblGrid>
      <w:tr w:rsidR="00D34E7A" w14:paraId="0FF28A25" w14:textId="77777777" w:rsidTr="006A285B">
        <w:tc>
          <w:tcPr>
            <w:tcW w:w="2972" w:type="dxa"/>
          </w:tcPr>
          <w:p w14:paraId="1771B0F9" w14:textId="77777777" w:rsidR="004F131A" w:rsidRPr="007D7896" w:rsidRDefault="004F131A" w:rsidP="00E2157B">
            <w:pPr>
              <w:rPr>
                <w:b/>
              </w:rPr>
            </w:pPr>
            <w:r>
              <w:rPr>
                <w:b/>
              </w:rPr>
              <w:t>Serious Concept Selected</w:t>
            </w:r>
          </w:p>
        </w:tc>
        <w:tc>
          <w:tcPr>
            <w:tcW w:w="12416" w:type="dxa"/>
            <w:gridSpan w:val="2"/>
          </w:tcPr>
          <w:p w14:paraId="7F9EF38E" w14:textId="77777777" w:rsidR="004F131A" w:rsidRPr="00493554" w:rsidRDefault="00493554" w:rsidP="00E2157B">
            <w:pPr>
              <w:rPr>
                <w:b/>
                <w:i/>
              </w:rPr>
            </w:pPr>
            <w:r w:rsidRPr="00493554">
              <w:rPr>
                <w:i/>
              </w:rPr>
              <w:t>Type of diversity</w:t>
            </w:r>
            <w:r>
              <w:rPr>
                <w:i/>
              </w:rPr>
              <w:t xml:space="preserve"> selected</w:t>
            </w:r>
          </w:p>
        </w:tc>
      </w:tr>
      <w:tr w:rsidR="00D34E7A" w14:paraId="6FC0D2DD" w14:textId="77777777" w:rsidTr="006A285B">
        <w:tc>
          <w:tcPr>
            <w:tcW w:w="2972" w:type="dxa"/>
          </w:tcPr>
          <w:p w14:paraId="66AA7525" w14:textId="77777777" w:rsidR="004F131A" w:rsidRDefault="004F131A" w:rsidP="004F131A">
            <w:pPr>
              <w:rPr>
                <w:b/>
              </w:rPr>
            </w:pPr>
            <w:r>
              <w:rPr>
                <w:b/>
              </w:rPr>
              <w:t>Self-Evaluation of Mapping Achieved</w:t>
            </w:r>
          </w:p>
        </w:tc>
        <w:tc>
          <w:tcPr>
            <w:tcW w:w="12416" w:type="dxa"/>
            <w:gridSpan w:val="2"/>
          </w:tcPr>
          <w:p w14:paraId="345D0620" w14:textId="77777777" w:rsidR="004F131A" w:rsidRPr="004F131A" w:rsidRDefault="004F131A" w:rsidP="00E2157B">
            <w:r>
              <w:t>Deep / Medium / Surface</w:t>
            </w:r>
          </w:p>
        </w:tc>
      </w:tr>
      <w:tr w:rsidR="006A285B" w14:paraId="6BBBECAD" w14:textId="77777777" w:rsidTr="006A285B">
        <w:tc>
          <w:tcPr>
            <w:tcW w:w="2972" w:type="dxa"/>
          </w:tcPr>
          <w:p w14:paraId="53664EF0" w14:textId="77777777" w:rsidR="004F131A" w:rsidRPr="007D7896" w:rsidRDefault="008060F7" w:rsidP="00E2157B">
            <w:pPr>
              <w:rPr>
                <w:b/>
              </w:rPr>
            </w:pPr>
            <w:r>
              <w:rPr>
                <w:b/>
              </w:rPr>
              <w:t>Aspects</w:t>
            </w:r>
          </w:p>
        </w:tc>
        <w:tc>
          <w:tcPr>
            <w:tcW w:w="5672" w:type="dxa"/>
          </w:tcPr>
          <w:p w14:paraId="16EF2156" w14:textId="77777777" w:rsidR="004F131A" w:rsidRPr="007D7896" w:rsidRDefault="004F131A" w:rsidP="00E2157B">
            <w:pPr>
              <w:rPr>
                <w:b/>
              </w:rPr>
            </w:pPr>
            <w:r>
              <w:rPr>
                <w:b/>
              </w:rPr>
              <w:t xml:space="preserve">Related Game </w:t>
            </w:r>
            <w:r w:rsidR="00313A49">
              <w:rPr>
                <w:b/>
              </w:rPr>
              <w:t>Mechanics/</w:t>
            </w:r>
            <w:r>
              <w:rPr>
                <w:b/>
              </w:rPr>
              <w:t>Element(s)</w:t>
            </w:r>
          </w:p>
        </w:tc>
        <w:tc>
          <w:tcPr>
            <w:tcW w:w="6744" w:type="dxa"/>
          </w:tcPr>
          <w:p w14:paraId="6EDE930B" w14:textId="77777777" w:rsidR="004F131A" w:rsidRPr="007D7896" w:rsidRDefault="004F131A" w:rsidP="00E2157B">
            <w:pPr>
              <w:rPr>
                <w:b/>
              </w:rPr>
            </w:pPr>
            <w:r>
              <w:rPr>
                <w:b/>
              </w:rPr>
              <w:t>Manifestation</w:t>
            </w:r>
            <w:r w:rsidRPr="007D7896">
              <w:rPr>
                <w:b/>
              </w:rPr>
              <w:t xml:space="preserve"> in Game Play</w:t>
            </w:r>
            <w:r>
              <w:rPr>
                <w:b/>
              </w:rPr>
              <w:t xml:space="preserve"> (Examples, including screenshots as required.)</w:t>
            </w:r>
          </w:p>
        </w:tc>
      </w:tr>
      <w:tr w:rsidR="006A285B" w14:paraId="475DCCB8" w14:textId="77777777" w:rsidTr="006A285B">
        <w:trPr>
          <w:trHeight w:val="1227"/>
        </w:trPr>
        <w:tc>
          <w:tcPr>
            <w:tcW w:w="2972" w:type="dxa"/>
          </w:tcPr>
          <w:p w14:paraId="2373A767" w14:textId="696ADCA1" w:rsidR="004F131A" w:rsidRDefault="00650B26" w:rsidP="00E2157B">
            <w:r>
              <w:t>Women are conditioned by society that engineering is not a female-oriented degree.</w:t>
            </w:r>
          </w:p>
        </w:tc>
        <w:tc>
          <w:tcPr>
            <w:tcW w:w="5672" w:type="dxa"/>
          </w:tcPr>
          <w:p w14:paraId="26E9EC51" w14:textId="035945E0" w:rsidR="004F131A" w:rsidRDefault="00650B26" w:rsidP="00E2157B">
            <w:r>
              <w:t>On the first level, we have a non-playing character (Greg) that symbolises this societal bias.</w:t>
            </w:r>
          </w:p>
        </w:tc>
        <w:tc>
          <w:tcPr>
            <w:tcW w:w="6744" w:type="dxa"/>
          </w:tcPr>
          <w:p w14:paraId="6E2123DB" w14:textId="5B3069CF" w:rsidR="00CF673C" w:rsidRDefault="00327002" w:rsidP="00E2157B">
            <w:r>
              <w:t xml:space="preserve">Some interactions between the NPC and the main character </w:t>
            </w:r>
          </w:p>
          <w:p w14:paraId="08698C49" w14:textId="77777777" w:rsidR="00CF673C" w:rsidRDefault="00CF673C" w:rsidP="00E2157B"/>
          <w:p w14:paraId="54378C95" w14:textId="77777777" w:rsidR="00CF673C" w:rsidRDefault="00CF673C" w:rsidP="00E2157B"/>
          <w:p w14:paraId="72191594" w14:textId="77777777" w:rsidR="00CF673C" w:rsidRDefault="00CF673C" w:rsidP="00E2157B"/>
        </w:tc>
      </w:tr>
      <w:tr w:rsidR="006A285B" w14:paraId="44C7133D" w14:textId="77777777" w:rsidTr="006A285B">
        <w:trPr>
          <w:trHeight w:val="1698"/>
        </w:trPr>
        <w:tc>
          <w:tcPr>
            <w:tcW w:w="2972" w:type="dxa"/>
          </w:tcPr>
          <w:p w14:paraId="748395B8" w14:textId="5EF4E51F" w:rsidR="004F131A" w:rsidRDefault="00650B26" w:rsidP="00E2157B">
            <w:r>
              <w:t xml:space="preserve">Many women benefit from receiving </w:t>
            </w:r>
            <w:r w:rsidR="00D34E7A">
              <w:t xml:space="preserve">advice from a mentor who </w:t>
            </w:r>
            <w:r w:rsidR="006A285B">
              <w:t>has also experienced a male dominated workplace</w:t>
            </w:r>
          </w:p>
        </w:tc>
        <w:tc>
          <w:tcPr>
            <w:tcW w:w="5672" w:type="dxa"/>
          </w:tcPr>
          <w:p w14:paraId="77139CBE" w14:textId="1E9EDE0E" w:rsidR="004F131A" w:rsidRDefault="00D34E7A" w:rsidP="00E2157B">
            <w:r>
              <w:t>We have a non-playable character in our game which act as the mentor for the player.</w:t>
            </w:r>
          </w:p>
        </w:tc>
        <w:tc>
          <w:tcPr>
            <w:tcW w:w="6744" w:type="dxa"/>
          </w:tcPr>
          <w:p w14:paraId="378357AB" w14:textId="6B581BCA" w:rsidR="00CF673C" w:rsidRDefault="00D34E7A" w:rsidP="00E2157B">
            <w:r>
              <w:t>When the player gets certain dialog options incorrect, they will be approached by the mentor. The mentor will give advice to the player on how to appropriately respond to negative comments from other characters.</w:t>
            </w:r>
            <w:bookmarkStart w:id="1" w:name="_GoBack"/>
            <w:bookmarkEnd w:id="1"/>
          </w:p>
        </w:tc>
      </w:tr>
      <w:tr w:rsidR="006A285B" w14:paraId="39951DEB" w14:textId="77777777" w:rsidTr="006A285B">
        <w:trPr>
          <w:trHeight w:val="1410"/>
        </w:trPr>
        <w:tc>
          <w:tcPr>
            <w:tcW w:w="2972" w:type="dxa"/>
          </w:tcPr>
          <w:p w14:paraId="2439D604" w14:textId="00F755AB" w:rsidR="004F131A" w:rsidRDefault="0024157A" w:rsidP="00E2157B">
            <w:r>
              <w:t>Women face difficulties in achieving high positions in companies known as the Glass Ceiling theory.</w:t>
            </w:r>
          </w:p>
        </w:tc>
        <w:tc>
          <w:tcPr>
            <w:tcW w:w="5672" w:type="dxa"/>
          </w:tcPr>
          <w:p w14:paraId="59D41C89" w14:textId="08C7F8EA" w:rsidR="006A285B" w:rsidRPr="006A285B" w:rsidRDefault="006A285B" w:rsidP="00CC7545">
            <w:r>
              <w:t>We allow the user to respond to sexist remarks from NPCs</w:t>
            </w:r>
            <w:r w:rsidR="00CC7545">
              <w:t xml:space="preserve">. </w:t>
            </w:r>
            <w:r w:rsidR="00CC7545">
              <w:t xml:space="preserve">The player is given four options on how to reply and is tasked with choosing the option that would best further her chances on </w:t>
            </w:r>
            <w:proofErr w:type="gramStart"/>
            <w:r w:rsidR="00CC7545">
              <w:t>rising up</w:t>
            </w:r>
            <w:proofErr w:type="gramEnd"/>
            <w:r w:rsidR="00CC7545">
              <w:t xml:space="preserve"> the company.</w:t>
            </w:r>
            <w:r w:rsidR="00CC7545">
              <w:t xml:space="preserve"> Choosing the best option will grant her experience points which will accelerate her progress through the game. </w:t>
            </w:r>
          </w:p>
        </w:tc>
        <w:tc>
          <w:tcPr>
            <w:tcW w:w="6744" w:type="dxa"/>
          </w:tcPr>
          <w:p w14:paraId="6CEE581F" w14:textId="77777777" w:rsidR="00CC7545" w:rsidRDefault="006A285B" w:rsidP="00E2157B">
            <w:r>
              <w:t xml:space="preserve">The </w:t>
            </w:r>
            <w:proofErr w:type="gramStart"/>
            <w:r>
              <w:t>ultimate goal</w:t>
            </w:r>
            <w:proofErr w:type="gramEnd"/>
            <w:r>
              <w:t xml:space="preserve"> for the game is to have the user reach CEO, a high position in the company</w:t>
            </w:r>
            <w:r w:rsidR="00CC7545">
              <w:t>.</w:t>
            </w:r>
          </w:p>
          <w:p w14:paraId="53F48753" w14:textId="21DE3C56" w:rsidR="006A285B" w:rsidRDefault="006A285B" w:rsidP="00E2157B">
            <w:r>
              <w:t xml:space="preserve">In the first level, Greg comments on how good the main character is at coding for a girl. </w:t>
            </w:r>
            <w:r w:rsidR="00CC7545">
              <w:t xml:space="preserve">The player is expected to call him out on this sexism instead of simply accepting it and moving on. </w:t>
            </w:r>
          </w:p>
          <w:p w14:paraId="1057264E" w14:textId="77777777" w:rsidR="00CF673C" w:rsidRDefault="00CF673C" w:rsidP="00E2157B"/>
          <w:p w14:paraId="7A65278B" w14:textId="77777777" w:rsidR="00CF673C" w:rsidRDefault="00CF673C" w:rsidP="00E2157B"/>
          <w:p w14:paraId="15AB0775" w14:textId="77777777" w:rsidR="00CF673C" w:rsidRDefault="00CF673C" w:rsidP="00E2157B"/>
          <w:p w14:paraId="5D49CA6D" w14:textId="77777777" w:rsidR="00CF673C" w:rsidRDefault="00CF673C" w:rsidP="00E2157B"/>
          <w:p w14:paraId="72E796E7" w14:textId="77777777" w:rsidR="00CF673C" w:rsidRDefault="00CF673C" w:rsidP="00E2157B"/>
        </w:tc>
      </w:tr>
    </w:tbl>
    <w:p w14:paraId="28A99FE8" w14:textId="77777777" w:rsidR="003F1255" w:rsidRDefault="003F1255"/>
    <w:sectPr w:rsidR="003F1255">
      <w:headerReference w:type="default" r:id="rId6"/>
      <w:pgSz w:w="16838" w:h="11906"/>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8D1B8" w14:textId="77777777" w:rsidR="00FD0D8D" w:rsidRDefault="00FD0D8D" w:rsidP="007D34E1">
      <w:pPr>
        <w:spacing w:after="0" w:line="240" w:lineRule="auto"/>
      </w:pPr>
      <w:r>
        <w:separator/>
      </w:r>
    </w:p>
  </w:endnote>
  <w:endnote w:type="continuationSeparator" w:id="0">
    <w:p w14:paraId="56D65D16" w14:textId="77777777" w:rsidR="00FD0D8D" w:rsidRDefault="00FD0D8D" w:rsidP="007D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D69EF" w14:textId="77777777" w:rsidR="00FD0D8D" w:rsidRDefault="00FD0D8D" w:rsidP="007D34E1">
      <w:pPr>
        <w:spacing w:after="0" w:line="240" w:lineRule="auto"/>
      </w:pPr>
      <w:r>
        <w:separator/>
      </w:r>
    </w:p>
  </w:footnote>
  <w:footnote w:type="continuationSeparator" w:id="0">
    <w:p w14:paraId="41EA16B0" w14:textId="77777777" w:rsidR="00FD0D8D" w:rsidRDefault="00FD0D8D" w:rsidP="007D3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EndPr/>
    <w:sdtContent>
      <w:p w14:paraId="6224E830" w14:textId="77777777" w:rsidR="007D34E1" w:rsidRDefault="007D34E1" w:rsidP="007D34E1">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4032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032F">
          <w:rPr>
            <w:b/>
            <w:bCs/>
            <w:noProof/>
          </w:rPr>
          <w:t>3</w:t>
        </w:r>
        <w:r>
          <w:rPr>
            <w:b/>
            <w:bCs/>
            <w:sz w:val="24"/>
            <w:szCs w:val="24"/>
          </w:rPr>
          <w:fldChar w:fldCharType="end"/>
        </w:r>
      </w:p>
    </w:sdtContent>
  </w:sdt>
  <w:p w14:paraId="3CEC6915" w14:textId="77777777" w:rsidR="007D34E1" w:rsidRDefault="007D34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55"/>
    <w:rsid w:val="00035982"/>
    <w:rsid w:val="0020429A"/>
    <w:rsid w:val="002232A4"/>
    <w:rsid w:val="0024157A"/>
    <w:rsid w:val="00313A49"/>
    <w:rsid w:val="00327002"/>
    <w:rsid w:val="003813BB"/>
    <w:rsid w:val="003F1255"/>
    <w:rsid w:val="00493554"/>
    <w:rsid w:val="004A6BC9"/>
    <w:rsid w:val="004F131A"/>
    <w:rsid w:val="005008A0"/>
    <w:rsid w:val="0055464D"/>
    <w:rsid w:val="00650B26"/>
    <w:rsid w:val="006A285B"/>
    <w:rsid w:val="006F11CD"/>
    <w:rsid w:val="0074032F"/>
    <w:rsid w:val="007D2EC2"/>
    <w:rsid w:val="007D34E1"/>
    <w:rsid w:val="007E62F9"/>
    <w:rsid w:val="008060F7"/>
    <w:rsid w:val="008B3339"/>
    <w:rsid w:val="00CC7545"/>
    <w:rsid w:val="00CF673C"/>
    <w:rsid w:val="00D34E7A"/>
    <w:rsid w:val="00DA4511"/>
    <w:rsid w:val="00E1249A"/>
    <w:rsid w:val="00FD0D8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AD0B"/>
  <w15:docId w15:val="{BD37423D-E753-4AD8-B962-8265F92A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NZ" w:eastAsia="en-N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7D2EC2"/>
    <w:pPr>
      <w:ind w:left="720"/>
      <w:contextualSpacing/>
    </w:pPr>
  </w:style>
  <w:style w:type="table" w:styleId="TableGrid">
    <w:name w:val="Table Grid"/>
    <w:basedOn w:val="TableNormal"/>
    <w:uiPriority w:val="39"/>
    <w:rsid w:val="004F131A"/>
    <w:pPr>
      <w:spacing w:after="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3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4E1"/>
  </w:style>
  <w:style w:type="paragraph" w:styleId="Footer">
    <w:name w:val="footer"/>
    <w:basedOn w:val="Normal"/>
    <w:link w:val="FooterChar"/>
    <w:uiPriority w:val="99"/>
    <w:unhideWhenUsed/>
    <w:rsid w:val="007D3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Rashina Hoda</dc:creator>
  <cp:lastModifiedBy>Sze Meeng Tan</cp:lastModifiedBy>
  <cp:revision>2</cp:revision>
  <dcterms:created xsi:type="dcterms:W3CDTF">2018-10-03T05:53:00Z</dcterms:created>
  <dcterms:modified xsi:type="dcterms:W3CDTF">2018-10-03T05:53:00Z</dcterms:modified>
</cp:coreProperties>
</file>