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8E52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4D11B056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GSM / HSPA / LTE</w:t>
      </w:r>
    </w:p>
    <w:p w14:paraId="3AA6B732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2021, August 18</w:t>
      </w:r>
    </w:p>
    <w:p w14:paraId="28CEDED8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2021, August 18</w:t>
      </w:r>
    </w:p>
    <w:p w14:paraId="2347CA9B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164.2 x 75.9 x 9.1 mm (6.46 x 2.99 x 0.36 in)</w:t>
      </w:r>
    </w:p>
    <w:p w14:paraId="14345063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Weight</w:t>
      </w:r>
      <w:r>
        <w:tab/>
        <w:t>196 g (6.91 oz)</w:t>
      </w:r>
    </w:p>
    <w:p w14:paraId="35FCA2A8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SIM</w:t>
      </w:r>
      <w:r>
        <w:tab/>
        <w:t>Dual SIM (Nano-SIM, dual stand-by)</w:t>
      </w:r>
    </w:p>
    <w:p w14:paraId="37F8E5D1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PLS LCD</w:t>
      </w:r>
    </w:p>
    <w:p w14:paraId="62955425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Size</w:t>
      </w:r>
      <w:r>
        <w:tab/>
        <w:t>6.5 inches, 102.0 cm2 (~81.8% screen-to-body ratio)</w:t>
      </w:r>
    </w:p>
    <w:p w14:paraId="15CA0BC0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720 x 1600 pixels, 20:9 ratio (~270 ppi density)</w:t>
      </w:r>
    </w:p>
    <w:p w14:paraId="03318558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>Android 11, One UI 3.1 Core</w:t>
      </w:r>
    </w:p>
    <w:p w14:paraId="1DD5241D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Chipset</w:t>
      </w:r>
      <w:r>
        <w:tab/>
        <w:t xml:space="preserve">MediaTek MT6765 </w:t>
      </w:r>
      <w:proofErr w:type="spellStart"/>
      <w:r>
        <w:t>Helio</w:t>
      </w:r>
      <w:proofErr w:type="spellEnd"/>
      <w:r>
        <w:t xml:space="preserve"> P35 (12nm)</w:t>
      </w:r>
    </w:p>
    <w:p w14:paraId="14D72749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CPU</w:t>
      </w:r>
      <w:r>
        <w:tab/>
        <w:t>Octa-core (4x2.35 GHz Cortex-A53 &amp; 4x1.8 GHz Cortex-A53)</w:t>
      </w:r>
    </w:p>
    <w:p w14:paraId="1D0ACF39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GPU</w:t>
      </w:r>
      <w:r>
        <w:tab/>
      </w:r>
      <w:proofErr w:type="spellStart"/>
      <w:r>
        <w:t>PowerVR</w:t>
      </w:r>
      <w:proofErr w:type="spellEnd"/>
      <w:r>
        <w:t xml:space="preserve"> GE8320</w:t>
      </w:r>
    </w:p>
    <w:p w14:paraId="42BC7DEC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  <w:r>
        <w:t xml:space="preserve"> (dedicated slot)</w:t>
      </w:r>
    </w:p>
    <w:p w14:paraId="543793C2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Internal</w:t>
      </w:r>
      <w:r>
        <w:tab/>
        <w:t>32GB 2GB RAM, 32GB 3GB RAM, 32GB 4GB RAM, 64GB 4GB RAM</w:t>
      </w:r>
    </w:p>
    <w:p w14:paraId="732C6F30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eMMC 5.1</w:t>
      </w:r>
    </w:p>
    <w:p w14:paraId="0AB26BFE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Triple</w:t>
      </w:r>
      <w:r>
        <w:tab/>
        <w:t>13 MP, f/2.2, (wide), AF</w:t>
      </w:r>
    </w:p>
    <w:p w14:paraId="79E5A3F2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(macro)</w:t>
      </w:r>
    </w:p>
    <w:p w14:paraId="79CF6F59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25EFB407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</w:t>
      </w:r>
    </w:p>
    <w:p w14:paraId="77DA2C68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07E69702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5 MP, f/2.2</w:t>
      </w:r>
    </w:p>
    <w:p w14:paraId="343BD9B4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771BAE25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</w:t>
      </w:r>
    </w:p>
    <w:p w14:paraId="7BF4C6E3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Yes</w:t>
      </w:r>
    </w:p>
    <w:p w14:paraId="787EDFA2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COMMS</w:t>
      </w:r>
      <w:r>
        <w:tab/>
        <w:t>WLAN</w:t>
      </w:r>
      <w:r>
        <w:tab/>
        <w:t>Wi-Fi 802.11 b/g/n, Wi-Fi Direct, hotspot</w:t>
      </w:r>
    </w:p>
    <w:p w14:paraId="36563CB8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</w:t>
      </w:r>
    </w:p>
    <w:p w14:paraId="256423DB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BDS</w:t>
      </w:r>
    </w:p>
    <w:p w14:paraId="0DC04734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NFC</w:t>
      </w:r>
      <w:r>
        <w:tab/>
        <w:t>Yes (market/region dependent)</w:t>
      </w:r>
    </w:p>
    <w:p w14:paraId="247843AC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34C8F6A6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2.0</w:t>
      </w:r>
    </w:p>
    <w:p w14:paraId="1CAB1DFE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(side-mounted), accelerometer, proximity</w:t>
      </w:r>
    </w:p>
    <w:p w14:paraId="6BAA4B06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5000 </w:t>
      </w:r>
      <w:proofErr w:type="spellStart"/>
      <w:r>
        <w:t>mAh</w:t>
      </w:r>
      <w:proofErr w:type="spellEnd"/>
      <w:r>
        <w:t>, non-removable</w:t>
      </w:r>
    </w:p>
    <w:p w14:paraId="7F0D1665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15W</w:t>
      </w:r>
    </w:p>
    <w:p w14:paraId="34210C37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Black, Blue, White</w:t>
      </w:r>
    </w:p>
    <w:p w14:paraId="72DE66A1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Models</w:t>
      </w:r>
      <w:r>
        <w:tab/>
        <w:t>SM-A037F, SM-A037F/DS, SM-A037M, SM-A037G</w:t>
      </w:r>
    </w:p>
    <w:p w14:paraId="591427B9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SAR EU</w:t>
      </w:r>
      <w:r>
        <w:tab/>
        <w:t>0.36 W/kg (</w:t>
      </w:r>
      <w:proofErr w:type="gramStart"/>
      <w:r>
        <w:t xml:space="preserve">head)   </w:t>
      </w:r>
      <w:proofErr w:type="gramEnd"/>
      <w:r>
        <w:t xml:space="preserve">  1.09 W/kg (body)    </w:t>
      </w:r>
    </w:p>
    <w:p w14:paraId="7544BA26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$ 140.00 / € 145.78 / £ 114.69 / ₹ 10,998 / C$ 204.40 / Rp 1,752,000</w:t>
      </w:r>
    </w:p>
    <w:p w14:paraId="68A62AC1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TESTS</w:t>
      </w:r>
      <w:r>
        <w:tab/>
        <w:t>Camera</w:t>
      </w:r>
      <w:r>
        <w:tab/>
        <w:t>Photo / Video</w:t>
      </w:r>
    </w:p>
    <w:p w14:paraId="49C31E21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-27.4 LUFS (Good)</w:t>
      </w:r>
    </w:p>
    <w:p w14:paraId="5D67C708" w14:textId="77777777" w:rsidR="00BA23BE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Battery life</w:t>
      </w:r>
      <w:r>
        <w:tab/>
      </w:r>
    </w:p>
    <w:p w14:paraId="4DFC9AD3" w14:textId="714B5F16" w:rsidR="007C238D" w:rsidRDefault="00BA23BE" w:rsidP="00D53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Endurance rating 122h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6"/>
    <w:rsid w:val="007C238D"/>
    <w:rsid w:val="00961576"/>
    <w:rsid w:val="00BA23BE"/>
    <w:rsid w:val="00D5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CCC8"/>
  <w15:chartTrackingRefBased/>
  <w15:docId w15:val="{37E63B37-C7A3-4263-9184-E793CB85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3</cp:revision>
  <dcterms:created xsi:type="dcterms:W3CDTF">2022-01-15T21:23:00Z</dcterms:created>
  <dcterms:modified xsi:type="dcterms:W3CDTF">2022-01-15T21:25:00Z</dcterms:modified>
</cp:coreProperties>
</file>