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A5" w:rsidRPr="008F17A0" w:rsidRDefault="007B34A5" w:rsidP="008F17A0">
      <w:pPr>
        <w:jc w:val="center"/>
        <w:rPr>
          <w:rFonts w:asciiTheme="majorHAnsi" w:hAnsiTheme="majorHAnsi" w:cstheme="majorHAnsi"/>
          <w:color w:val="2E74B5" w:themeColor="accent1" w:themeShade="BF"/>
          <w:sz w:val="56"/>
          <w:szCs w:val="56"/>
        </w:rPr>
      </w:pPr>
      <w:r w:rsidRPr="008F17A0">
        <w:rPr>
          <w:rFonts w:asciiTheme="majorHAnsi" w:hAnsiTheme="majorHAnsi" w:cstheme="majorHAnsi"/>
          <w:color w:val="2E74B5" w:themeColor="accent1" w:themeShade="BF"/>
          <w:sz w:val="56"/>
          <w:szCs w:val="56"/>
        </w:rPr>
        <w:t>Database Practice Questions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 1. Normalization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1.1 Question 1: Identify and Fix Normal Form Violations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Violates 1NF (multiple values in single field: Courses, Instructor, </w:t>
      </w:r>
      <w:proofErr w:type="spellStart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InstructorEmail</w:t>
      </w:r>
      <w:proofErr w:type="spellEnd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), 2NF (non-prime attribute dependent on part of composite key), and 3NF (transitive dependency on </w:t>
      </w:r>
      <w:proofErr w:type="spellStart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InstructorEmail</w:t>
      </w:r>
      <w:proofErr w:type="spellEnd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via Instructor).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Normalize to 3NF: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Student(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StudentID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Name)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Course(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CourseID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CourseName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Instructor(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InstructorID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InstructorName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InstructorEmail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StudentCourse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StudentID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CourseID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Default="007B34A5" w:rsidP="008F17A0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CourseInstructor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CourseID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InstructorID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8F17A0" w:rsidRPr="008F17A0" w:rsidRDefault="008F17A0" w:rsidP="008F17A0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Improves data integrity by eliminating redundant storage of instructor data and course lists per student, allowing accurate updates.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1.2 Question 2: Normalize a Sales Table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Functional Dependencies: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8F17A0">
      <w:pPr>
        <w:pStyle w:val="ListParagraph"/>
        <w:numPr>
          <w:ilvl w:val="1"/>
          <w:numId w:val="3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→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CustomerPhone</w:t>
      </w:r>
      <w:proofErr w:type="spellEnd"/>
    </w:p>
    <w:p w:rsidR="007B34A5" w:rsidRPr="007B34A5" w:rsidRDefault="007B34A5" w:rsidP="008F17A0">
      <w:pPr>
        <w:pStyle w:val="ListParagraph"/>
        <w:numPr>
          <w:ilvl w:val="1"/>
          <w:numId w:val="3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Product → Supplier</w:t>
      </w:r>
    </w:p>
    <w:p w:rsidR="007B34A5" w:rsidRPr="007B34A5" w:rsidRDefault="007B34A5" w:rsidP="008F17A0">
      <w:pPr>
        <w:pStyle w:val="ListParagraph"/>
        <w:numPr>
          <w:ilvl w:val="1"/>
          <w:numId w:val="3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Product) → Quantity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Normalize to 3NF: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Customer(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CustomerPhone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Product(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ProductName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Supplier)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SalesOrder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SalesOrderDetails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Quantity)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Normalization avoids anomalies: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8F17A0">
      <w:pPr>
        <w:pStyle w:val="ListParagraph"/>
        <w:numPr>
          <w:ilvl w:val="1"/>
          <w:numId w:val="2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</w:t>
      </w:r>
      <w:r w:rsidR="008F17A0">
        <w:rPr>
          <w:rFonts w:cstheme="minorHAnsi"/>
          <w:color w:val="2E74B5" w:themeColor="accent1" w:themeShade="BF"/>
          <w:sz w:val="28"/>
          <w:szCs w:val="28"/>
        </w:rPr>
        <w:t>nsertion</w:t>
      </w:r>
      <w:proofErr w:type="gramStart"/>
      <w:r w:rsidR="008F17A0">
        <w:rPr>
          <w:rFonts w:cstheme="minorHAnsi"/>
          <w:color w:val="2E74B5" w:themeColor="accent1" w:themeShade="BF"/>
          <w:sz w:val="28"/>
          <w:szCs w:val="28"/>
        </w:rPr>
        <w:t>: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New</w:t>
      </w:r>
      <w:proofErr w:type="spellEnd"/>
      <w:proofErr w:type="gram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product can be added without order.</w:t>
      </w:r>
    </w:p>
    <w:p w:rsidR="007B34A5" w:rsidRPr="007B34A5" w:rsidRDefault="008F17A0" w:rsidP="008F17A0">
      <w:pPr>
        <w:pStyle w:val="ListParagraph"/>
        <w:numPr>
          <w:ilvl w:val="1"/>
          <w:numId w:val="2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Deletion</w:t>
      </w:r>
      <w:proofErr w:type="gramStart"/>
      <w:r>
        <w:rPr>
          <w:rFonts w:cstheme="minorHAnsi"/>
          <w:color w:val="2E74B5" w:themeColor="accent1" w:themeShade="BF"/>
          <w:sz w:val="28"/>
          <w:szCs w:val="28"/>
        </w:rPr>
        <w:t>: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Deleting</w:t>
      </w:r>
      <w:proofErr w:type="spellEnd"/>
      <w:proofErr w:type="gramEnd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an order won't lose customer/product data.</w:t>
      </w:r>
    </w:p>
    <w:p w:rsidR="007B34A5" w:rsidRPr="007B34A5" w:rsidRDefault="008F17A0" w:rsidP="008F17A0">
      <w:pPr>
        <w:pStyle w:val="ListParagraph"/>
        <w:numPr>
          <w:ilvl w:val="1"/>
          <w:numId w:val="2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Update: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Changing supplier info in one place.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1.3 Question 3: Partial and Transitive Dependencies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Partial: </w:t>
      </w:r>
      <w:proofErr w:type="spellStart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EmpID</w:t>
      </w:r>
      <w:proofErr w:type="spellEnd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→ </w:t>
      </w:r>
      <w:proofErr w:type="spellStart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EmpName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Transitive: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ProjectID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→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ManagerName</w:t>
      </w:r>
      <w:proofErr w:type="spellEnd"/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Normalize to 3NF: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lastRenderedPageBreak/>
        <w:t>Employee(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EmpID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EmpName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Project(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ProjectID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ProjectName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ManagerName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EmployeeProject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EmpID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ProjectID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8F17A0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Sample Data: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Employee: E1, Alice | E2, Carol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Project: P1, CRM, Bob | P2, ERP, Dave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EmployeeProject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: E1, P1 | E1, P2 | E2, P2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1.4 Question 4: Real-World Scenario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Violates 1NF (multiple borrowers per book), 2NF, and 3NF.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  <w:proofErr w:type="gramStart"/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Normalize</w:t>
      </w:r>
      <w:proofErr w:type="gramEnd"/>
      <w:r w:rsidRPr="007B34A5">
        <w:rPr>
          <w:rFonts w:cstheme="minorHAnsi"/>
          <w:color w:val="2E74B5" w:themeColor="accent1" w:themeShade="BF"/>
          <w:sz w:val="28"/>
          <w:szCs w:val="28"/>
        </w:rPr>
        <w:t>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Book(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BookID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Title)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Borrower(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BorrowerID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BorrowerName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BorrowerAddress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Loan(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BookID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BorrowerID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BorrowDate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gramStart"/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Allows</w:t>
      </w:r>
      <w:proofErr w:type="gram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tracking loans by joining Loan with Book/Borrower tables.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 2.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2.1 Question 5: Types of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INNER JOIN: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c.ClassName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t.TeacherName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Students 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Classes c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s.ClassID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c.ClassID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Teachers t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c.TeacherID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t.TeacherID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LEFT OUTER JOIN: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c.ClassName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Students s</w:t>
      </w:r>
    </w:p>
    <w:p w:rsid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LEFT JOIN Classes c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s.ClassID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c.ClassID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FULL OUTER JOIN (syntax varies):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c.ClassName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Students s</w:t>
      </w:r>
    </w:p>
    <w:p w:rsid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FULL OUTER JOIN Classes c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s.ClassID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c.ClassID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2.2 Question 6: Multi-Table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lastRenderedPageBreak/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cu.CustomerName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o.OrderDate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p.ProductName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*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p.UnitPrice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TotalCost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Orders o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Customers cu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cu.CustomerID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OrderDetails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od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od.OrderID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Products p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Add condition: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WHERE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cu.City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'New York';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Customers without orders: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Customers 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LEFT JOIN Orders o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o.CustomerID</w:t>
      </w:r>
      <w:proofErr w:type="spellEnd"/>
    </w:p>
    <w:p w:rsid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WHERE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IS NULL;</w:t>
      </w:r>
    </w:p>
    <w:p w:rsidR="007B34A5" w:rsidRPr="007B34A5" w:rsidRDefault="007B34A5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2.3 Question 7: Self Join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s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e.Name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AS Employee,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m.Name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AS Manager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Employees e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LEFT JOIN Employees m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e.ManagerID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m.EmployeeID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ind w:left="360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gramStart"/>
      <w:r>
        <w:rPr>
          <w:rFonts w:cstheme="minorHAnsi"/>
          <w:color w:val="2E74B5" w:themeColor="accent1" w:themeShade="BF"/>
          <w:sz w:val="28"/>
          <w:szCs w:val="28"/>
        </w:rPr>
        <w:lastRenderedPageBreak/>
        <w:t>b</w:t>
      </w:r>
      <w:proofErr w:type="gramEnd"/>
      <w:r>
        <w:rPr>
          <w:rFonts w:cstheme="minorHAnsi"/>
          <w:color w:val="2E74B5" w:themeColor="accent1" w:themeShade="BF"/>
          <w:sz w:val="28"/>
          <w:szCs w:val="28"/>
        </w:rPr>
        <w:t>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Included in above (LEFT JOIN).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gramStart"/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Necessary</w:t>
      </w:r>
      <w:proofErr w:type="gram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since manager is in same table as employee.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2.4 Question 8: Complex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pr.ProjectName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e.Name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a.HoursWorked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FROM Projects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Departments d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pr.DepartmentID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LEFT JOIN Assignments a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pr.ProjectID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a.ProjectID</w:t>
      </w:r>
      <w:proofErr w:type="spellEnd"/>
    </w:p>
    <w:p w:rsid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LEFT JOIN Employees e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a.EmployeeID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e.EmployeeID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2.5 Question 9: Cross Join for Scheduling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r.RoomName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t.TimePeriod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Rooms r</w:t>
      </w:r>
    </w:p>
    <w:p w:rsid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CROSS JOIN Timeslots t;</w:t>
      </w:r>
    </w:p>
    <w:p w:rsidR="007B34A5" w:rsidRPr="00707039" w:rsidRDefault="007B34A5" w:rsidP="00707039">
      <w:pPr>
        <w:ind w:left="360"/>
        <w:rPr>
          <w:rFonts w:cstheme="minorHAnsi"/>
          <w:color w:val="2E74B5" w:themeColor="accent1" w:themeShade="BF"/>
          <w:sz w:val="28"/>
          <w:szCs w:val="28"/>
        </w:rPr>
      </w:pPr>
      <w:bookmarkStart w:id="0" w:name="_GoBack"/>
      <w:bookmarkEnd w:id="0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WHERE NOT 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r.RoomID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'R1' AND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t.TimePeriod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'Morning');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Useful for creating combinations (e.g., schedules). Risk: Cartesian explosion with large tables.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2.6 Question 10: Non-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Equi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s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pr.DiscountPrice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FROM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OrderDetails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od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PriceRanges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BETWEEN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pr.MinQuantity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AND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pr.MaxQuantity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Include unmatched: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07039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 xml:space="preserve">RIGHT JOIN </w:t>
      </w:r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WHERE </w:t>
      </w:r>
      <w:proofErr w:type="spellStart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>pr.DiscountPrice</w:t>
      </w:r>
      <w:proofErr w:type="spellEnd"/>
      <w:r w:rsidR="007B34A5" w:rsidRPr="007B34A5">
        <w:rPr>
          <w:rFonts w:cstheme="minorHAnsi"/>
          <w:color w:val="2E74B5" w:themeColor="accent1" w:themeShade="BF"/>
          <w:sz w:val="28"/>
          <w:szCs w:val="28"/>
        </w:rPr>
        <w:t xml:space="preserve"> IS NULL;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Equi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: equality match, Non-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equi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: range-based matching.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2.7 Question 11: Joins with Aggregation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TotalProducts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Customers 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Orders o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o.CustomerID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lastRenderedPageBreak/>
        <w:t xml:space="preserve">JOIN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OrderDetails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od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od.OrderID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HAVING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od.Quantity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&gt; 10;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Customers 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LEFT JOIN Orders o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o.CustomerID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WHERE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o.OrderID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IS NULL;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 3. Aggregate Functions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3.1 Question 12: Basic Aggregates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Category, SUM(Stock)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TotalStock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Inventory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GROUP BY Category;</w:t>
      </w:r>
    </w:p>
    <w:p w:rsidR="007B34A5" w:rsidRPr="007B34A5" w:rsidRDefault="007B34A5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lastRenderedPageBreak/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Category, SUM(Stock *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UnitPrice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InventoryValue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Inventory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GROUP BY Category;</w:t>
      </w:r>
    </w:p>
    <w:p w:rsidR="007B34A5" w:rsidRPr="007B34A5" w:rsidRDefault="007B34A5" w:rsidP="00707039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Category,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ProductName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FROM Inventory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WHERE Stock = (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SELECT MAX(Stock)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Inventory i2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WHERE i2.Category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i.Category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);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3.2 Question 13: GROUP BY with Multiple Columns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StoreID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SUM(Quantity)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TotalSold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Sales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StoreID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>
        <w:rPr>
          <w:rFonts w:cstheme="minorHAnsi"/>
          <w:color w:val="2E74B5" w:themeColor="accent1" w:themeShade="BF"/>
          <w:sz w:val="28"/>
          <w:szCs w:val="28"/>
        </w:rPr>
        <w:t>s</w:t>
      </w:r>
      <w:r w:rsidRPr="007B34A5">
        <w:rPr>
          <w:rFonts w:cstheme="minorHAnsi"/>
          <w:color w:val="2E74B5" w:themeColor="accent1" w:themeShade="BF"/>
          <w:sz w:val="28"/>
          <w:szCs w:val="28"/>
        </w:rPr>
        <w:t>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HAVING SUM(Quantity) &gt; 50;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SELECT YEAR(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SaleDate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Year,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StoreID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COUNT(*)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SalesCount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Sales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GROUP BY YEAR(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SaleDate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),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StoreID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07039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3.3 Question 14: HAVING Clause Scenarios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COUNT(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OrderCount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Orders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HAVING COUNT(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&gt; 5;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SELECT MONTH(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AS Month,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TotalAmount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MonthlyTotal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Orders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lastRenderedPageBreak/>
        <w:t>GROUP BY MONTH(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OrderDate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HAVING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TotalAmount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&gt; 5000;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AVG(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TotalAmount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AvgAmount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Orders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HAVING AVG(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TotalAmount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&gt; 200;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3.4 Question 15: Advanced Aggregation with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a.HoursWorked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TotalHours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Departments d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Projects p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p.DepartmentID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Assignments a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p.ProjectID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a.ProjectID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HAVING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a.HoursWorked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&gt; 100;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Departments d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Employees e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e.DepartmentID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d.DepartmentName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ORDER BY AVG(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e.Salary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DESC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LIMIT 1;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3.5 Question 16: Nested Aggregates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MAX(Amount)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MaxTransaction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Transactions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HAVING MAX(Amount) &gt; (SELECT AVG(Amount) FROM Transactions);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SUM(Amount)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TotalAmount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lastRenderedPageBreak/>
        <w:t>FROM Transactions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CustomerID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ORDER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TotalAmount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DESC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LIMIT 1;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3.6 Question 17: Aggregation with Date Functions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RoomID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QUARTER(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BookingDate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Qtr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SUM(Revenue)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TotalRevenue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Bookings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RoomID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QUARTER(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BookingDate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HAVING SUM(Revenue) &gt; 1000;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RoomID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, AVG(Revenue)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AvgDailyRevenue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Bookings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RoomID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ORDER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AvgDailyRevenue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DESC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LIMIT 1;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##### 3.7 Question 18: Combining Aggregates and Joins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a)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c.CategoryName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,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) AS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TotalSold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Categories 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Products p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c.CategoryID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p.CategoryID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Sales s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s.ProductID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c.CategoryName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;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b)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HAVING SUM(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s.Quantity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&lt; 100;</w:t>
      </w:r>
    </w:p>
    <w:p w:rsidR="007B34A5" w:rsidRPr="007B34A5" w:rsidRDefault="007B34A5" w:rsidP="007B34A5">
      <w:pPr>
        <w:ind w:left="360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>
        <w:rPr>
          <w:rFonts w:cstheme="minorHAnsi"/>
          <w:color w:val="2E74B5" w:themeColor="accent1" w:themeShade="BF"/>
          <w:sz w:val="28"/>
          <w:szCs w:val="28"/>
        </w:rPr>
        <w:t>c)</w:t>
      </w: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sql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SELECT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c.CategoryName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FROM Categories 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Products p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c.CategoryID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p.CategoryID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JOIN Sales s ON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 =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s.ProductID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GROUP BY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c.CategoryName</w:t>
      </w:r>
      <w:proofErr w:type="spellEnd"/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 xml:space="preserve">ORDER BY COUNT(DISTINCT </w:t>
      </w:r>
      <w:proofErr w:type="spellStart"/>
      <w:r w:rsidRPr="007B34A5">
        <w:rPr>
          <w:rFonts w:cstheme="minorHAnsi"/>
          <w:color w:val="2E74B5" w:themeColor="accent1" w:themeShade="BF"/>
          <w:sz w:val="28"/>
          <w:szCs w:val="28"/>
        </w:rPr>
        <w:t>p.ProductID</w:t>
      </w:r>
      <w:proofErr w:type="spellEnd"/>
      <w:r w:rsidRPr="007B34A5">
        <w:rPr>
          <w:rFonts w:cstheme="minorHAnsi"/>
          <w:color w:val="2E74B5" w:themeColor="accent1" w:themeShade="BF"/>
          <w:sz w:val="28"/>
          <w:szCs w:val="28"/>
        </w:rPr>
        <w:t>) DESC</w:t>
      </w:r>
    </w:p>
    <w:p w:rsidR="007B34A5" w:rsidRPr="007B34A5" w:rsidRDefault="007B34A5" w:rsidP="007B34A5">
      <w:pPr>
        <w:pStyle w:val="ListParagraph"/>
        <w:numPr>
          <w:ilvl w:val="0"/>
          <w:numId w:val="1"/>
        </w:numPr>
        <w:rPr>
          <w:rFonts w:cstheme="minorHAnsi"/>
          <w:color w:val="2E74B5" w:themeColor="accent1" w:themeShade="BF"/>
          <w:sz w:val="28"/>
          <w:szCs w:val="28"/>
        </w:rPr>
      </w:pPr>
      <w:r w:rsidRPr="007B34A5">
        <w:rPr>
          <w:rFonts w:cstheme="minorHAnsi"/>
          <w:color w:val="2E74B5" w:themeColor="accent1" w:themeShade="BF"/>
          <w:sz w:val="28"/>
          <w:szCs w:val="28"/>
        </w:rPr>
        <w:t>LIMIT 1;</w:t>
      </w:r>
    </w:p>
    <w:p w:rsidR="007B34A5" w:rsidRPr="007B34A5" w:rsidRDefault="007B34A5" w:rsidP="007B34A5">
      <w:pPr>
        <w:ind w:left="360"/>
        <w:rPr>
          <w:rFonts w:cstheme="minorHAnsi"/>
          <w:color w:val="2E74B5" w:themeColor="accent1" w:themeShade="BF"/>
          <w:sz w:val="28"/>
          <w:szCs w:val="28"/>
        </w:rPr>
      </w:pPr>
    </w:p>
    <w:p w:rsidR="007B34A5" w:rsidRPr="007B34A5" w:rsidRDefault="007B34A5" w:rsidP="007B34A5">
      <w:pPr>
        <w:rPr>
          <w:rFonts w:cstheme="minorHAnsi"/>
          <w:color w:val="2E74B5" w:themeColor="accent1" w:themeShade="BF"/>
          <w:sz w:val="28"/>
          <w:szCs w:val="28"/>
        </w:rPr>
      </w:pPr>
    </w:p>
    <w:p w:rsidR="00AE1A4C" w:rsidRPr="007B34A5" w:rsidRDefault="00707039" w:rsidP="007B34A5">
      <w:pPr>
        <w:pStyle w:val="ListParagraph"/>
        <w:rPr>
          <w:rFonts w:cstheme="minorHAnsi"/>
          <w:color w:val="2E74B5" w:themeColor="accent1" w:themeShade="BF"/>
          <w:sz w:val="28"/>
          <w:szCs w:val="28"/>
        </w:rPr>
      </w:pPr>
    </w:p>
    <w:sectPr w:rsidR="00AE1A4C" w:rsidRPr="007B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335AF"/>
    <w:multiLevelType w:val="hybridMultilevel"/>
    <w:tmpl w:val="46386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2610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2998"/>
    <w:multiLevelType w:val="hybridMultilevel"/>
    <w:tmpl w:val="E1C86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3F68"/>
    <w:multiLevelType w:val="hybridMultilevel"/>
    <w:tmpl w:val="6CDA6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A5"/>
    <w:rsid w:val="00183363"/>
    <w:rsid w:val="00707039"/>
    <w:rsid w:val="007B34A5"/>
    <w:rsid w:val="008F17A0"/>
    <w:rsid w:val="00C45A3A"/>
    <w:rsid w:val="00F2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3A5E1-F6FB-483A-A02E-77F241A7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3</cp:revision>
  <dcterms:created xsi:type="dcterms:W3CDTF">2025-05-29T00:26:00Z</dcterms:created>
  <dcterms:modified xsi:type="dcterms:W3CDTF">2025-05-29T00:41:00Z</dcterms:modified>
</cp:coreProperties>
</file>