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FD3B" w14:textId="6ECE10A7" w:rsidR="00DE4230" w:rsidRDefault="00424CD3" w:rsidP="00424CD3">
      <w:pPr>
        <w:pStyle w:val="Title"/>
        <w:jc w:val="center"/>
        <w:rPr>
          <w:sz w:val="36"/>
        </w:rPr>
      </w:pPr>
      <w:r w:rsidRPr="006B0A01">
        <w:rPr>
          <w:sz w:val="36"/>
        </w:rPr>
        <w:t>Review</w:t>
      </w:r>
      <w:r w:rsidRPr="00E73C89">
        <w:rPr>
          <w:sz w:val="36"/>
        </w:rPr>
        <w:t xml:space="preserve"> on</w:t>
      </w:r>
      <w:r w:rsidR="00E73C89" w:rsidRPr="00E73C89">
        <w:rPr>
          <w:sz w:val="36"/>
        </w:rPr>
        <w:t xml:space="preserve"> “</w:t>
      </w:r>
      <w:r w:rsidR="00B84C29" w:rsidRPr="00B84C29">
        <w:rPr>
          <w:sz w:val="36"/>
        </w:rPr>
        <w:t>Cascade Residual Learning: A Two-stage Convolutional Neural Network for Stereo Matchin</w:t>
      </w:r>
      <w:r w:rsidR="00B84C29">
        <w:rPr>
          <w:sz w:val="36"/>
        </w:rPr>
        <w:t>g”</w:t>
      </w:r>
    </w:p>
    <w:p w14:paraId="3493AB22" w14:textId="4760DE81" w:rsidR="00424CD3" w:rsidRDefault="00A23C1D" w:rsidP="00BD0DCF">
      <w:pPr>
        <w:jc w:val="center"/>
      </w:pPr>
      <w:r>
        <w:t xml:space="preserve">Authors: </w:t>
      </w:r>
      <w:r w:rsidR="008E5499">
        <w:t xml:space="preserve">J. Pang, W. Sun, J. SJ. Ren, C. </w:t>
      </w:r>
      <w:proofErr w:type="spellStart"/>
      <w:r w:rsidR="008E5499">
        <w:t>Xang</w:t>
      </w:r>
      <w:proofErr w:type="spellEnd"/>
      <w:r w:rsidR="008E5499">
        <w:t>, Q. Yan</w:t>
      </w:r>
    </w:p>
    <w:p w14:paraId="20190401" w14:textId="6A44D30D" w:rsidR="00424CD3" w:rsidRDefault="00424CD3" w:rsidP="00424CD3">
      <w:pPr>
        <w:pStyle w:val="Heading1"/>
      </w:pPr>
      <w:r>
        <w:t>Short Summary</w:t>
      </w:r>
    </w:p>
    <w:p w14:paraId="6D6191E8" w14:textId="280DB9B5" w:rsidR="008E5499" w:rsidRDefault="006043A9" w:rsidP="008E5499">
      <w:r>
        <w:t xml:space="preserve">The authors of this paper propose a novel cascading CNN architecture containing two stages </w:t>
      </w:r>
      <w:r w:rsidR="008D6B3B">
        <w:t>to address the challenge of generating high-quality disparities for ill-posed regions in a stereo matching task.</w:t>
      </w:r>
      <w:r w:rsidR="005A364F">
        <w:t xml:space="preserve"> This network may be referred to as Cascade Residual Learning (CRL). </w:t>
      </w:r>
      <w:r w:rsidR="008D6B3B">
        <w:t xml:space="preserve"> </w:t>
      </w:r>
    </w:p>
    <w:p w14:paraId="4BEBAEB3" w14:textId="75861A58" w:rsidR="00603FDF" w:rsidRDefault="00CF3093" w:rsidP="008E5499">
      <w:r>
        <w:t>The</w:t>
      </w:r>
      <w:r w:rsidR="0052562A">
        <w:t xml:space="preserve"> first stage is essentially an up-convolution module </w:t>
      </w:r>
      <w:r w:rsidR="00AA0D95">
        <w:t xml:space="preserve">that produces fine-grained disparities. </w:t>
      </w:r>
      <w:r w:rsidR="00035ABA">
        <w:t xml:space="preserve">It builds upon a previous work </w:t>
      </w:r>
      <w:proofErr w:type="spellStart"/>
      <w:r w:rsidR="00035ABA">
        <w:t>DispNetC</w:t>
      </w:r>
      <w:proofErr w:type="spellEnd"/>
      <w:r w:rsidR="00B008D3">
        <w:t xml:space="preserve">, a CNN which possesses an hour-glass structure with skip connections and a correlation layer at the end. </w:t>
      </w:r>
      <w:r w:rsidR="00482131">
        <w:t xml:space="preserve">The authors modify this network by </w:t>
      </w:r>
      <w:r w:rsidR="00BE74DE">
        <w:t>including extra deconvolution layers to magnify disparity yielding estimates that are at the same size of the input image. The first stage</w:t>
      </w:r>
      <w:r w:rsidR="00022D0C">
        <w:t xml:space="preserve"> is called “</w:t>
      </w:r>
      <w:proofErr w:type="spellStart"/>
      <w:r w:rsidR="00022D0C" w:rsidRPr="003D7D3D">
        <w:rPr>
          <w:b/>
        </w:rPr>
        <w:t>DispFulNet</w:t>
      </w:r>
      <w:proofErr w:type="spellEnd"/>
      <w:r w:rsidR="00022D0C">
        <w:t>”.</w:t>
      </w:r>
      <w:r w:rsidR="00A76DD2">
        <w:t xml:space="preserve"> The input into this layer is a stereo (left and right) pair </w:t>
      </w:r>
      <w:r w:rsidR="001D2143">
        <w:t xml:space="preserve">of images </w:t>
      </w:r>
      <w:r w:rsidR="00366A1D">
        <w:t>and outputs an initial disparity as well as a synthesized version of the left image with that disparity.</w:t>
      </w:r>
      <w:r w:rsidR="009F0648">
        <w:t xml:space="preserve"> The error between the original left image and the synthesized version are also fed into the second layer. </w:t>
      </w:r>
    </w:p>
    <w:p w14:paraId="34ADA984" w14:textId="62A22959" w:rsidR="000309E6" w:rsidRDefault="00077647" w:rsidP="008E5499">
      <w:pPr>
        <w:rPr>
          <w:rFonts w:eastAsiaTheme="minorEastAsia"/>
        </w:rPr>
      </w:pPr>
      <w:r>
        <w:t xml:space="preserve">In the second stage, the disparity is corrected using residual signals at multiple scales. </w:t>
      </w:r>
      <w:r w:rsidR="001E585F">
        <w:t xml:space="preserve"> The output of this stage is a residual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585F">
        <w:rPr>
          <w:rFonts w:eastAsiaTheme="minorEastAsia"/>
        </w:rPr>
        <w:t xml:space="preserve"> which is used the generate the </w:t>
      </w:r>
      <w:r w:rsidR="00B6440F">
        <w:rPr>
          <w:rFonts w:eastAsiaTheme="minorEastAsia"/>
        </w:rPr>
        <w:t xml:space="preserve">new residual by taking the sum of the initial disparity and the residual. </w:t>
      </w:r>
      <w:r w:rsidR="00267101">
        <w:rPr>
          <w:rFonts w:eastAsiaTheme="minorEastAsia"/>
        </w:rPr>
        <w:t>This allows the network to focus on learning the residual instead of trying to learn the disparity directly</w:t>
      </w:r>
      <w:r w:rsidR="00D6290E">
        <w:rPr>
          <w:rFonts w:eastAsiaTheme="minorEastAsia"/>
        </w:rPr>
        <w:t xml:space="preserve"> (experimentally shown to improve performance)</w:t>
      </w:r>
      <w:r w:rsidR="00AF0CC2">
        <w:rPr>
          <w:rFonts w:eastAsiaTheme="minorEastAsia"/>
        </w:rPr>
        <w:t xml:space="preserve">. </w:t>
      </w:r>
      <w:r w:rsidR="003D7D3D">
        <w:rPr>
          <w:rFonts w:eastAsiaTheme="minorEastAsia"/>
        </w:rPr>
        <w:t>This stage also has an hour-glass structure and produces residuals across multiple scales. The second stage is called “</w:t>
      </w:r>
      <w:proofErr w:type="spellStart"/>
      <w:r w:rsidR="003D7D3D" w:rsidRPr="003D7D3D">
        <w:rPr>
          <w:rFonts w:eastAsiaTheme="minorEastAsia"/>
          <w:b/>
        </w:rPr>
        <w:t>DispResNet</w:t>
      </w:r>
      <w:proofErr w:type="spellEnd"/>
      <w:r w:rsidR="003D7D3D">
        <w:rPr>
          <w:rFonts w:eastAsiaTheme="minorEastAsia"/>
        </w:rPr>
        <w:t xml:space="preserve">”. </w:t>
      </w:r>
    </w:p>
    <w:p w14:paraId="09DFD114" w14:textId="15FB3E3D" w:rsidR="00994C9D" w:rsidRPr="008E5499" w:rsidRDefault="00994C9D" w:rsidP="008E5499">
      <w:r>
        <w:t xml:space="preserve">The method ultimately achieves state-of-the-art on </w:t>
      </w:r>
      <w:r w:rsidR="00D07C6E">
        <w:t xml:space="preserve">the KITTI 2015 stereo dataset (as of </w:t>
      </w:r>
      <w:proofErr w:type="gramStart"/>
      <w:r w:rsidR="00D07C6E">
        <w:t>August,</w:t>
      </w:r>
      <w:proofErr w:type="gramEnd"/>
      <w:r w:rsidR="00D07C6E">
        <w:t xml:space="preserve"> 2017) and </w:t>
      </w:r>
      <w:r w:rsidR="00365E8C">
        <w:t xml:space="preserve">takes 0.47 seconds with a Nvidia GTX 1080 to obtain a disparity image. </w:t>
      </w:r>
    </w:p>
    <w:p w14:paraId="035A6C98" w14:textId="5CF98BD9" w:rsidR="00424CD3" w:rsidRDefault="00424CD3" w:rsidP="00424CD3">
      <w:pPr>
        <w:pStyle w:val="Heading1"/>
      </w:pPr>
      <w:r>
        <w:t>Main Contributions</w:t>
      </w:r>
    </w:p>
    <w:p w14:paraId="6A284024" w14:textId="4A1CB914" w:rsidR="00576AB8" w:rsidRDefault="00F813A5" w:rsidP="002634DE">
      <w:pPr>
        <w:pStyle w:val="ListParagraph"/>
        <w:numPr>
          <w:ilvl w:val="0"/>
          <w:numId w:val="7"/>
        </w:numPr>
      </w:pPr>
      <w:r>
        <w:t>Proposed Cascade Residual Learning (two stage approach) for estimating disparity</w:t>
      </w:r>
    </w:p>
    <w:p w14:paraId="6C76FAF7" w14:textId="10F280D3" w:rsidR="002634DE" w:rsidRDefault="002634DE" w:rsidP="00F813A5">
      <w:pPr>
        <w:pStyle w:val="ListParagraph"/>
        <w:numPr>
          <w:ilvl w:val="1"/>
          <w:numId w:val="7"/>
        </w:numPr>
      </w:pPr>
      <w:r>
        <w:t xml:space="preserve">Proposed </w:t>
      </w:r>
      <w:r w:rsidR="00576AB8">
        <w:t xml:space="preserve">first stage </w:t>
      </w:r>
      <w:proofErr w:type="spellStart"/>
      <w:r>
        <w:t>DispFulNet</w:t>
      </w:r>
      <w:proofErr w:type="spellEnd"/>
      <w:r>
        <w:t xml:space="preserve"> which improves upon </w:t>
      </w:r>
      <w:proofErr w:type="spellStart"/>
      <w:r>
        <w:t>DispNetC</w:t>
      </w:r>
      <w:proofErr w:type="spellEnd"/>
    </w:p>
    <w:p w14:paraId="0A3BABEA" w14:textId="590BA9A2" w:rsidR="007C01A7" w:rsidRDefault="007C01A7" w:rsidP="00F813A5">
      <w:pPr>
        <w:pStyle w:val="ListParagraph"/>
        <w:numPr>
          <w:ilvl w:val="1"/>
          <w:numId w:val="7"/>
        </w:numPr>
      </w:pPr>
      <w:r>
        <w:t>Proposed</w:t>
      </w:r>
      <w:r w:rsidR="00576AB8">
        <w:t xml:space="preserve"> second stage</w:t>
      </w:r>
      <w:r>
        <w:t xml:space="preserve"> </w:t>
      </w:r>
      <w:proofErr w:type="spellStart"/>
      <w:r>
        <w:t>DispResNet</w:t>
      </w:r>
      <w:proofErr w:type="spellEnd"/>
      <w:r>
        <w:t xml:space="preserve"> to learn residuals and experimentally show that this boosts performance</w:t>
      </w:r>
    </w:p>
    <w:p w14:paraId="3D21CCD1" w14:textId="5528FEB5" w:rsidR="007C01A7" w:rsidRPr="002634DE" w:rsidRDefault="007C01A7" w:rsidP="002634DE">
      <w:pPr>
        <w:pStyle w:val="ListParagraph"/>
        <w:numPr>
          <w:ilvl w:val="0"/>
          <w:numId w:val="7"/>
        </w:numPr>
      </w:pPr>
      <w:r>
        <w:t>Achieved state-of-the-art on KITTI 2015 stereo dataset at time of publishing (</w:t>
      </w:r>
      <w:proofErr w:type="gramStart"/>
      <w:r>
        <w:t>August,</w:t>
      </w:r>
      <w:proofErr w:type="gramEnd"/>
      <w:r>
        <w:t xml:space="preserve"> 2017)</w:t>
      </w:r>
    </w:p>
    <w:p w14:paraId="7C69A3E7" w14:textId="4F48D764" w:rsidR="00261AEE" w:rsidRDefault="009810D9" w:rsidP="008F3FF5">
      <w:pPr>
        <w:pStyle w:val="Heading1"/>
      </w:pPr>
      <w:r>
        <w:t>High-Level Evaluation of Paper</w:t>
      </w:r>
    </w:p>
    <w:p w14:paraId="387BF9A3" w14:textId="2155D041" w:rsidR="00485597" w:rsidRPr="00485597" w:rsidRDefault="00485597" w:rsidP="00485597">
      <w:r>
        <w:t>First and foremost, this paper does not do a good job of explaining what disparity is</w:t>
      </w:r>
      <w:r w:rsidR="0072409A">
        <w:t xml:space="preserve"> (or why one would want to estimate it)</w:t>
      </w:r>
      <w:r>
        <w:t xml:space="preserve"> which makes understanding its contents very difficult</w:t>
      </w:r>
      <w:r w:rsidR="00163840">
        <w:t xml:space="preserve"> to follo</w:t>
      </w:r>
      <w:r w:rsidR="00471E15">
        <w:t xml:space="preserve">w for a </w:t>
      </w:r>
      <w:r w:rsidR="00633940">
        <w:t>reader</w:t>
      </w:r>
      <w:r w:rsidR="00471E15">
        <w:t xml:space="preserve"> that hasn’t </w:t>
      </w:r>
      <w:r w:rsidR="00633940">
        <w:t xml:space="preserve">studied </w:t>
      </w:r>
      <w:r w:rsidR="00471E15">
        <w:t>computer vision before.</w:t>
      </w:r>
      <w:r w:rsidR="00163840">
        <w:t xml:space="preserve"> While </w:t>
      </w:r>
      <w:r w:rsidR="00471E15">
        <w:t xml:space="preserve">I may not be the intended audience for such a paper, the central topic of the paper, at the very least, should be accessible by any reader. </w:t>
      </w:r>
      <w:r w:rsidR="00C15FC0">
        <w:t>Otherwise, although the paper is</w:t>
      </w:r>
      <w:r w:rsidR="00F67A41">
        <w:t xml:space="preserve"> </w:t>
      </w:r>
      <w:r w:rsidR="00C15FC0">
        <w:t xml:space="preserve">dense </w:t>
      </w:r>
      <w:r w:rsidR="00C10696">
        <w:t xml:space="preserve">and requiring CV knowledge, it’s possible to follow along and understand what the authors are proposing. </w:t>
      </w:r>
      <w:r w:rsidR="00090342">
        <w:t xml:space="preserve">On </w:t>
      </w:r>
      <w:r w:rsidR="00782327">
        <w:t xml:space="preserve">this </w:t>
      </w:r>
      <w:r w:rsidR="00090342">
        <w:t xml:space="preserve">note, the paper </w:t>
      </w:r>
      <w:r w:rsidR="00962831">
        <w:t xml:space="preserve">places </w:t>
      </w:r>
      <w:r w:rsidR="00782327">
        <w:t>more</w:t>
      </w:r>
      <w:r w:rsidR="00193396">
        <w:t xml:space="preserve"> emphasis on experimental design and discussion of results. </w:t>
      </w:r>
      <w:r w:rsidR="007707BD">
        <w:t>Fortunately, these sections are explained well</w:t>
      </w:r>
      <w:r w:rsidR="00782327">
        <w:t xml:space="preserve"> though the tables are </w:t>
      </w:r>
      <w:r w:rsidR="007B1BDF">
        <w:t xml:space="preserve">a bit difficult to interpret at first glance. </w:t>
      </w:r>
      <w:r w:rsidR="0040225D">
        <w:t xml:space="preserve">Additionally, it does not seem like the code for the proposed network is publicly available; if it is, the link is missing in the paper. </w:t>
      </w:r>
    </w:p>
    <w:p w14:paraId="539BB4B8" w14:textId="4773ACD0" w:rsidR="00237024" w:rsidRDefault="00424CD3" w:rsidP="008F3FF5">
      <w:pPr>
        <w:pStyle w:val="Heading1"/>
      </w:pPr>
      <w:r>
        <w:lastRenderedPageBreak/>
        <w:t>Discussion on Evaluation</w:t>
      </w:r>
      <w:r w:rsidR="009810D9">
        <w:t xml:space="preserve"> Methodology</w:t>
      </w:r>
    </w:p>
    <w:p w14:paraId="3BB97CE8" w14:textId="61024012" w:rsidR="00AC2568" w:rsidRPr="00AC2568" w:rsidRDefault="00AC2568" w:rsidP="00AC2568">
      <w:r>
        <w:t>In terms of designing the experiment, the authors use a complex training schedule with different datasets and fine-tunin</w:t>
      </w:r>
      <w:r w:rsidR="00202E96">
        <w:t>g</w:t>
      </w:r>
      <w:r>
        <w:t>.</w:t>
      </w:r>
      <w:r w:rsidR="00C96FDB">
        <w:t xml:space="preserve"> W</w:t>
      </w:r>
      <w:r w:rsidR="005E067C">
        <w:t>hile it’s theoretically possible to recreate their results, it wouldn’t be easy to do so.</w:t>
      </w:r>
      <w:r>
        <w:t xml:space="preserve"> </w:t>
      </w:r>
      <w:r w:rsidR="00947364">
        <w:t>Their model is</w:t>
      </w:r>
      <w:r w:rsidR="005A364F">
        <w:t xml:space="preserve"> first compared to the individual building blocks that were used to construct the Cascade Residual Learning (CRL) architecture. </w:t>
      </w:r>
      <w:r w:rsidR="001B58A4">
        <w:t>Evaluation is performed on</w:t>
      </w:r>
      <w:r w:rsidR="00B71B32">
        <w:t xml:space="preserve"> the </w:t>
      </w:r>
      <w:r w:rsidR="00202E96">
        <w:t xml:space="preserve">FlyingThings3D, </w:t>
      </w:r>
      <w:proofErr w:type="spellStart"/>
      <w:r w:rsidR="00202E96">
        <w:t>MiddleBury</w:t>
      </w:r>
      <w:proofErr w:type="spellEnd"/>
      <w:r w:rsidR="00202E96">
        <w:t xml:space="preserve"> and KITTI 2015 datasets. </w:t>
      </w:r>
      <w:r w:rsidR="006D190C">
        <w:t>While their</w:t>
      </w:r>
      <w:r w:rsidR="00017428">
        <w:t xml:space="preserve"> proposed</w:t>
      </w:r>
      <w:r w:rsidR="006D190C">
        <w:t xml:space="preserve"> model perform</w:t>
      </w:r>
      <w:r w:rsidR="00017428">
        <w:t>s</w:t>
      </w:r>
      <w:r w:rsidR="006D190C">
        <w:t xml:space="preserve"> the best, </w:t>
      </w:r>
      <w:r w:rsidR="007149D8">
        <w:t>some of their claims are a bit exaggerated</w:t>
      </w:r>
      <w:r w:rsidR="00EC0B82">
        <w:t xml:space="preserve"> </w:t>
      </w:r>
      <w:r w:rsidR="00CA51F6">
        <w:t>given that</w:t>
      </w:r>
      <w:r w:rsidR="00EC0B82">
        <w:t xml:space="preserve"> most of their improvements yield a very small improvement &lt;1 error</w:t>
      </w:r>
      <w:r w:rsidR="00CA51F6">
        <w:t xml:space="preserve">. For example, </w:t>
      </w:r>
      <w:proofErr w:type="spellStart"/>
      <w:r w:rsidR="00FD3491">
        <w:t>DispFulNet</w:t>
      </w:r>
      <w:proofErr w:type="spellEnd"/>
      <w:r w:rsidR="00FD3491">
        <w:t xml:space="preserve"> over </w:t>
      </w:r>
      <w:proofErr w:type="spellStart"/>
      <w:r w:rsidR="00FD3491">
        <w:t>DispNetC</w:t>
      </w:r>
      <w:proofErr w:type="spellEnd"/>
      <w:r w:rsidR="00FD3491">
        <w:t xml:space="preserve"> yields approximately 0.2 improvement</w:t>
      </w:r>
      <w:r w:rsidR="003C69F3">
        <w:t xml:space="preserve"> in EPE</w:t>
      </w:r>
      <w:r w:rsidR="00FE338D">
        <w:t xml:space="preserve"> though sometimes up to 2% in </w:t>
      </w:r>
      <w:r w:rsidR="004B7D95">
        <w:t xml:space="preserve">3PE. It’s good that both metrics are provided as they allow for some interpretability. </w:t>
      </w:r>
      <w:r w:rsidR="00892401">
        <w:t xml:space="preserve">Over </w:t>
      </w:r>
      <w:proofErr w:type="spellStart"/>
      <w:r w:rsidR="00892401">
        <w:t>DispNetC</w:t>
      </w:r>
      <w:proofErr w:type="spellEnd"/>
      <w:r w:rsidR="007B1B46">
        <w:t>, CRL obtains 0.52 improvement in EPE</w:t>
      </w:r>
      <w:r w:rsidR="00AA0E11">
        <w:t xml:space="preserve"> and 3.47 in 3PE. </w:t>
      </w:r>
      <w:r w:rsidR="00BD2703">
        <w:t xml:space="preserve">It’s not quite clear to me </w:t>
      </w:r>
      <w:r w:rsidR="00A61B2A">
        <w:t>whether these are significant improvements over prior works as the improvements could be explained by the complex training methodology.</w:t>
      </w:r>
    </w:p>
    <w:p w14:paraId="43A2290C" w14:textId="5861BD41" w:rsidR="00237024" w:rsidRDefault="00237024" w:rsidP="008E44D5">
      <w:pPr>
        <w:pStyle w:val="Heading1"/>
      </w:pPr>
      <w:r>
        <w:t>Possible Directions for Future Wo</w:t>
      </w:r>
      <w:r w:rsidR="008E44D5">
        <w:t>rk</w:t>
      </w:r>
    </w:p>
    <w:p w14:paraId="040407D3" w14:textId="3BDC5329" w:rsidR="00424CD3" w:rsidRPr="00424CD3" w:rsidRDefault="001E09D0" w:rsidP="0076445C">
      <w:r>
        <w:t xml:space="preserve">As mentioned in the paper, a possible future direction would be to include new mechanisms in the network </w:t>
      </w:r>
      <w:r w:rsidR="005A20CA">
        <w:t xml:space="preserve">(such as a left-right consistency check) </w:t>
      </w:r>
      <w:r>
        <w:t xml:space="preserve">to </w:t>
      </w:r>
      <w:r w:rsidR="00832FD5">
        <w:t>further performance. However, these would need to be designed in a robust fashion</w:t>
      </w:r>
      <w:r w:rsidR="00A0417E">
        <w:t xml:space="preserve"> to yield a tangible improvement</w:t>
      </w:r>
      <w:r w:rsidR="00832FD5">
        <w:t xml:space="preserve"> as </w:t>
      </w:r>
      <w:r w:rsidR="00A0417E">
        <w:t xml:space="preserve">CNN performance is already </w:t>
      </w:r>
      <w:r w:rsidR="005A20CA">
        <w:t>high</w:t>
      </w:r>
      <w:bookmarkStart w:id="0" w:name="_GoBack"/>
      <w:bookmarkEnd w:id="0"/>
      <w:r w:rsidR="00A0417E">
        <w:t xml:space="preserve">. </w:t>
      </w:r>
    </w:p>
    <w:sectPr w:rsidR="00424CD3" w:rsidRPr="00424C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B8D0" w14:textId="77777777" w:rsidR="008B267A" w:rsidRDefault="008B267A" w:rsidP="00424CD3">
      <w:pPr>
        <w:spacing w:after="0" w:line="240" w:lineRule="auto"/>
      </w:pPr>
      <w:r>
        <w:separator/>
      </w:r>
    </w:p>
  </w:endnote>
  <w:endnote w:type="continuationSeparator" w:id="0">
    <w:p w14:paraId="6A11D197" w14:textId="77777777" w:rsidR="008B267A" w:rsidRDefault="008B267A" w:rsidP="004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DD6B9" w14:textId="77777777" w:rsidR="008B267A" w:rsidRDefault="008B267A" w:rsidP="00424CD3">
      <w:pPr>
        <w:spacing w:after="0" w:line="240" w:lineRule="auto"/>
      </w:pPr>
      <w:r>
        <w:separator/>
      </w:r>
    </w:p>
  </w:footnote>
  <w:footnote w:type="continuationSeparator" w:id="0">
    <w:p w14:paraId="61729E3C" w14:textId="77777777" w:rsidR="008B267A" w:rsidRDefault="008B267A" w:rsidP="0042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AD8" w14:textId="77777777" w:rsidR="00424CD3" w:rsidRDefault="00424CD3" w:rsidP="00424CD3">
    <w:pPr>
      <w:pStyle w:val="Header"/>
      <w:jc w:val="right"/>
    </w:pPr>
    <w:r>
      <w:t>Zain Nasrullah (998892685)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5C08"/>
    <w:multiLevelType w:val="hybridMultilevel"/>
    <w:tmpl w:val="C0B6A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36FA"/>
    <w:multiLevelType w:val="hybridMultilevel"/>
    <w:tmpl w:val="919A4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6DAF"/>
    <w:multiLevelType w:val="hybridMultilevel"/>
    <w:tmpl w:val="40067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08EA"/>
    <w:multiLevelType w:val="hybridMultilevel"/>
    <w:tmpl w:val="7682E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6C6C"/>
    <w:multiLevelType w:val="hybridMultilevel"/>
    <w:tmpl w:val="512C5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06905"/>
    <w:multiLevelType w:val="hybridMultilevel"/>
    <w:tmpl w:val="4E20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74E1C"/>
    <w:multiLevelType w:val="hybridMultilevel"/>
    <w:tmpl w:val="4AF2A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D3"/>
    <w:rsid w:val="00011E81"/>
    <w:rsid w:val="00017428"/>
    <w:rsid w:val="00022D0C"/>
    <w:rsid w:val="000309E6"/>
    <w:rsid w:val="00035ABA"/>
    <w:rsid w:val="000621BA"/>
    <w:rsid w:val="00077647"/>
    <w:rsid w:val="000818FB"/>
    <w:rsid w:val="00090342"/>
    <w:rsid w:val="000A0A83"/>
    <w:rsid w:val="000C2184"/>
    <w:rsid w:val="000C7BBA"/>
    <w:rsid w:val="000D6782"/>
    <w:rsid w:val="000F70FF"/>
    <w:rsid w:val="00121572"/>
    <w:rsid w:val="00126F60"/>
    <w:rsid w:val="00142DD8"/>
    <w:rsid w:val="001523CE"/>
    <w:rsid w:val="00152FD3"/>
    <w:rsid w:val="00163840"/>
    <w:rsid w:val="00165D8D"/>
    <w:rsid w:val="0017069E"/>
    <w:rsid w:val="001713B2"/>
    <w:rsid w:val="00193396"/>
    <w:rsid w:val="00197A9E"/>
    <w:rsid w:val="001B58A4"/>
    <w:rsid w:val="001D2143"/>
    <w:rsid w:val="001D5255"/>
    <w:rsid w:val="001E09D0"/>
    <w:rsid w:val="001E3E10"/>
    <w:rsid w:val="001E585F"/>
    <w:rsid w:val="00202E96"/>
    <w:rsid w:val="00214C08"/>
    <w:rsid w:val="00226E63"/>
    <w:rsid w:val="00230A7D"/>
    <w:rsid w:val="0023633E"/>
    <w:rsid w:val="00236C97"/>
    <w:rsid w:val="00237024"/>
    <w:rsid w:val="00261AEE"/>
    <w:rsid w:val="002634DE"/>
    <w:rsid w:val="00267101"/>
    <w:rsid w:val="00283633"/>
    <w:rsid w:val="00295380"/>
    <w:rsid w:val="002B533C"/>
    <w:rsid w:val="002B649F"/>
    <w:rsid w:val="002C4CE0"/>
    <w:rsid w:val="00302A12"/>
    <w:rsid w:val="003159D6"/>
    <w:rsid w:val="00336EF0"/>
    <w:rsid w:val="00350139"/>
    <w:rsid w:val="003603DE"/>
    <w:rsid w:val="00365E8C"/>
    <w:rsid w:val="00366A1D"/>
    <w:rsid w:val="00376EC6"/>
    <w:rsid w:val="00394832"/>
    <w:rsid w:val="00394BA2"/>
    <w:rsid w:val="00395150"/>
    <w:rsid w:val="003B13E9"/>
    <w:rsid w:val="003C69F3"/>
    <w:rsid w:val="003D7D3D"/>
    <w:rsid w:val="00400380"/>
    <w:rsid w:val="004005FB"/>
    <w:rsid w:val="0040225D"/>
    <w:rsid w:val="0040380F"/>
    <w:rsid w:val="00424CD3"/>
    <w:rsid w:val="00455C83"/>
    <w:rsid w:val="004576D6"/>
    <w:rsid w:val="00471E15"/>
    <w:rsid w:val="00482131"/>
    <w:rsid w:val="00485142"/>
    <w:rsid w:val="00485597"/>
    <w:rsid w:val="004A772D"/>
    <w:rsid w:val="004B0E55"/>
    <w:rsid w:val="004B6248"/>
    <w:rsid w:val="004B7D95"/>
    <w:rsid w:val="004C4F6E"/>
    <w:rsid w:val="004C64E1"/>
    <w:rsid w:val="004D7958"/>
    <w:rsid w:val="00506150"/>
    <w:rsid w:val="005243A0"/>
    <w:rsid w:val="0052562A"/>
    <w:rsid w:val="00526AD6"/>
    <w:rsid w:val="00534523"/>
    <w:rsid w:val="00576AB8"/>
    <w:rsid w:val="00587933"/>
    <w:rsid w:val="005A20CA"/>
    <w:rsid w:val="005A364F"/>
    <w:rsid w:val="005A69A5"/>
    <w:rsid w:val="005B134B"/>
    <w:rsid w:val="005C09EA"/>
    <w:rsid w:val="005E067C"/>
    <w:rsid w:val="00603FDF"/>
    <w:rsid w:val="006043A9"/>
    <w:rsid w:val="006133A5"/>
    <w:rsid w:val="00624D78"/>
    <w:rsid w:val="006273DB"/>
    <w:rsid w:val="00633940"/>
    <w:rsid w:val="00642A1E"/>
    <w:rsid w:val="0065696F"/>
    <w:rsid w:val="00662E78"/>
    <w:rsid w:val="00671FE8"/>
    <w:rsid w:val="00672728"/>
    <w:rsid w:val="00680081"/>
    <w:rsid w:val="00682676"/>
    <w:rsid w:val="006A305C"/>
    <w:rsid w:val="006B0A01"/>
    <w:rsid w:val="006C47B2"/>
    <w:rsid w:val="006D190C"/>
    <w:rsid w:val="006F1124"/>
    <w:rsid w:val="006F32BE"/>
    <w:rsid w:val="007149D8"/>
    <w:rsid w:val="0072409A"/>
    <w:rsid w:val="007561A1"/>
    <w:rsid w:val="0076445C"/>
    <w:rsid w:val="007707BD"/>
    <w:rsid w:val="00782327"/>
    <w:rsid w:val="007A2CA7"/>
    <w:rsid w:val="007B1B46"/>
    <w:rsid w:val="007B1BDF"/>
    <w:rsid w:val="007C01A7"/>
    <w:rsid w:val="007C1BA6"/>
    <w:rsid w:val="007E0C38"/>
    <w:rsid w:val="00816E04"/>
    <w:rsid w:val="00822317"/>
    <w:rsid w:val="008302A0"/>
    <w:rsid w:val="00832FD5"/>
    <w:rsid w:val="00837E13"/>
    <w:rsid w:val="00854849"/>
    <w:rsid w:val="00862A69"/>
    <w:rsid w:val="00866603"/>
    <w:rsid w:val="0087140C"/>
    <w:rsid w:val="0088610E"/>
    <w:rsid w:val="00892401"/>
    <w:rsid w:val="008A5ADA"/>
    <w:rsid w:val="008B267A"/>
    <w:rsid w:val="008B2F02"/>
    <w:rsid w:val="008C284C"/>
    <w:rsid w:val="008C6C12"/>
    <w:rsid w:val="008D6B3B"/>
    <w:rsid w:val="008E0CD8"/>
    <w:rsid w:val="008E44D5"/>
    <w:rsid w:val="008E5499"/>
    <w:rsid w:val="008E56BC"/>
    <w:rsid w:val="008F13AE"/>
    <w:rsid w:val="008F33F2"/>
    <w:rsid w:val="008F3FF5"/>
    <w:rsid w:val="009012A5"/>
    <w:rsid w:val="00910001"/>
    <w:rsid w:val="00935361"/>
    <w:rsid w:val="00947364"/>
    <w:rsid w:val="00962831"/>
    <w:rsid w:val="00972B1F"/>
    <w:rsid w:val="00980418"/>
    <w:rsid w:val="009810D9"/>
    <w:rsid w:val="00993744"/>
    <w:rsid w:val="00994C9D"/>
    <w:rsid w:val="009A2EC1"/>
    <w:rsid w:val="009C0F76"/>
    <w:rsid w:val="009C3388"/>
    <w:rsid w:val="009D4D58"/>
    <w:rsid w:val="009F0648"/>
    <w:rsid w:val="00A0417E"/>
    <w:rsid w:val="00A23C1D"/>
    <w:rsid w:val="00A4771C"/>
    <w:rsid w:val="00A61B2A"/>
    <w:rsid w:val="00A76DD2"/>
    <w:rsid w:val="00A81E3D"/>
    <w:rsid w:val="00AA0D95"/>
    <w:rsid w:val="00AA0E11"/>
    <w:rsid w:val="00AB51A6"/>
    <w:rsid w:val="00AC2568"/>
    <w:rsid w:val="00AC506C"/>
    <w:rsid w:val="00AF0CC2"/>
    <w:rsid w:val="00B008D3"/>
    <w:rsid w:val="00B06789"/>
    <w:rsid w:val="00B41F96"/>
    <w:rsid w:val="00B46DCD"/>
    <w:rsid w:val="00B6072F"/>
    <w:rsid w:val="00B6440F"/>
    <w:rsid w:val="00B71B32"/>
    <w:rsid w:val="00B84C29"/>
    <w:rsid w:val="00B908C2"/>
    <w:rsid w:val="00B972D4"/>
    <w:rsid w:val="00BB4384"/>
    <w:rsid w:val="00BD01E5"/>
    <w:rsid w:val="00BD0DCF"/>
    <w:rsid w:val="00BD2703"/>
    <w:rsid w:val="00BD388C"/>
    <w:rsid w:val="00BE1598"/>
    <w:rsid w:val="00BE74DE"/>
    <w:rsid w:val="00BF3726"/>
    <w:rsid w:val="00BF5A1E"/>
    <w:rsid w:val="00C00F74"/>
    <w:rsid w:val="00C10696"/>
    <w:rsid w:val="00C15FC0"/>
    <w:rsid w:val="00C17528"/>
    <w:rsid w:val="00C22FF4"/>
    <w:rsid w:val="00C23FF0"/>
    <w:rsid w:val="00C323C1"/>
    <w:rsid w:val="00C5438A"/>
    <w:rsid w:val="00C60297"/>
    <w:rsid w:val="00C7087D"/>
    <w:rsid w:val="00C90801"/>
    <w:rsid w:val="00C96FDB"/>
    <w:rsid w:val="00CA134B"/>
    <w:rsid w:val="00CA51F6"/>
    <w:rsid w:val="00CC586A"/>
    <w:rsid w:val="00CE7ECB"/>
    <w:rsid w:val="00CF0C97"/>
    <w:rsid w:val="00CF3093"/>
    <w:rsid w:val="00D02588"/>
    <w:rsid w:val="00D07C6E"/>
    <w:rsid w:val="00D131C4"/>
    <w:rsid w:val="00D31EF7"/>
    <w:rsid w:val="00D53AB7"/>
    <w:rsid w:val="00D54333"/>
    <w:rsid w:val="00D6290E"/>
    <w:rsid w:val="00D77C09"/>
    <w:rsid w:val="00D871A0"/>
    <w:rsid w:val="00DA41C9"/>
    <w:rsid w:val="00DD33F5"/>
    <w:rsid w:val="00DE4230"/>
    <w:rsid w:val="00DE53BF"/>
    <w:rsid w:val="00DF2779"/>
    <w:rsid w:val="00E13535"/>
    <w:rsid w:val="00E573D7"/>
    <w:rsid w:val="00E65FBE"/>
    <w:rsid w:val="00E73C89"/>
    <w:rsid w:val="00E73F51"/>
    <w:rsid w:val="00E812E3"/>
    <w:rsid w:val="00E83504"/>
    <w:rsid w:val="00E848DF"/>
    <w:rsid w:val="00EA2587"/>
    <w:rsid w:val="00EC0B82"/>
    <w:rsid w:val="00ED1F77"/>
    <w:rsid w:val="00ED2114"/>
    <w:rsid w:val="00ED273A"/>
    <w:rsid w:val="00ED636A"/>
    <w:rsid w:val="00F07EC9"/>
    <w:rsid w:val="00F153E2"/>
    <w:rsid w:val="00F47CB0"/>
    <w:rsid w:val="00F620F9"/>
    <w:rsid w:val="00F67A41"/>
    <w:rsid w:val="00F75E80"/>
    <w:rsid w:val="00F813A5"/>
    <w:rsid w:val="00FA3174"/>
    <w:rsid w:val="00FC5A3A"/>
    <w:rsid w:val="00FD3491"/>
    <w:rsid w:val="00FE338D"/>
    <w:rsid w:val="00FE4B6D"/>
    <w:rsid w:val="00FF33B9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0B52"/>
  <w15:chartTrackingRefBased/>
  <w15:docId w15:val="{6B56FDF8-A297-43F9-910A-37BBCD7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D3"/>
  </w:style>
  <w:style w:type="paragraph" w:styleId="Footer">
    <w:name w:val="footer"/>
    <w:basedOn w:val="Normal"/>
    <w:link w:val="Foot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D3"/>
  </w:style>
  <w:style w:type="paragraph" w:styleId="Title">
    <w:name w:val="Title"/>
    <w:basedOn w:val="Normal"/>
    <w:next w:val="Normal"/>
    <w:link w:val="TitleChar"/>
    <w:uiPriority w:val="10"/>
    <w:qFormat/>
    <w:rsid w:val="00424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6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Nasrullah</dc:creator>
  <cp:keywords/>
  <dc:description/>
  <cp:lastModifiedBy>Zain Nasrullah</cp:lastModifiedBy>
  <cp:revision>83</cp:revision>
  <dcterms:created xsi:type="dcterms:W3CDTF">2018-02-06T21:02:00Z</dcterms:created>
  <dcterms:modified xsi:type="dcterms:W3CDTF">2018-02-06T21:59:00Z</dcterms:modified>
</cp:coreProperties>
</file>