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7913547"/>
        <w:docPartObj>
          <w:docPartGallery w:val="Cover Pages"/>
          <w:docPartUnique/>
        </w:docPartObj>
      </w:sdtPr>
      <w:sdtEndPr/>
      <w:sdtContent>
        <w:p w:rsidR="00171C16" w:rsidRDefault="00171C16"/>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51"/>
          </w:tblGrid>
          <w:tr w:rsidR="00171C16">
            <w:sdt>
              <w:sdtPr>
                <w:rPr>
                  <w:rFonts w:asciiTheme="majorHAnsi" w:eastAsiaTheme="majorEastAsia" w:hAnsiTheme="majorHAnsi" w:cstheme="majorBidi"/>
                  <w:sz w:val="72"/>
                  <w:szCs w:val="72"/>
                </w:rPr>
                <w:alias w:val="Title"/>
                <w:id w:val="13553149"/>
                <w:placeholder>
                  <w:docPart w:val="CB60E958CCB74FEA8FEA7099AD056E3D"/>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171C16" w:rsidRDefault="00171C16" w:rsidP="00171C16">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Assignment # 03</w:t>
                    </w:r>
                  </w:p>
                </w:tc>
              </w:sdtContent>
            </w:sdt>
          </w:tr>
          <w:tr w:rsidR="00171C16">
            <w:sdt>
              <w:sdtPr>
                <w:rPr>
                  <w:sz w:val="40"/>
                  <w:szCs w:val="40"/>
                </w:rPr>
                <w:alias w:val="Subtitle"/>
                <w:id w:val="13553153"/>
                <w:placeholder>
                  <w:docPart w:val="AC098B63F6CE42B59D19AFB32476ECE3"/>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171C16" w:rsidRDefault="00171C16" w:rsidP="00171C16">
                    <w:pPr>
                      <w:pStyle w:val="NoSpacing"/>
                      <w:rPr>
                        <w:sz w:val="40"/>
                        <w:szCs w:val="40"/>
                      </w:rPr>
                    </w:pPr>
                    <w:r>
                      <w:rPr>
                        <w:sz w:val="40"/>
                        <w:szCs w:val="40"/>
                      </w:rPr>
                      <w:t>Formal Methods</w:t>
                    </w:r>
                  </w:p>
                </w:tc>
              </w:sdtContent>
            </w:sdt>
          </w:tr>
          <w:tr w:rsidR="00171C16">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171C16" w:rsidRDefault="00171C16">
                    <w:pPr>
                      <w:pStyle w:val="NoSpacing"/>
                      <w:rPr>
                        <w:sz w:val="28"/>
                        <w:szCs w:val="28"/>
                      </w:rPr>
                    </w:pPr>
                    <w:proofErr w:type="spellStart"/>
                    <w:r>
                      <w:rPr>
                        <w:sz w:val="28"/>
                        <w:szCs w:val="28"/>
                      </w:rPr>
                      <w:t>Zainab</w:t>
                    </w:r>
                    <w:proofErr w:type="spellEnd"/>
                    <w:r>
                      <w:rPr>
                        <w:sz w:val="28"/>
                        <w:szCs w:val="28"/>
                      </w:rPr>
                      <w:t xml:space="preserve"> </w:t>
                    </w:r>
                    <w:proofErr w:type="spellStart"/>
                    <w:r>
                      <w:rPr>
                        <w:sz w:val="28"/>
                        <w:szCs w:val="28"/>
                      </w:rPr>
                      <w:t>Obaid</w:t>
                    </w:r>
                    <w:proofErr w:type="spellEnd"/>
                    <w:r>
                      <w:rPr>
                        <w:sz w:val="28"/>
                        <w:szCs w:val="28"/>
                      </w:rPr>
                      <w:t xml:space="preserve"> | 111802 | BESE-5B</w:t>
                    </w:r>
                  </w:p>
                </w:tc>
              </w:sdtContent>
            </w:sdt>
          </w:tr>
        </w:tbl>
        <w:p w:rsidR="00171C16" w:rsidRDefault="00171C16"/>
        <w:p w:rsidR="00171C16" w:rsidRDefault="00171C16">
          <w:r>
            <w:br w:type="page"/>
          </w:r>
        </w:p>
      </w:sdtContent>
    </w:sdt>
    <w:p w:rsidR="00A81A8F" w:rsidRPr="00E05AD0" w:rsidRDefault="00171C16" w:rsidP="00171C16">
      <w:pPr>
        <w:jc w:val="center"/>
        <w:rPr>
          <w:rFonts w:ascii="Times New Roman" w:hAnsi="Times New Roman" w:cs="Times New Roman"/>
          <w:b/>
          <w:sz w:val="28"/>
          <w:u w:val="single"/>
        </w:rPr>
      </w:pPr>
      <w:r w:rsidRPr="00E05AD0">
        <w:rPr>
          <w:rFonts w:ascii="Times New Roman" w:hAnsi="Times New Roman" w:cs="Times New Roman"/>
          <w:b/>
          <w:sz w:val="28"/>
          <w:u w:val="single"/>
        </w:rPr>
        <w:lastRenderedPageBreak/>
        <w:t>My Model</w:t>
      </w:r>
    </w:p>
    <w:p w:rsidR="00171C16" w:rsidRDefault="00171C16" w:rsidP="00171C16">
      <w:pPr>
        <w:rPr>
          <w:rFonts w:ascii="Times New Roman" w:hAnsi="Times New Roman" w:cs="Times New Roman"/>
          <w:sz w:val="24"/>
        </w:rPr>
      </w:pPr>
      <w:r>
        <w:rPr>
          <w:rFonts w:ascii="Times New Roman" w:hAnsi="Times New Roman" w:cs="Times New Roman"/>
          <w:sz w:val="24"/>
        </w:rPr>
        <w:tab/>
        <w:t>I have constructed a model for two students who are taking three courses in a semester. The helping material is available to them in the form of slides and a book. Depending on the subject, they use either of them.</w:t>
      </w:r>
      <w:r w:rsidR="00E05AD0">
        <w:rPr>
          <w:rFonts w:ascii="Times New Roman" w:hAnsi="Times New Roman" w:cs="Times New Roman"/>
          <w:sz w:val="24"/>
        </w:rPr>
        <w:t xml:space="preserve"> There is a single copy of both the slides and the book.</w:t>
      </w:r>
      <w:r>
        <w:rPr>
          <w:rFonts w:ascii="Times New Roman" w:hAnsi="Times New Roman" w:cs="Times New Roman"/>
          <w:sz w:val="24"/>
        </w:rPr>
        <w:t xml:space="preserve"> </w:t>
      </w:r>
    </w:p>
    <w:p w:rsidR="00171C16" w:rsidRDefault="00171C16" w:rsidP="00171C16">
      <w:pPr>
        <w:rPr>
          <w:rFonts w:ascii="Times New Roman" w:hAnsi="Times New Roman" w:cs="Times New Roman"/>
          <w:sz w:val="24"/>
        </w:rPr>
      </w:pPr>
      <w:r>
        <w:rPr>
          <w:rFonts w:ascii="Times New Roman" w:hAnsi="Times New Roman" w:cs="Times New Roman"/>
          <w:sz w:val="24"/>
        </w:rPr>
        <w:tab/>
        <w:t>Technical and Business Writing (TBW) is an easy subject which will not require any helping material to pass. Formal Methods (FM) will either require slides or book. Software Construction (SC) is to be prepared with the book.</w:t>
      </w:r>
    </w:p>
    <w:p w:rsidR="00E05AD0" w:rsidRDefault="00E05AD0" w:rsidP="00171C16">
      <w:pPr>
        <w:rPr>
          <w:rFonts w:ascii="Times New Roman" w:hAnsi="Times New Roman" w:cs="Times New Roman"/>
          <w:b/>
          <w:sz w:val="24"/>
        </w:rPr>
      </w:pPr>
      <w:r>
        <w:rPr>
          <w:rFonts w:ascii="Times New Roman" w:hAnsi="Times New Roman" w:cs="Times New Roman"/>
          <w:b/>
          <w:sz w:val="24"/>
        </w:rPr>
        <w:t>Screenshots:</w:t>
      </w:r>
    </w:p>
    <w:p w:rsidR="00E05AD0" w:rsidRPr="00E05AD0" w:rsidRDefault="00E05AD0" w:rsidP="00171C16">
      <w:pPr>
        <w:rPr>
          <w:rFonts w:ascii="Times New Roman" w:hAnsi="Times New Roman" w:cs="Times New Roman"/>
          <w:sz w:val="24"/>
        </w:rPr>
      </w:pPr>
      <w:r>
        <w:rPr>
          <w:rFonts w:ascii="Times New Roman" w:hAnsi="Times New Roman" w:cs="Times New Roman"/>
          <w:noProof/>
          <w:sz w:val="24"/>
        </w:rPr>
        <w:drawing>
          <wp:inline distT="0" distB="0" distL="0" distR="0">
            <wp:extent cx="3879239" cy="33793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 2.PNG"/>
                    <pic:cNvPicPr/>
                  </pic:nvPicPr>
                  <pic:blipFill rotWithShape="1">
                    <a:blip r:embed="rId5">
                      <a:extLst>
                        <a:ext uri="{28A0092B-C50C-407E-A947-70E740481C1C}">
                          <a14:useLocalDpi xmlns:a14="http://schemas.microsoft.com/office/drawing/2010/main" val="0"/>
                        </a:ext>
                      </a:extLst>
                    </a:blip>
                    <a:srcRect l="9367" t="4311" r="8610" b="3620"/>
                    <a:stretch/>
                  </pic:blipFill>
                  <pic:spPr bwMode="auto">
                    <a:xfrm>
                      <a:off x="0" y="0"/>
                      <a:ext cx="3881101" cy="3380927"/>
                    </a:xfrm>
                    <a:prstGeom prst="rect">
                      <a:avLst/>
                    </a:prstGeom>
                    <a:ln>
                      <a:noFill/>
                    </a:ln>
                    <a:extLst>
                      <a:ext uri="{53640926-AAD7-44D8-BBD7-CCE9431645EC}">
                        <a14:shadowObscured xmlns:a14="http://schemas.microsoft.com/office/drawing/2010/main"/>
                      </a:ext>
                    </a:extLst>
                  </pic:spPr>
                </pic:pic>
              </a:graphicData>
            </a:graphic>
          </wp:inline>
        </w:drawing>
      </w:r>
    </w:p>
    <w:p w:rsidR="00E05AD0" w:rsidRDefault="00E05AD0">
      <w:pPr>
        <w:rPr>
          <w:rFonts w:ascii="Times New Roman" w:hAnsi="Times New Roman" w:cs="Times New Roman"/>
          <w:sz w:val="28"/>
        </w:rPr>
      </w:pPr>
    </w:p>
    <w:p w:rsidR="00171C16" w:rsidRDefault="00E05AD0">
      <w:pPr>
        <w:rPr>
          <w:rFonts w:ascii="Times New Roman" w:hAnsi="Times New Roman" w:cs="Times New Roman"/>
          <w:sz w:val="28"/>
        </w:rPr>
      </w:pPr>
      <w:r>
        <w:rPr>
          <w:rFonts w:ascii="Times New Roman" w:hAnsi="Times New Roman" w:cs="Times New Roman"/>
          <w:noProof/>
          <w:sz w:val="28"/>
        </w:rPr>
        <w:drawing>
          <wp:inline distT="0" distB="0" distL="0" distR="0">
            <wp:extent cx="2918129" cy="15982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 3.PNG"/>
                    <pic:cNvPicPr/>
                  </pic:nvPicPr>
                  <pic:blipFill rotWithShape="1">
                    <a:blip r:embed="rId6">
                      <a:extLst>
                        <a:ext uri="{28A0092B-C50C-407E-A947-70E740481C1C}">
                          <a14:useLocalDpi xmlns:a14="http://schemas.microsoft.com/office/drawing/2010/main" val="0"/>
                        </a:ext>
                      </a:extLst>
                    </a:blip>
                    <a:srcRect l="11085" t="32162" r="12608" b="13468"/>
                    <a:stretch/>
                  </pic:blipFill>
                  <pic:spPr bwMode="auto">
                    <a:xfrm>
                      <a:off x="0" y="0"/>
                      <a:ext cx="2922224" cy="1600455"/>
                    </a:xfrm>
                    <a:prstGeom prst="rect">
                      <a:avLst/>
                    </a:prstGeom>
                    <a:ln>
                      <a:noFill/>
                    </a:ln>
                    <a:extLst>
                      <a:ext uri="{53640926-AAD7-44D8-BBD7-CCE9431645EC}">
                        <a14:shadowObscured xmlns:a14="http://schemas.microsoft.com/office/drawing/2010/main"/>
                      </a:ext>
                    </a:extLst>
                  </pic:spPr>
                </pic:pic>
              </a:graphicData>
            </a:graphic>
          </wp:inline>
        </w:drawing>
      </w:r>
    </w:p>
    <w:p w:rsidR="00E05AD0" w:rsidRDefault="00E05AD0">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2528515" cy="1733384"/>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 4.PNG"/>
                    <pic:cNvPicPr/>
                  </pic:nvPicPr>
                  <pic:blipFill rotWithShape="1">
                    <a:blip r:embed="rId7">
                      <a:extLst>
                        <a:ext uri="{28A0092B-C50C-407E-A947-70E740481C1C}">
                          <a14:useLocalDpi xmlns:a14="http://schemas.microsoft.com/office/drawing/2010/main" val="0"/>
                        </a:ext>
                      </a:extLst>
                    </a:blip>
                    <a:srcRect l="6718" t="14250" r="11111" b="11787"/>
                    <a:stretch/>
                  </pic:blipFill>
                  <pic:spPr bwMode="auto">
                    <a:xfrm>
                      <a:off x="0" y="0"/>
                      <a:ext cx="2528391" cy="1733299"/>
                    </a:xfrm>
                    <a:prstGeom prst="rect">
                      <a:avLst/>
                    </a:prstGeom>
                    <a:ln>
                      <a:noFill/>
                    </a:ln>
                    <a:extLst>
                      <a:ext uri="{53640926-AAD7-44D8-BBD7-CCE9431645EC}">
                        <a14:shadowObscured xmlns:a14="http://schemas.microsoft.com/office/drawing/2010/main"/>
                      </a:ext>
                    </a:extLst>
                  </pic:spPr>
                </pic:pic>
              </a:graphicData>
            </a:graphic>
          </wp:inline>
        </w:drawing>
      </w:r>
    </w:p>
    <w:p w:rsidR="00E05AD0" w:rsidRDefault="00E05AD0">
      <w:pPr>
        <w:rPr>
          <w:rFonts w:ascii="Times New Roman" w:hAnsi="Times New Roman" w:cs="Times New Roman"/>
          <w:sz w:val="28"/>
        </w:rPr>
      </w:pPr>
    </w:p>
    <w:p w:rsidR="00E05AD0" w:rsidRDefault="00E05AD0">
      <w:pPr>
        <w:rPr>
          <w:rFonts w:ascii="Times New Roman" w:hAnsi="Times New Roman" w:cs="Times New Roman"/>
          <w:sz w:val="28"/>
        </w:rPr>
      </w:pPr>
      <w:r>
        <w:rPr>
          <w:rFonts w:ascii="Times New Roman" w:hAnsi="Times New Roman" w:cs="Times New Roman"/>
          <w:noProof/>
          <w:sz w:val="28"/>
        </w:rPr>
        <w:drawing>
          <wp:inline distT="0" distB="0" distL="0" distR="0">
            <wp:extent cx="6837349" cy="385638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 5.PNG"/>
                    <pic:cNvPicPr/>
                  </pic:nvPicPr>
                  <pic:blipFill>
                    <a:blip r:embed="rId8">
                      <a:extLst>
                        <a:ext uri="{28A0092B-C50C-407E-A947-70E740481C1C}">
                          <a14:useLocalDpi xmlns:a14="http://schemas.microsoft.com/office/drawing/2010/main" val="0"/>
                        </a:ext>
                      </a:extLst>
                    </a:blip>
                    <a:stretch>
                      <a:fillRect/>
                    </a:stretch>
                  </pic:blipFill>
                  <pic:spPr>
                    <a:xfrm>
                      <a:off x="0" y="0"/>
                      <a:ext cx="6834509" cy="3854781"/>
                    </a:xfrm>
                    <a:prstGeom prst="rect">
                      <a:avLst/>
                    </a:prstGeom>
                  </pic:spPr>
                </pic:pic>
              </a:graphicData>
            </a:graphic>
          </wp:inline>
        </w:drawing>
      </w:r>
    </w:p>
    <w:p w:rsidR="00EA1FD6" w:rsidRDefault="00EA1FD6">
      <w:pPr>
        <w:rPr>
          <w:rFonts w:ascii="Times New Roman" w:hAnsi="Times New Roman" w:cs="Times New Roman"/>
          <w:sz w:val="28"/>
        </w:rPr>
      </w:pPr>
    </w:p>
    <w:p w:rsidR="00EA1FD6" w:rsidRDefault="00EA1FD6">
      <w:pPr>
        <w:rPr>
          <w:rFonts w:ascii="Times New Roman" w:hAnsi="Times New Roman" w:cs="Times New Roman"/>
          <w:sz w:val="28"/>
        </w:rPr>
      </w:pPr>
    </w:p>
    <w:p w:rsidR="00EA1FD6" w:rsidRDefault="00EA1FD6">
      <w:pPr>
        <w:rPr>
          <w:rFonts w:ascii="Times New Roman" w:hAnsi="Times New Roman" w:cs="Times New Roman"/>
          <w:sz w:val="28"/>
        </w:rPr>
      </w:pPr>
    </w:p>
    <w:p w:rsidR="00EA1FD6" w:rsidRDefault="00EA1FD6">
      <w:pPr>
        <w:rPr>
          <w:rFonts w:ascii="Times New Roman" w:hAnsi="Times New Roman" w:cs="Times New Roman"/>
          <w:sz w:val="28"/>
        </w:rPr>
      </w:pPr>
    </w:p>
    <w:p w:rsidR="00EA1FD6" w:rsidRDefault="00EA1FD6">
      <w:pPr>
        <w:rPr>
          <w:rFonts w:ascii="Times New Roman" w:hAnsi="Times New Roman" w:cs="Times New Roman"/>
          <w:sz w:val="28"/>
        </w:rPr>
      </w:pPr>
    </w:p>
    <w:p w:rsidR="00EA1FD6" w:rsidRPr="00E05AD0" w:rsidRDefault="00EA1FD6" w:rsidP="00EA1FD6">
      <w:pPr>
        <w:jc w:val="center"/>
        <w:rPr>
          <w:rFonts w:ascii="Times New Roman" w:hAnsi="Times New Roman" w:cs="Times New Roman"/>
          <w:b/>
          <w:sz w:val="28"/>
          <w:u w:val="single"/>
        </w:rPr>
      </w:pPr>
      <w:r w:rsidRPr="00E05AD0">
        <w:rPr>
          <w:rFonts w:ascii="Times New Roman" w:hAnsi="Times New Roman" w:cs="Times New Roman"/>
          <w:b/>
          <w:sz w:val="28"/>
          <w:u w:val="single"/>
        </w:rPr>
        <w:lastRenderedPageBreak/>
        <w:t>Mutual Exclusion Principle</w:t>
      </w:r>
    </w:p>
    <w:p w:rsidR="00EA1FD6" w:rsidRDefault="00EA1FD6">
      <w:pPr>
        <w:rPr>
          <w:rFonts w:ascii="Times New Roman" w:hAnsi="Times New Roman" w:cs="Times New Roman"/>
          <w:b/>
          <w:sz w:val="24"/>
        </w:rPr>
      </w:pPr>
      <w:r>
        <w:rPr>
          <w:rFonts w:ascii="Times New Roman" w:hAnsi="Times New Roman" w:cs="Times New Roman"/>
          <w:b/>
          <w:sz w:val="24"/>
        </w:rPr>
        <w:t>Screenshots:</w:t>
      </w:r>
    </w:p>
    <w:p w:rsidR="00EA1FD6" w:rsidRDefault="00EA1FD6">
      <w:pPr>
        <w:rPr>
          <w:rFonts w:ascii="Times New Roman" w:hAnsi="Times New Roman" w:cs="Times New Roman"/>
          <w:b/>
          <w:sz w:val="24"/>
        </w:rPr>
      </w:pPr>
      <w:r>
        <w:rPr>
          <w:rFonts w:ascii="Times New Roman" w:hAnsi="Times New Roman" w:cs="Times New Roman"/>
          <w:b/>
          <w:noProof/>
          <w:sz w:val="24"/>
        </w:rPr>
        <w:drawing>
          <wp:inline distT="0" distB="0" distL="0" distR="0">
            <wp:extent cx="4460682" cy="2138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 7.PNG"/>
                    <pic:cNvPicPr/>
                  </pic:nvPicPr>
                  <pic:blipFill rotWithShape="1">
                    <a:blip r:embed="rId9">
                      <a:extLst>
                        <a:ext uri="{28A0092B-C50C-407E-A947-70E740481C1C}">
                          <a14:useLocalDpi xmlns:a14="http://schemas.microsoft.com/office/drawing/2010/main" val="0"/>
                        </a:ext>
                      </a:extLst>
                    </a:blip>
                    <a:srcRect l="16317" t="26392" r="8655" b="8475"/>
                    <a:stretch/>
                  </pic:blipFill>
                  <pic:spPr bwMode="auto">
                    <a:xfrm>
                      <a:off x="0" y="0"/>
                      <a:ext cx="4459405" cy="2138289"/>
                    </a:xfrm>
                    <a:prstGeom prst="rect">
                      <a:avLst/>
                    </a:prstGeom>
                    <a:ln>
                      <a:noFill/>
                    </a:ln>
                    <a:extLst>
                      <a:ext uri="{53640926-AAD7-44D8-BBD7-CCE9431645EC}">
                        <a14:shadowObscured xmlns:a14="http://schemas.microsoft.com/office/drawing/2010/main"/>
                      </a:ext>
                    </a:extLst>
                  </pic:spPr>
                </pic:pic>
              </a:graphicData>
            </a:graphic>
          </wp:inline>
        </w:drawing>
      </w:r>
    </w:p>
    <w:p w:rsidR="00EA1FD6" w:rsidRDefault="00EA1FD6">
      <w:pPr>
        <w:rPr>
          <w:rFonts w:ascii="Times New Roman" w:hAnsi="Times New Roman" w:cs="Times New Roman"/>
          <w:b/>
          <w:sz w:val="24"/>
        </w:rPr>
      </w:pPr>
    </w:p>
    <w:p w:rsidR="00EA1FD6" w:rsidRDefault="00EA1FD6">
      <w:pPr>
        <w:rPr>
          <w:rFonts w:ascii="Times New Roman" w:hAnsi="Times New Roman" w:cs="Times New Roman"/>
          <w:b/>
          <w:sz w:val="24"/>
        </w:rPr>
      </w:pPr>
      <w:r>
        <w:rPr>
          <w:rFonts w:ascii="Times New Roman" w:hAnsi="Times New Roman" w:cs="Times New Roman"/>
          <w:b/>
          <w:noProof/>
          <w:sz w:val="24"/>
        </w:rPr>
        <w:drawing>
          <wp:inline distT="0" distB="0" distL="0" distR="0">
            <wp:extent cx="4460682" cy="241216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 8.PNG"/>
                    <pic:cNvPicPr/>
                  </pic:nvPicPr>
                  <pic:blipFill rotWithShape="1">
                    <a:blip r:embed="rId10">
                      <a:extLst>
                        <a:ext uri="{28A0092B-C50C-407E-A947-70E740481C1C}">
                          <a14:useLocalDpi xmlns:a14="http://schemas.microsoft.com/office/drawing/2010/main" val="0"/>
                        </a:ext>
                      </a:extLst>
                    </a:blip>
                    <a:srcRect l="49117" t="8016" r="1607" b="15991"/>
                    <a:stretch/>
                  </pic:blipFill>
                  <pic:spPr bwMode="auto">
                    <a:xfrm>
                      <a:off x="0" y="0"/>
                      <a:ext cx="4464837" cy="2414409"/>
                    </a:xfrm>
                    <a:prstGeom prst="rect">
                      <a:avLst/>
                    </a:prstGeom>
                    <a:ln>
                      <a:noFill/>
                    </a:ln>
                    <a:extLst>
                      <a:ext uri="{53640926-AAD7-44D8-BBD7-CCE9431645EC}">
                        <a14:shadowObscured xmlns:a14="http://schemas.microsoft.com/office/drawing/2010/main"/>
                      </a:ext>
                    </a:extLst>
                  </pic:spPr>
                </pic:pic>
              </a:graphicData>
            </a:graphic>
          </wp:inline>
        </w:drawing>
      </w:r>
    </w:p>
    <w:p w:rsidR="00D137A4" w:rsidRDefault="00D137A4">
      <w:pPr>
        <w:rPr>
          <w:rFonts w:ascii="Times New Roman" w:hAnsi="Times New Roman" w:cs="Times New Roman"/>
          <w:b/>
          <w:sz w:val="24"/>
        </w:rPr>
      </w:pPr>
    </w:p>
    <w:p w:rsidR="00D137A4" w:rsidRPr="00EA1FD6" w:rsidRDefault="00D137A4">
      <w:pPr>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Link: </w:t>
      </w:r>
      <w:hyperlink r:id="rId11" w:history="1">
        <w:r w:rsidRPr="00D137A4">
          <w:rPr>
            <w:rStyle w:val="Hyperlink"/>
            <w:rFonts w:ascii="Times New Roman" w:hAnsi="Times New Roman" w:cs="Times New Roman"/>
            <w:sz w:val="24"/>
          </w:rPr>
          <w:t>https://github.com/Zainab-95/Formal-Methods-Assignment-3</w:t>
        </w:r>
      </w:hyperlink>
      <w:r>
        <w:rPr>
          <w:rFonts w:ascii="Times New Roman" w:hAnsi="Times New Roman" w:cs="Times New Roman"/>
          <w:b/>
          <w:sz w:val="24"/>
        </w:rPr>
        <w:t xml:space="preserve"> </w:t>
      </w:r>
      <w:bookmarkStart w:id="0" w:name="_GoBack"/>
      <w:bookmarkEnd w:id="0"/>
    </w:p>
    <w:sectPr w:rsidR="00D137A4" w:rsidRPr="00EA1FD6" w:rsidSect="00171C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16"/>
    <w:rsid w:val="00171C16"/>
    <w:rsid w:val="00A81A8F"/>
    <w:rsid w:val="00D137A4"/>
    <w:rsid w:val="00E05AD0"/>
    <w:rsid w:val="00EA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71C16"/>
    <w:rPr>
      <w:rFonts w:eastAsiaTheme="minorEastAsia"/>
      <w:lang w:eastAsia="ja-JP"/>
    </w:rPr>
  </w:style>
  <w:style w:type="paragraph" w:styleId="BalloonText">
    <w:name w:val="Balloon Text"/>
    <w:basedOn w:val="Normal"/>
    <w:link w:val="BalloonTextChar"/>
    <w:uiPriority w:val="99"/>
    <w:semiHidden/>
    <w:unhideWhenUsed/>
    <w:rsid w:val="0017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16"/>
    <w:rPr>
      <w:rFonts w:ascii="Tahoma" w:hAnsi="Tahoma" w:cs="Tahoma"/>
      <w:sz w:val="16"/>
      <w:szCs w:val="16"/>
    </w:rPr>
  </w:style>
  <w:style w:type="character" w:styleId="Hyperlink">
    <w:name w:val="Hyperlink"/>
    <w:basedOn w:val="DefaultParagraphFont"/>
    <w:uiPriority w:val="99"/>
    <w:unhideWhenUsed/>
    <w:rsid w:val="00D137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71C16"/>
    <w:rPr>
      <w:rFonts w:eastAsiaTheme="minorEastAsia"/>
      <w:lang w:eastAsia="ja-JP"/>
    </w:rPr>
  </w:style>
  <w:style w:type="paragraph" w:styleId="BalloonText">
    <w:name w:val="Balloon Text"/>
    <w:basedOn w:val="Normal"/>
    <w:link w:val="BalloonTextChar"/>
    <w:uiPriority w:val="99"/>
    <w:semiHidden/>
    <w:unhideWhenUsed/>
    <w:rsid w:val="0017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16"/>
    <w:rPr>
      <w:rFonts w:ascii="Tahoma" w:hAnsi="Tahoma" w:cs="Tahoma"/>
      <w:sz w:val="16"/>
      <w:szCs w:val="16"/>
    </w:rPr>
  </w:style>
  <w:style w:type="character" w:styleId="Hyperlink">
    <w:name w:val="Hyperlink"/>
    <w:basedOn w:val="DefaultParagraphFont"/>
    <w:uiPriority w:val="99"/>
    <w:unhideWhenUsed/>
    <w:rsid w:val="00D137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Zainab-95/Formal-Methods-Assignment-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60E958CCB74FEA8FEA7099AD056E3D"/>
        <w:category>
          <w:name w:val="General"/>
          <w:gallery w:val="placeholder"/>
        </w:category>
        <w:types>
          <w:type w:val="bbPlcHdr"/>
        </w:types>
        <w:behaviors>
          <w:behavior w:val="content"/>
        </w:behaviors>
        <w:guid w:val="{1DFD677C-98A8-4642-B672-FF0E3E628C43}"/>
      </w:docPartPr>
      <w:docPartBody>
        <w:p w:rsidR="00FB0903" w:rsidRDefault="006E7462" w:rsidP="006E7462">
          <w:pPr>
            <w:pStyle w:val="CB60E958CCB74FEA8FEA7099AD056E3D"/>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62"/>
    <w:rsid w:val="001A37F3"/>
    <w:rsid w:val="002157C5"/>
    <w:rsid w:val="006E7462"/>
    <w:rsid w:val="00FB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60E958CCB74FEA8FEA7099AD056E3D">
    <w:name w:val="CB60E958CCB74FEA8FEA7099AD056E3D"/>
    <w:rsid w:val="006E7462"/>
  </w:style>
  <w:style w:type="paragraph" w:customStyle="1" w:styleId="AC098B63F6CE42B59D19AFB32476ECE3">
    <w:name w:val="AC098B63F6CE42B59D19AFB32476ECE3"/>
    <w:rsid w:val="006E7462"/>
  </w:style>
  <w:style w:type="paragraph" w:customStyle="1" w:styleId="D53A5A61C0A94916AFAAA9AAD8D02FAE">
    <w:name w:val="D53A5A61C0A94916AFAAA9AAD8D02FAE"/>
    <w:rsid w:val="006E74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60E958CCB74FEA8FEA7099AD056E3D">
    <w:name w:val="CB60E958CCB74FEA8FEA7099AD056E3D"/>
    <w:rsid w:val="006E7462"/>
  </w:style>
  <w:style w:type="paragraph" w:customStyle="1" w:styleId="AC098B63F6CE42B59D19AFB32476ECE3">
    <w:name w:val="AC098B63F6CE42B59D19AFB32476ECE3"/>
    <w:rsid w:val="006E7462"/>
  </w:style>
  <w:style w:type="paragraph" w:customStyle="1" w:styleId="D53A5A61C0A94916AFAAA9AAD8D02FAE">
    <w:name w:val="D53A5A61C0A94916AFAAA9AAD8D02FAE"/>
    <w:rsid w:val="006E7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4</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03</dc:title>
  <dc:subject>Formal Methods</dc:subject>
  <dc:creator>Zainab Obaid | 111802 | BESE-5B</dc:creator>
  <cp:lastModifiedBy>Gohar</cp:lastModifiedBy>
  <cp:revision>2</cp:revision>
  <dcterms:created xsi:type="dcterms:W3CDTF">2017-05-28T12:26:00Z</dcterms:created>
  <dcterms:modified xsi:type="dcterms:W3CDTF">2017-05-28T18:32:00Z</dcterms:modified>
</cp:coreProperties>
</file>