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color w:val="134f5c"/>
          <w:sz w:val="36"/>
          <w:szCs w:val="36"/>
        </w:rPr>
      </w:pPr>
      <w:bookmarkStart w:colFirst="0" w:colLast="0" w:name="_5x0d5h95i329" w:id="0"/>
      <w:bookmarkEnd w:id="0"/>
      <w:r w:rsidDel="00000000" w:rsidR="00000000" w:rsidRPr="00000000">
        <w:rPr>
          <w:b w:val="1"/>
          <w:color w:val="134f5c"/>
          <w:sz w:val="36"/>
          <w:szCs w:val="36"/>
          <w:rtl w:val="0"/>
        </w:rPr>
        <w:t xml:space="preserve">FORESIGHTBI &amp; ANALYTICS BOOTCAMP </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b w:val="1"/>
          <w:color w:val="274e13"/>
          <w:sz w:val="42"/>
          <w:szCs w:val="42"/>
        </w:rPr>
      </w:pPr>
      <w:bookmarkStart w:colFirst="0" w:colLast="0" w:name="_v08djftijfrq" w:id="1"/>
      <w:bookmarkEnd w:id="1"/>
      <w:r w:rsidDel="00000000" w:rsidR="00000000" w:rsidRPr="00000000">
        <w:rPr>
          <w:b w:val="1"/>
          <w:color w:val="274e13"/>
          <w:sz w:val="42"/>
          <w:szCs w:val="42"/>
          <w:rtl w:val="0"/>
        </w:rPr>
        <w:t xml:space="preserve">Super Store Sales Report</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2"/>
      <w:bookmarkEnd w:id="2"/>
      <w:r w:rsidDel="00000000" w:rsidR="00000000" w:rsidRPr="00000000">
        <w:rPr>
          <w:b w:val="1"/>
          <w:color w:val="666666"/>
          <w:sz w:val="28"/>
          <w:szCs w:val="28"/>
          <w:rtl w:val="0"/>
        </w:rPr>
        <w:t xml:space="preserve">Updated August, 2023 </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274e13"/>
        </w:rPr>
      </w:pPr>
      <w:bookmarkStart w:colFirst="0" w:colLast="0" w:name="_14mpx6a8znb7" w:id="3"/>
      <w:bookmarkEnd w:id="3"/>
      <w:r w:rsidDel="00000000" w:rsidR="00000000" w:rsidRPr="00000000">
        <w:rPr>
          <w:color w:val="274e13"/>
          <w:rtl w:val="0"/>
        </w:rPr>
        <w:t xml:space="preserve">Business Task</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trends and patterns in sales over time to discover key pointers for sales development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4"/>
      <w:bookmarkEnd w:id="4"/>
      <w:r w:rsidDel="00000000" w:rsidR="00000000" w:rsidRPr="00000000">
        <w:rPr>
          <w:color w:val="274e13"/>
          <w:rtl w:val="0"/>
        </w:rPr>
        <w:t xml:space="preserve">Findings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b w:val="1"/>
          <w:rtl w:val="0"/>
        </w:rPr>
        <w:t xml:space="preserve">November</w:t>
      </w:r>
      <w:r w:rsidDel="00000000" w:rsidR="00000000" w:rsidRPr="00000000">
        <w:rPr>
          <w:rtl w:val="0"/>
        </w:rPr>
        <w:t xml:space="preserve"> has the highest number of sales of </w:t>
      </w:r>
      <w:r w:rsidDel="00000000" w:rsidR="00000000" w:rsidRPr="00000000">
        <w:rPr>
          <w:b w:val="1"/>
          <w:rtl w:val="0"/>
        </w:rPr>
        <w:t xml:space="preserve">352.46k </w:t>
      </w:r>
      <w:r w:rsidDel="00000000" w:rsidR="00000000" w:rsidRPr="00000000">
        <w:rPr>
          <w:rtl w:val="0"/>
        </w:rPr>
        <w:t xml:space="preserve">while </w:t>
      </w:r>
      <w:r w:rsidDel="00000000" w:rsidR="00000000" w:rsidRPr="00000000">
        <w:rPr>
          <w:b w:val="1"/>
          <w:rtl w:val="0"/>
        </w:rPr>
        <w:t xml:space="preserve">February</w:t>
      </w:r>
      <w:r w:rsidDel="00000000" w:rsidR="00000000" w:rsidRPr="00000000">
        <w:rPr>
          <w:rtl w:val="0"/>
        </w:rPr>
        <w:t xml:space="preserve"> produced the lowest sales of </w:t>
      </w:r>
      <w:r w:rsidDel="00000000" w:rsidR="00000000" w:rsidRPr="00000000">
        <w:rPr>
          <w:b w:val="1"/>
          <w:rtl w:val="0"/>
        </w:rPr>
        <w:t xml:space="preserve">59.75k</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Technology</w:t>
      </w:r>
      <w:r w:rsidDel="00000000" w:rsidR="00000000" w:rsidRPr="00000000">
        <w:rPr>
          <w:rtl w:val="0"/>
        </w:rPr>
        <w:t xml:space="preserve"> is the category with the highest number of sales over time while </w:t>
      </w:r>
      <w:r w:rsidDel="00000000" w:rsidR="00000000" w:rsidRPr="00000000">
        <w:rPr>
          <w:b w:val="1"/>
          <w:rtl w:val="0"/>
        </w:rPr>
        <w:t xml:space="preserve">Office Supplies</w:t>
      </w:r>
      <w:r w:rsidDel="00000000" w:rsidR="00000000" w:rsidRPr="00000000">
        <w:rPr>
          <w:rtl w:val="0"/>
        </w:rPr>
        <w:t xml:space="preserve"> has a lower patronage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w:t>
      </w:r>
      <w:r w:rsidDel="00000000" w:rsidR="00000000" w:rsidRPr="00000000">
        <w:rPr>
          <w:b w:val="1"/>
          <w:rtl w:val="0"/>
        </w:rPr>
        <w:t xml:space="preserve">Consumers</w:t>
      </w:r>
      <w:r w:rsidDel="00000000" w:rsidR="00000000" w:rsidRPr="00000000">
        <w:rPr>
          <w:rtl w:val="0"/>
        </w:rPr>
        <w:t xml:space="preserve"> customer segment contributes a larger part to the sales with </w:t>
      </w:r>
      <w:r w:rsidDel="00000000" w:rsidR="00000000" w:rsidRPr="00000000">
        <w:rPr>
          <w:b w:val="1"/>
          <w:rtl w:val="0"/>
        </w:rPr>
        <w:t xml:space="preserve">50.6%</w:t>
      </w:r>
      <w:r w:rsidDel="00000000" w:rsidR="00000000" w:rsidRPr="00000000">
        <w:rPr>
          <w:rtl w:val="0"/>
        </w:rPr>
        <w:t xml:space="preserve">, having </w:t>
      </w:r>
      <w:r w:rsidDel="00000000" w:rsidR="00000000" w:rsidRPr="00000000">
        <w:rPr>
          <w:b w:val="1"/>
          <w:rtl w:val="0"/>
        </w:rPr>
        <w:t xml:space="preserve">Home office</w:t>
      </w:r>
      <w:r w:rsidDel="00000000" w:rsidR="00000000" w:rsidRPr="00000000">
        <w:rPr>
          <w:rtl w:val="0"/>
        </w:rPr>
        <w:t xml:space="preserve"> as the lowest segment of </w:t>
      </w:r>
      <w:r w:rsidDel="00000000" w:rsidR="00000000" w:rsidRPr="00000000">
        <w:rPr>
          <w:b w:val="1"/>
          <w:rtl w:val="0"/>
        </w:rPr>
        <w:t xml:space="preserve">18.7%</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color w:val="274e13"/>
          <w:rtl w:val="0"/>
        </w:rPr>
        <w:t xml:space="preserve">Recommendations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While utilizing the most productive month, categories and customer segments to boost sales, emphasis should be placed on discovering the reason for the drastic fall in sales between December and January and the massive increase between February and March to gain more useful insights </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color w:val="274e13"/>
        </w:rPr>
      </w:pPr>
      <w:bookmarkStart w:colFirst="0" w:colLast="0" w:name="_6x8rkjwa8fzc" w:id="6"/>
      <w:bookmarkEnd w:id="6"/>
      <w:r w:rsidDel="00000000" w:rsidR="00000000" w:rsidRPr="00000000">
        <w:rPr>
          <w:color w:val="274e13"/>
          <w:rtl w:val="0"/>
        </w:rPr>
        <w:t xml:space="preserve">Tools Used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Bi x Power Query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color w:val="274e13"/>
          <w:sz w:val="28"/>
          <w:szCs w:val="28"/>
        </w:rPr>
      </w:pPr>
      <w:r w:rsidDel="00000000" w:rsidR="00000000" w:rsidRPr="00000000">
        <w:rPr>
          <w:b w:val="1"/>
          <w:color w:val="274e13"/>
          <w:sz w:val="28"/>
          <w:szCs w:val="28"/>
          <w:rtl w:val="0"/>
        </w:rPr>
        <w:t xml:space="preserve">Contact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Phone/WhatsApp: 09035520657</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Email: zainabmoretiola@gmail.com</w:t>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