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E7BF0" w14:textId="77777777" w:rsidR="003B15E3" w:rsidRPr="00650D8F" w:rsidRDefault="003B15E3" w:rsidP="003B15E3">
      <w:pPr>
        <w:jc w:val="center"/>
        <w:rPr>
          <w:rFonts w:asciiTheme="majorBidi" w:hAnsiTheme="majorBidi" w:cstheme="majorBidi"/>
          <w:b/>
          <w:bCs/>
          <w:sz w:val="36"/>
          <w:szCs w:val="36"/>
        </w:rPr>
      </w:pPr>
    </w:p>
    <w:p w14:paraId="2265620F" w14:textId="77777777" w:rsidR="003B15E3" w:rsidRPr="00650D8F" w:rsidRDefault="003B15E3" w:rsidP="003B15E3">
      <w:pPr>
        <w:jc w:val="center"/>
        <w:rPr>
          <w:rFonts w:asciiTheme="majorBidi" w:hAnsiTheme="majorBidi" w:cstheme="majorBidi"/>
          <w:b/>
          <w:bCs/>
          <w:sz w:val="36"/>
          <w:szCs w:val="36"/>
        </w:rPr>
      </w:pPr>
      <w:r w:rsidRPr="00650D8F">
        <w:rPr>
          <w:rFonts w:asciiTheme="majorBidi" w:hAnsiTheme="majorBidi" w:cstheme="majorBidi"/>
          <w:b/>
          <w:bCs/>
          <w:sz w:val="36"/>
          <w:szCs w:val="36"/>
        </w:rPr>
        <w:t>CS 590 - Parallel and Distributed Computing</w:t>
      </w:r>
    </w:p>
    <w:p w14:paraId="266F91F2" w14:textId="419DC0CF" w:rsidR="003B15E3" w:rsidRPr="00650D8F" w:rsidRDefault="003B15E3" w:rsidP="003B15E3">
      <w:pPr>
        <w:jc w:val="center"/>
        <w:rPr>
          <w:rFonts w:asciiTheme="majorBidi" w:hAnsiTheme="majorBidi" w:cstheme="majorBidi"/>
          <w:b/>
          <w:bCs/>
          <w:sz w:val="36"/>
          <w:szCs w:val="36"/>
        </w:rPr>
      </w:pPr>
      <w:r w:rsidRPr="00650D8F">
        <w:rPr>
          <w:rFonts w:asciiTheme="majorBidi" w:hAnsiTheme="majorBidi" w:cstheme="majorBidi"/>
          <w:b/>
          <w:bCs/>
          <w:sz w:val="36"/>
          <w:szCs w:val="36"/>
        </w:rPr>
        <w:t>Assignment #5</w:t>
      </w:r>
    </w:p>
    <w:p w14:paraId="213EC91B" w14:textId="77777777" w:rsidR="003B15E3" w:rsidRPr="00650D8F" w:rsidRDefault="003B15E3" w:rsidP="003B15E3">
      <w:pPr>
        <w:jc w:val="center"/>
        <w:rPr>
          <w:rFonts w:asciiTheme="majorBidi" w:hAnsiTheme="majorBidi" w:cstheme="majorBidi"/>
          <w:b/>
          <w:bCs/>
          <w:sz w:val="36"/>
          <w:szCs w:val="36"/>
        </w:rPr>
      </w:pPr>
    </w:p>
    <w:p w14:paraId="6B5214E8" w14:textId="5BFAA34F" w:rsidR="003B15E3" w:rsidRPr="00650D8F" w:rsidRDefault="003B15E3" w:rsidP="003B15E3">
      <w:pPr>
        <w:jc w:val="center"/>
        <w:rPr>
          <w:rFonts w:asciiTheme="majorBidi" w:hAnsiTheme="majorBidi" w:cstheme="majorBidi"/>
          <w:b/>
          <w:bCs/>
          <w:sz w:val="40"/>
          <w:szCs w:val="40"/>
        </w:rPr>
      </w:pPr>
    </w:p>
    <w:p w14:paraId="3957ECEF" w14:textId="26F4D3EC" w:rsidR="003B15E3" w:rsidRPr="00650D8F" w:rsidRDefault="003B15E3" w:rsidP="003B15E3">
      <w:pPr>
        <w:jc w:val="center"/>
        <w:rPr>
          <w:rFonts w:asciiTheme="majorBidi" w:hAnsiTheme="majorBidi" w:cstheme="majorBidi"/>
          <w:b/>
          <w:bCs/>
          <w:sz w:val="36"/>
          <w:szCs w:val="36"/>
        </w:rPr>
      </w:pPr>
      <w:r w:rsidRPr="00650D8F">
        <w:rPr>
          <w:rFonts w:asciiTheme="majorBidi" w:hAnsiTheme="majorBidi" w:cstheme="majorBidi"/>
          <w:b/>
          <w:bCs/>
          <w:sz w:val="36"/>
          <w:szCs w:val="36"/>
        </w:rPr>
        <w:t xml:space="preserve">LU </w:t>
      </w:r>
      <w:proofErr w:type="spellStart"/>
      <w:r w:rsidRPr="00650D8F">
        <w:rPr>
          <w:rFonts w:asciiTheme="majorBidi" w:hAnsiTheme="majorBidi" w:cstheme="majorBidi"/>
          <w:b/>
          <w:bCs/>
          <w:sz w:val="36"/>
          <w:szCs w:val="36"/>
        </w:rPr>
        <w:t>Decompositin</w:t>
      </w:r>
      <w:proofErr w:type="spellEnd"/>
    </w:p>
    <w:p w14:paraId="46F9069C" w14:textId="77777777" w:rsidR="003B15E3" w:rsidRPr="00650D8F" w:rsidRDefault="003B15E3" w:rsidP="003B15E3">
      <w:pPr>
        <w:jc w:val="both"/>
        <w:rPr>
          <w:rFonts w:asciiTheme="majorBidi" w:hAnsiTheme="majorBidi" w:cstheme="majorBidi"/>
          <w:b/>
          <w:bCs/>
          <w:sz w:val="36"/>
          <w:szCs w:val="36"/>
        </w:rPr>
      </w:pPr>
    </w:p>
    <w:p w14:paraId="5A7F721A" w14:textId="77777777" w:rsidR="003B15E3" w:rsidRPr="00650D8F" w:rsidRDefault="003B15E3" w:rsidP="003B15E3">
      <w:pPr>
        <w:jc w:val="both"/>
        <w:rPr>
          <w:rFonts w:asciiTheme="majorBidi" w:hAnsiTheme="majorBidi" w:cstheme="majorBidi"/>
          <w:b/>
          <w:bCs/>
          <w:sz w:val="36"/>
          <w:szCs w:val="36"/>
        </w:rPr>
      </w:pPr>
    </w:p>
    <w:p w14:paraId="66492AB5" w14:textId="77777777" w:rsidR="003B15E3" w:rsidRPr="00650D8F" w:rsidRDefault="003B15E3" w:rsidP="003B15E3">
      <w:pPr>
        <w:jc w:val="both"/>
        <w:rPr>
          <w:rFonts w:asciiTheme="majorBidi" w:hAnsiTheme="majorBidi" w:cstheme="majorBidi"/>
          <w:b/>
          <w:bCs/>
          <w:sz w:val="36"/>
          <w:szCs w:val="36"/>
        </w:rPr>
      </w:pPr>
    </w:p>
    <w:p w14:paraId="1FF844BD" w14:textId="77777777" w:rsidR="003B15E3" w:rsidRPr="00650D8F" w:rsidRDefault="003B15E3" w:rsidP="003B15E3">
      <w:pPr>
        <w:jc w:val="both"/>
        <w:rPr>
          <w:rFonts w:asciiTheme="majorBidi" w:hAnsiTheme="majorBidi" w:cstheme="majorBidi"/>
          <w:b/>
          <w:bCs/>
          <w:sz w:val="36"/>
          <w:szCs w:val="36"/>
        </w:rPr>
      </w:pPr>
    </w:p>
    <w:p w14:paraId="29711F9E" w14:textId="177849C8" w:rsidR="003B15E3" w:rsidRPr="00650D8F" w:rsidRDefault="003B15E3" w:rsidP="003B15E3">
      <w:pPr>
        <w:jc w:val="both"/>
        <w:rPr>
          <w:rFonts w:asciiTheme="majorBidi" w:hAnsiTheme="majorBidi" w:cstheme="majorBidi"/>
          <w:sz w:val="28"/>
          <w:szCs w:val="28"/>
        </w:rPr>
      </w:pPr>
      <w:r w:rsidRPr="00650D8F">
        <w:rPr>
          <w:rFonts w:asciiTheme="majorBidi" w:hAnsiTheme="majorBidi" w:cstheme="majorBidi"/>
          <w:sz w:val="28"/>
          <w:szCs w:val="28"/>
        </w:rPr>
        <w:t>Submitted by: Zainab Altaweel</w:t>
      </w:r>
    </w:p>
    <w:p w14:paraId="7CB33194" w14:textId="77777777" w:rsidR="003B15E3" w:rsidRPr="00650D8F" w:rsidRDefault="003B15E3">
      <w:pPr>
        <w:rPr>
          <w:rFonts w:asciiTheme="majorBidi" w:hAnsiTheme="majorBidi" w:cstheme="majorBidi"/>
          <w:sz w:val="28"/>
          <w:szCs w:val="28"/>
        </w:rPr>
      </w:pPr>
      <w:r w:rsidRPr="00650D8F">
        <w:rPr>
          <w:rFonts w:asciiTheme="majorBidi" w:hAnsiTheme="majorBidi" w:cstheme="majorBidi"/>
          <w:sz w:val="28"/>
          <w:szCs w:val="28"/>
        </w:rPr>
        <w:br w:type="page"/>
      </w:r>
    </w:p>
    <w:p w14:paraId="503B8C0A" w14:textId="3AF92405" w:rsidR="003B15E3" w:rsidRPr="00650D8F" w:rsidRDefault="003B15E3" w:rsidP="00194114">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lastRenderedPageBreak/>
        <w:t xml:space="preserve">In order to I implemented block LU decomposition as sequential code, depending on the algorithm described by Kai Hwang and </w:t>
      </w:r>
      <w:proofErr w:type="spellStart"/>
      <w:r w:rsidRPr="00650D8F">
        <w:rPr>
          <w:rFonts w:asciiTheme="majorBidi" w:hAnsiTheme="majorBidi" w:cstheme="majorBidi"/>
          <w:sz w:val="24"/>
          <w:szCs w:val="24"/>
        </w:rPr>
        <w:t>Yeng</w:t>
      </w:r>
      <w:proofErr w:type="spellEnd"/>
      <w:r w:rsidRPr="00650D8F">
        <w:rPr>
          <w:rFonts w:asciiTheme="majorBidi" w:hAnsiTheme="majorBidi" w:cstheme="majorBidi"/>
          <w:sz w:val="24"/>
          <w:szCs w:val="24"/>
        </w:rPr>
        <w:t xml:space="preserve">-Heng Cheng (Partitioned Matrix Algorithms for VLSI Arithmetic Systems). </w:t>
      </w:r>
    </w:p>
    <w:p w14:paraId="02E7B78D" w14:textId="5AF0C47F" w:rsidR="003B15E3" w:rsidRPr="00650D8F" w:rsidRDefault="003B15E3" w:rsidP="00194114">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The user can specify matrix size and block size as well</w:t>
      </w:r>
      <w:r w:rsidR="00194114" w:rsidRPr="00650D8F">
        <w:rPr>
          <w:rFonts w:asciiTheme="majorBidi" w:hAnsiTheme="majorBidi" w:cstheme="majorBidi"/>
          <w:sz w:val="24"/>
          <w:szCs w:val="24"/>
        </w:rPr>
        <w:t>, and the result was verified.</w:t>
      </w:r>
    </w:p>
    <w:p w14:paraId="61AF1F44" w14:textId="1DB6625D" w:rsidR="00194114" w:rsidRPr="00650D8F" w:rsidRDefault="00194114" w:rsidP="00194114">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 xml:space="preserve">The user interface is shown in figure 1, two text boxes were added to enter the array and block size, a button was added to compute LU decomposition sequentially. </w:t>
      </w:r>
    </w:p>
    <w:p w14:paraId="78E85CCD" w14:textId="5C475700" w:rsidR="00194114" w:rsidRPr="00650D8F" w:rsidRDefault="00194114" w:rsidP="00194114">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three methods were created, the first one is to process the first upper left block and the first row and column. The second method is to compute matrix diagonal, and the last one is to compute the other matrix blocks.</w:t>
      </w:r>
    </w:p>
    <w:p w14:paraId="37E171C5" w14:textId="3DAA93F4" w:rsidR="00194114" w:rsidRPr="00650D8F" w:rsidRDefault="00194114" w:rsidP="00194114">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The program was written according to the following algorithm:</w:t>
      </w:r>
    </w:p>
    <w:p w14:paraId="4FD4470B" w14:textId="769BD177" w:rsidR="00194114" w:rsidRPr="00650D8F" w:rsidRDefault="00194114" w:rsidP="003B15E3">
      <w:pPr>
        <w:autoSpaceDE w:val="0"/>
        <w:autoSpaceDN w:val="0"/>
        <w:adjustRightInd w:val="0"/>
        <w:spacing w:after="0" w:line="240" w:lineRule="auto"/>
        <w:rPr>
          <w:rFonts w:asciiTheme="majorBidi" w:hAnsiTheme="majorBidi" w:cstheme="majorBidi"/>
          <w:sz w:val="24"/>
          <w:szCs w:val="24"/>
        </w:rPr>
      </w:pPr>
    </w:p>
    <w:p w14:paraId="52BFB060" w14:textId="450579E6" w:rsidR="00E330D6" w:rsidRPr="00650D8F" w:rsidRDefault="00E330D6" w:rsidP="003B15E3">
      <w:pPr>
        <w:autoSpaceDE w:val="0"/>
        <w:autoSpaceDN w:val="0"/>
        <w:adjustRightInd w:val="0"/>
        <w:spacing w:after="0" w:line="240" w:lineRule="auto"/>
        <w:rPr>
          <w:rFonts w:asciiTheme="majorBidi" w:hAnsiTheme="majorBidi" w:cstheme="majorBidi"/>
          <w:sz w:val="28"/>
          <w:szCs w:val="28"/>
        </w:rPr>
      </w:pPr>
      <w:r w:rsidRPr="00650D8F">
        <w:rPr>
          <w:rFonts w:asciiTheme="majorBidi" w:hAnsiTheme="majorBidi" w:cstheme="majorBidi"/>
          <w:noProof/>
        </w:rPr>
        <w:drawing>
          <wp:inline distT="0" distB="0" distL="0" distR="0" wp14:anchorId="7E2235E8" wp14:editId="4F13C166">
            <wp:extent cx="5139267" cy="5298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32" t="15198" r="59117" b="17441"/>
                    <a:stretch/>
                  </pic:blipFill>
                  <pic:spPr bwMode="auto">
                    <a:xfrm>
                      <a:off x="0" y="0"/>
                      <a:ext cx="5175692" cy="5336073"/>
                    </a:xfrm>
                    <a:prstGeom prst="rect">
                      <a:avLst/>
                    </a:prstGeom>
                    <a:ln>
                      <a:noFill/>
                    </a:ln>
                    <a:extLst>
                      <a:ext uri="{53640926-AAD7-44D8-BBD7-CCE9431645EC}">
                        <a14:shadowObscured xmlns:a14="http://schemas.microsoft.com/office/drawing/2010/main"/>
                      </a:ext>
                    </a:extLst>
                  </pic:spPr>
                </pic:pic>
              </a:graphicData>
            </a:graphic>
          </wp:inline>
        </w:drawing>
      </w:r>
    </w:p>
    <w:p w14:paraId="6264CB8B" w14:textId="698B8A74" w:rsidR="00194114" w:rsidRPr="00650D8F" w:rsidRDefault="00194114" w:rsidP="00194114">
      <w:pPr>
        <w:autoSpaceDE w:val="0"/>
        <w:autoSpaceDN w:val="0"/>
        <w:adjustRightInd w:val="0"/>
        <w:spacing w:after="0" w:line="240" w:lineRule="auto"/>
        <w:jc w:val="center"/>
        <w:rPr>
          <w:rFonts w:asciiTheme="majorBidi" w:hAnsiTheme="majorBidi" w:cstheme="majorBidi"/>
          <w:sz w:val="28"/>
          <w:szCs w:val="28"/>
        </w:rPr>
      </w:pPr>
      <w:r w:rsidRPr="00650D8F">
        <w:rPr>
          <w:rFonts w:asciiTheme="majorBidi" w:hAnsiTheme="majorBidi" w:cstheme="majorBidi"/>
          <w:noProof/>
        </w:rPr>
        <w:lastRenderedPageBreak/>
        <w:drawing>
          <wp:inline distT="0" distB="0" distL="0" distR="0" wp14:anchorId="3EF620EA" wp14:editId="2F6C51D1">
            <wp:extent cx="3115733" cy="2834604"/>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482" t="24315" r="45442" b="39981"/>
                    <a:stretch/>
                  </pic:blipFill>
                  <pic:spPr bwMode="auto">
                    <a:xfrm>
                      <a:off x="0" y="0"/>
                      <a:ext cx="3124042" cy="2842164"/>
                    </a:xfrm>
                    <a:prstGeom prst="rect">
                      <a:avLst/>
                    </a:prstGeom>
                    <a:ln>
                      <a:noFill/>
                    </a:ln>
                    <a:extLst>
                      <a:ext uri="{53640926-AAD7-44D8-BBD7-CCE9431645EC}">
                        <a14:shadowObscured xmlns:a14="http://schemas.microsoft.com/office/drawing/2010/main"/>
                      </a:ext>
                    </a:extLst>
                  </pic:spPr>
                </pic:pic>
              </a:graphicData>
            </a:graphic>
          </wp:inline>
        </w:drawing>
      </w:r>
    </w:p>
    <w:p w14:paraId="294B6194" w14:textId="08C2897F" w:rsidR="00194114" w:rsidRPr="00650D8F" w:rsidRDefault="00194114" w:rsidP="00194114">
      <w:pPr>
        <w:autoSpaceDE w:val="0"/>
        <w:autoSpaceDN w:val="0"/>
        <w:adjustRightInd w:val="0"/>
        <w:spacing w:after="0" w:line="240" w:lineRule="auto"/>
        <w:jc w:val="center"/>
        <w:rPr>
          <w:rFonts w:asciiTheme="majorBidi" w:hAnsiTheme="majorBidi" w:cstheme="majorBidi"/>
        </w:rPr>
      </w:pPr>
      <w:r w:rsidRPr="00650D8F">
        <w:rPr>
          <w:rFonts w:asciiTheme="majorBidi" w:hAnsiTheme="majorBidi" w:cstheme="majorBidi"/>
        </w:rPr>
        <w:t>Figure 1 User interf</w:t>
      </w:r>
      <w:r w:rsidR="00E330D6" w:rsidRPr="00650D8F">
        <w:rPr>
          <w:rFonts w:asciiTheme="majorBidi" w:hAnsiTheme="majorBidi" w:cstheme="majorBidi"/>
        </w:rPr>
        <w:t>a</w:t>
      </w:r>
      <w:r w:rsidRPr="00650D8F">
        <w:rPr>
          <w:rFonts w:asciiTheme="majorBidi" w:hAnsiTheme="majorBidi" w:cstheme="majorBidi"/>
        </w:rPr>
        <w:t>ce</w:t>
      </w:r>
    </w:p>
    <w:p w14:paraId="06C043C2" w14:textId="77B8AABA" w:rsidR="00B0463B" w:rsidRPr="00650D8F" w:rsidRDefault="00B0463B" w:rsidP="00B0463B">
      <w:pPr>
        <w:autoSpaceDE w:val="0"/>
        <w:autoSpaceDN w:val="0"/>
        <w:adjustRightInd w:val="0"/>
        <w:spacing w:after="0" w:line="240" w:lineRule="auto"/>
        <w:rPr>
          <w:rFonts w:asciiTheme="majorBidi" w:hAnsiTheme="majorBidi" w:cstheme="majorBidi"/>
          <w:sz w:val="28"/>
          <w:szCs w:val="28"/>
        </w:rPr>
      </w:pPr>
    </w:p>
    <w:p w14:paraId="0B10FA4C" w14:textId="3A70F79D" w:rsidR="00CF6939" w:rsidRPr="00650D8F" w:rsidRDefault="00B0463B" w:rsidP="00CF6939">
      <w:pPr>
        <w:autoSpaceDE w:val="0"/>
        <w:autoSpaceDN w:val="0"/>
        <w:adjustRightInd w:val="0"/>
        <w:spacing w:after="0" w:line="240" w:lineRule="auto"/>
        <w:rPr>
          <w:rFonts w:asciiTheme="majorBidi" w:hAnsiTheme="majorBidi" w:cstheme="majorBidi"/>
          <w:sz w:val="24"/>
          <w:szCs w:val="24"/>
        </w:rPr>
      </w:pPr>
      <w:r w:rsidRPr="00650D8F">
        <w:rPr>
          <w:rFonts w:asciiTheme="majorBidi" w:hAnsiTheme="majorBidi" w:cstheme="majorBidi"/>
          <w:sz w:val="24"/>
          <w:szCs w:val="24"/>
        </w:rPr>
        <w:t xml:space="preserve">Then the program was </w:t>
      </w:r>
      <w:proofErr w:type="gramStart"/>
      <w:r w:rsidRPr="00650D8F">
        <w:rPr>
          <w:rFonts w:asciiTheme="majorBidi" w:hAnsiTheme="majorBidi" w:cstheme="majorBidi"/>
          <w:sz w:val="24"/>
          <w:szCs w:val="24"/>
        </w:rPr>
        <w:t>executed</w:t>
      </w:r>
      <w:proofErr w:type="gramEnd"/>
      <w:r w:rsidRPr="00650D8F">
        <w:rPr>
          <w:rFonts w:asciiTheme="majorBidi" w:hAnsiTheme="majorBidi" w:cstheme="majorBidi"/>
          <w:sz w:val="24"/>
          <w:szCs w:val="24"/>
        </w:rPr>
        <w:t xml:space="preserve"> and the time was calculated, this code takes </w:t>
      </w:r>
      <w:r w:rsidR="00CF6939" w:rsidRPr="00650D8F">
        <w:rPr>
          <w:rFonts w:asciiTheme="majorBidi" w:hAnsiTheme="majorBidi" w:cstheme="majorBidi"/>
          <w:sz w:val="24"/>
          <w:szCs w:val="24"/>
        </w:rPr>
        <w:t xml:space="preserve">6003 </w:t>
      </w:r>
      <w:proofErr w:type="spellStart"/>
      <w:r w:rsidRPr="00650D8F">
        <w:rPr>
          <w:rFonts w:asciiTheme="majorBidi" w:hAnsiTheme="majorBidi" w:cstheme="majorBidi"/>
          <w:sz w:val="24"/>
          <w:szCs w:val="24"/>
        </w:rPr>
        <w:t>ms</w:t>
      </w:r>
      <w:proofErr w:type="spellEnd"/>
      <w:r w:rsidRPr="00650D8F">
        <w:rPr>
          <w:rFonts w:asciiTheme="majorBidi" w:hAnsiTheme="majorBidi" w:cstheme="majorBidi"/>
          <w:sz w:val="24"/>
          <w:szCs w:val="24"/>
        </w:rPr>
        <w:t xml:space="preserve"> as shown in figure 2. </w:t>
      </w:r>
      <w:r w:rsidR="00CF6939" w:rsidRPr="00650D8F">
        <w:rPr>
          <w:rFonts w:asciiTheme="majorBidi" w:hAnsiTheme="majorBidi" w:cstheme="majorBidi"/>
          <w:sz w:val="24"/>
          <w:szCs w:val="24"/>
        </w:rPr>
        <w:t>The results are shown in figure 3, 4 and 5.</w:t>
      </w:r>
    </w:p>
    <w:p w14:paraId="65A4A983" w14:textId="77777777" w:rsidR="00CF6939" w:rsidRPr="00650D8F" w:rsidRDefault="00CF6939" w:rsidP="00CF6939">
      <w:pPr>
        <w:autoSpaceDE w:val="0"/>
        <w:autoSpaceDN w:val="0"/>
        <w:adjustRightInd w:val="0"/>
        <w:spacing w:after="0" w:line="240" w:lineRule="auto"/>
        <w:rPr>
          <w:rFonts w:asciiTheme="majorBidi" w:hAnsiTheme="majorBidi" w:cstheme="majorBidi"/>
          <w:sz w:val="28"/>
          <w:szCs w:val="28"/>
        </w:rPr>
      </w:pPr>
    </w:p>
    <w:p w14:paraId="53B62DC4" w14:textId="7A18F012" w:rsidR="00B0463B" w:rsidRPr="00650D8F" w:rsidRDefault="00CF6939" w:rsidP="00194114">
      <w:pPr>
        <w:autoSpaceDE w:val="0"/>
        <w:autoSpaceDN w:val="0"/>
        <w:adjustRightInd w:val="0"/>
        <w:spacing w:after="0" w:line="240" w:lineRule="auto"/>
        <w:jc w:val="center"/>
        <w:rPr>
          <w:rFonts w:asciiTheme="majorBidi" w:hAnsiTheme="majorBidi" w:cstheme="majorBidi"/>
          <w:sz w:val="28"/>
          <w:szCs w:val="28"/>
        </w:rPr>
      </w:pPr>
      <w:r w:rsidRPr="00650D8F">
        <w:rPr>
          <w:rFonts w:asciiTheme="majorBidi" w:hAnsiTheme="majorBidi" w:cstheme="majorBidi"/>
          <w:noProof/>
        </w:rPr>
        <w:drawing>
          <wp:inline distT="0" distB="0" distL="0" distR="0" wp14:anchorId="29BECCA4" wp14:editId="65CDAFF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B29BFD3" w14:textId="5F88E7BD" w:rsidR="00CF6939" w:rsidRPr="00650D8F" w:rsidRDefault="00CF6939" w:rsidP="00CF6939">
      <w:pPr>
        <w:autoSpaceDE w:val="0"/>
        <w:autoSpaceDN w:val="0"/>
        <w:adjustRightInd w:val="0"/>
        <w:spacing w:after="0" w:line="240" w:lineRule="auto"/>
        <w:jc w:val="center"/>
        <w:rPr>
          <w:rFonts w:asciiTheme="majorBidi" w:hAnsiTheme="majorBidi" w:cstheme="majorBidi"/>
        </w:rPr>
      </w:pPr>
      <w:r w:rsidRPr="00650D8F">
        <w:rPr>
          <w:rFonts w:asciiTheme="majorBidi" w:hAnsiTheme="majorBidi" w:cstheme="majorBidi"/>
        </w:rPr>
        <w:t xml:space="preserve">Figure </w:t>
      </w:r>
      <w:r w:rsidRPr="00650D8F">
        <w:rPr>
          <w:rFonts w:asciiTheme="majorBidi" w:hAnsiTheme="majorBidi" w:cstheme="majorBidi"/>
        </w:rPr>
        <w:t xml:space="preserve">2 Time taken to execute sequential LU Decomposition </w:t>
      </w:r>
    </w:p>
    <w:p w14:paraId="36CD58FC" w14:textId="191D7BF9" w:rsidR="00E330D6" w:rsidRPr="00650D8F" w:rsidRDefault="00E330D6" w:rsidP="00194114">
      <w:pPr>
        <w:autoSpaceDE w:val="0"/>
        <w:autoSpaceDN w:val="0"/>
        <w:adjustRightInd w:val="0"/>
        <w:spacing w:after="0" w:line="240" w:lineRule="auto"/>
        <w:jc w:val="center"/>
        <w:rPr>
          <w:rFonts w:asciiTheme="majorBidi" w:hAnsiTheme="majorBidi" w:cstheme="majorBidi"/>
          <w:sz w:val="28"/>
          <w:szCs w:val="28"/>
        </w:rPr>
      </w:pPr>
    </w:p>
    <w:p w14:paraId="6FC93102" w14:textId="222F2669" w:rsidR="00CF6939" w:rsidRPr="00650D8F" w:rsidRDefault="00CF6939" w:rsidP="00194114">
      <w:pPr>
        <w:autoSpaceDE w:val="0"/>
        <w:autoSpaceDN w:val="0"/>
        <w:adjustRightInd w:val="0"/>
        <w:spacing w:after="0" w:line="240" w:lineRule="auto"/>
        <w:jc w:val="center"/>
        <w:rPr>
          <w:rFonts w:asciiTheme="majorBidi" w:hAnsiTheme="majorBidi" w:cstheme="majorBidi"/>
          <w:sz w:val="28"/>
          <w:szCs w:val="28"/>
        </w:rPr>
      </w:pPr>
      <w:r w:rsidRPr="00650D8F">
        <w:rPr>
          <w:rFonts w:asciiTheme="majorBidi" w:hAnsiTheme="majorBidi" w:cstheme="majorBidi"/>
          <w:noProof/>
        </w:rPr>
        <w:lastRenderedPageBreak/>
        <w:drawing>
          <wp:inline distT="0" distB="0" distL="0" distR="0" wp14:anchorId="73E26D94" wp14:editId="6875524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5E16171" w14:textId="14549D5D" w:rsidR="00CF6939" w:rsidRPr="00650D8F" w:rsidRDefault="00CF6939" w:rsidP="00CF6939">
      <w:pPr>
        <w:autoSpaceDE w:val="0"/>
        <w:autoSpaceDN w:val="0"/>
        <w:adjustRightInd w:val="0"/>
        <w:spacing w:after="0" w:line="240" w:lineRule="auto"/>
        <w:jc w:val="center"/>
        <w:rPr>
          <w:rFonts w:asciiTheme="majorBidi" w:hAnsiTheme="majorBidi" w:cstheme="majorBidi"/>
        </w:rPr>
      </w:pPr>
      <w:r w:rsidRPr="00650D8F">
        <w:rPr>
          <w:rFonts w:asciiTheme="majorBidi" w:hAnsiTheme="majorBidi" w:cstheme="majorBidi"/>
        </w:rPr>
        <w:t>Figure</w:t>
      </w:r>
      <w:r w:rsidRPr="00650D8F">
        <w:rPr>
          <w:rFonts w:asciiTheme="majorBidi" w:hAnsiTheme="majorBidi" w:cstheme="majorBidi"/>
        </w:rPr>
        <w:t xml:space="preserve"> 3 The original matrix</w:t>
      </w:r>
    </w:p>
    <w:p w14:paraId="2465F49B" w14:textId="358EC5A2" w:rsidR="00CF6939" w:rsidRPr="00650D8F" w:rsidRDefault="00CF6939" w:rsidP="00194114">
      <w:pPr>
        <w:autoSpaceDE w:val="0"/>
        <w:autoSpaceDN w:val="0"/>
        <w:adjustRightInd w:val="0"/>
        <w:spacing w:after="0" w:line="240" w:lineRule="auto"/>
        <w:jc w:val="center"/>
        <w:rPr>
          <w:rFonts w:asciiTheme="majorBidi" w:hAnsiTheme="majorBidi" w:cstheme="majorBidi"/>
          <w:sz w:val="28"/>
          <w:szCs w:val="28"/>
        </w:rPr>
      </w:pPr>
    </w:p>
    <w:p w14:paraId="4140A5DA" w14:textId="5EFBD705" w:rsidR="00CF6939" w:rsidRPr="00650D8F" w:rsidRDefault="00CF6939" w:rsidP="00194114">
      <w:pPr>
        <w:autoSpaceDE w:val="0"/>
        <w:autoSpaceDN w:val="0"/>
        <w:adjustRightInd w:val="0"/>
        <w:spacing w:after="0" w:line="240" w:lineRule="auto"/>
        <w:jc w:val="center"/>
        <w:rPr>
          <w:rFonts w:asciiTheme="majorBidi" w:hAnsiTheme="majorBidi" w:cstheme="majorBidi"/>
          <w:sz w:val="28"/>
          <w:szCs w:val="28"/>
        </w:rPr>
      </w:pPr>
      <w:r w:rsidRPr="00650D8F">
        <w:rPr>
          <w:rFonts w:asciiTheme="majorBidi" w:hAnsiTheme="majorBidi" w:cstheme="majorBidi"/>
          <w:noProof/>
        </w:rPr>
        <w:drawing>
          <wp:inline distT="0" distB="0" distL="0" distR="0" wp14:anchorId="62B05CBF" wp14:editId="0B372E6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D25B508" w14:textId="00BC8866" w:rsidR="00CF6939" w:rsidRPr="00650D8F" w:rsidRDefault="00CF6939" w:rsidP="00CF6939">
      <w:pPr>
        <w:autoSpaceDE w:val="0"/>
        <w:autoSpaceDN w:val="0"/>
        <w:adjustRightInd w:val="0"/>
        <w:spacing w:after="0" w:line="240" w:lineRule="auto"/>
        <w:jc w:val="center"/>
        <w:rPr>
          <w:rFonts w:asciiTheme="majorBidi" w:hAnsiTheme="majorBidi" w:cstheme="majorBidi"/>
        </w:rPr>
      </w:pPr>
      <w:r w:rsidRPr="00650D8F">
        <w:rPr>
          <w:rFonts w:asciiTheme="majorBidi" w:hAnsiTheme="majorBidi" w:cstheme="majorBidi"/>
        </w:rPr>
        <w:t xml:space="preserve">Figure </w:t>
      </w:r>
      <w:r w:rsidRPr="00650D8F">
        <w:rPr>
          <w:rFonts w:asciiTheme="majorBidi" w:hAnsiTheme="majorBidi" w:cstheme="majorBidi"/>
        </w:rPr>
        <w:t>4 The lower composition matrix</w:t>
      </w:r>
    </w:p>
    <w:p w14:paraId="7E74BE18" w14:textId="3E756459" w:rsidR="00CF6939" w:rsidRPr="00650D8F" w:rsidRDefault="00CF6939" w:rsidP="00194114">
      <w:pPr>
        <w:autoSpaceDE w:val="0"/>
        <w:autoSpaceDN w:val="0"/>
        <w:adjustRightInd w:val="0"/>
        <w:spacing w:after="0" w:line="240" w:lineRule="auto"/>
        <w:jc w:val="center"/>
        <w:rPr>
          <w:rFonts w:asciiTheme="majorBidi" w:hAnsiTheme="majorBidi" w:cstheme="majorBidi"/>
          <w:sz w:val="28"/>
          <w:szCs w:val="28"/>
        </w:rPr>
      </w:pPr>
    </w:p>
    <w:p w14:paraId="389782C0" w14:textId="2FCAE1B2" w:rsidR="00CF6939" w:rsidRPr="00650D8F" w:rsidRDefault="00CF6939" w:rsidP="00194114">
      <w:pPr>
        <w:autoSpaceDE w:val="0"/>
        <w:autoSpaceDN w:val="0"/>
        <w:adjustRightInd w:val="0"/>
        <w:spacing w:after="0" w:line="240" w:lineRule="auto"/>
        <w:jc w:val="center"/>
        <w:rPr>
          <w:rFonts w:asciiTheme="majorBidi" w:hAnsiTheme="majorBidi" w:cstheme="majorBidi"/>
          <w:sz w:val="28"/>
          <w:szCs w:val="28"/>
        </w:rPr>
      </w:pPr>
      <w:r w:rsidRPr="00650D8F">
        <w:rPr>
          <w:rFonts w:asciiTheme="majorBidi" w:hAnsiTheme="majorBidi" w:cstheme="majorBidi"/>
          <w:noProof/>
        </w:rPr>
        <w:lastRenderedPageBreak/>
        <w:drawing>
          <wp:inline distT="0" distB="0" distL="0" distR="0" wp14:anchorId="65A369EB" wp14:editId="4AB608F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5412B01" w14:textId="2B933552" w:rsidR="00CF6939" w:rsidRPr="00650D8F" w:rsidRDefault="00CF6939" w:rsidP="00CF6939">
      <w:pPr>
        <w:autoSpaceDE w:val="0"/>
        <w:autoSpaceDN w:val="0"/>
        <w:adjustRightInd w:val="0"/>
        <w:spacing w:after="0" w:line="240" w:lineRule="auto"/>
        <w:jc w:val="center"/>
        <w:rPr>
          <w:rFonts w:asciiTheme="majorBidi" w:hAnsiTheme="majorBidi" w:cstheme="majorBidi"/>
        </w:rPr>
      </w:pPr>
      <w:r w:rsidRPr="00650D8F">
        <w:rPr>
          <w:rFonts w:asciiTheme="majorBidi" w:hAnsiTheme="majorBidi" w:cstheme="majorBidi"/>
        </w:rPr>
        <w:t xml:space="preserve">Figure </w:t>
      </w:r>
      <w:r w:rsidRPr="00650D8F">
        <w:rPr>
          <w:rFonts w:asciiTheme="majorBidi" w:hAnsiTheme="majorBidi" w:cstheme="majorBidi"/>
        </w:rPr>
        <w:t>5 The lower composition of the matrix</w:t>
      </w:r>
    </w:p>
    <w:p w14:paraId="497161A1" w14:textId="1DBB4B56" w:rsidR="00CF6939" w:rsidRPr="00650D8F" w:rsidRDefault="00CF6939" w:rsidP="00CF6939">
      <w:pPr>
        <w:autoSpaceDE w:val="0"/>
        <w:autoSpaceDN w:val="0"/>
        <w:adjustRightInd w:val="0"/>
        <w:spacing w:after="0" w:line="240" w:lineRule="auto"/>
        <w:jc w:val="center"/>
        <w:rPr>
          <w:rFonts w:asciiTheme="majorBidi" w:hAnsiTheme="majorBidi" w:cstheme="majorBidi"/>
          <w:sz w:val="28"/>
          <w:szCs w:val="28"/>
        </w:rPr>
      </w:pPr>
    </w:p>
    <w:p w14:paraId="3545E0A9" w14:textId="106E8E91" w:rsidR="00CF6939" w:rsidRPr="00650D8F" w:rsidRDefault="00CF6939" w:rsidP="00650D8F">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 xml:space="preserve">In order to parallelize the code, TPL was used. </w:t>
      </w:r>
      <w:r w:rsidR="006F6440" w:rsidRPr="00650D8F">
        <w:rPr>
          <w:rFonts w:asciiTheme="majorBidi" w:hAnsiTheme="majorBidi" w:cstheme="majorBidi"/>
          <w:sz w:val="24"/>
          <w:szCs w:val="24"/>
        </w:rPr>
        <w:t xml:space="preserve">A new button was added, which is used to trigger the parallelized code. </w:t>
      </w:r>
      <w:r w:rsidRPr="00650D8F">
        <w:rPr>
          <w:rFonts w:asciiTheme="majorBidi" w:hAnsiTheme="majorBidi" w:cstheme="majorBidi"/>
          <w:sz w:val="24"/>
          <w:szCs w:val="24"/>
        </w:rPr>
        <w:t xml:space="preserve">The first </w:t>
      </w:r>
      <w:r w:rsidR="006F6440" w:rsidRPr="00650D8F">
        <w:rPr>
          <w:rFonts w:asciiTheme="majorBidi" w:hAnsiTheme="majorBidi" w:cstheme="majorBidi"/>
          <w:sz w:val="24"/>
          <w:szCs w:val="24"/>
        </w:rPr>
        <w:t>parallelization technique used</w:t>
      </w:r>
      <w:r w:rsidRPr="00650D8F">
        <w:rPr>
          <w:rFonts w:asciiTheme="majorBidi" w:hAnsiTheme="majorBidi" w:cstheme="majorBidi"/>
          <w:sz w:val="24"/>
          <w:szCs w:val="24"/>
        </w:rPr>
        <w:t xml:space="preserve"> is </w:t>
      </w:r>
      <w:proofErr w:type="spellStart"/>
      <w:r w:rsidRPr="00650D8F">
        <w:rPr>
          <w:rFonts w:asciiTheme="majorBidi" w:hAnsiTheme="majorBidi" w:cstheme="majorBidi"/>
          <w:sz w:val="24"/>
          <w:szCs w:val="24"/>
        </w:rPr>
        <w:t>Parallel.For</w:t>
      </w:r>
      <w:proofErr w:type="spellEnd"/>
      <w:r w:rsidRPr="00650D8F">
        <w:rPr>
          <w:rFonts w:asciiTheme="majorBidi" w:hAnsiTheme="majorBidi" w:cstheme="majorBidi"/>
          <w:sz w:val="24"/>
          <w:szCs w:val="24"/>
        </w:rPr>
        <w:t xml:space="preserve"> which is used to process the blocks in the first row and the blocks in the first column in parallel, since they depend only on their data and the inverse lower and upper composition of the first block. Additionally, </w:t>
      </w:r>
      <w:proofErr w:type="spellStart"/>
      <w:r w:rsidRPr="00650D8F">
        <w:rPr>
          <w:rFonts w:asciiTheme="majorBidi" w:hAnsiTheme="majorBidi" w:cstheme="majorBidi"/>
          <w:sz w:val="24"/>
          <w:szCs w:val="24"/>
        </w:rPr>
        <w:t>Parallel.Invoke</w:t>
      </w:r>
      <w:proofErr w:type="spellEnd"/>
      <w:r w:rsidRPr="00650D8F">
        <w:rPr>
          <w:rFonts w:asciiTheme="majorBidi" w:hAnsiTheme="majorBidi" w:cstheme="majorBidi"/>
          <w:sz w:val="24"/>
          <w:szCs w:val="24"/>
        </w:rPr>
        <w:t xml:space="preserve"> was used to process both the first row and column together. </w:t>
      </w:r>
    </w:p>
    <w:p w14:paraId="0229C26C" w14:textId="26B7B2B8" w:rsidR="00CF6939" w:rsidRPr="00650D8F" w:rsidRDefault="00CF6939" w:rsidP="00650D8F">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 xml:space="preserve">Parallelization was also implemented </w:t>
      </w:r>
      <w:r w:rsidR="006F6440" w:rsidRPr="00650D8F">
        <w:rPr>
          <w:rFonts w:asciiTheme="majorBidi" w:hAnsiTheme="majorBidi" w:cstheme="majorBidi"/>
          <w:sz w:val="24"/>
          <w:szCs w:val="24"/>
        </w:rPr>
        <w:t xml:space="preserve">to process the blocks in rows and columns after processing the diagonal blocks. The time was </w:t>
      </w:r>
      <w:proofErr w:type="gramStart"/>
      <w:r w:rsidR="006F6440" w:rsidRPr="00650D8F">
        <w:rPr>
          <w:rFonts w:asciiTheme="majorBidi" w:hAnsiTheme="majorBidi" w:cstheme="majorBidi"/>
          <w:sz w:val="24"/>
          <w:szCs w:val="24"/>
        </w:rPr>
        <w:t>calculated</w:t>
      </w:r>
      <w:proofErr w:type="gramEnd"/>
      <w:r w:rsidR="006F6440" w:rsidRPr="00650D8F">
        <w:rPr>
          <w:rFonts w:asciiTheme="majorBidi" w:hAnsiTheme="majorBidi" w:cstheme="majorBidi"/>
          <w:sz w:val="24"/>
          <w:szCs w:val="24"/>
        </w:rPr>
        <w:t xml:space="preserve"> and it was 21141 </w:t>
      </w:r>
      <w:proofErr w:type="spellStart"/>
      <w:r w:rsidR="006F6440" w:rsidRPr="00650D8F">
        <w:rPr>
          <w:rFonts w:asciiTheme="majorBidi" w:hAnsiTheme="majorBidi" w:cstheme="majorBidi"/>
          <w:sz w:val="24"/>
          <w:szCs w:val="24"/>
        </w:rPr>
        <w:t>ms</w:t>
      </w:r>
      <w:proofErr w:type="spellEnd"/>
      <w:r w:rsidR="006F6440" w:rsidRPr="00650D8F">
        <w:rPr>
          <w:rFonts w:asciiTheme="majorBidi" w:hAnsiTheme="majorBidi" w:cstheme="majorBidi"/>
          <w:sz w:val="24"/>
          <w:szCs w:val="24"/>
        </w:rPr>
        <w:t xml:space="preserve"> as shown in figure 6.</w:t>
      </w:r>
    </w:p>
    <w:p w14:paraId="7490FC8F" w14:textId="0217E2B5" w:rsidR="006F6440" w:rsidRPr="00650D8F" w:rsidRDefault="006F6440" w:rsidP="00650D8F">
      <w:pPr>
        <w:autoSpaceDE w:val="0"/>
        <w:autoSpaceDN w:val="0"/>
        <w:adjustRightInd w:val="0"/>
        <w:spacing w:after="0" w:line="240" w:lineRule="auto"/>
        <w:jc w:val="both"/>
        <w:rPr>
          <w:rFonts w:asciiTheme="majorBidi" w:hAnsiTheme="majorBidi" w:cstheme="majorBidi"/>
          <w:sz w:val="24"/>
          <w:szCs w:val="24"/>
        </w:rPr>
      </w:pPr>
      <w:r w:rsidRPr="00650D8F">
        <w:rPr>
          <w:rFonts w:asciiTheme="majorBidi" w:hAnsiTheme="majorBidi" w:cstheme="majorBidi"/>
          <w:sz w:val="24"/>
          <w:szCs w:val="24"/>
        </w:rPr>
        <w:t xml:space="preserve">Since I needed to store the blocks matrix in a list so that each block is stored in a different variable, in order to enable parallelization, so this process takes time. </w:t>
      </w:r>
    </w:p>
    <w:p w14:paraId="6960EC54" w14:textId="749D5699" w:rsidR="006F6440" w:rsidRPr="00650D8F" w:rsidRDefault="006F6440" w:rsidP="00650D8F">
      <w:pPr>
        <w:autoSpaceDE w:val="0"/>
        <w:autoSpaceDN w:val="0"/>
        <w:adjustRightInd w:val="0"/>
        <w:spacing w:after="0" w:line="240" w:lineRule="auto"/>
        <w:jc w:val="both"/>
        <w:rPr>
          <w:rFonts w:asciiTheme="majorBidi" w:hAnsiTheme="majorBidi" w:cstheme="majorBidi"/>
          <w:sz w:val="28"/>
          <w:szCs w:val="28"/>
        </w:rPr>
      </w:pPr>
    </w:p>
    <w:p w14:paraId="3B33D745" w14:textId="59E39BBD" w:rsidR="00B0463B" w:rsidRPr="00650D8F" w:rsidRDefault="006F6440" w:rsidP="00650D8F">
      <w:pPr>
        <w:autoSpaceDE w:val="0"/>
        <w:autoSpaceDN w:val="0"/>
        <w:adjustRightInd w:val="0"/>
        <w:spacing w:after="0" w:line="240" w:lineRule="auto"/>
        <w:jc w:val="center"/>
        <w:rPr>
          <w:rFonts w:asciiTheme="majorBidi" w:hAnsiTheme="majorBidi" w:cstheme="majorBidi"/>
          <w:sz w:val="28"/>
          <w:szCs w:val="28"/>
        </w:rPr>
      </w:pPr>
      <w:r w:rsidRPr="00650D8F">
        <w:rPr>
          <w:rFonts w:asciiTheme="majorBidi" w:hAnsiTheme="majorBidi" w:cstheme="majorBidi"/>
          <w:noProof/>
        </w:rPr>
        <w:drawing>
          <wp:inline distT="0" distB="0" distL="0" distR="0" wp14:anchorId="47FBEEE0" wp14:editId="74CC3A40">
            <wp:extent cx="3060700" cy="1816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32" t="10826" r="41773" b="34853"/>
                    <a:stretch/>
                  </pic:blipFill>
                  <pic:spPr bwMode="auto">
                    <a:xfrm>
                      <a:off x="0" y="0"/>
                      <a:ext cx="3060700" cy="1816100"/>
                    </a:xfrm>
                    <a:prstGeom prst="rect">
                      <a:avLst/>
                    </a:prstGeom>
                    <a:ln>
                      <a:noFill/>
                    </a:ln>
                    <a:extLst>
                      <a:ext uri="{53640926-AAD7-44D8-BBD7-CCE9431645EC}">
                        <a14:shadowObscured xmlns:a14="http://schemas.microsoft.com/office/drawing/2010/main"/>
                      </a:ext>
                    </a:extLst>
                  </pic:spPr>
                </pic:pic>
              </a:graphicData>
            </a:graphic>
          </wp:inline>
        </w:drawing>
      </w:r>
    </w:p>
    <w:p w14:paraId="6A441742" w14:textId="46FE5C7E" w:rsidR="002B682D" w:rsidRPr="00650D8F" w:rsidRDefault="002B682D" w:rsidP="00650D8F">
      <w:pPr>
        <w:autoSpaceDE w:val="0"/>
        <w:autoSpaceDN w:val="0"/>
        <w:adjustRightInd w:val="0"/>
        <w:spacing w:after="0" w:line="240" w:lineRule="auto"/>
        <w:jc w:val="center"/>
        <w:rPr>
          <w:rFonts w:asciiTheme="majorBidi" w:hAnsiTheme="majorBidi" w:cstheme="majorBidi"/>
        </w:rPr>
      </w:pPr>
      <w:r w:rsidRPr="00650D8F">
        <w:rPr>
          <w:rFonts w:asciiTheme="majorBidi" w:hAnsiTheme="majorBidi" w:cstheme="majorBidi"/>
        </w:rPr>
        <w:t>Figure 6</w:t>
      </w:r>
      <w:r w:rsidRPr="00650D8F">
        <w:rPr>
          <w:rFonts w:asciiTheme="majorBidi" w:hAnsiTheme="majorBidi" w:cstheme="majorBidi"/>
        </w:rPr>
        <w:t xml:space="preserve"> Time taken to execute </w:t>
      </w:r>
      <w:r w:rsidR="003E7D83" w:rsidRPr="00650D8F">
        <w:rPr>
          <w:rFonts w:asciiTheme="majorBidi" w:hAnsiTheme="majorBidi" w:cstheme="majorBidi"/>
        </w:rPr>
        <w:t>paralle</w:t>
      </w:r>
      <w:r w:rsidRPr="00650D8F">
        <w:rPr>
          <w:rFonts w:asciiTheme="majorBidi" w:hAnsiTheme="majorBidi" w:cstheme="majorBidi"/>
        </w:rPr>
        <w:t>l LU Dec</w:t>
      </w:r>
      <w:bookmarkStart w:id="0" w:name="_GoBack"/>
      <w:bookmarkEnd w:id="0"/>
      <w:r w:rsidRPr="00650D8F">
        <w:rPr>
          <w:rFonts w:asciiTheme="majorBidi" w:hAnsiTheme="majorBidi" w:cstheme="majorBidi"/>
        </w:rPr>
        <w:t>omposition</w:t>
      </w:r>
    </w:p>
    <w:p w14:paraId="0BDA907C" w14:textId="2FB91414" w:rsidR="002B682D" w:rsidRPr="00650D8F" w:rsidRDefault="002B682D" w:rsidP="00650D8F">
      <w:pPr>
        <w:autoSpaceDE w:val="0"/>
        <w:autoSpaceDN w:val="0"/>
        <w:adjustRightInd w:val="0"/>
        <w:spacing w:after="0" w:line="240" w:lineRule="auto"/>
        <w:jc w:val="both"/>
        <w:rPr>
          <w:rFonts w:asciiTheme="majorBidi" w:hAnsiTheme="majorBidi" w:cstheme="majorBidi"/>
        </w:rPr>
      </w:pPr>
    </w:p>
    <w:p w14:paraId="48BCAB9C" w14:textId="6BE1C98E" w:rsidR="00E330D6" w:rsidRPr="00650D8F" w:rsidRDefault="00E330D6" w:rsidP="00650D8F">
      <w:pPr>
        <w:autoSpaceDE w:val="0"/>
        <w:autoSpaceDN w:val="0"/>
        <w:adjustRightInd w:val="0"/>
        <w:spacing w:after="0" w:line="240" w:lineRule="auto"/>
        <w:jc w:val="both"/>
        <w:rPr>
          <w:rFonts w:asciiTheme="majorBidi" w:hAnsiTheme="majorBidi" w:cstheme="majorBidi"/>
          <w:sz w:val="28"/>
          <w:szCs w:val="28"/>
        </w:rPr>
      </w:pPr>
    </w:p>
    <w:p w14:paraId="4FFE449F" w14:textId="689B614D" w:rsidR="00870773" w:rsidRPr="00650D8F" w:rsidRDefault="00870773" w:rsidP="00650D8F">
      <w:pPr>
        <w:autoSpaceDE w:val="0"/>
        <w:autoSpaceDN w:val="0"/>
        <w:adjustRightInd w:val="0"/>
        <w:spacing w:after="0" w:line="240" w:lineRule="auto"/>
        <w:jc w:val="both"/>
        <w:rPr>
          <w:rFonts w:asciiTheme="majorBidi" w:hAnsiTheme="majorBidi" w:cstheme="majorBidi"/>
          <w:sz w:val="28"/>
          <w:szCs w:val="28"/>
        </w:rPr>
      </w:pPr>
    </w:p>
    <w:p w14:paraId="239F3AF9" w14:textId="77777777" w:rsidR="008E0533" w:rsidRPr="00650D8F" w:rsidRDefault="008E0533" w:rsidP="00650D8F">
      <w:pPr>
        <w:pStyle w:val="Default"/>
        <w:jc w:val="both"/>
        <w:rPr>
          <w:rFonts w:asciiTheme="majorBidi" w:hAnsiTheme="majorBidi" w:cstheme="majorBidi"/>
        </w:rPr>
      </w:pPr>
    </w:p>
    <w:p w14:paraId="2EA61CFA" w14:textId="2421E7BC" w:rsidR="008E0533" w:rsidRPr="00650D8F" w:rsidRDefault="008E0533" w:rsidP="00650D8F">
      <w:pPr>
        <w:pStyle w:val="Default"/>
        <w:jc w:val="both"/>
        <w:rPr>
          <w:rFonts w:asciiTheme="majorBidi" w:hAnsiTheme="majorBidi" w:cstheme="majorBidi"/>
        </w:rPr>
      </w:pPr>
      <w:r w:rsidRPr="00650D8F">
        <w:rPr>
          <w:rFonts w:asciiTheme="majorBidi" w:hAnsiTheme="majorBidi" w:cstheme="majorBidi"/>
        </w:rPr>
        <w:lastRenderedPageBreak/>
        <w:t xml:space="preserve"> </w:t>
      </w:r>
      <w:r w:rsidRPr="00650D8F">
        <w:rPr>
          <w:rFonts w:asciiTheme="majorBidi" w:hAnsiTheme="majorBidi" w:cstheme="majorBidi"/>
        </w:rPr>
        <w:t>To implement the code as asynchronous algorithm, a 6*6 matrix was created which consists of 9 blocks each one of size 2*2. An array of semaphores was created to signal the processing in each block, once the first block is done it will signal the second, third fourth and fifth blocks to start processing, since they depend on the data acquired from the first block, and so on for the next blocks.</w:t>
      </w:r>
      <w:r w:rsidR="00650D8F" w:rsidRPr="00650D8F">
        <w:rPr>
          <w:rFonts w:asciiTheme="majorBidi" w:hAnsiTheme="majorBidi" w:cstheme="majorBidi"/>
        </w:rPr>
        <w:t xml:space="preserve"> This will reduce the execution time as shown in figures below, the time required for the computation using semaphore is 258 </w:t>
      </w:r>
      <w:proofErr w:type="spellStart"/>
      <w:r w:rsidR="00650D8F" w:rsidRPr="00650D8F">
        <w:rPr>
          <w:rFonts w:asciiTheme="majorBidi" w:hAnsiTheme="majorBidi" w:cstheme="majorBidi"/>
        </w:rPr>
        <w:t>ms</w:t>
      </w:r>
      <w:proofErr w:type="spellEnd"/>
      <w:r w:rsidR="00650D8F" w:rsidRPr="00650D8F">
        <w:rPr>
          <w:rFonts w:asciiTheme="majorBidi" w:hAnsiTheme="majorBidi" w:cstheme="majorBidi"/>
        </w:rPr>
        <w:t xml:space="preserve"> (figure 7) while the time required for sequential computation is 663 </w:t>
      </w:r>
      <w:proofErr w:type="spellStart"/>
      <w:r w:rsidR="00650D8F" w:rsidRPr="00650D8F">
        <w:rPr>
          <w:rFonts w:asciiTheme="majorBidi" w:hAnsiTheme="majorBidi" w:cstheme="majorBidi"/>
        </w:rPr>
        <w:t>ms</w:t>
      </w:r>
      <w:proofErr w:type="spellEnd"/>
      <w:r w:rsidR="00650D8F" w:rsidRPr="00650D8F">
        <w:rPr>
          <w:rFonts w:asciiTheme="majorBidi" w:hAnsiTheme="majorBidi" w:cstheme="majorBidi"/>
        </w:rPr>
        <w:t xml:space="preserve"> (figure 8).</w:t>
      </w:r>
    </w:p>
    <w:p w14:paraId="43C3D3FD" w14:textId="77777777" w:rsidR="00650D8F" w:rsidRPr="00650D8F" w:rsidRDefault="00650D8F" w:rsidP="008E0533">
      <w:pPr>
        <w:pStyle w:val="Default"/>
        <w:rPr>
          <w:rFonts w:asciiTheme="majorBidi" w:hAnsiTheme="majorBidi" w:cstheme="majorBidi"/>
        </w:rPr>
      </w:pPr>
    </w:p>
    <w:p w14:paraId="09F24083" w14:textId="2179A52C" w:rsidR="00650D8F" w:rsidRPr="00650D8F" w:rsidRDefault="00650D8F" w:rsidP="00650D8F">
      <w:pPr>
        <w:pStyle w:val="Default"/>
        <w:jc w:val="center"/>
        <w:rPr>
          <w:rFonts w:asciiTheme="majorBidi" w:hAnsiTheme="majorBidi" w:cstheme="majorBidi"/>
        </w:rPr>
      </w:pPr>
      <w:r w:rsidRPr="00650D8F">
        <w:rPr>
          <w:rFonts w:asciiTheme="majorBidi" w:hAnsiTheme="majorBidi" w:cstheme="majorBidi"/>
          <w:noProof/>
        </w:rPr>
        <w:drawing>
          <wp:inline distT="0" distB="0" distL="0" distR="0" wp14:anchorId="6CD8C2D5" wp14:editId="72D7F9A4">
            <wp:extent cx="4927600" cy="2419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7094" b="27636"/>
                    <a:stretch/>
                  </pic:blipFill>
                  <pic:spPr bwMode="auto">
                    <a:xfrm>
                      <a:off x="0" y="0"/>
                      <a:ext cx="4927600" cy="2419350"/>
                    </a:xfrm>
                    <a:prstGeom prst="rect">
                      <a:avLst/>
                    </a:prstGeom>
                    <a:ln>
                      <a:noFill/>
                    </a:ln>
                    <a:extLst>
                      <a:ext uri="{53640926-AAD7-44D8-BBD7-CCE9431645EC}">
                        <a14:shadowObscured xmlns:a14="http://schemas.microsoft.com/office/drawing/2010/main"/>
                      </a:ext>
                    </a:extLst>
                  </pic:spPr>
                </pic:pic>
              </a:graphicData>
            </a:graphic>
          </wp:inline>
        </w:drawing>
      </w:r>
    </w:p>
    <w:p w14:paraId="52C25FFA" w14:textId="29B7FF30" w:rsidR="00650D8F" w:rsidRPr="00650D8F" w:rsidRDefault="00650D8F" w:rsidP="00650D8F">
      <w:pPr>
        <w:pStyle w:val="Default"/>
        <w:jc w:val="center"/>
        <w:rPr>
          <w:rFonts w:asciiTheme="majorBidi" w:hAnsiTheme="majorBidi" w:cstheme="majorBidi"/>
          <w:sz w:val="22"/>
          <w:szCs w:val="22"/>
        </w:rPr>
      </w:pPr>
      <w:r w:rsidRPr="00650D8F">
        <w:rPr>
          <w:rFonts w:asciiTheme="majorBidi" w:hAnsiTheme="majorBidi" w:cstheme="majorBidi"/>
          <w:sz w:val="22"/>
          <w:szCs w:val="22"/>
        </w:rPr>
        <w:t>Figure 7 time taken for LU Decomposition using Semaphore</w:t>
      </w:r>
    </w:p>
    <w:p w14:paraId="70137D86" w14:textId="77777777" w:rsidR="00650D8F" w:rsidRPr="00650D8F" w:rsidRDefault="00650D8F" w:rsidP="008E0533">
      <w:pPr>
        <w:pStyle w:val="Default"/>
        <w:rPr>
          <w:rFonts w:asciiTheme="majorBidi" w:hAnsiTheme="majorBidi" w:cstheme="majorBidi"/>
        </w:rPr>
      </w:pPr>
    </w:p>
    <w:p w14:paraId="3B2077E6" w14:textId="03206C02" w:rsidR="00650D8F" w:rsidRPr="00650D8F" w:rsidRDefault="00650D8F" w:rsidP="00650D8F">
      <w:pPr>
        <w:pStyle w:val="Default"/>
        <w:jc w:val="center"/>
        <w:rPr>
          <w:rFonts w:asciiTheme="majorBidi" w:hAnsiTheme="majorBidi" w:cstheme="majorBidi"/>
        </w:rPr>
      </w:pPr>
      <w:r w:rsidRPr="00650D8F">
        <w:rPr>
          <w:rFonts w:asciiTheme="majorBidi" w:hAnsiTheme="majorBidi" w:cstheme="majorBidi"/>
          <w:noProof/>
        </w:rPr>
        <w:drawing>
          <wp:inline distT="0" distB="0" distL="0" distR="0" wp14:anchorId="1499064C" wp14:editId="20BB25FC">
            <wp:extent cx="4895850" cy="2374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17629" b="28964"/>
                    <a:stretch/>
                  </pic:blipFill>
                  <pic:spPr bwMode="auto">
                    <a:xfrm>
                      <a:off x="0" y="0"/>
                      <a:ext cx="4895850" cy="2374900"/>
                    </a:xfrm>
                    <a:prstGeom prst="rect">
                      <a:avLst/>
                    </a:prstGeom>
                    <a:ln>
                      <a:noFill/>
                    </a:ln>
                    <a:extLst>
                      <a:ext uri="{53640926-AAD7-44D8-BBD7-CCE9431645EC}">
                        <a14:shadowObscured xmlns:a14="http://schemas.microsoft.com/office/drawing/2010/main"/>
                      </a:ext>
                    </a:extLst>
                  </pic:spPr>
                </pic:pic>
              </a:graphicData>
            </a:graphic>
          </wp:inline>
        </w:drawing>
      </w:r>
    </w:p>
    <w:p w14:paraId="2BF0A323" w14:textId="4373E076" w:rsidR="00870773" w:rsidRPr="00650D8F" w:rsidRDefault="00650D8F" w:rsidP="00650D8F">
      <w:pPr>
        <w:pStyle w:val="Default"/>
        <w:jc w:val="center"/>
        <w:rPr>
          <w:rFonts w:asciiTheme="majorBidi" w:hAnsiTheme="majorBidi" w:cstheme="majorBidi"/>
          <w:sz w:val="22"/>
          <w:szCs w:val="22"/>
        </w:rPr>
      </w:pPr>
      <w:r w:rsidRPr="00650D8F">
        <w:rPr>
          <w:rFonts w:asciiTheme="majorBidi" w:hAnsiTheme="majorBidi" w:cstheme="majorBidi"/>
          <w:sz w:val="22"/>
          <w:szCs w:val="22"/>
        </w:rPr>
        <w:t>Figure 7 time taken for LU Decomposition using Semaphore</w:t>
      </w:r>
    </w:p>
    <w:sectPr w:rsidR="00870773" w:rsidRPr="00650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71DF3"/>
    <w:multiLevelType w:val="hybridMultilevel"/>
    <w:tmpl w:val="F1B44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17"/>
    <w:rsid w:val="00194114"/>
    <w:rsid w:val="002B682D"/>
    <w:rsid w:val="00366F17"/>
    <w:rsid w:val="003B15E3"/>
    <w:rsid w:val="003E7D83"/>
    <w:rsid w:val="00650D8F"/>
    <w:rsid w:val="006F6440"/>
    <w:rsid w:val="00870773"/>
    <w:rsid w:val="008E0533"/>
    <w:rsid w:val="00B0463B"/>
    <w:rsid w:val="00CF6939"/>
    <w:rsid w:val="00E330D6"/>
    <w:rsid w:val="00FD78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E5720"/>
  <w15:chartTrackingRefBased/>
  <w15:docId w15:val="{C8AD95EB-5A1A-4D87-BB95-0EB1CD3C5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0D6"/>
    <w:pPr>
      <w:ind w:left="720"/>
      <w:contextualSpacing/>
    </w:pPr>
  </w:style>
  <w:style w:type="paragraph" w:customStyle="1" w:styleId="Default">
    <w:name w:val="Default"/>
    <w:rsid w:val="008E053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6</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Altaweel</dc:creator>
  <cp:keywords/>
  <dc:description/>
  <cp:lastModifiedBy>Zainab Altaweel</cp:lastModifiedBy>
  <cp:revision>5</cp:revision>
  <dcterms:created xsi:type="dcterms:W3CDTF">2018-12-04T21:38:00Z</dcterms:created>
  <dcterms:modified xsi:type="dcterms:W3CDTF">2018-12-08T18:27:00Z</dcterms:modified>
</cp:coreProperties>
</file>