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b w:val="1"/>
          <w:i w:val="1"/>
          <w:color w:val="1155cc"/>
          <w:sz w:val="32"/>
          <w:szCs w:val="32"/>
        </w:rPr>
      </w:pPr>
      <w:bookmarkStart w:colFirst="0" w:colLast="0" w:name="_vzm43i3ona2" w:id="0"/>
      <w:bookmarkEnd w:id="0"/>
      <w:r w:rsidDel="00000000" w:rsidR="00000000" w:rsidRPr="00000000">
        <w:rPr>
          <w:rFonts w:ascii="Times New Roman" w:cs="Times New Roman" w:eastAsia="Times New Roman" w:hAnsi="Times New Roman"/>
          <w:b w:val="1"/>
          <w:i w:val="1"/>
          <w:color w:val="1155cc"/>
          <w:sz w:val="32"/>
          <w:szCs w:val="32"/>
          <w:rtl w:val="0"/>
        </w:rPr>
        <w:t xml:space="preserve">Feynn Labs</w:t>
      </w:r>
      <w:r w:rsidDel="00000000" w:rsidR="00000000" w:rsidRPr="00000000">
        <w:rPr>
          <w:rFonts w:ascii="Times New Roman" w:cs="Times New Roman" w:eastAsia="Times New Roman" w:hAnsi="Times New Roman"/>
          <w:b w:val="1"/>
          <w:i w:val="1"/>
          <w:color w:val="1155cc"/>
          <w:sz w:val="32"/>
          <w:szCs w:val="32"/>
          <w:rtl w:val="0"/>
        </w:rPr>
        <w:t xml:space="preserve"> - Project 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Market Segmentation Analysis of Electric Vehicles Market in India</w:t>
      </w:r>
    </w:p>
    <w:p w:rsidR="00000000" w:rsidDel="00000000" w:rsidP="00000000" w:rsidRDefault="00000000" w:rsidRPr="00000000" w14:paraId="00000004">
      <w:pPr>
        <w:pStyle w:val="Heading1"/>
        <w:jc w:val="center"/>
        <w:rPr>
          <w:rFonts w:ascii="Times New Roman" w:cs="Times New Roman" w:eastAsia="Times New Roman" w:hAnsi="Times New Roman"/>
          <w:b w:val="1"/>
          <w:sz w:val="32"/>
          <w:szCs w:val="32"/>
        </w:rPr>
      </w:pPr>
      <w:bookmarkStart w:colFirst="0" w:colLast="0" w:name="_2sdeuh370cn0" w:id="1"/>
      <w:bookmarkEnd w:id="1"/>
      <w:r w:rsidDel="00000000" w:rsidR="00000000" w:rsidRPr="00000000">
        <w:rPr>
          <w:rFonts w:ascii="Times New Roman" w:cs="Times New Roman" w:eastAsia="Times New Roman" w:hAnsi="Times New Roman"/>
          <w:b w:val="1"/>
          <w:sz w:val="32"/>
          <w:szCs w:val="32"/>
          <w:rtl w:val="0"/>
        </w:rPr>
        <w:t xml:space="preserve">Zainab Saeed</w:t>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Date: 12th November, 2024</w:t>
      </w:r>
    </w:p>
    <w:p w:rsidR="00000000" w:rsidDel="00000000" w:rsidP="00000000" w:rsidRDefault="00000000" w:rsidRPr="00000000" w14:paraId="0000000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part of a team working for an Electric Vehicle (EV) startup that is in the process of defining its target market and deciding which vehicle/customer segment to develop EVs for. Your task is to conduct a comprehensive segmentation analysis of the Indian EV market and develop a feasible strategy for market entry, identifying the segments most likely to adopt electric vehicles.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Collection</w:t>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extracted from the various websites mentioned below for EV market segmentation.</w:t>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6">
        <w:r w:rsidDel="00000000" w:rsidR="00000000" w:rsidRPr="00000000">
          <w:rPr>
            <w:rFonts w:ascii="Times New Roman" w:cs="Times New Roman" w:eastAsia="Times New Roman" w:hAnsi="Times New Roman"/>
            <w:color w:val="1155cc"/>
            <w:sz w:val="24"/>
            <w:szCs w:val="24"/>
            <w:u w:val="single"/>
            <w:rtl w:val="0"/>
          </w:rPr>
          <w:t xml:space="preserve">https://www.data.gov.in/</w:t>
        </w:r>
      </w:hyperlink>
      <w:r w:rsidDel="00000000" w:rsidR="00000000" w:rsidRPr="00000000">
        <w:rPr>
          <w:rtl w:val="0"/>
        </w:rPr>
      </w:r>
    </w:p>
    <w:p w:rsidR="00000000" w:rsidDel="00000000" w:rsidP="00000000" w:rsidRDefault="00000000" w:rsidRPr="00000000" w14:paraId="00000012">
      <w:pPr>
        <w:numPr>
          <w:ilvl w:val="0"/>
          <w:numId w:val="6"/>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the official Open Government Data (OGD) platform for India.</w:t>
      </w:r>
    </w:p>
    <w:p w:rsidR="00000000" w:rsidDel="00000000" w:rsidP="00000000" w:rsidRDefault="00000000" w:rsidRPr="00000000" w14:paraId="00000013">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Offers a wide range of datasets across various categories, including transportation, demographics, and economic indicators.</w:t>
      </w:r>
    </w:p>
    <w:p w:rsidR="00000000" w:rsidDel="00000000" w:rsidP="00000000" w:rsidRDefault="00000000" w:rsidRPr="00000000" w14:paraId="00000014">
      <w:pPr>
        <w:numPr>
          <w:ilvl w:val="0"/>
          <w:numId w:val="6"/>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Relevant data for EV analysis: Vehicle registration statistics, energy usage, demographic data, and transportation trends.</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Dictionary</w:t>
      </w:r>
    </w:p>
    <w:p w:rsidR="00000000" w:rsidDel="00000000" w:rsidP="00000000" w:rsidRDefault="00000000" w:rsidRPr="00000000" w14:paraId="00000017">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cxi2sk109dkj" w:id="2"/>
      <w:bookmarkEnd w:id="2"/>
      <w:r w:rsidDel="00000000" w:rsidR="00000000" w:rsidRPr="00000000">
        <w:rPr>
          <w:rFonts w:ascii="Times New Roman" w:cs="Times New Roman" w:eastAsia="Times New Roman" w:hAnsi="Times New Roman"/>
          <w:b w:val="1"/>
          <w:color w:val="000000"/>
          <w:sz w:val="28"/>
          <w:szCs w:val="28"/>
          <w:rtl w:val="0"/>
        </w:rPr>
        <w:t xml:space="preserve">Dataset 1: Personal Loan and Customer Information</w:t>
      </w:r>
    </w:p>
    <w:p w:rsidR="00000000" w:rsidDel="00000000" w:rsidP="00000000" w:rsidRDefault="00000000" w:rsidRPr="00000000" w14:paraId="00000018">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Integer. Represents the age of the individual in years.</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 String. Indicates the occupation of the individual, such as "Salaried" or "Business".</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 Status: String. Describes the marital status of the individual (e.g., "Single", "Married").</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String. The education level attained by the individual (e.g., "Graduate", "Post Graduate").</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Dependents: Integer. Shows the number of dependents the individual has.</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Loan: String. Specifies whether the individual has an existing personal loan ("Yes" or "No").</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Salary: Integer. The total annual salary of the individual in local currency (e.g., INR).</w:t>
      </w:r>
    </w:p>
    <w:p w:rsidR="00000000" w:rsidDel="00000000" w:rsidP="00000000" w:rsidRDefault="00000000" w:rsidRPr="00000000" w14:paraId="0000001F">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Integer. The price of the product or vehicle considered for purchase by the individual, given in local currency.</w:t>
      </w:r>
    </w:p>
    <w:p w:rsidR="00000000" w:rsidDel="00000000" w:rsidP="00000000" w:rsidRDefault="00000000" w:rsidRPr="00000000" w14:paraId="00000020">
      <w:pPr>
        <w:keepNext w:val="0"/>
        <w:keepLines w:val="0"/>
        <w:spacing w:after="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2: Electric Vehicle Specifications</w:t>
      </w:r>
    </w:p>
    <w:p w:rsidR="00000000" w:rsidDel="00000000" w:rsidP="00000000" w:rsidRDefault="00000000" w:rsidRPr="00000000" w14:paraId="00000021">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String. The manufacturer or brand of the electric vehicle (e.g., "Tesla", "Volkswagen").</w:t>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String. The specific model name of the electric vehicle (e.g., "Model 3 Long Range Dual Motor").</w:t>
      </w:r>
    </w:p>
    <w:p w:rsidR="00000000" w:rsidDel="00000000" w:rsidP="00000000" w:rsidRDefault="00000000" w:rsidRPr="00000000" w14:paraId="00000023">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AccelSec: Float. The time taken by the vehicle to accelerate from 0 to 100 km/h, measured in seconds.</w:t>
      </w:r>
    </w:p>
    <w:p w:rsidR="00000000" w:rsidDel="00000000" w:rsidP="00000000" w:rsidRDefault="00000000" w:rsidRPr="00000000" w14:paraId="00000024">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TopSpeed_KmH: Integer. The maximum speed the vehicle can reach, measured in </w:t>
      </w:r>
      <w:r w:rsidDel="00000000" w:rsidR="00000000" w:rsidRPr="00000000">
        <w:rPr>
          <w:rFonts w:ascii="Times New Roman" w:cs="Times New Roman" w:eastAsia="Times New Roman" w:hAnsi="Times New Roman"/>
          <w:sz w:val="24"/>
          <w:szCs w:val="24"/>
          <w:rtl w:val="0"/>
        </w:rPr>
        <w:t xml:space="preserve">kilometers</w:t>
      </w:r>
      <w:r w:rsidDel="00000000" w:rsidR="00000000" w:rsidRPr="00000000">
        <w:rPr>
          <w:rFonts w:ascii="Times New Roman" w:cs="Times New Roman" w:eastAsia="Times New Roman" w:hAnsi="Times New Roman"/>
          <w:sz w:val="24"/>
          <w:szCs w:val="24"/>
          <w:rtl w:val="0"/>
        </w:rPr>
        <w:t xml:space="preserve"> per hour (km/h).</w:t>
      </w:r>
    </w:p>
    <w:p w:rsidR="00000000" w:rsidDel="00000000" w:rsidP="00000000" w:rsidRDefault="00000000" w:rsidRPr="00000000" w14:paraId="0000002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Range_Km: Integer. The driving range of the vehicle on a full charge, measured in </w:t>
      </w:r>
      <w:r w:rsidDel="00000000" w:rsidR="00000000" w:rsidRPr="00000000">
        <w:rPr>
          <w:rFonts w:ascii="Times New Roman" w:cs="Times New Roman" w:eastAsia="Times New Roman" w:hAnsi="Times New Roman"/>
          <w:sz w:val="24"/>
          <w:szCs w:val="24"/>
          <w:rtl w:val="0"/>
        </w:rPr>
        <w:t xml:space="preserve">kilometers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Efficiency_WhKm: Integer. The energy efficiency of the vehicle, represented as watt-hours per </w:t>
      </w:r>
      <w:r w:rsidDel="00000000" w:rsidR="00000000" w:rsidRPr="00000000">
        <w:rPr>
          <w:rFonts w:ascii="Times New Roman" w:cs="Times New Roman" w:eastAsia="Times New Roman" w:hAnsi="Times New Roman"/>
          <w:sz w:val="24"/>
          <w:szCs w:val="24"/>
          <w:rtl w:val="0"/>
        </w:rPr>
        <w:t xml:space="preserve">kilometer</w:t>
      </w:r>
      <w:r w:rsidDel="00000000" w:rsidR="00000000" w:rsidRPr="00000000">
        <w:rPr>
          <w:rFonts w:ascii="Times New Roman" w:cs="Times New Roman" w:eastAsia="Times New Roman" w:hAnsi="Times New Roman"/>
          <w:sz w:val="24"/>
          <w:szCs w:val="24"/>
          <w:rtl w:val="0"/>
        </w:rPr>
        <w:t xml:space="preserve"> (Wh/km).</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FastCharge_KmH: Integer. The maximum distance the vehicle can gain per hour of fast charging, measured in </w:t>
      </w:r>
      <w:r w:rsidDel="00000000" w:rsidR="00000000" w:rsidRPr="00000000">
        <w:rPr>
          <w:rFonts w:ascii="Times New Roman" w:cs="Times New Roman" w:eastAsia="Times New Roman" w:hAnsi="Times New Roman"/>
          <w:sz w:val="24"/>
          <w:szCs w:val="24"/>
          <w:rtl w:val="0"/>
        </w:rPr>
        <w:t xml:space="preserve">kilometers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RapidCharge: String. Indicates if the vehicle supports rapid charging ("Yes" or "No").</w:t>
      </w:r>
    </w:p>
    <w:p w:rsidR="00000000" w:rsidDel="00000000" w:rsidP="00000000" w:rsidRDefault="00000000" w:rsidRPr="00000000" w14:paraId="0000002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PowerTrain: String. Describes the drivetrain configuration of the vehicle (e.g., "AWD" for All-Wheel Drive, "RWD" for Rear-Wheel Drive).</w:t>
      </w:r>
    </w:p>
    <w:p w:rsidR="00000000" w:rsidDel="00000000" w:rsidP="00000000" w:rsidRDefault="00000000" w:rsidRPr="00000000" w14:paraId="0000002A">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PlugType: String. Type of plug used for charging the vehicle (e.g., "Type 2 CCS").</w:t>
      </w:r>
    </w:p>
    <w:p w:rsidR="00000000" w:rsidDel="00000000" w:rsidP="00000000" w:rsidRDefault="00000000" w:rsidRPr="00000000" w14:paraId="0000002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BodyStyle: String. The style or type of the vehicle body (e.g., "Sedan", "Hatchback", "SUV").</w:t>
      </w:r>
    </w:p>
    <w:p w:rsidR="00000000" w:rsidDel="00000000" w:rsidP="00000000" w:rsidRDefault="00000000" w:rsidRPr="00000000" w14:paraId="0000002C">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String. The market segment of the vehicle (e.g., "B", "C", "D" class).</w:t>
      </w:r>
    </w:p>
    <w:p w:rsidR="00000000" w:rsidDel="00000000" w:rsidP="00000000" w:rsidRDefault="00000000" w:rsidRPr="00000000" w14:paraId="0000002D">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Seats: Integer. Number of seats available in the vehicle.</w:t>
      </w:r>
    </w:p>
    <w:p w:rsidR="00000000" w:rsidDel="00000000" w:rsidP="00000000" w:rsidRDefault="00000000" w:rsidRPr="00000000" w14:paraId="0000002E">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PriceEuro: Integer. The price of the vehicle in Euros.</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b w:val="1"/>
          <w:color w:val="09090b"/>
          <w:sz w:val="32"/>
          <w:szCs w:val="32"/>
        </w:rPr>
      </w:pPr>
      <w:r w:rsidDel="00000000" w:rsidR="00000000" w:rsidRPr="00000000">
        <w:rPr>
          <w:rFonts w:ascii="Times New Roman" w:cs="Times New Roman" w:eastAsia="Times New Roman" w:hAnsi="Times New Roman"/>
          <w:b w:val="1"/>
          <w:color w:val="09090b"/>
          <w:sz w:val="32"/>
          <w:szCs w:val="32"/>
          <w:highlight w:val="white"/>
          <w:rtl w:val="0"/>
        </w:rPr>
        <w:t xml:space="preserve">Strategic Analysis and </w:t>
      </w:r>
      <w:r w:rsidDel="00000000" w:rsidR="00000000" w:rsidRPr="00000000">
        <w:rPr>
          <w:rFonts w:ascii="Times New Roman" w:cs="Times New Roman" w:eastAsia="Times New Roman" w:hAnsi="Times New Roman"/>
          <w:b w:val="1"/>
          <w:color w:val="09090b"/>
          <w:sz w:val="32"/>
          <w:szCs w:val="32"/>
          <w:rtl w:val="0"/>
        </w:rPr>
        <w:t xml:space="preserve">Suggestions</w:t>
      </w:r>
      <w:r w:rsidDel="00000000" w:rsidR="00000000" w:rsidRPr="00000000">
        <w:rPr>
          <w:rFonts w:ascii="Times New Roman" w:cs="Times New Roman" w:eastAsia="Times New Roman" w:hAnsi="Times New Roman"/>
          <w:b w:val="1"/>
          <w:color w:val="09090b"/>
          <w:sz w:val="32"/>
          <w:szCs w:val="32"/>
          <w:highlight w:val="white"/>
          <w:rtl w:val="0"/>
        </w:rPr>
        <w:t xml:space="preserve"> </w:t>
      </w:r>
      <w:r w:rsidDel="00000000" w:rsidR="00000000" w:rsidRPr="00000000">
        <w:rPr>
          <w:rFonts w:ascii="Times New Roman" w:cs="Times New Roman" w:eastAsia="Times New Roman" w:hAnsi="Times New Roman"/>
          <w:b w:val="1"/>
          <w:color w:val="09090b"/>
          <w:sz w:val="32"/>
          <w:szCs w:val="32"/>
          <w:rtl w:val="0"/>
        </w:rPr>
        <w:t xml:space="preserve">for</w:t>
      </w:r>
      <w:r w:rsidDel="00000000" w:rsidR="00000000" w:rsidRPr="00000000">
        <w:rPr>
          <w:rFonts w:ascii="Times New Roman" w:cs="Times New Roman" w:eastAsia="Times New Roman" w:hAnsi="Times New Roman"/>
          <w:b w:val="1"/>
          <w:color w:val="09090b"/>
          <w:sz w:val="32"/>
          <w:szCs w:val="32"/>
          <w:highlight w:val="white"/>
          <w:rtl w:val="0"/>
        </w:rPr>
        <w:t xml:space="preserve"> </w:t>
      </w:r>
      <w:r w:rsidDel="00000000" w:rsidR="00000000" w:rsidRPr="00000000">
        <w:rPr>
          <w:rFonts w:ascii="Times New Roman" w:cs="Times New Roman" w:eastAsia="Times New Roman" w:hAnsi="Times New Roman"/>
          <w:b w:val="1"/>
          <w:color w:val="09090b"/>
          <w:sz w:val="32"/>
          <w:szCs w:val="32"/>
          <w:rtl w:val="0"/>
        </w:rPr>
        <w:t xml:space="preserve">Electric</w:t>
      </w:r>
      <w:r w:rsidDel="00000000" w:rsidR="00000000" w:rsidRPr="00000000">
        <w:rPr>
          <w:rFonts w:ascii="Times New Roman" w:cs="Times New Roman" w:eastAsia="Times New Roman" w:hAnsi="Times New Roman"/>
          <w:b w:val="1"/>
          <w:color w:val="09090b"/>
          <w:sz w:val="32"/>
          <w:szCs w:val="32"/>
          <w:highlight w:val="white"/>
          <w:rtl w:val="0"/>
        </w:rPr>
        <w:t xml:space="preserve"> Vehicle </w:t>
      </w:r>
      <w:r w:rsidDel="00000000" w:rsidR="00000000" w:rsidRPr="00000000">
        <w:rPr>
          <w:rFonts w:ascii="Times New Roman" w:cs="Times New Roman" w:eastAsia="Times New Roman" w:hAnsi="Times New Roman"/>
          <w:b w:val="1"/>
          <w:color w:val="09090b"/>
          <w:sz w:val="32"/>
          <w:szCs w:val="32"/>
          <w:rtl w:val="0"/>
        </w:rPr>
        <w:t xml:space="preserve">Launch</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color w:val="09090b"/>
          <w:sz w:val="28"/>
          <w:szCs w:val="28"/>
        </w:rPr>
      </w:pPr>
      <w:r w:rsidDel="00000000" w:rsidR="00000000" w:rsidRPr="00000000">
        <w:rPr>
          <w:rFonts w:ascii="Times New Roman" w:cs="Times New Roman" w:eastAsia="Times New Roman" w:hAnsi="Times New Roman"/>
          <w:b w:val="1"/>
          <w:color w:val="09090b"/>
          <w:sz w:val="28"/>
          <w:szCs w:val="28"/>
          <w:rtl w:val="0"/>
        </w:rPr>
        <w:t xml:space="preserve">I.</w:t>
      </w:r>
      <w:r w:rsidDel="00000000" w:rsidR="00000000" w:rsidRPr="00000000">
        <w:rPr>
          <w:rFonts w:ascii="Times New Roman" w:cs="Times New Roman" w:eastAsia="Times New Roman" w:hAnsi="Times New Roman"/>
          <w:b w:val="1"/>
          <w:color w:val="09090b"/>
          <w:sz w:val="28"/>
          <w:szCs w:val="28"/>
          <w:highlight w:val="white"/>
          <w:rtl w:val="0"/>
        </w:rPr>
        <w:t xml:space="preserve"> </w:t>
      </w:r>
      <w:r w:rsidDel="00000000" w:rsidR="00000000" w:rsidRPr="00000000">
        <w:rPr>
          <w:rFonts w:ascii="Times New Roman" w:cs="Times New Roman" w:eastAsia="Times New Roman" w:hAnsi="Times New Roman"/>
          <w:b w:val="1"/>
          <w:color w:val="09090b"/>
          <w:sz w:val="28"/>
          <w:szCs w:val="28"/>
          <w:rtl w:val="0"/>
        </w:rPr>
        <w:t xml:space="preserve">Which Vehicle Does the EV Company Want to Launch?</w:t>
      </w: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color w:val="09090b"/>
          <w:sz w:val="24"/>
          <w:szCs w:val="24"/>
          <w:rtl w:val="0"/>
        </w:rPr>
        <w:t xml:space="preserve">The</w:t>
      </w:r>
      <w:r w:rsidDel="00000000" w:rsidR="00000000" w:rsidRPr="00000000">
        <w:rPr>
          <w:rFonts w:ascii="Times New Roman" w:cs="Times New Roman" w:eastAsia="Times New Roman" w:hAnsi="Times New Roman"/>
          <w:color w:val="09090b"/>
          <w:sz w:val="24"/>
          <w:szCs w:val="24"/>
          <w:highlight w:val="white"/>
          <w:rtl w:val="0"/>
        </w:rPr>
        <w:t xml:space="preserve"> analysis </w:t>
      </w:r>
      <w:r w:rsidDel="00000000" w:rsidR="00000000" w:rsidRPr="00000000">
        <w:rPr>
          <w:rFonts w:ascii="Times New Roman" w:cs="Times New Roman" w:eastAsia="Times New Roman" w:hAnsi="Times New Roman"/>
          <w:color w:val="09090b"/>
          <w:sz w:val="24"/>
          <w:szCs w:val="24"/>
          <w:rtl w:val="0"/>
        </w:rPr>
        <w:t xml:space="preserve">conducted</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on </w:t>
      </w:r>
      <w:r w:rsidDel="00000000" w:rsidR="00000000" w:rsidRPr="00000000">
        <w:rPr>
          <w:rFonts w:ascii="Times New Roman" w:cs="Times New Roman" w:eastAsia="Times New Roman" w:hAnsi="Times New Roman"/>
          <w:color w:val="09090b"/>
          <w:sz w:val="24"/>
          <w:szCs w:val="24"/>
          <w:highlight w:val="white"/>
          <w:rtl w:val="0"/>
        </w:rPr>
        <w:t xml:space="preserve">the Indian electric vehicle </w:t>
      </w:r>
      <w:r w:rsidDel="00000000" w:rsidR="00000000" w:rsidRPr="00000000">
        <w:rPr>
          <w:rFonts w:ascii="Times New Roman" w:cs="Times New Roman" w:eastAsia="Times New Roman" w:hAnsi="Times New Roman"/>
          <w:color w:val="09090b"/>
          <w:sz w:val="24"/>
          <w:szCs w:val="24"/>
          <w:rtl w:val="0"/>
        </w:rPr>
        <w:t xml:space="preserve">(EV) </w:t>
      </w:r>
      <w:r w:rsidDel="00000000" w:rsidR="00000000" w:rsidRPr="00000000">
        <w:rPr>
          <w:rFonts w:ascii="Times New Roman" w:cs="Times New Roman" w:eastAsia="Times New Roman" w:hAnsi="Times New Roman"/>
          <w:color w:val="09090b"/>
          <w:sz w:val="24"/>
          <w:szCs w:val="24"/>
          <w:highlight w:val="white"/>
          <w:rtl w:val="0"/>
        </w:rPr>
        <w:t xml:space="preserve">market </w:t>
      </w:r>
      <w:r w:rsidDel="00000000" w:rsidR="00000000" w:rsidRPr="00000000">
        <w:rPr>
          <w:rFonts w:ascii="Times New Roman" w:cs="Times New Roman" w:eastAsia="Times New Roman" w:hAnsi="Times New Roman"/>
          <w:color w:val="09090b"/>
          <w:sz w:val="24"/>
          <w:szCs w:val="24"/>
          <w:rtl w:val="0"/>
        </w:rPr>
        <w:t xml:space="preserve">suggests that </w:t>
      </w:r>
      <w:r w:rsidDel="00000000" w:rsidR="00000000" w:rsidRPr="00000000">
        <w:rPr>
          <w:rFonts w:ascii="Times New Roman" w:cs="Times New Roman" w:eastAsia="Times New Roman" w:hAnsi="Times New Roman"/>
          <w:color w:val="09090b"/>
          <w:sz w:val="24"/>
          <w:szCs w:val="24"/>
          <w:highlight w:val="white"/>
          <w:rtl w:val="0"/>
        </w:rPr>
        <w:t xml:space="preserve">the startup should </w:t>
      </w:r>
      <w:r w:rsidDel="00000000" w:rsidR="00000000" w:rsidRPr="00000000">
        <w:rPr>
          <w:rFonts w:ascii="Times New Roman" w:cs="Times New Roman" w:eastAsia="Times New Roman" w:hAnsi="Times New Roman"/>
          <w:color w:val="09090b"/>
          <w:sz w:val="24"/>
          <w:szCs w:val="24"/>
          <w:rtl w:val="0"/>
        </w:rPr>
        <w:t xml:space="preserve">prioritize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exclusive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launch of </w:t>
      </w:r>
      <w:r w:rsidDel="00000000" w:rsidR="00000000" w:rsidRPr="00000000">
        <w:rPr>
          <w:rFonts w:ascii="Times New Roman" w:cs="Times New Roman" w:eastAsia="Times New Roman" w:hAnsi="Times New Roman"/>
          <w:color w:val="09090b"/>
          <w:sz w:val="24"/>
          <w:szCs w:val="24"/>
          <w:highlight w:val="white"/>
          <w:rtl w:val="0"/>
        </w:rPr>
        <w:t xml:space="preserve">electric cars. Within </w:t>
      </w:r>
      <w:r w:rsidDel="00000000" w:rsidR="00000000" w:rsidRPr="00000000">
        <w:rPr>
          <w:rFonts w:ascii="Times New Roman" w:cs="Times New Roman" w:eastAsia="Times New Roman" w:hAnsi="Times New Roman"/>
          <w:color w:val="09090b"/>
          <w:sz w:val="24"/>
          <w:szCs w:val="24"/>
          <w:rtl w:val="0"/>
        </w:rPr>
        <w:t xml:space="preserve">this</w:t>
      </w:r>
      <w:r w:rsidDel="00000000" w:rsidR="00000000" w:rsidRPr="00000000">
        <w:rPr>
          <w:rFonts w:ascii="Times New Roman" w:cs="Times New Roman" w:eastAsia="Times New Roman" w:hAnsi="Times New Roman"/>
          <w:color w:val="09090b"/>
          <w:sz w:val="24"/>
          <w:szCs w:val="24"/>
          <w:highlight w:val="white"/>
          <w:rtl w:val="0"/>
        </w:rPr>
        <w:t xml:space="preserve"> category</w:t>
      </w:r>
      <w:r w:rsidDel="00000000" w:rsidR="00000000" w:rsidRPr="00000000">
        <w:rPr>
          <w:rFonts w:ascii="Times New Roman" w:cs="Times New Roman" w:eastAsia="Times New Roman" w:hAnsi="Times New Roman"/>
          <w:color w:val="09090b"/>
          <w:sz w:val="24"/>
          <w:szCs w:val="24"/>
          <w:rtl w:val="0"/>
        </w:rPr>
        <w:t xml:space="preserv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specific</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emphasis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should</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be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placed</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on</w:t>
      </w:r>
      <w:r w:rsidDel="00000000" w:rsidR="00000000" w:rsidRPr="00000000">
        <w:rPr>
          <w:rFonts w:ascii="Times New Roman" w:cs="Times New Roman" w:eastAsia="Times New Roman" w:hAnsi="Times New Roman"/>
          <w:color w:val="09090b"/>
          <w:sz w:val="24"/>
          <w:szCs w:val="24"/>
          <w:highlight w:val="white"/>
          <w:rtl w:val="0"/>
        </w:rPr>
        <w:t xml:space="preserve"> Sedan and SUV models, as these segments </w:t>
      </w:r>
      <w:r w:rsidDel="00000000" w:rsidR="00000000" w:rsidRPr="00000000">
        <w:rPr>
          <w:rFonts w:ascii="Times New Roman" w:cs="Times New Roman" w:eastAsia="Times New Roman" w:hAnsi="Times New Roman"/>
          <w:color w:val="09090b"/>
          <w:sz w:val="24"/>
          <w:szCs w:val="24"/>
          <w:rtl w:val="0"/>
        </w:rPr>
        <w:t xml:space="preserve">reflect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a</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significant increase in </w:t>
      </w:r>
      <w:r w:rsidDel="00000000" w:rsidR="00000000" w:rsidRPr="00000000">
        <w:rPr>
          <w:rFonts w:ascii="Times New Roman" w:cs="Times New Roman" w:eastAsia="Times New Roman" w:hAnsi="Times New Roman"/>
          <w:color w:val="09090b"/>
          <w:sz w:val="24"/>
          <w:szCs w:val="24"/>
          <w:highlight w:val="white"/>
          <w:rtl w:val="0"/>
        </w:rPr>
        <w:t xml:space="preserve">demand and align </w:t>
      </w:r>
      <w:r w:rsidDel="00000000" w:rsidR="00000000" w:rsidRPr="00000000">
        <w:rPr>
          <w:rFonts w:ascii="Times New Roman" w:cs="Times New Roman" w:eastAsia="Times New Roman" w:hAnsi="Times New Roman"/>
          <w:color w:val="09090b"/>
          <w:sz w:val="24"/>
          <w:szCs w:val="24"/>
          <w:rtl w:val="0"/>
        </w:rPr>
        <w:t xml:space="preserve">closely</w:t>
      </w:r>
      <w:r w:rsidDel="00000000" w:rsidR="00000000" w:rsidRPr="00000000">
        <w:rPr>
          <w:rFonts w:ascii="Times New Roman" w:cs="Times New Roman" w:eastAsia="Times New Roman" w:hAnsi="Times New Roman"/>
          <w:color w:val="09090b"/>
          <w:sz w:val="24"/>
          <w:szCs w:val="24"/>
          <w:highlight w:val="white"/>
          <w:rtl w:val="0"/>
        </w:rPr>
        <w:t xml:space="preserve"> with </w:t>
      </w:r>
      <w:r w:rsidDel="00000000" w:rsidR="00000000" w:rsidRPr="00000000">
        <w:rPr>
          <w:rFonts w:ascii="Times New Roman" w:cs="Times New Roman" w:eastAsia="Times New Roman" w:hAnsi="Times New Roman"/>
          <w:color w:val="09090b"/>
          <w:sz w:val="24"/>
          <w:szCs w:val="24"/>
          <w:rtl w:val="0"/>
        </w:rPr>
        <w:t xml:space="preserve">the</w:t>
      </w:r>
      <w:r w:rsidDel="00000000" w:rsidR="00000000" w:rsidRPr="00000000">
        <w:rPr>
          <w:rFonts w:ascii="Times New Roman" w:cs="Times New Roman" w:eastAsia="Times New Roman" w:hAnsi="Times New Roman"/>
          <w:color w:val="09090b"/>
          <w:sz w:val="24"/>
          <w:szCs w:val="24"/>
          <w:highlight w:val="white"/>
          <w:rtl w:val="0"/>
        </w:rPr>
        <w:t xml:space="preserve"> preferences </w:t>
      </w:r>
      <w:r w:rsidDel="00000000" w:rsidR="00000000" w:rsidRPr="00000000">
        <w:rPr>
          <w:rFonts w:ascii="Times New Roman" w:cs="Times New Roman" w:eastAsia="Times New Roman" w:hAnsi="Times New Roman"/>
          <w:color w:val="09090b"/>
          <w:sz w:val="24"/>
          <w:szCs w:val="24"/>
          <w:rtl w:val="0"/>
        </w:rPr>
        <w:t xml:space="preserve">exhibited</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by </w:t>
      </w:r>
      <w:r w:rsidDel="00000000" w:rsidR="00000000" w:rsidRPr="00000000">
        <w:rPr>
          <w:rFonts w:ascii="Times New Roman" w:cs="Times New Roman" w:eastAsia="Times New Roman" w:hAnsi="Times New Roman"/>
          <w:color w:val="09090b"/>
          <w:sz w:val="24"/>
          <w:szCs w:val="24"/>
          <w:highlight w:val="white"/>
          <w:rtl w:val="0"/>
        </w:rPr>
        <w:t xml:space="preserve">urban </w:t>
      </w:r>
      <w:r w:rsidDel="00000000" w:rsidR="00000000" w:rsidRPr="00000000">
        <w:rPr>
          <w:rFonts w:ascii="Times New Roman" w:cs="Times New Roman" w:eastAsia="Times New Roman" w:hAnsi="Times New Roman"/>
          <w:color w:val="09090b"/>
          <w:sz w:val="24"/>
          <w:szCs w:val="24"/>
          <w:rtl w:val="0"/>
        </w:rPr>
        <w:t xml:space="preserve">consumers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Several</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factors contribute to this strategic focus</w:t>
      </w:r>
      <w:r w:rsidDel="00000000" w:rsidR="00000000" w:rsidRPr="00000000">
        <w:rPr>
          <w:rFonts w:ascii="Times New Roman" w:cs="Times New Roman" w:eastAsia="Times New Roman" w:hAnsi="Times New Roman"/>
          <w:color w:val="09090b"/>
          <w:sz w:val="24"/>
          <w:szCs w:val="24"/>
          <w:highlight w:val="white"/>
          <w:rtl w:val="0"/>
        </w:rPr>
        <w:t xml:space="preserve">:</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9090b"/>
          <w:sz w:val="24"/>
          <w:szCs w:val="24"/>
          <w:rtl w:val="0"/>
        </w:rPr>
        <w:t xml:space="preserve">1.</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Preference for Sedans </w:t>
      </w:r>
      <w:r w:rsidDel="00000000" w:rsidR="00000000" w:rsidRPr="00000000">
        <w:rPr>
          <w:rFonts w:ascii="Times New Roman" w:cs="Times New Roman" w:eastAsia="Times New Roman" w:hAnsi="Times New Roman"/>
          <w:color w:val="09090b"/>
          <w:sz w:val="24"/>
          <w:szCs w:val="24"/>
          <w:highlight w:val="white"/>
          <w:rtl w:val="0"/>
        </w:rPr>
        <w:t xml:space="preserve">and </w:t>
      </w:r>
      <w:r w:rsidDel="00000000" w:rsidR="00000000" w:rsidRPr="00000000">
        <w:rPr>
          <w:rFonts w:ascii="Times New Roman" w:cs="Times New Roman" w:eastAsia="Times New Roman" w:hAnsi="Times New Roman"/>
          <w:color w:val="09090b"/>
          <w:sz w:val="24"/>
          <w:szCs w:val="24"/>
          <w:rtl w:val="0"/>
        </w:rPr>
        <w:t xml:space="preserve">SUVs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popularity</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of</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both</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segments </w:t>
      </w:r>
      <w:r w:rsidDel="00000000" w:rsidR="00000000" w:rsidRPr="00000000">
        <w:rPr>
          <w:rFonts w:ascii="Times New Roman" w:cs="Times New Roman" w:eastAsia="Times New Roman" w:hAnsi="Times New Roman"/>
          <w:color w:val="09090b"/>
          <w:sz w:val="24"/>
          <w:szCs w:val="24"/>
          <w:highlight w:val="white"/>
          <w:rtl w:val="0"/>
        </w:rPr>
        <w:t xml:space="preserve">among middle- to upper-income </w:t>
      </w:r>
      <w:r w:rsidDel="00000000" w:rsidR="00000000" w:rsidRPr="00000000">
        <w:rPr>
          <w:rFonts w:ascii="Times New Roman" w:cs="Times New Roman" w:eastAsia="Times New Roman" w:hAnsi="Times New Roman"/>
          <w:color w:val="09090b"/>
          <w:sz w:val="24"/>
          <w:szCs w:val="24"/>
          <w:rtl w:val="0"/>
        </w:rPr>
        <w:t xml:space="preserve">consumers is noteworthy</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as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these groups </w:t>
      </w:r>
      <w:r w:rsidDel="00000000" w:rsidR="00000000" w:rsidRPr="00000000">
        <w:rPr>
          <w:rFonts w:ascii="Times New Roman" w:cs="Times New Roman" w:eastAsia="Times New Roman" w:hAnsi="Times New Roman"/>
          <w:color w:val="09090b"/>
          <w:sz w:val="24"/>
          <w:szCs w:val="24"/>
          <w:highlight w:val="white"/>
          <w:rtl w:val="0"/>
        </w:rPr>
        <w:t xml:space="preserve">are more likely to </w:t>
      </w:r>
      <w:r w:rsidDel="00000000" w:rsidR="00000000" w:rsidRPr="00000000">
        <w:rPr>
          <w:rFonts w:ascii="Times New Roman" w:cs="Times New Roman" w:eastAsia="Times New Roman" w:hAnsi="Times New Roman"/>
          <w:color w:val="09090b"/>
          <w:sz w:val="24"/>
          <w:szCs w:val="24"/>
          <w:rtl w:val="0"/>
        </w:rPr>
        <w:t xml:space="preserve">possess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the financial means necessary for EV ownership</w:t>
      </w:r>
      <w:r w:rsidDel="00000000" w:rsidR="00000000" w:rsidRPr="00000000">
        <w:rPr>
          <w:rFonts w:ascii="Times New Roman" w:cs="Times New Roman" w:eastAsia="Times New Roman" w:hAnsi="Times New Roman"/>
          <w:color w:val="09090b"/>
          <w:sz w:val="24"/>
          <w:szCs w:val="24"/>
          <w:highlight w:val="white"/>
          <w:rtl w:val="0"/>
        </w:rPr>
        <w:t xml:space="preserve">.</w:t>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9090b"/>
          <w:sz w:val="24"/>
          <w:szCs w:val="24"/>
          <w:rtl w:val="0"/>
        </w:rPr>
        <w:t xml:space="preserve">2. Emerging </w:t>
      </w:r>
      <w:r w:rsidDel="00000000" w:rsidR="00000000" w:rsidRPr="00000000">
        <w:rPr>
          <w:rFonts w:ascii="Times New Roman" w:cs="Times New Roman" w:eastAsia="Times New Roman" w:hAnsi="Times New Roman"/>
          <w:color w:val="09090b"/>
          <w:sz w:val="24"/>
          <w:szCs w:val="24"/>
          <w:highlight w:val="white"/>
          <w:rtl w:val="0"/>
        </w:rPr>
        <w:t xml:space="preserve">Market Trends: </w:t>
      </w:r>
      <w:r w:rsidDel="00000000" w:rsidR="00000000" w:rsidRPr="00000000">
        <w:rPr>
          <w:rFonts w:ascii="Times New Roman" w:cs="Times New Roman" w:eastAsia="Times New Roman" w:hAnsi="Times New Roman"/>
          <w:color w:val="09090b"/>
          <w:sz w:val="24"/>
          <w:szCs w:val="24"/>
          <w:rtl w:val="0"/>
        </w:rPr>
        <w:t xml:space="preserve">Current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data</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illustrates </w:t>
      </w:r>
      <w:r w:rsidDel="00000000" w:rsidR="00000000" w:rsidRPr="00000000">
        <w:rPr>
          <w:rFonts w:ascii="Times New Roman" w:cs="Times New Roman" w:eastAsia="Times New Roman" w:hAnsi="Times New Roman"/>
          <w:color w:val="09090b"/>
          <w:sz w:val="24"/>
          <w:szCs w:val="24"/>
          <w:highlight w:val="white"/>
          <w:rtl w:val="0"/>
        </w:rPr>
        <w:t xml:space="preserve">a </w:t>
      </w:r>
      <w:r w:rsidDel="00000000" w:rsidR="00000000" w:rsidRPr="00000000">
        <w:rPr>
          <w:rFonts w:ascii="Times New Roman" w:cs="Times New Roman" w:eastAsia="Times New Roman" w:hAnsi="Times New Roman"/>
          <w:color w:val="09090b"/>
          <w:sz w:val="24"/>
          <w:szCs w:val="24"/>
          <w:rtl w:val="0"/>
        </w:rPr>
        <w:t xml:space="preserve">rising</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consumer </w:t>
      </w:r>
      <w:r w:rsidDel="00000000" w:rsidR="00000000" w:rsidRPr="00000000">
        <w:rPr>
          <w:rFonts w:ascii="Times New Roman" w:cs="Times New Roman" w:eastAsia="Times New Roman" w:hAnsi="Times New Roman"/>
          <w:color w:val="09090b"/>
          <w:sz w:val="24"/>
          <w:szCs w:val="24"/>
          <w:highlight w:val="white"/>
          <w:rtl w:val="0"/>
        </w:rPr>
        <w:t xml:space="preserve">interest in vehicles </w:t>
      </w:r>
      <w:r w:rsidDel="00000000" w:rsidR="00000000" w:rsidRPr="00000000">
        <w:rPr>
          <w:rFonts w:ascii="Times New Roman" w:cs="Times New Roman" w:eastAsia="Times New Roman" w:hAnsi="Times New Roman"/>
          <w:color w:val="09090b"/>
          <w:sz w:val="24"/>
          <w:szCs w:val="24"/>
          <w:rtl w:val="0"/>
        </w:rPr>
        <w:t xml:space="preserve">equipped </w:t>
      </w:r>
      <w:r w:rsidDel="00000000" w:rsidR="00000000" w:rsidRPr="00000000">
        <w:rPr>
          <w:rFonts w:ascii="Times New Roman" w:cs="Times New Roman" w:eastAsia="Times New Roman" w:hAnsi="Times New Roman"/>
          <w:color w:val="09090b"/>
          <w:sz w:val="24"/>
          <w:szCs w:val="24"/>
          <w:highlight w:val="white"/>
          <w:rtl w:val="0"/>
        </w:rPr>
        <w:t xml:space="preserve">with </w:t>
      </w:r>
      <w:r w:rsidDel="00000000" w:rsidR="00000000" w:rsidRPr="00000000">
        <w:rPr>
          <w:rFonts w:ascii="Times New Roman" w:cs="Times New Roman" w:eastAsia="Times New Roman" w:hAnsi="Times New Roman"/>
          <w:color w:val="09090b"/>
          <w:sz w:val="24"/>
          <w:szCs w:val="24"/>
          <w:rtl w:val="0"/>
        </w:rPr>
        <w:t xml:space="preserve">distinctive </w:t>
      </w:r>
      <w:r w:rsidDel="00000000" w:rsidR="00000000" w:rsidRPr="00000000">
        <w:rPr>
          <w:rFonts w:ascii="Times New Roman" w:cs="Times New Roman" w:eastAsia="Times New Roman" w:hAnsi="Times New Roman"/>
          <w:color w:val="09090b"/>
          <w:sz w:val="24"/>
          <w:szCs w:val="24"/>
          <w:highlight w:val="white"/>
          <w:rtl w:val="0"/>
        </w:rPr>
        <w:t xml:space="preserve">features</w:t>
      </w:r>
      <w:r w:rsidDel="00000000" w:rsidR="00000000" w:rsidRPr="00000000">
        <w:rPr>
          <w:rFonts w:ascii="Times New Roman" w:cs="Times New Roman" w:eastAsia="Times New Roman" w:hAnsi="Times New Roman"/>
          <w:color w:val="09090b"/>
          <w:sz w:val="24"/>
          <w:szCs w:val="24"/>
          <w:rtl w:val="0"/>
        </w:rPr>
        <w:t xml:space="preserv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including</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extended</w:t>
      </w:r>
      <w:r w:rsidDel="00000000" w:rsidR="00000000" w:rsidRPr="00000000">
        <w:rPr>
          <w:rFonts w:ascii="Times New Roman" w:cs="Times New Roman" w:eastAsia="Times New Roman" w:hAnsi="Times New Roman"/>
          <w:color w:val="09090b"/>
          <w:sz w:val="24"/>
          <w:szCs w:val="24"/>
          <w:highlight w:val="white"/>
          <w:rtl w:val="0"/>
        </w:rPr>
        <w:t xml:space="preserve"> driving </w:t>
      </w:r>
      <w:r w:rsidDel="00000000" w:rsidR="00000000" w:rsidRPr="00000000">
        <w:rPr>
          <w:rFonts w:ascii="Times New Roman" w:cs="Times New Roman" w:eastAsia="Times New Roman" w:hAnsi="Times New Roman"/>
          <w:color w:val="09090b"/>
          <w:sz w:val="24"/>
          <w:szCs w:val="24"/>
          <w:rtl w:val="0"/>
        </w:rPr>
        <w:t xml:space="preserve">ranges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enhanced</w:t>
      </w:r>
      <w:r w:rsidDel="00000000" w:rsidR="00000000" w:rsidRPr="00000000">
        <w:rPr>
          <w:rFonts w:ascii="Times New Roman" w:cs="Times New Roman" w:eastAsia="Times New Roman" w:hAnsi="Times New Roman"/>
          <w:color w:val="09090b"/>
          <w:sz w:val="24"/>
          <w:szCs w:val="24"/>
          <w:highlight w:val="white"/>
          <w:rtl w:val="0"/>
        </w:rPr>
        <w:t xml:space="preserve"> acceleration, and </w:t>
      </w:r>
      <w:r w:rsidDel="00000000" w:rsidR="00000000" w:rsidRPr="00000000">
        <w:rPr>
          <w:rFonts w:ascii="Times New Roman" w:cs="Times New Roman" w:eastAsia="Times New Roman" w:hAnsi="Times New Roman"/>
          <w:color w:val="09090b"/>
          <w:sz w:val="24"/>
          <w:szCs w:val="24"/>
          <w:rtl w:val="0"/>
        </w:rPr>
        <w:t xml:space="preserve">superior</w:t>
      </w:r>
      <w:r w:rsidDel="00000000" w:rsidR="00000000" w:rsidRPr="00000000">
        <w:rPr>
          <w:rFonts w:ascii="Times New Roman" w:cs="Times New Roman" w:eastAsia="Times New Roman" w:hAnsi="Times New Roman"/>
          <w:color w:val="09090b"/>
          <w:sz w:val="24"/>
          <w:szCs w:val="24"/>
          <w:highlight w:val="white"/>
          <w:rtl w:val="0"/>
        </w:rPr>
        <w:t xml:space="preserve"> safety </w:t>
      </w:r>
      <w:r w:rsidDel="00000000" w:rsidR="00000000" w:rsidRPr="00000000">
        <w:rPr>
          <w:rFonts w:ascii="Times New Roman" w:cs="Times New Roman" w:eastAsia="Times New Roman" w:hAnsi="Times New Roman"/>
          <w:color w:val="09090b"/>
          <w:sz w:val="24"/>
          <w:szCs w:val="24"/>
          <w:rtl w:val="0"/>
        </w:rPr>
        <w:t xml:space="preserve">measures—characteristics</w:t>
      </w:r>
      <w:r w:rsidDel="00000000" w:rsidR="00000000" w:rsidRPr="00000000">
        <w:rPr>
          <w:rFonts w:ascii="Times New Roman" w:cs="Times New Roman" w:eastAsia="Times New Roman" w:hAnsi="Times New Roman"/>
          <w:color w:val="09090b"/>
          <w:sz w:val="24"/>
          <w:szCs w:val="24"/>
          <w:highlight w:val="white"/>
          <w:rtl w:val="0"/>
        </w:rPr>
        <w:t xml:space="preserve"> typically </w:t>
      </w:r>
      <w:r w:rsidDel="00000000" w:rsidR="00000000" w:rsidRPr="00000000">
        <w:rPr>
          <w:rFonts w:ascii="Times New Roman" w:cs="Times New Roman" w:eastAsia="Times New Roman" w:hAnsi="Times New Roman"/>
          <w:color w:val="09090b"/>
          <w:sz w:val="24"/>
          <w:szCs w:val="24"/>
          <w:rtl w:val="0"/>
        </w:rPr>
        <w:t xml:space="preserve">associated</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with</w:t>
      </w:r>
      <w:r w:rsidDel="00000000" w:rsidR="00000000" w:rsidRPr="00000000">
        <w:rPr>
          <w:rFonts w:ascii="Times New Roman" w:cs="Times New Roman" w:eastAsia="Times New Roman" w:hAnsi="Times New Roman"/>
          <w:color w:val="09090b"/>
          <w:sz w:val="24"/>
          <w:szCs w:val="24"/>
          <w:highlight w:val="white"/>
          <w:rtl w:val="0"/>
        </w:rPr>
        <w:t xml:space="preserve"> Sedan and SUV </w:t>
      </w:r>
      <w:r w:rsidDel="00000000" w:rsidR="00000000" w:rsidRPr="00000000">
        <w:rPr>
          <w:rFonts w:ascii="Times New Roman" w:cs="Times New Roman" w:eastAsia="Times New Roman" w:hAnsi="Times New Roman"/>
          <w:color w:val="09090b"/>
          <w:sz w:val="24"/>
          <w:szCs w:val="24"/>
          <w:rtl w:val="0"/>
        </w:rPr>
        <w:t xml:space="preserve">designs</w:t>
      </w:r>
      <w:r w:rsidDel="00000000" w:rsidR="00000000" w:rsidRPr="00000000">
        <w:rPr>
          <w:rFonts w:ascii="Times New Roman" w:cs="Times New Roman" w:eastAsia="Times New Roman" w:hAnsi="Times New Roman"/>
          <w:color w:val="09090b"/>
          <w:sz w:val="24"/>
          <w:szCs w:val="24"/>
          <w:highlight w:val="white"/>
          <w:rtl w:val="0"/>
        </w:rPr>
        <w:t xml:space="preserve">.</w:t>
      </w: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color w:val="09090b"/>
          <w:sz w:val="24"/>
          <w:szCs w:val="24"/>
          <w:rtl w:val="0"/>
        </w:rPr>
        <w:t xml:space="preserve">3. </w:t>
      </w:r>
      <w:r w:rsidDel="00000000" w:rsidR="00000000" w:rsidRPr="00000000">
        <w:rPr>
          <w:rFonts w:ascii="Times New Roman" w:cs="Times New Roman" w:eastAsia="Times New Roman" w:hAnsi="Times New Roman"/>
          <w:color w:val="09090b"/>
          <w:sz w:val="24"/>
          <w:szCs w:val="24"/>
          <w:highlight w:val="white"/>
          <w:rtl w:val="0"/>
        </w:rPr>
        <w:t xml:space="preserve">Compatibility</w:t>
      </w:r>
      <w:r w:rsidDel="00000000" w:rsidR="00000000" w:rsidRPr="00000000">
        <w:rPr>
          <w:rFonts w:ascii="Times New Roman" w:cs="Times New Roman" w:eastAsia="Times New Roman" w:hAnsi="Times New Roman"/>
          <w:color w:val="09090b"/>
          <w:sz w:val="24"/>
          <w:szCs w:val="24"/>
          <w:rtl w:val="0"/>
        </w:rPr>
        <w:t xml:space="preserve"> with Existing Infrastructure</w:t>
      </w:r>
      <w:r w:rsidDel="00000000" w:rsidR="00000000" w:rsidRPr="00000000">
        <w:rPr>
          <w:rFonts w:ascii="Times New Roman" w:cs="Times New Roman" w:eastAsia="Times New Roman" w:hAnsi="Times New Roman"/>
          <w:color w:val="09090b"/>
          <w:sz w:val="24"/>
          <w:szCs w:val="24"/>
          <w:highlight w:val="white"/>
          <w:rtl w:val="0"/>
        </w:rPr>
        <w:t xml:space="preserve">: The </w:t>
      </w:r>
      <w:r w:rsidDel="00000000" w:rsidR="00000000" w:rsidRPr="00000000">
        <w:rPr>
          <w:rFonts w:ascii="Times New Roman" w:cs="Times New Roman" w:eastAsia="Times New Roman" w:hAnsi="Times New Roman"/>
          <w:color w:val="09090b"/>
          <w:sz w:val="24"/>
          <w:szCs w:val="24"/>
          <w:rtl w:val="0"/>
        </w:rPr>
        <w:t xml:space="preserve">prevalent</w:t>
      </w:r>
      <w:r w:rsidDel="00000000" w:rsidR="00000000" w:rsidRPr="00000000">
        <w:rPr>
          <w:rFonts w:ascii="Times New Roman" w:cs="Times New Roman" w:eastAsia="Times New Roman" w:hAnsi="Times New Roman"/>
          <w:color w:val="09090b"/>
          <w:sz w:val="24"/>
          <w:szCs w:val="24"/>
          <w:highlight w:val="white"/>
          <w:rtl w:val="0"/>
        </w:rPr>
        <w:t xml:space="preserve"> charging infrastructure, including Type 2 CCS plugs, </w:t>
      </w:r>
      <w:r w:rsidDel="00000000" w:rsidR="00000000" w:rsidRPr="00000000">
        <w:rPr>
          <w:rFonts w:ascii="Times New Roman" w:cs="Times New Roman" w:eastAsia="Times New Roman" w:hAnsi="Times New Roman"/>
          <w:color w:val="09090b"/>
          <w:sz w:val="24"/>
          <w:szCs w:val="24"/>
          <w:rtl w:val="0"/>
        </w:rPr>
        <w:t xml:space="preserve">exhibits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compatibility</w:t>
      </w:r>
      <w:r w:rsidDel="00000000" w:rsidR="00000000" w:rsidRPr="00000000">
        <w:rPr>
          <w:rFonts w:ascii="Times New Roman" w:cs="Times New Roman" w:eastAsia="Times New Roman" w:hAnsi="Times New Roman"/>
          <w:color w:val="09090b"/>
          <w:sz w:val="24"/>
          <w:szCs w:val="24"/>
          <w:highlight w:val="white"/>
          <w:rtl w:val="0"/>
        </w:rPr>
        <w:t xml:space="preserve"> with </w:t>
      </w:r>
      <w:r w:rsidDel="00000000" w:rsidR="00000000" w:rsidRPr="00000000">
        <w:rPr>
          <w:rFonts w:ascii="Times New Roman" w:cs="Times New Roman" w:eastAsia="Times New Roman" w:hAnsi="Times New Roman"/>
          <w:color w:val="09090b"/>
          <w:sz w:val="24"/>
          <w:szCs w:val="24"/>
          <w:rtl w:val="0"/>
        </w:rPr>
        <w:t xml:space="preserve">the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majority of </w:t>
      </w:r>
      <w:r w:rsidDel="00000000" w:rsidR="00000000" w:rsidRPr="00000000">
        <w:rPr>
          <w:rFonts w:ascii="Times New Roman" w:cs="Times New Roman" w:eastAsia="Times New Roman" w:hAnsi="Times New Roman"/>
          <w:color w:val="09090b"/>
          <w:sz w:val="24"/>
          <w:szCs w:val="24"/>
          <w:highlight w:val="white"/>
          <w:rtl w:val="0"/>
        </w:rPr>
        <w:t xml:space="preserve">Sedan and SUV models, </w:t>
      </w:r>
      <w:r w:rsidDel="00000000" w:rsidR="00000000" w:rsidRPr="00000000">
        <w:rPr>
          <w:rFonts w:ascii="Times New Roman" w:cs="Times New Roman" w:eastAsia="Times New Roman" w:hAnsi="Times New Roman"/>
          <w:color w:val="09090b"/>
          <w:sz w:val="24"/>
          <w:szCs w:val="24"/>
          <w:rtl w:val="0"/>
        </w:rPr>
        <w:t xml:space="preserve">thereby</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facilitating</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transition </w:t>
      </w:r>
      <w:r w:rsidDel="00000000" w:rsidR="00000000" w:rsidRPr="00000000">
        <w:rPr>
          <w:rFonts w:ascii="Times New Roman" w:cs="Times New Roman" w:eastAsia="Times New Roman" w:hAnsi="Times New Roman"/>
          <w:color w:val="09090b"/>
          <w:sz w:val="24"/>
          <w:szCs w:val="24"/>
          <w:highlight w:val="white"/>
          <w:rtl w:val="0"/>
        </w:rPr>
        <w:t xml:space="preserve">for consumers </w:t>
      </w:r>
      <w:r w:rsidDel="00000000" w:rsidR="00000000" w:rsidRPr="00000000">
        <w:rPr>
          <w:rFonts w:ascii="Times New Roman" w:cs="Times New Roman" w:eastAsia="Times New Roman" w:hAnsi="Times New Roman"/>
          <w:color w:val="09090b"/>
          <w:sz w:val="24"/>
          <w:szCs w:val="24"/>
          <w:rtl w:val="0"/>
        </w:rPr>
        <w:t xml:space="preserve">towards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electric vehicle adoption</w:t>
      </w:r>
      <w:r w:rsidDel="00000000" w:rsidR="00000000" w:rsidRPr="00000000">
        <w:rPr>
          <w:rFonts w:ascii="Times New Roman" w:cs="Times New Roman" w:eastAsia="Times New Roman" w:hAnsi="Times New Roman"/>
          <w:color w:val="09090b"/>
          <w:sz w:val="24"/>
          <w:szCs w:val="24"/>
          <w:highlight w:val="white"/>
          <w:rtl w:val="0"/>
        </w:rPr>
        <w:t xml:space="preserve">.</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b w:val="1"/>
          <w:color w:val="09090b"/>
          <w:sz w:val="28"/>
          <w:szCs w:val="28"/>
        </w:rPr>
      </w:pPr>
      <w:r w:rsidDel="00000000" w:rsidR="00000000" w:rsidRPr="00000000">
        <w:rPr>
          <w:rFonts w:ascii="Times New Roman" w:cs="Times New Roman" w:eastAsia="Times New Roman" w:hAnsi="Times New Roman"/>
          <w:b w:val="1"/>
          <w:color w:val="09090b"/>
          <w:sz w:val="28"/>
          <w:szCs w:val="28"/>
          <w:rtl w:val="0"/>
        </w:rPr>
        <w:t xml:space="preserve">II</w:t>
      </w:r>
      <w:r w:rsidDel="00000000" w:rsidR="00000000" w:rsidRPr="00000000">
        <w:rPr>
          <w:rFonts w:ascii="Times New Roman" w:cs="Times New Roman" w:eastAsia="Times New Roman" w:hAnsi="Times New Roman"/>
          <w:b w:val="1"/>
          <w:color w:val="09090b"/>
          <w:sz w:val="28"/>
          <w:szCs w:val="28"/>
          <w:highlight w:val="white"/>
          <w:rtl w:val="0"/>
        </w:rPr>
        <w:t xml:space="preserve">. </w:t>
      </w:r>
      <w:r w:rsidDel="00000000" w:rsidR="00000000" w:rsidRPr="00000000">
        <w:rPr>
          <w:rFonts w:ascii="Times New Roman" w:cs="Times New Roman" w:eastAsia="Times New Roman" w:hAnsi="Times New Roman"/>
          <w:b w:val="1"/>
          <w:color w:val="09090b"/>
          <w:sz w:val="28"/>
          <w:szCs w:val="28"/>
          <w:rtl w:val="0"/>
        </w:rPr>
        <w:t xml:space="preserve">Who Are the Target Customers?</w:t>
      </w: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color w:val="09090b"/>
          <w:sz w:val="24"/>
          <w:szCs w:val="24"/>
          <w:highlight w:val="white"/>
          <w:rtl w:val="0"/>
        </w:rPr>
        <w:t xml:space="preserve">The </w:t>
      </w:r>
      <w:r w:rsidDel="00000000" w:rsidR="00000000" w:rsidRPr="00000000">
        <w:rPr>
          <w:rFonts w:ascii="Times New Roman" w:cs="Times New Roman" w:eastAsia="Times New Roman" w:hAnsi="Times New Roman"/>
          <w:color w:val="09090b"/>
          <w:sz w:val="24"/>
          <w:szCs w:val="24"/>
          <w:rtl w:val="0"/>
        </w:rPr>
        <w:t xml:space="preserve">parameters for defining </w:t>
      </w:r>
      <w:r w:rsidDel="00000000" w:rsidR="00000000" w:rsidRPr="00000000">
        <w:rPr>
          <w:rFonts w:ascii="Times New Roman" w:cs="Times New Roman" w:eastAsia="Times New Roman" w:hAnsi="Times New Roman"/>
          <w:color w:val="09090b"/>
          <w:sz w:val="24"/>
          <w:szCs w:val="24"/>
          <w:highlight w:val="white"/>
          <w:rtl w:val="0"/>
        </w:rPr>
        <w:t xml:space="preserve">target customers for the EV company can be </w:t>
      </w:r>
      <w:r w:rsidDel="00000000" w:rsidR="00000000" w:rsidRPr="00000000">
        <w:rPr>
          <w:rFonts w:ascii="Times New Roman" w:cs="Times New Roman" w:eastAsia="Times New Roman" w:hAnsi="Times New Roman"/>
          <w:color w:val="09090b"/>
          <w:sz w:val="24"/>
          <w:szCs w:val="24"/>
          <w:rtl w:val="0"/>
        </w:rPr>
        <w:t xml:space="preserve">articulated</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through</w:t>
      </w:r>
      <w:r w:rsidDel="00000000" w:rsidR="00000000" w:rsidRPr="00000000">
        <w:rPr>
          <w:rFonts w:ascii="Times New Roman" w:cs="Times New Roman" w:eastAsia="Times New Roman" w:hAnsi="Times New Roman"/>
          <w:color w:val="09090b"/>
          <w:sz w:val="24"/>
          <w:szCs w:val="24"/>
          <w:highlight w:val="white"/>
          <w:rtl w:val="0"/>
        </w:rPr>
        <w:t xml:space="preserve"> age and </w:t>
      </w:r>
      <w:r w:rsidDel="00000000" w:rsidR="00000000" w:rsidRPr="00000000">
        <w:rPr>
          <w:rFonts w:ascii="Times New Roman" w:cs="Times New Roman" w:eastAsia="Times New Roman" w:hAnsi="Times New Roman"/>
          <w:color w:val="09090b"/>
          <w:sz w:val="24"/>
          <w:szCs w:val="24"/>
          <w:rtl w:val="0"/>
        </w:rPr>
        <w:t xml:space="preserve">professional engagement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informed</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by</w:t>
      </w:r>
      <w:r w:rsidDel="00000000" w:rsidR="00000000" w:rsidRPr="00000000">
        <w:rPr>
          <w:rFonts w:ascii="Times New Roman" w:cs="Times New Roman" w:eastAsia="Times New Roman" w:hAnsi="Times New Roman"/>
          <w:color w:val="09090b"/>
          <w:sz w:val="24"/>
          <w:szCs w:val="24"/>
          <w:highlight w:val="white"/>
          <w:rtl w:val="0"/>
        </w:rPr>
        <w:t xml:space="preserve"> demographic data</w:t>
      </w:r>
      <w:r w:rsidDel="00000000" w:rsidR="00000000" w:rsidRPr="00000000">
        <w:rPr>
          <w:rFonts w:ascii="Times New Roman" w:cs="Times New Roman" w:eastAsia="Times New Roman" w:hAnsi="Times New Roman"/>
          <w:color w:val="09090b"/>
          <w:sz w:val="24"/>
          <w:szCs w:val="24"/>
          <w:rtl w:val="0"/>
        </w:rPr>
        <w:t xml:space="preserve"> analysis</w:t>
      </w:r>
      <w:r w:rsidDel="00000000" w:rsidR="00000000" w:rsidRPr="00000000">
        <w:rPr>
          <w:rFonts w:ascii="Times New Roman" w:cs="Times New Roman" w:eastAsia="Times New Roman" w:hAnsi="Times New Roman"/>
          <w:color w:val="09090b"/>
          <w:sz w:val="24"/>
          <w:szCs w:val="24"/>
          <w:highlight w:val="white"/>
          <w:rtl w:val="0"/>
        </w:rPr>
        <w:t xml:space="preserve">:</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9090b"/>
          <w:sz w:val="24"/>
          <w:szCs w:val="24"/>
          <w:rtl w:val="0"/>
        </w:rPr>
        <w:t xml:space="preserve">1. </w:t>
      </w:r>
      <w:r w:rsidDel="00000000" w:rsidR="00000000" w:rsidRPr="00000000">
        <w:rPr>
          <w:rFonts w:ascii="Times New Roman" w:cs="Times New Roman" w:eastAsia="Times New Roman" w:hAnsi="Times New Roman"/>
          <w:color w:val="09090b"/>
          <w:sz w:val="24"/>
          <w:szCs w:val="24"/>
          <w:highlight w:val="white"/>
          <w:rtl w:val="0"/>
        </w:rPr>
        <w:t xml:space="preserve">Age </w:t>
      </w:r>
      <w:r w:rsidDel="00000000" w:rsidR="00000000" w:rsidRPr="00000000">
        <w:rPr>
          <w:rFonts w:ascii="Times New Roman" w:cs="Times New Roman" w:eastAsia="Times New Roman" w:hAnsi="Times New Roman"/>
          <w:color w:val="09090b"/>
          <w:sz w:val="24"/>
          <w:szCs w:val="24"/>
          <w:rtl w:val="0"/>
        </w:rPr>
        <w:t xml:space="preserve">Demographic</w:t>
      </w:r>
      <w:r w:rsidDel="00000000" w:rsidR="00000000" w:rsidRPr="00000000">
        <w:rPr>
          <w:rFonts w:ascii="Times New Roman" w:cs="Times New Roman" w:eastAsia="Times New Roman" w:hAnsi="Times New Roman"/>
          <w:color w:val="09090b"/>
          <w:sz w:val="24"/>
          <w:szCs w:val="24"/>
          <w:highlight w:val="white"/>
          <w:rtl w:val="0"/>
        </w:rPr>
        <w:t xml:space="preserve">: The primary </w:t>
      </w:r>
      <w:r w:rsidDel="00000000" w:rsidR="00000000" w:rsidRPr="00000000">
        <w:rPr>
          <w:rFonts w:ascii="Times New Roman" w:cs="Times New Roman" w:eastAsia="Times New Roman" w:hAnsi="Times New Roman"/>
          <w:color w:val="09090b"/>
          <w:sz w:val="24"/>
          <w:szCs w:val="24"/>
          <w:rtl w:val="0"/>
        </w:rPr>
        <w:t xml:space="preserve">focus</w:t>
      </w:r>
      <w:r w:rsidDel="00000000" w:rsidR="00000000" w:rsidRPr="00000000">
        <w:rPr>
          <w:rFonts w:ascii="Times New Roman" w:cs="Times New Roman" w:eastAsia="Times New Roman" w:hAnsi="Times New Roman"/>
          <w:color w:val="09090b"/>
          <w:sz w:val="24"/>
          <w:szCs w:val="24"/>
          <w:highlight w:val="white"/>
          <w:rtl w:val="0"/>
        </w:rPr>
        <w:t xml:space="preserve"> should be </w:t>
      </w:r>
      <w:r w:rsidDel="00000000" w:rsidR="00000000" w:rsidRPr="00000000">
        <w:rPr>
          <w:rFonts w:ascii="Times New Roman" w:cs="Times New Roman" w:eastAsia="Times New Roman" w:hAnsi="Times New Roman"/>
          <w:color w:val="09090b"/>
          <w:sz w:val="24"/>
          <w:szCs w:val="24"/>
          <w:rtl w:val="0"/>
        </w:rPr>
        <w:t xml:space="preserve">directed towards individuals aged </w:t>
      </w:r>
      <w:r w:rsidDel="00000000" w:rsidR="00000000" w:rsidRPr="00000000">
        <w:rPr>
          <w:rFonts w:ascii="Times New Roman" w:cs="Times New Roman" w:eastAsia="Times New Roman" w:hAnsi="Times New Roman"/>
          <w:color w:val="09090b"/>
          <w:sz w:val="24"/>
          <w:szCs w:val="24"/>
          <w:highlight w:val="white"/>
          <w:rtl w:val="0"/>
        </w:rPr>
        <w:t xml:space="preserve">30 to 45 years. </w:t>
      </w:r>
      <w:r w:rsidDel="00000000" w:rsidR="00000000" w:rsidRPr="00000000">
        <w:rPr>
          <w:rFonts w:ascii="Times New Roman" w:cs="Times New Roman" w:eastAsia="Times New Roman" w:hAnsi="Times New Roman"/>
          <w:color w:val="09090b"/>
          <w:sz w:val="24"/>
          <w:szCs w:val="24"/>
          <w:rtl w:val="0"/>
        </w:rPr>
        <w:t xml:space="preserve">This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age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cohort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generally</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represents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individuals</w:t>
      </w:r>
      <w:r w:rsidDel="00000000" w:rsidR="00000000" w:rsidRPr="00000000">
        <w:rPr>
          <w:rFonts w:ascii="Times New Roman" w:cs="Times New Roman" w:eastAsia="Times New Roman" w:hAnsi="Times New Roman"/>
          <w:color w:val="09090b"/>
          <w:sz w:val="24"/>
          <w:szCs w:val="24"/>
          <w:highlight w:val="white"/>
          <w:rtl w:val="0"/>
        </w:rPr>
        <w:t xml:space="preserve"> at the </w:t>
      </w:r>
      <w:r w:rsidDel="00000000" w:rsidR="00000000" w:rsidRPr="00000000">
        <w:rPr>
          <w:rFonts w:ascii="Times New Roman" w:cs="Times New Roman" w:eastAsia="Times New Roman" w:hAnsi="Times New Roman"/>
          <w:color w:val="09090b"/>
          <w:sz w:val="24"/>
          <w:szCs w:val="24"/>
          <w:rtl w:val="0"/>
        </w:rPr>
        <w:t xml:space="preserve">zenith</w:t>
      </w:r>
      <w:r w:rsidDel="00000000" w:rsidR="00000000" w:rsidRPr="00000000">
        <w:rPr>
          <w:rFonts w:ascii="Times New Roman" w:cs="Times New Roman" w:eastAsia="Times New Roman" w:hAnsi="Times New Roman"/>
          <w:color w:val="09090b"/>
          <w:sz w:val="24"/>
          <w:szCs w:val="24"/>
          <w:highlight w:val="white"/>
          <w:rtl w:val="0"/>
        </w:rPr>
        <w:t xml:space="preserve"> of their </w:t>
      </w:r>
      <w:r w:rsidDel="00000000" w:rsidR="00000000" w:rsidRPr="00000000">
        <w:rPr>
          <w:rFonts w:ascii="Times New Roman" w:cs="Times New Roman" w:eastAsia="Times New Roman" w:hAnsi="Times New Roman"/>
          <w:color w:val="09090b"/>
          <w:sz w:val="24"/>
          <w:szCs w:val="24"/>
          <w:rtl w:val="0"/>
        </w:rPr>
        <w:t xml:space="preserve">professional trajectories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possessing</w:t>
      </w:r>
      <w:r w:rsidDel="00000000" w:rsidR="00000000" w:rsidRPr="00000000">
        <w:rPr>
          <w:rFonts w:ascii="Times New Roman" w:cs="Times New Roman" w:eastAsia="Times New Roman" w:hAnsi="Times New Roman"/>
          <w:color w:val="09090b"/>
          <w:sz w:val="24"/>
          <w:szCs w:val="24"/>
          <w:highlight w:val="white"/>
          <w:rtl w:val="0"/>
        </w:rPr>
        <w:t xml:space="preserve"> stable </w:t>
      </w:r>
      <w:r w:rsidDel="00000000" w:rsidR="00000000" w:rsidRPr="00000000">
        <w:rPr>
          <w:rFonts w:ascii="Times New Roman" w:cs="Times New Roman" w:eastAsia="Times New Roman" w:hAnsi="Times New Roman"/>
          <w:color w:val="09090b"/>
          <w:sz w:val="24"/>
          <w:szCs w:val="24"/>
          <w:rtl w:val="0"/>
        </w:rPr>
        <w:t xml:space="preserve">incomes</w:t>
      </w:r>
      <w:r w:rsidDel="00000000" w:rsidR="00000000" w:rsidRPr="00000000">
        <w:rPr>
          <w:rFonts w:ascii="Times New Roman" w:cs="Times New Roman" w:eastAsia="Times New Roman" w:hAnsi="Times New Roman"/>
          <w:color w:val="09090b"/>
          <w:sz w:val="24"/>
          <w:szCs w:val="24"/>
          <w:highlight w:val="white"/>
          <w:rtl w:val="0"/>
        </w:rPr>
        <w:t xml:space="preserve"> and </w:t>
      </w:r>
      <w:r w:rsidDel="00000000" w:rsidR="00000000" w:rsidRPr="00000000">
        <w:rPr>
          <w:rFonts w:ascii="Times New Roman" w:cs="Times New Roman" w:eastAsia="Times New Roman" w:hAnsi="Times New Roman"/>
          <w:color w:val="09090b"/>
          <w:sz w:val="24"/>
          <w:szCs w:val="24"/>
          <w:rtl w:val="0"/>
        </w:rPr>
        <w:t xml:space="preserve">a</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pronounced</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willingness</w:t>
      </w:r>
      <w:r w:rsidDel="00000000" w:rsidR="00000000" w:rsidRPr="00000000">
        <w:rPr>
          <w:rFonts w:ascii="Times New Roman" w:cs="Times New Roman" w:eastAsia="Times New Roman" w:hAnsi="Times New Roman"/>
          <w:color w:val="09090b"/>
          <w:sz w:val="24"/>
          <w:szCs w:val="24"/>
          <w:highlight w:val="white"/>
          <w:rtl w:val="0"/>
        </w:rPr>
        <w:t xml:space="preserve"> to invest in environmentally </w:t>
      </w:r>
      <w:r w:rsidDel="00000000" w:rsidR="00000000" w:rsidRPr="00000000">
        <w:rPr>
          <w:rFonts w:ascii="Times New Roman" w:cs="Times New Roman" w:eastAsia="Times New Roman" w:hAnsi="Times New Roman"/>
          <w:color w:val="09090b"/>
          <w:sz w:val="24"/>
          <w:szCs w:val="24"/>
          <w:rtl w:val="0"/>
        </w:rPr>
        <w:t xml:space="preserve">sustainable</w:t>
      </w:r>
      <w:r w:rsidDel="00000000" w:rsidR="00000000" w:rsidRPr="00000000">
        <w:rPr>
          <w:rFonts w:ascii="Times New Roman" w:cs="Times New Roman" w:eastAsia="Times New Roman" w:hAnsi="Times New Roman"/>
          <w:color w:val="09090b"/>
          <w:sz w:val="24"/>
          <w:szCs w:val="24"/>
          <w:highlight w:val="white"/>
          <w:rtl w:val="0"/>
        </w:rPr>
        <w:t xml:space="preserve"> and innovative </w:t>
      </w:r>
      <w:r w:rsidDel="00000000" w:rsidR="00000000" w:rsidRPr="00000000">
        <w:rPr>
          <w:rFonts w:ascii="Times New Roman" w:cs="Times New Roman" w:eastAsia="Times New Roman" w:hAnsi="Times New Roman"/>
          <w:color w:val="09090b"/>
          <w:sz w:val="24"/>
          <w:szCs w:val="24"/>
          <w:rtl w:val="0"/>
        </w:rPr>
        <w:t xml:space="preserve">technologies</w:t>
      </w:r>
      <w:r w:rsidDel="00000000" w:rsidR="00000000" w:rsidRPr="00000000">
        <w:rPr>
          <w:rFonts w:ascii="Times New Roman" w:cs="Times New Roman" w:eastAsia="Times New Roman" w:hAnsi="Times New Roman"/>
          <w:color w:val="09090b"/>
          <w:sz w:val="24"/>
          <w:szCs w:val="24"/>
          <w:highlight w:val="white"/>
          <w:rtl w:val="0"/>
        </w:rPr>
        <w:t xml:space="preserve">.</w:t>
      </w: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9090b"/>
          <w:sz w:val="24"/>
          <w:szCs w:val="24"/>
          <w:rtl w:val="0"/>
        </w:rPr>
        <w:t xml:space="preserve">2. Professional Segmentation</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Attention</w:t>
      </w:r>
      <w:r w:rsidDel="00000000" w:rsidR="00000000" w:rsidRPr="00000000">
        <w:rPr>
          <w:rFonts w:ascii="Times New Roman" w:cs="Times New Roman" w:eastAsia="Times New Roman" w:hAnsi="Times New Roman"/>
          <w:color w:val="09090b"/>
          <w:sz w:val="24"/>
          <w:szCs w:val="24"/>
          <w:highlight w:val="white"/>
          <w:rtl w:val="0"/>
        </w:rPr>
        <w:t xml:space="preserve"> should be </w:t>
      </w:r>
      <w:r w:rsidDel="00000000" w:rsidR="00000000" w:rsidRPr="00000000">
        <w:rPr>
          <w:rFonts w:ascii="Times New Roman" w:cs="Times New Roman" w:eastAsia="Times New Roman" w:hAnsi="Times New Roman"/>
          <w:color w:val="09090b"/>
          <w:sz w:val="24"/>
          <w:szCs w:val="24"/>
          <w:rtl w:val="0"/>
        </w:rPr>
        <w:t xml:space="preserve">concentrated </w:t>
      </w:r>
      <w:r w:rsidDel="00000000" w:rsidR="00000000" w:rsidRPr="00000000">
        <w:rPr>
          <w:rFonts w:ascii="Times New Roman" w:cs="Times New Roman" w:eastAsia="Times New Roman" w:hAnsi="Times New Roman"/>
          <w:color w:val="09090b"/>
          <w:sz w:val="24"/>
          <w:szCs w:val="24"/>
          <w:highlight w:val="white"/>
          <w:rtl w:val="0"/>
        </w:rPr>
        <w:t xml:space="preserve">on two </w:t>
      </w:r>
      <w:r w:rsidDel="00000000" w:rsidR="00000000" w:rsidRPr="00000000">
        <w:rPr>
          <w:rFonts w:ascii="Times New Roman" w:cs="Times New Roman" w:eastAsia="Times New Roman" w:hAnsi="Times New Roman"/>
          <w:color w:val="09090b"/>
          <w:sz w:val="24"/>
          <w:szCs w:val="24"/>
          <w:rtl w:val="0"/>
        </w:rPr>
        <w:t xml:space="preserve">principal</w:t>
      </w:r>
      <w:r w:rsidDel="00000000" w:rsidR="00000000" w:rsidRPr="00000000">
        <w:rPr>
          <w:rFonts w:ascii="Times New Roman" w:cs="Times New Roman" w:eastAsia="Times New Roman" w:hAnsi="Times New Roman"/>
          <w:color w:val="09090b"/>
          <w:sz w:val="24"/>
          <w:szCs w:val="24"/>
          <w:highlight w:val="white"/>
          <w:rtl w:val="0"/>
        </w:rPr>
        <w:t xml:space="preserve"> professional </w:t>
      </w:r>
      <w:r w:rsidDel="00000000" w:rsidR="00000000" w:rsidRPr="00000000">
        <w:rPr>
          <w:rFonts w:ascii="Times New Roman" w:cs="Times New Roman" w:eastAsia="Times New Roman" w:hAnsi="Times New Roman"/>
          <w:color w:val="09090b"/>
          <w:sz w:val="24"/>
          <w:szCs w:val="24"/>
          <w:rtl w:val="0"/>
        </w:rPr>
        <w:t xml:space="preserve">demographics</w:t>
      </w:r>
      <w:r w:rsidDel="00000000" w:rsidR="00000000" w:rsidRPr="00000000">
        <w:rPr>
          <w:rFonts w:ascii="Times New Roman" w:cs="Times New Roman" w:eastAsia="Times New Roman" w:hAnsi="Times New Roman"/>
          <w:color w:val="09090b"/>
          <w:sz w:val="24"/>
          <w:szCs w:val="24"/>
          <w:highlight w:val="white"/>
          <w:rtl w:val="0"/>
        </w:rPr>
        <w:t xml:space="preserve">:</w:t>
      </w: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9090b"/>
          <w:sz w:val="24"/>
          <w:szCs w:val="24"/>
          <w:rtl w:val="0"/>
        </w:rPr>
        <w:t xml:space="preserve">a. </w:t>
      </w:r>
      <w:r w:rsidDel="00000000" w:rsidR="00000000" w:rsidRPr="00000000">
        <w:rPr>
          <w:rFonts w:ascii="Times New Roman" w:cs="Times New Roman" w:eastAsia="Times New Roman" w:hAnsi="Times New Roman"/>
          <w:color w:val="09090b"/>
          <w:sz w:val="24"/>
          <w:szCs w:val="24"/>
          <w:highlight w:val="white"/>
          <w:rtl w:val="0"/>
        </w:rPr>
        <w:t xml:space="preserve">Salaried Professionals: This </w:t>
      </w:r>
      <w:r w:rsidDel="00000000" w:rsidR="00000000" w:rsidRPr="00000000">
        <w:rPr>
          <w:rFonts w:ascii="Times New Roman" w:cs="Times New Roman" w:eastAsia="Times New Roman" w:hAnsi="Times New Roman"/>
          <w:color w:val="09090b"/>
          <w:sz w:val="24"/>
          <w:szCs w:val="24"/>
          <w:rtl w:val="0"/>
        </w:rPr>
        <w:t xml:space="preserve">segment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encompasses</w:t>
      </w:r>
      <w:r w:rsidDel="00000000" w:rsidR="00000000" w:rsidRPr="00000000">
        <w:rPr>
          <w:rFonts w:ascii="Times New Roman" w:cs="Times New Roman" w:eastAsia="Times New Roman" w:hAnsi="Times New Roman"/>
          <w:color w:val="09090b"/>
          <w:sz w:val="24"/>
          <w:szCs w:val="24"/>
          <w:highlight w:val="white"/>
          <w:rtl w:val="0"/>
        </w:rPr>
        <w:t xml:space="preserve"> individuals </w:t>
      </w:r>
      <w:r w:rsidDel="00000000" w:rsidR="00000000" w:rsidRPr="00000000">
        <w:rPr>
          <w:rFonts w:ascii="Times New Roman" w:cs="Times New Roman" w:eastAsia="Times New Roman" w:hAnsi="Times New Roman"/>
          <w:color w:val="09090b"/>
          <w:sz w:val="24"/>
          <w:szCs w:val="24"/>
          <w:rtl w:val="0"/>
        </w:rPr>
        <w:t xml:space="preserve">employed</w:t>
      </w:r>
      <w:r w:rsidDel="00000000" w:rsidR="00000000" w:rsidRPr="00000000">
        <w:rPr>
          <w:rFonts w:ascii="Times New Roman" w:cs="Times New Roman" w:eastAsia="Times New Roman" w:hAnsi="Times New Roman"/>
          <w:color w:val="09090b"/>
          <w:sz w:val="24"/>
          <w:szCs w:val="24"/>
          <w:highlight w:val="white"/>
          <w:rtl w:val="0"/>
        </w:rPr>
        <w:t xml:space="preserve"> in corporate or </w:t>
      </w:r>
      <w:r w:rsidDel="00000000" w:rsidR="00000000" w:rsidRPr="00000000">
        <w:rPr>
          <w:rFonts w:ascii="Times New Roman" w:cs="Times New Roman" w:eastAsia="Times New Roman" w:hAnsi="Times New Roman"/>
          <w:color w:val="09090b"/>
          <w:sz w:val="24"/>
          <w:szCs w:val="24"/>
          <w:rtl w:val="0"/>
        </w:rPr>
        <w:t xml:space="preserve">governmental</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roles,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characterised</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by</w:t>
      </w:r>
      <w:r w:rsidDel="00000000" w:rsidR="00000000" w:rsidRPr="00000000">
        <w:rPr>
          <w:rFonts w:ascii="Times New Roman" w:cs="Times New Roman" w:eastAsia="Times New Roman" w:hAnsi="Times New Roman"/>
          <w:color w:val="09090b"/>
          <w:sz w:val="24"/>
          <w:szCs w:val="24"/>
          <w:highlight w:val="white"/>
          <w:rtl w:val="0"/>
        </w:rPr>
        <w:t xml:space="preserve"> consistent income</w:t>
      </w:r>
      <w:r w:rsidDel="00000000" w:rsidR="00000000" w:rsidRPr="00000000">
        <w:rPr>
          <w:rFonts w:ascii="Times New Roman" w:cs="Times New Roman" w:eastAsia="Times New Roman" w:hAnsi="Times New Roman"/>
          <w:color w:val="09090b"/>
          <w:sz w:val="24"/>
          <w:szCs w:val="24"/>
          <w:rtl w:val="0"/>
        </w:rPr>
        <w:t xml:space="preserve"> streams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which</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render </w:t>
      </w:r>
      <w:r w:rsidDel="00000000" w:rsidR="00000000" w:rsidRPr="00000000">
        <w:rPr>
          <w:rFonts w:ascii="Times New Roman" w:cs="Times New Roman" w:eastAsia="Times New Roman" w:hAnsi="Times New Roman"/>
          <w:color w:val="09090b"/>
          <w:sz w:val="24"/>
          <w:szCs w:val="24"/>
          <w:highlight w:val="white"/>
          <w:rtl w:val="0"/>
        </w:rPr>
        <w:t xml:space="preserve">them more </w:t>
      </w:r>
      <w:r w:rsidDel="00000000" w:rsidR="00000000" w:rsidRPr="00000000">
        <w:rPr>
          <w:rFonts w:ascii="Times New Roman" w:cs="Times New Roman" w:eastAsia="Times New Roman" w:hAnsi="Times New Roman"/>
          <w:color w:val="09090b"/>
          <w:sz w:val="24"/>
          <w:szCs w:val="24"/>
          <w:rtl w:val="0"/>
        </w:rPr>
        <w:t xml:space="preserve">inclined</w:t>
      </w:r>
      <w:r w:rsidDel="00000000" w:rsidR="00000000" w:rsidRPr="00000000">
        <w:rPr>
          <w:rFonts w:ascii="Times New Roman" w:cs="Times New Roman" w:eastAsia="Times New Roman" w:hAnsi="Times New Roman"/>
          <w:color w:val="09090b"/>
          <w:sz w:val="24"/>
          <w:szCs w:val="24"/>
          <w:highlight w:val="white"/>
          <w:rtl w:val="0"/>
        </w:rPr>
        <w:t xml:space="preserve"> to </w:t>
      </w:r>
      <w:r w:rsidDel="00000000" w:rsidR="00000000" w:rsidRPr="00000000">
        <w:rPr>
          <w:rFonts w:ascii="Times New Roman" w:cs="Times New Roman" w:eastAsia="Times New Roman" w:hAnsi="Times New Roman"/>
          <w:color w:val="09090b"/>
          <w:sz w:val="24"/>
          <w:szCs w:val="24"/>
          <w:rtl w:val="0"/>
        </w:rPr>
        <w:t xml:space="preserve">invest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in </w:t>
      </w:r>
      <w:r w:rsidDel="00000000" w:rsidR="00000000" w:rsidRPr="00000000">
        <w:rPr>
          <w:rFonts w:ascii="Times New Roman" w:cs="Times New Roman" w:eastAsia="Times New Roman" w:hAnsi="Times New Roman"/>
          <w:color w:val="09090b"/>
          <w:sz w:val="24"/>
          <w:szCs w:val="24"/>
          <w:highlight w:val="white"/>
          <w:rtl w:val="0"/>
        </w:rPr>
        <w:t xml:space="preserve">premium electric </w:t>
      </w:r>
      <w:r w:rsidDel="00000000" w:rsidR="00000000" w:rsidRPr="00000000">
        <w:rPr>
          <w:rFonts w:ascii="Times New Roman" w:cs="Times New Roman" w:eastAsia="Times New Roman" w:hAnsi="Times New Roman"/>
          <w:color w:val="09090b"/>
          <w:sz w:val="24"/>
          <w:szCs w:val="24"/>
          <w:rtl w:val="0"/>
        </w:rPr>
        <w:t xml:space="preserve">vehicles</w:t>
      </w:r>
      <w:r w:rsidDel="00000000" w:rsidR="00000000" w:rsidRPr="00000000">
        <w:rPr>
          <w:rFonts w:ascii="Times New Roman" w:cs="Times New Roman" w:eastAsia="Times New Roman" w:hAnsi="Times New Roman"/>
          <w:color w:val="09090b"/>
          <w:sz w:val="24"/>
          <w:szCs w:val="24"/>
          <w:highlight w:val="white"/>
          <w:rtl w:val="0"/>
        </w:rPr>
        <w:t xml:space="preserve">.</w:t>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9090b"/>
          <w:sz w:val="24"/>
          <w:szCs w:val="24"/>
          <w:rtl w:val="0"/>
        </w:rPr>
        <w:t xml:space="preserve">b. </w:t>
      </w:r>
      <w:r w:rsidDel="00000000" w:rsidR="00000000" w:rsidRPr="00000000">
        <w:rPr>
          <w:rFonts w:ascii="Times New Roman" w:cs="Times New Roman" w:eastAsia="Times New Roman" w:hAnsi="Times New Roman"/>
          <w:color w:val="09090b"/>
          <w:sz w:val="24"/>
          <w:szCs w:val="24"/>
          <w:highlight w:val="white"/>
          <w:rtl w:val="0"/>
        </w:rPr>
        <w:t xml:space="preserve">Business Owners: </w:t>
      </w:r>
      <w:r w:rsidDel="00000000" w:rsidR="00000000" w:rsidRPr="00000000">
        <w:rPr>
          <w:rFonts w:ascii="Times New Roman" w:cs="Times New Roman" w:eastAsia="Times New Roman" w:hAnsi="Times New Roman"/>
          <w:color w:val="09090b"/>
          <w:sz w:val="24"/>
          <w:szCs w:val="24"/>
          <w:rtl w:val="0"/>
        </w:rPr>
        <w:t xml:space="preserve">Individuals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operating</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within</w:t>
      </w:r>
      <w:r w:rsidDel="00000000" w:rsidR="00000000" w:rsidRPr="00000000">
        <w:rPr>
          <w:rFonts w:ascii="Times New Roman" w:cs="Times New Roman" w:eastAsia="Times New Roman" w:hAnsi="Times New Roman"/>
          <w:color w:val="09090b"/>
          <w:sz w:val="24"/>
          <w:szCs w:val="24"/>
          <w:highlight w:val="white"/>
          <w:rtl w:val="0"/>
        </w:rPr>
        <w:t xml:space="preserve"> small and medium enterprises (SMEs) </w:t>
      </w:r>
      <w:r w:rsidDel="00000000" w:rsidR="00000000" w:rsidRPr="00000000">
        <w:rPr>
          <w:rFonts w:ascii="Times New Roman" w:cs="Times New Roman" w:eastAsia="Times New Roman" w:hAnsi="Times New Roman"/>
          <w:color w:val="09090b"/>
          <w:sz w:val="24"/>
          <w:szCs w:val="24"/>
          <w:rtl w:val="0"/>
        </w:rPr>
        <w:t xml:space="preserve">display</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an</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increasing</w:t>
      </w:r>
      <w:r w:rsidDel="00000000" w:rsidR="00000000" w:rsidRPr="00000000">
        <w:rPr>
          <w:rFonts w:ascii="Times New Roman" w:cs="Times New Roman" w:eastAsia="Times New Roman" w:hAnsi="Times New Roman"/>
          <w:color w:val="09090b"/>
          <w:sz w:val="24"/>
          <w:szCs w:val="24"/>
          <w:highlight w:val="white"/>
          <w:rtl w:val="0"/>
        </w:rPr>
        <w:t xml:space="preserve"> interest in electric vehicles</w:t>
      </w:r>
      <w:r w:rsidDel="00000000" w:rsidR="00000000" w:rsidRPr="00000000">
        <w:rPr>
          <w:rFonts w:ascii="Times New Roman" w:cs="Times New Roman" w:eastAsia="Times New Roman" w:hAnsi="Times New Roman"/>
          <w:color w:val="09090b"/>
          <w:sz w:val="24"/>
          <w:szCs w:val="24"/>
          <w:rtl w:val="0"/>
        </w:rPr>
        <w:t xml:space="preserv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aligning</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their</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operational</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practices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with</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commitments </w:t>
      </w:r>
      <w:r w:rsidDel="00000000" w:rsidR="00000000" w:rsidRPr="00000000">
        <w:rPr>
          <w:rFonts w:ascii="Times New Roman" w:cs="Times New Roman" w:eastAsia="Times New Roman" w:hAnsi="Times New Roman"/>
          <w:color w:val="09090b"/>
          <w:sz w:val="24"/>
          <w:szCs w:val="24"/>
          <w:highlight w:val="white"/>
          <w:rtl w:val="0"/>
        </w:rPr>
        <w:t xml:space="preserve">to sustainability and </w:t>
      </w:r>
      <w:r w:rsidDel="00000000" w:rsidR="00000000" w:rsidRPr="00000000">
        <w:rPr>
          <w:rFonts w:ascii="Times New Roman" w:cs="Times New Roman" w:eastAsia="Times New Roman" w:hAnsi="Times New Roman"/>
          <w:color w:val="09090b"/>
          <w:sz w:val="24"/>
          <w:szCs w:val="24"/>
          <w:rtl w:val="0"/>
        </w:rPr>
        <w:t xml:space="preserve">potential </w:t>
      </w:r>
      <w:r w:rsidDel="00000000" w:rsidR="00000000" w:rsidRPr="00000000">
        <w:rPr>
          <w:rFonts w:ascii="Times New Roman" w:cs="Times New Roman" w:eastAsia="Times New Roman" w:hAnsi="Times New Roman"/>
          <w:color w:val="09090b"/>
          <w:sz w:val="24"/>
          <w:szCs w:val="24"/>
          <w:highlight w:val="white"/>
          <w:rtl w:val="0"/>
        </w:rPr>
        <w:t xml:space="preserve">cost savings </w:t>
      </w:r>
      <w:r w:rsidDel="00000000" w:rsidR="00000000" w:rsidRPr="00000000">
        <w:rPr>
          <w:rFonts w:ascii="Times New Roman" w:cs="Times New Roman" w:eastAsia="Times New Roman" w:hAnsi="Times New Roman"/>
          <w:color w:val="09090b"/>
          <w:sz w:val="24"/>
          <w:szCs w:val="24"/>
          <w:rtl w:val="0"/>
        </w:rPr>
        <w:t xml:space="preserve">associated</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with </w:t>
      </w:r>
      <w:r w:rsidDel="00000000" w:rsidR="00000000" w:rsidRPr="00000000">
        <w:rPr>
          <w:rFonts w:ascii="Times New Roman" w:cs="Times New Roman" w:eastAsia="Times New Roman" w:hAnsi="Times New Roman"/>
          <w:color w:val="09090b"/>
          <w:sz w:val="24"/>
          <w:szCs w:val="24"/>
          <w:highlight w:val="white"/>
          <w:rtl w:val="0"/>
        </w:rPr>
        <w:t xml:space="preserve">fuel</w:t>
      </w:r>
      <w:r w:rsidDel="00000000" w:rsidR="00000000" w:rsidRPr="00000000">
        <w:rPr>
          <w:rFonts w:ascii="Times New Roman" w:cs="Times New Roman" w:eastAsia="Times New Roman" w:hAnsi="Times New Roman"/>
          <w:color w:val="09090b"/>
          <w:sz w:val="24"/>
          <w:szCs w:val="24"/>
          <w:rtl w:val="0"/>
        </w:rPr>
        <w:t xml:space="preserve"> expenditures</w:t>
      </w:r>
      <w:r w:rsidDel="00000000" w:rsidR="00000000" w:rsidRPr="00000000">
        <w:rPr>
          <w:rFonts w:ascii="Times New Roman" w:cs="Times New Roman" w:eastAsia="Times New Roman" w:hAnsi="Times New Roman"/>
          <w:color w:val="09090b"/>
          <w:sz w:val="24"/>
          <w:szCs w:val="24"/>
          <w:highlight w:val="white"/>
          <w:rtl w:val="0"/>
        </w:rPr>
        <w:t xml:space="preserve">.</w:t>
      </w: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b w:val="1"/>
          <w:color w:val="09090b"/>
          <w:sz w:val="24"/>
          <w:szCs w:val="24"/>
        </w:rPr>
      </w:pPr>
      <w:r w:rsidDel="00000000" w:rsidR="00000000" w:rsidRPr="00000000">
        <w:rPr>
          <w:rFonts w:ascii="Times New Roman" w:cs="Times New Roman" w:eastAsia="Times New Roman" w:hAnsi="Times New Roman"/>
          <w:b w:val="1"/>
          <w:color w:val="09090b"/>
          <w:sz w:val="24"/>
          <w:szCs w:val="24"/>
          <w:highlight w:val="white"/>
          <w:rtl w:val="0"/>
        </w:rPr>
        <w:t xml:space="preserve">Justification </w:t>
      </w:r>
      <w:r w:rsidDel="00000000" w:rsidR="00000000" w:rsidRPr="00000000">
        <w:rPr>
          <w:rFonts w:ascii="Times New Roman" w:cs="Times New Roman" w:eastAsia="Times New Roman" w:hAnsi="Times New Roman"/>
          <w:b w:val="1"/>
          <w:color w:val="09090b"/>
          <w:sz w:val="24"/>
          <w:szCs w:val="24"/>
          <w:rtl w:val="0"/>
        </w:rPr>
        <w:t xml:space="preserve">for Target Segmentation</w:t>
      </w:r>
    </w:p>
    <w:p w:rsidR="00000000" w:rsidDel="00000000" w:rsidP="00000000" w:rsidRDefault="00000000" w:rsidRPr="00000000" w14:paraId="00000041">
      <w:pPr>
        <w:spacing w:after="240" w:before="24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color w:val="09090b"/>
          <w:sz w:val="24"/>
          <w:szCs w:val="24"/>
          <w:highlight w:val="white"/>
          <w:rtl w:val="0"/>
        </w:rPr>
        <w:t xml:space="preserve">The </w:t>
      </w:r>
      <w:r w:rsidDel="00000000" w:rsidR="00000000" w:rsidRPr="00000000">
        <w:rPr>
          <w:rFonts w:ascii="Times New Roman" w:cs="Times New Roman" w:eastAsia="Times New Roman" w:hAnsi="Times New Roman"/>
          <w:color w:val="09090b"/>
          <w:sz w:val="24"/>
          <w:szCs w:val="24"/>
          <w:rtl w:val="0"/>
        </w:rPr>
        <w:t xml:space="preserve">rationale underpinning the </w:t>
      </w:r>
      <w:r w:rsidDel="00000000" w:rsidR="00000000" w:rsidRPr="00000000">
        <w:rPr>
          <w:rFonts w:ascii="Times New Roman" w:cs="Times New Roman" w:eastAsia="Times New Roman" w:hAnsi="Times New Roman"/>
          <w:color w:val="09090b"/>
          <w:sz w:val="24"/>
          <w:szCs w:val="24"/>
          <w:highlight w:val="white"/>
          <w:rtl w:val="0"/>
        </w:rPr>
        <w:t xml:space="preserve">selection of these customer segments is </w:t>
      </w:r>
      <w:r w:rsidDel="00000000" w:rsidR="00000000" w:rsidRPr="00000000">
        <w:rPr>
          <w:rFonts w:ascii="Times New Roman" w:cs="Times New Roman" w:eastAsia="Times New Roman" w:hAnsi="Times New Roman"/>
          <w:color w:val="09090b"/>
          <w:sz w:val="24"/>
          <w:szCs w:val="24"/>
          <w:rtl w:val="0"/>
        </w:rPr>
        <w:t xml:space="preserve">established</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through the following observations</w:t>
      </w:r>
      <w:r w:rsidDel="00000000" w:rsidR="00000000" w:rsidRPr="00000000">
        <w:rPr>
          <w:rFonts w:ascii="Times New Roman" w:cs="Times New Roman" w:eastAsia="Times New Roman" w:hAnsi="Times New Roman"/>
          <w:color w:val="09090b"/>
          <w:sz w:val="24"/>
          <w:szCs w:val="24"/>
          <w:highlight w:val="white"/>
          <w:rtl w:val="0"/>
        </w:rPr>
        <w:t xml:space="preserve">:</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9090b"/>
          <w:sz w:val="24"/>
          <w:szCs w:val="24"/>
          <w:rtl w:val="0"/>
        </w:rPr>
        <w:t xml:space="preserve">1.</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Financial</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Capability</w:t>
      </w:r>
      <w:r w:rsidDel="00000000" w:rsidR="00000000" w:rsidRPr="00000000">
        <w:rPr>
          <w:rFonts w:ascii="Times New Roman" w:cs="Times New Roman" w:eastAsia="Times New Roman" w:hAnsi="Times New Roman"/>
          <w:color w:val="09090b"/>
          <w:sz w:val="24"/>
          <w:szCs w:val="24"/>
          <w:highlight w:val="white"/>
          <w:rtl w:val="0"/>
        </w:rPr>
        <w:t xml:space="preserve">: Both salaried professionals and business </w:t>
      </w:r>
      <w:r w:rsidDel="00000000" w:rsidR="00000000" w:rsidRPr="00000000">
        <w:rPr>
          <w:rFonts w:ascii="Times New Roman" w:cs="Times New Roman" w:eastAsia="Times New Roman" w:hAnsi="Times New Roman"/>
          <w:color w:val="09090b"/>
          <w:sz w:val="24"/>
          <w:szCs w:val="24"/>
          <w:rtl w:val="0"/>
        </w:rPr>
        <w:t xml:space="preserve">proprietors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are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predominantly</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positioned</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within</w:t>
      </w:r>
      <w:r w:rsidDel="00000000" w:rsidR="00000000" w:rsidRPr="00000000">
        <w:rPr>
          <w:rFonts w:ascii="Times New Roman" w:cs="Times New Roman" w:eastAsia="Times New Roman" w:hAnsi="Times New Roman"/>
          <w:color w:val="09090b"/>
          <w:sz w:val="24"/>
          <w:szCs w:val="24"/>
          <w:highlight w:val="white"/>
          <w:rtl w:val="0"/>
        </w:rPr>
        <w:t xml:space="preserve"> middle- to upper-class income brackets, </w:t>
      </w:r>
      <w:r w:rsidDel="00000000" w:rsidR="00000000" w:rsidRPr="00000000">
        <w:rPr>
          <w:rFonts w:ascii="Times New Roman" w:cs="Times New Roman" w:eastAsia="Times New Roman" w:hAnsi="Times New Roman"/>
          <w:color w:val="09090b"/>
          <w:sz w:val="24"/>
          <w:szCs w:val="24"/>
          <w:rtl w:val="0"/>
        </w:rPr>
        <w:t xml:space="preserve">thereby</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affirming</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their</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financial</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ability to engage in the purchase </w:t>
      </w:r>
      <w:r w:rsidDel="00000000" w:rsidR="00000000" w:rsidRPr="00000000">
        <w:rPr>
          <w:rFonts w:ascii="Times New Roman" w:cs="Times New Roman" w:eastAsia="Times New Roman" w:hAnsi="Times New Roman"/>
          <w:color w:val="09090b"/>
          <w:sz w:val="24"/>
          <w:szCs w:val="24"/>
          <w:highlight w:val="white"/>
          <w:rtl w:val="0"/>
        </w:rPr>
        <w:t xml:space="preserve">of </w:t>
      </w:r>
      <w:r w:rsidDel="00000000" w:rsidR="00000000" w:rsidRPr="00000000">
        <w:rPr>
          <w:rFonts w:ascii="Times New Roman" w:cs="Times New Roman" w:eastAsia="Times New Roman" w:hAnsi="Times New Roman"/>
          <w:color w:val="09090b"/>
          <w:sz w:val="24"/>
          <w:szCs w:val="24"/>
          <w:rtl w:val="0"/>
        </w:rPr>
        <w:t xml:space="preserve">electric</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vehicles.</w:t>
      </w: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9090b"/>
          <w:sz w:val="24"/>
          <w:szCs w:val="24"/>
          <w:rtl w:val="0"/>
        </w:rPr>
        <w:t xml:space="preserve">2</w:t>
      </w:r>
      <w:r w:rsidDel="00000000" w:rsidR="00000000" w:rsidRPr="00000000">
        <w:rPr>
          <w:rFonts w:ascii="Times New Roman" w:cs="Times New Roman" w:eastAsia="Times New Roman" w:hAnsi="Times New Roman"/>
          <w:color w:val="09090b"/>
          <w:sz w:val="24"/>
          <w:szCs w:val="24"/>
          <w:highlight w:val="white"/>
          <w:rtl w:val="0"/>
        </w:rPr>
        <w:t xml:space="preserve">. Environmental </w:t>
      </w:r>
      <w:r w:rsidDel="00000000" w:rsidR="00000000" w:rsidRPr="00000000">
        <w:rPr>
          <w:rFonts w:ascii="Times New Roman" w:cs="Times New Roman" w:eastAsia="Times New Roman" w:hAnsi="Times New Roman"/>
          <w:color w:val="09090b"/>
          <w:sz w:val="24"/>
          <w:szCs w:val="24"/>
          <w:rtl w:val="0"/>
        </w:rPr>
        <w:t xml:space="preserve">Consciousness</w:t>
      </w:r>
      <w:r w:rsidDel="00000000" w:rsidR="00000000" w:rsidRPr="00000000">
        <w:rPr>
          <w:rFonts w:ascii="Times New Roman" w:cs="Times New Roman" w:eastAsia="Times New Roman" w:hAnsi="Times New Roman"/>
          <w:color w:val="09090b"/>
          <w:sz w:val="24"/>
          <w:szCs w:val="24"/>
          <w:highlight w:val="white"/>
          <w:rtl w:val="0"/>
        </w:rPr>
        <w:t xml:space="preserve">: Individuals </w:t>
      </w:r>
      <w:r w:rsidDel="00000000" w:rsidR="00000000" w:rsidRPr="00000000">
        <w:rPr>
          <w:rFonts w:ascii="Times New Roman" w:cs="Times New Roman" w:eastAsia="Times New Roman" w:hAnsi="Times New Roman"/>
          <w:color w:val="09090b"/>
          <w:sz w:val="24"/>
          <w:szCs w:val="24"/>
          <w:rtl w:val="0"/>
        </w:rPr>
        <w:t xml:space="preserve">within</w:t>
      </w:r>
      <w:r w:rsidDel="00000000" w:rsidR="00000000" w:rsidRPr="00000000">
        <w:rPr>
          <w:rFonts w:ascii="Times New Roman" w:cs="Times New Roman" w:eastAsia="Times New Roman" w:hAnsi="Times New Roman"/>
          <w:color w:val="09090b"/>
          <w:sz w:val="24"/>
          <w:szCs w:val="24"/>
          <w:highlight w:val="white"/>
          <w:rtl w:val="0"/>
        </w:rPr>
        <w:t xml:space="preserve"> these </w:t>
      </w:r>
      <w:r w:rsidDel="00000000" w:rsidR="00000000" w:rsidRPr="00000000">
        <w:rPr>
          <w:rFonts w:ascii="Times New Roman" w:cs="Times New Roman" w:eastAsia="Times New Roman" w:hAnsi="Times New Roman"/>
          <w:color w:val="09090b"/>
          <w:sz w:val="24"/>
          <w:szCs w:val="24"/>
          <w:rtl w:val="0"/>
        </w:rPr>
        <w:t xml:space="preserve">demographics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typically</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exhibit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heightened</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environmental</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awareness,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resulting</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in</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a greater openness </w:t>
      </w:r>
      <w:r w:rsidDel="00000000" w:rsidR="00000000" w:rsidRPr="00000000">
        <w:rPr>
          <w:rFonts w:ascii="Times New Roman" w:cs="Times New Roman" w:eastAsia="Times New Roman" w:hAnsi="Times New Roman"/>
          <w:color w:val="09090b"/>
          <w:sz w:val="24"/>
          <w:szCs w:val="24"/>
          <w:highlight w:val="white"/>
          <w:rtl w:val="0"/>
        </w:rPr>
        <w:t xml:space="preserve">to adopting </w:t>
      </w:r>
      <w:r w:rsidDel="00000000" w:rsidR="00000000" w:rsidRPr="00000000">
        <w:rPr>
          <w:rFonts w:ascii="Times New Roman" w:cs="Times New Roman" w:eastAsia="Times New Roman" w:hAnsi="Times New Roman"/>
          <w:color w:val="09090b"/>
          <w:sz w:val="24"/>
          <w:szCs w:val="24"/>
          <w:rtl w:val="0"/>
        </w:rPr>
        <w:t xml:space="preserve">innovative</w:t>
      </w:r>
      <w:r w:rsidDel="00000000" w:rsidR="00000000" w:rsidRPr="00000000">
        <w:rPr>
          <w:rFonts w:ascii="Times New Roman" w:cs="Times New Roman" w:eastAsia="Times New Roman" w:hAnsi="Times New Roman"/>
          <w:color w:val="09090b"/>
          <w:sz w:val="24"/>
          <w:szCs w:val="24"/>
          <w:highlight w:val="white"/>
          <w:rtl w:val="0"/>
        </w:rPr>
        <w:t xml:space="preserve"> technologies.</w:t>
      </w: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3. Geographic Considerations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majority</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of</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these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target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consumers reside </w:t>
      </w:r>
      <w:r w:rsidDel="00000000" w:rsidR="00000000" w:rsidRPr="00000000">
        <w:rPr>
          <w:rFonts w:ascii="Times New Roman" w:cs="Times New Roman" w:eastAsia="Times New Roman" w:hAnsi="Times New Roman"/>
          <w:color w:val="09090b"/>
          <w:sz w:val="24"/>
          <w:szCs w:val="24"/>
          <w:highlight w:val="white"/>
          <w:rtl w:val="0"/>
        </w:rPr>
        <w:t xml:space="preserve">in urban or semi-urban </w:t>
      </w:r>
      <w:r w:rsidDel="00000000" w:rsidR="00000000" w:rsidRPr="00000000">
        <w:rPr>
          <w:rFonts w:ascii="Times New Roman" w:cs="Times New Roman" w:eastAsia="Times New Roman" w:hAnsi="Times New Roman"/>
          <w:color w:val="09090b"/>
          <w:sz w:val="24"/>
          <w:szCs w:val="24"/>
          <w:rtl w:val="0"/>
        </w:rPr>
        <w:t xml:space="preserve">environments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locations </w:t>
      </w:r>
      <w:r w:rsidDel="00000000" w:rsidR="00000000" w:rsidRPr="00000000">
        <w:rPr>
          <w:rFonts w:ascii="Times New Roman" w:cs="Times New Roman" w:eastAsia="Times New Roman" w:hAnsi="Times New Roman"/>
          <w:color w:val="09090b"/>
          <w:sz w:val="24"/>
          <w:szCs w:val="24"/>
          <w:highlight w:val="white"/>
          <w:rtl w:val="0"/>
        </w:rPr>
        <w:t xml:space="preserve">where charging infrastructure is more developed, </w:t>
      </w:r>
      <w:r w:rsidDel="00000000" w:rsidR="00000000" w:rsidRPr="00000000">
        <w:rPr>
          <w:rFonts w:ascii="Times New Roman" w:cs="Times New Roman" w:eastAsia="Times New Roman" w:hAnsi="Times New Roman"/>
          <w:color w:val="09090b"/>
          <w:sz w:val="24"/>
          <w:szCs w:val="24"/>
          <w:rtl w:val="0"/>
        </w:rPr>
        <w:t xml:space="preserve">thus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reinforcing</w:t>
      </w:r>
      <w:r w:rsidDel="00000000" w:rsidR="00000000" w:rsidRPr="00000000">
        <w:rPr>
          <w:rFonts w:ascii="Times New Roman" w:cs="Times New Roman" w:eastAsia="Times New Roman" w:hAnsi="Times New Roman"/>
          <w:color w:val="09090b"/>
          <w:sz w:val="24"/>
          <w:szCs w:val="24"/>
          <w:highlight w:val="white"/>
          <w:rtl w:val="0"/>
        </w:rPr>
        <w:t xml:space="preserve"> the </w:t>
      </w:r>
      <w:r w:rsidDel="00000000" w:rsidR="00000000" w:rsidRPr="00000000">
        <w:rPr>
          <w:rFonts w:ascii="Times New Roman" w:cs="Times New Roman" w:eastAsia="Times New Roman" w:hAnsi="Times New Roman"/>
          <w:color w:val="09090b"/>
          <w:sz w:val="24"/>
          <w:szCs w:val="24"/>
          <w:rtl w:val="0"/>
        </w:rPr>
        <w:t xml:space="preserve">practical</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viability </w:t>
      </w:r>
      <w:r w:rsidDel="00000000" w:rsidR="00000000" w:rsidRPr="00000000">
        <w:rPr>
          <w:rFonts w:ascii="Times New Roman" w:cs="Times New Roman" w:eastAsia="Times New Roman" w:hAnsi="Times New Roman"/>
          <w:color w:val="09090b"/>
          <w:sz w:val="24"/>
          <w:szCs w:val="24"/>
          <w:highlight w:val="white"/>
          <w:rtl w:val="0"/>
        </w:rPr>
        <w:t xml:space="preserve">of </w:t>
      </w:r>
      <w:r w:rsidDel="00000000" w:rsidR="00000000" w:rsidRPr="00000000">
        <w:rPr>
          <w:rFonts w:ascii="Times New Roman" w:cs="Times New Roman" w:eastAsia="Times New Roman" w:hAnsi="Times New Roman"/>
          <w:color w:val="09090b"/>
          <w:sz w:val="24"/>
          <w:szCs w:val="24"/>
          <w:rtl w:val="0"/>
        </w:rPr>
        <w:t xml:space="preserve">electric</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vehicle </w:t>
      </w:r>
      <w:r w:rsidDel="00000000" w:rsidR="00000000" w:rsidRPr="00000000">
        <w:rPr>
          <w:rFonts w:ascii="Times New Roman" w:cs="Times New Roman" w:eastAsia="Times New Roman" w:hAnsi="Times New Roman"/>
          <w:color w:val="09090b"/>
          <w:sz w:val="24"/>
          <w:szCs w:val="24"/>
          <w:highlight w:val="white"/>
          <w:rtl w:val="0"/>
        </w:rPr>
        <w:t xml:space="preserve">adoption</w:t>
      </w:r>
      <w:r w:rsidDel="00000000" w:rsidR="00000000" w:rsidRPr="00000000">
        <w:rPr>
          <w:rFonts w:ascii="Times New Roman" w:cs="Times New Roman" w:eastAsia="Times New Roman" w:hAnsi="Times New Roman"/>
          <w:color w:val="09090b"/>
          <w:sz w:val="24"/>
          <w:szCs w:val="24"/>
          <w:rtl w:val="0"/>
        </w:rPr>
        <w:t xml:space="preserve">.</w:t>
      </w:r>
    </w:p>
    <w:p w:rsidR="00000000" w:rsidDel="00000000" w:rsidP="00000000" w:rsidRDefault="00000000" w:rsidRPr="00000000" w14:paraId="00000046">
      <w:pPr>
        <w:spacing w:after="240" w:before="240" w:lineRule="auto"/>
        <w:rPr>
          <w:rFonts w:ascii="Times New Roman" w:cs="Times New Roman" w:eastAsia="Times New Roman" w:hAnsi="Times New Roman"/>
          <w:color w:val="09090b"/>
          <w:sz w:val="24"/>
          <w:szCs w:val="24"/>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b w:val="1"/>
          <w:color w:val="09090b"/>
          <w:sz w:val="32"/>
          <w:szCs w:val="32"/>
        </w:rPr>
      </w:pPr>
      <w:r w:rsidDel="00000000" w:rsidR="00000000" w:rsidRPr="00000000">
        <w:rPr>
          <w:rFonts w:ascii="Times New Roman" w:cs="Times New Roman" w:eastAsia="Times New Roman" w:hAnsi="Times New Roman"/>
          <w:b w:val="1"/>
          <w:color w:val="09090b"/>
          <w:sz w:val="32"/>
          <w:szCs w:val="32"/>
          <w:rtl w:val="0"/>
        </w:rPr>
        <w:t xml:space="preserve">Machine Learning Model Used</w:t>
      </w:r>
    </w:p>
    <w:p w:rsidR="00000000" w:rsidDel="00000000" w:rsidP="00000000" w:rsidRDefault="00000000" w:rsidRPr="00000000" w14:paraId="00000048">
      <w:pPr>
        <w:spacing w:after="240" w:before="240" w:lineRule="auto"/>
        <w:rPr>
          <w:rFonts w:ascii="Times New Roman" w:cs="Times New Roman" w:eastAsia="Times New Roman" w:hAnsi="Times New Roman"/>
          <w:b w:val="1"/>
          <w:color w:val="09090b"/>
          <w:sz w:val="28"/>
          <w:szCs w:val="28"/>
        </w:rPr>
      </w:pPr>
      <w:r w:rsidDel="00000000" w:rsidR="00000000" w:rsidRPr="00000000">
        <w:rPr>
          <w:rFonts w:ascii="Times New Roman" w:cs="Times New Roman" w:eastAsia="Times New Roman" w:hAnsi="Times New Roman"/>
          <w:b w:val="1"/>
          <w:color w:val="09090b"/>
          <w:sz w:val="28"/>
          <w:szCs w:val="28"/>
          <w:rtl w:val="0"/>
        </w:rPr>
        <w:t xml:space="preserve">Clustering Algorithm</w:t>
      </w:r>
    </w:p>
    <w:p w:rsidR="00000000" w:rsidDel="00000000" w:rsidP="00000000" w:rsidRDefault="00000000" w:rsidRPr="00000000" w14:paraId="00000049">
      <w:pPr>
        <w:spacing w:after="240" w:before="240" w:lineRule="auto"/>
        <w:rPr>
          <w:rFonts w:ascii="Times New Roman" w:cs="Times New Roman" w:eastAsia="Times New Roman" w:hAnsi="Times New Roman"/>
          <w:b w:val="1"/>
          <w:color w:val="09090b"/>
          <w:sz w:val="28"/>
          <w:szCs w:val="28"/>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b w:val="1"/>
          <w:color w:val="09090b"/>
          <w:sz w:val="28"/>
          <w:szCs w:val="28"/>
        </w:rPr>
      </w:pPr>
      <w:r w:rsidDel="00000000" w:rsidR="00000000" w:rsidRPr="00000000">
        <w:rPr>
          <w:rFonts w:ascii="Times New Roman" w:cs="Times New Roman" w:eastAsia="Times New Roman" w:hAnsi="Times New Roman"/>
          <w:b w:val="1"/>
          <w:color w:val="09090b"/>
          <w:sz w:val="28"/>
          <w:szCs w:val="28"/>
          <w:rtl w:val="0"/>
        </w:rPr>
        <w:t xml:space="preserve">KMeans: </w:t>
      </w:r>
    </w:p>
    <w:p w:rsidR="00000000" w:rsidDel="00000000" w:rsidP="00000000" w:rsidRDefault="00000000" w:rsidRPr="00000000" w14:paraId="0000004B">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Grouping EV Models Based on Similar Features: The K-Means algorithm clustered the EVs based on attributes like top speed and price, allowing us to identify distinct segments in the market. This helped in </w:t>
      </w:r>
      <w:r w:rsidDel="00000000" w:rsidR="00000000" w:rsidRPr="00000000">
        <w:rPr>
          <w:rFonts w:ascii="Times New Roman" w:cs="Times New Roman" w:eastAsia="Times New Roman" w:hAnsi="Times New Roman"/>
          <w:color w:val="09090b"/>
          <w:sz w:val="24"/>
          <w:szCs w:val="24"/>
          <w:rtl w:val="0"/>
        </w:rPr>
        <w:t xml:space="preserve">categorizing</w:t>
      </w:r>
      <w:r w:rsidDel="00000000" w:rsidR="00000000" w:rsidRPr="00000000">
        <w:rPr>
          <w:rFonts w:ascii="Times New Roman" w:cs="Times New Roman" w:eastAsia="Times New Roman" w:hAnsi="Times New Roman"/>
          <w:color w:val="09090b"/>
          <w:sz w:val="24"/>
          <w:szCs w:val="24"/>
          <w:rtl w:val="0"/>
        </w:rPr>
        <w:t xml:space="preserve"> the EVs based on customer preferences and pricing.</w:t>
      </w:r>
    </w:p>
    <w:p w:rsidR="00000000" w:rsidDel="00000000" w:rsidP="00000000" w:rsidRDefault="00000000" w:rsidRPr="00000000" w14:paraId="0000004C">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Optimal Number of Clusters: Using the Elbow Method, we determined that 5 clusters were the most suitable. These clusters represented different categories of EV buyers:</w:t>
      </w:r>
    </w:p>
    <w:p w:rsidR="00000000" w:rsidDel="00000000" w:rsidP="00000000" w:rsidRDefault="00000000" w:rsidRPr="00000000" w14:paraId="0000004D">
      <w:pPr>
        <w:numPr>
          <w:ilvl w:val="0"/>
          <w:numId w:val="7"/>
        </w:numPr>
        <w:spacing w:after="0" w:afterAutospacing="0" w:before="240" w:lineRule="auto"/>
        <w:ind w:left="72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Economy Buyers: Focused on budget-friendly EVs with moderate features.</w:t>
      </w:r>
    </w:p>
    <w:p w:rsidR="00000000" w:rsidDel="00000000" w:rsidP="00000000" w:rsidRDefault="00000000" w:rsidRPr="00000000" w14:paraId="0000004E">
      <w:pPr>
        <w:numPr>
          <w:ilvl w:val="0"/>
          <w:numId w:val="7"/>
        </w:numPr>
        <w:spacing w:after="0" w:afterAutospacing="0" w:before="0" w:beforeAutospacing="0" w:lineRule="auto"/>
        <w:ind w:left="72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Mid-Range Buyers: Interested in EVs with balanced performance and price.</w:t>
      </w:r>
    </w:p>
    <w:p w:rsidR="00000000" w:rsidDel="00000000" w:rsidP="00000000" w:rsidRDefault="00000000" w:rsidRPr="00000000" w14:paraId="0000004F">
      <w:pPr>
        <w:numPr>
          <w:ilvl w:val="0"/>
          <w:numId w:val="7"/>
        </w:numPr>
        <w:spacing w:after="0" w:afterAutospacing="0" w:before="0" w:beforeAutospacing="0" w:lineRule="auto"/>
        <w:ind w:left="72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Performance Enthusiasts: Looking for high-speed, feature-rich models.</w:t>
      </w:r>
    </w:p>
    <w:p w:rsidR="00000000" w:rsidDel="00000000" w:rsidP="00000000" w:rsidRDefault="00000000" w:rsidRPr="00000000" w14:paraId="00000050">
      <w:pPr>
        <w:numPr>
          <w:ilvl w:val="0"/>
          <w:numId w:val="7"/>
        </w:numPr>
        <w:spacing w:after="0" w:afterAutospacing="0" w:before="0" w:beforeAutospacing="0" w:lineRule="auto"/>
        <w:ind w:left="72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Luxury Buyers: Opting for premium, top-tier EVs with advanced features.</w:t>
      </w:r>
    </w:p>
    <w:p w:rsidR="00000000" w:rsidDel="00000000" w:rsidP="00000000" w:rsidRDefault="00000000" w:rsidRPr="00000000" w14:paraId="00000051">
      <w:pPr>
        <w:numPr>
          <w:ilvl w:val="0"/>
          <w:numId w:val="7"/>
        </w:numPr>
        <w:spacing w:after="240" w:before="0" w:beforeAutospacing="0" w:lineRule="auto"/>
        <w:ind w:left="72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Value Seekers: Seeking models with a good balance of price and features.</w:t>
      </w:r>
    </w:p>
    <w:p w:rsidR="00000000" w:rsidDel="00000000" w:rsidP="00000000" w:rsidRDefault="00000000" w:rsidRPr="00000000" w14:paraId="00000052">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Visualization</w:t>
      </w:r>
      <w:r w:rsidDel="00000000" w:rsidR="00000000" w:rsidRPr="00000000">
        <w:rPr>
          <w:rFonts w:ascii="Times New Roman" w:cs="Times New Roman" w:eastAsia="Times New Roman" w:hAnsi="Times New Roman"/>
          <w:color w:val="09090b"/>
          <w:sz w:val="24"/>
          <w:szCs w:val="24"/>
          <w:rtl w:val="0"/>
        </w:rPr>
        <w:t xml:space="preserve"> of Clusters: We </w:t>
      </w:r>
      <w:r w:rsidDel="00000000" w:rsidR="00000000" w:rsidRPr="00000000">
        <w:rPr>
          <w:rFonts w:ascii="Times New Roman" w:cs="Times New Roman" w:eastAsia="Times New Roman" w:hAnsi="Times New Roman"/>
          <w:color w:val="09090b"/>
          <w:sz w:val="24"/>
          <w:szCs w:val="24"/>
          <w:rtl w:val="0"/>
        </w:rPr>
        <w:t xml:space="preserve">visualized</w:t>
      </w:r>
      <w:r w:rsidDel="00000000" w:rsidR="00000000" w:rsidRPr="00000000">
        <w:rPr>
          <w:rFonts w:ascii="Times New Roman" w:cs="Times New Roman" w:eastAsia="Times New Roman" w:hAnsi="Times New Roman"/>
          <w:color w:val="09090b"/>
          <w:sz w:val="24"/>
          <w:szCs w:val="24"/>
          <w:rtl w:val="0"/>
        </w:rPr>
        <w:t xml:space="preserve"> the clusters, showcasing how EV models are grouped based on their top speed and price. This helped in understanding the distribution of different EV categories in the market and provided insights into potential customer segments.</w:t>
      </w:r>
    </w:p>
    <w:p w:rsidR="00000000" w:rsidDel="00000000" w:rsidP="00000000" w:rsidRDefault="00000000" w:rsidRPr="00000000" w14:paraId="00000053">
      <w:pPr>
        <w:spacing w:after="240" w:before="240" w:lineRule="auto"/>
        <w:jc w:val="center"/>
        <w:rPr>
          <w:rFonts w:ascii="Times New Roman" w:cs="Times New Roman" w:eastAsia="Times New Roman" w:hAnsi="Times New Roman"/>
          <w:b w:val="1"/>
          <w:color w:val="09090b"/>
          <w:sz w:val="32"/>
          <w:szCs w:val="32"/>
        </w:rPr>
      </w:pPr>
      <w:r w:rsidDel="00000000" w:rsidR="00000000" w:rsidRPr="00000000">
        <w:rPr>
          <w:rFonts w:ascii="Times New Roman" w:cs="Times New Roman" w:eastAsia="Times New Roman" w:hAnsi="Times New Roman"/>
          <w:b w:val="1"/>
          <w:color w:val="09090b"/>
          <w:sz w:val="32"/>
          <w:szCs w:val="32"/>
        </w:rPr>
        <w:drawing>
          <wp:inline distB="114300" distT="114300" distL="114300" distR="114300">
            <wp:extent cx="4198421" cy="3243263"/>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198421"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b w:val="1"/>
          <w:color w:val="09090b"/>
          <w:sz w:val="32"/>
          <w:szCs w:val="32"/>
        </w:rPr>
      </w:pPr>
      <w:r w:rsidDel="00000000" w:rsidR="00000000" w:rsidRPr="00000000">
        <w:rPr>
          <w:rtl w:val="0"/>
        </w:rPr>
      </w:r>
    </w:p>
    <w:p w:rsidR="00000000" w:rsidDel="00000000" w:rsidP="00000000" w:rsidRDefault="00000000" w:rsidRPr="00000000" w14:paraId="00000055">
      <w:pPr>
        <w:spacing w:after="240" w:before="240" w:lineRule="auto"/>
        <w:jc w:val="center"/>
        <w:rPr>
          <w:rFonts w:ascii="Times New Roman" w:cs="Times New Roman" w:eastAsia="Times New Roman" w:hAnsi="Times New Roman"/>
          <w:b w:val="1"/>
          <w:color w:val="09090b"/>
          <w:sz w:val="32"/>
          <w:szCs w:val="32"/>
        </w:rPr>
      </w:pPr>
      <w:r w:rsidDel="00000000" w:rsidR="00000000" w:rsidRPr="00000000">
        <w:rPr>
          <w:rFonts w:ascii="Times New Roman" w:cs="Times New Roman" w:eastAsia="Times New Roman" w:hAnsi="Times New Roman"/>
          <w:b w:val="1"/>
          <w:color w:val="09090b"/>
          <w:sz w:val="32"/>
          <w:szCs w:val="32"/>
        </w:rPr>
        <w:drawing>
          <wp:inline distB="114300" distT="114300" distL="114300" distR="114300">
            <wp:extent cx="4148138" cy="4212700"/>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48138" cy="4212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The K-Prototypes clustering algorithm was chosen as it handles both categorical and numerical data efficiently.</w:t>
      </w:r>
    </w:p>
    <w:p w:rsidR="00000000" w:rsidDel="00000000" w:rsidP="00000000" w:rsidRDefault="00000000" w:rsidRPr="00000000" w14:paraId="00000057">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Optimal number of clusters was determined using the elbow method, which suggested two distinct clusters.</w:t>
      </w:r>
    </w:p>
    <w:p w:rsidR="00000000" w:rsidDel="00000000" w:rsidP="00000000" w:rsidRDefault="00000000" w:rsidRPr="00000000" w14:paraId="00000058">
      <w:pPr>
        <w:spacing w:after="240" w:before="240" w:lineRule="auto"/>
        <w:jc w:val="center"/>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Pr>
        <w:drawing>
          <wp:inline distB="114300" distT="114300" distL="114300" distR="114300">
            <wp:extent cx="3271838" cy="2560048"/>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71838" cy="256004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jc w:val="center"/>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Pr>
        <w:drawing>
          <wp:inline distB="114300" distT="114300" distL="114300" distR="114300">
            <wp:extent cx="4576763" cy="3701064"/>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576763" cy="370106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b w:val="1"/>
          <w:color w:val="09090b"/>
          <w:sz w:val="32"/>
          <w:szCs w:val="32"/>
        </w:rPr>
      </w:pPr>
      <w:r w:rsidDel="00000000" w:rsidR="00000000" w:rsidRPr="00000000">
        <w:rPr>
          <w:rtl w:val="0"/>
        </w:rPr>
      </w:r>
    </w:p>
    <w:p w:rsidR="00000000" w:rsidDel="00000000" w:rsidP="00000000" w:rsidRDefault="00000000" w:rsidRPr="00000000" w14:paraId="0000005B">
      <w:pPr>
        <w:keepNext w:val="0"/>
        <w:keepLines w:val="0"/>
        <w:spacing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Segmentation:</w:t>
      </w:r>
    </w:p>
    <w:p w:rsidR="00000000" w:rsidDel="00000000" w:rsidP="00000000" w:rsidRDefault="00000000" w:rsidRPr="00000000" w14:paraId="0000005C">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The analysis identified two customer segments:</w:t>
      </w:r>
    </w:p>
    <w:p w:rsidR="00000000" w:rsidDel="00000000" w:rsidP="00000000" w:rsidRDefault="00000000" w:rsidRPr="00000000" w14:paraId="0000005D">
      <w:pPr>
        <w:numPr>
          <w:ilvl w:val="0"/>
          <w:numId w:val="4"/>
        </w:numPr>
        <w:spacing w:after="0" w:afterAutospacing="0" w:before="240" w:lineRule="auto"/>
        <w:ind w:left="720" w:hanging="360"/>
        <w:rPr>
          <w:rFonts w:ascii="Times New Roman" w:cs="Times New Roman" w:eastAsia="Times New Roman" w:hAnsi="Times New Roman"/>
          <w:b w:val="1"/>
          <w:color w:val="09090b"/>
          <w:sz w:val="24"/>
          <w:szCs w:val="24"/>
        </w:rPr>
      </w:pPr>
      <w:r w:rsidDel="00000000" w:rsidR="00000000" w:rsidRPr="00000000">
        <w:rPr>
          <w:rFonts w:ascii="Times New Roman" w:cs="Times New Roman" w:eastAsia="Times New Roman" w:hAnsi="Times New Roman"/>
          <w:b w:val="1"/>
          <w:color w:val="09090b"/>
          <w:sz w:val="24"/>
          <w:szCs w:val="24"/>
          <w:rtl w:val="0"/>
        </w:rPr>
        <w:t xml:space="preserve">Cluster 0: Early Adopters</w:t>
      </w:r>
    </w:p>
    <w:p w:rsidR="00000000" w:rsidDel="00000000" w:rsidP="00000000" w:rsidRDefault="00000000" w:rsidRPr="00000000" w14:paraId="0000005E">
      <w:pPr>
        <w:numPr>
          <w:ilvl w:val="1"/>
          <w:numId w:val="4"/>
        </w:numPr>
        <w:spacing w:after="0" w:afterAutospacing="0" w:before="0" w:beforeAutospacing="0" w:lineRule="auto"/>
        <w:ind w:left="144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Younger, tech-savvy customers who are willing to pay a premium for new technology.</w:t>
      </w:r>
    </w:p>
    <w:p w:rsidR="00000000" w:rsidDel="00000000" w:rsidP="00000000" w:rsidRDefault="00000000" w:rsidRPr="00000000" w14:paraId="0000005F">
      <w:pPr>
        <w:numPr>
          <w:ilvl w:val="1"/>
          <w:numId w:val="4"/>
        </w:numPr>
        <w:spacing w:after="0" w:afterAutospacing="0" w:before="0" w:beforeAutospacing="0" w:lineRule="auto"/>
        <w:ind w:left="144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Likely well-educated and environmentally conscious.</w:t>
      </w:r>
    </w:p>
    <w:p w:rsidR="00000000" w:rsidDel="00000000" w:rsidP="00000000" w:rsidRDefault="00000000" w:rsidRPr="00000000" w14:paraId="00000060">
      <w:pPr>
        <w:numPr>
          <w:ilvl w:val="1"/>
          <w:numId w:val="4"/>
        </w:numPr>
        <w:spacing w:after="0" w:afterAutospacing="0" w:before="0" w:beforeAutospacing="0" w:lineRule="auto"/>
        <w:ind w:left="144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Higher average salary and preference for premium EV models.</w:t>
      </w:r>
    </w:p>
    <w:p w:rsidR="00000000" w:rsidDel="00000000" w:rsidP="00000000" w:rsidRDefault="00000000" w:rsidRPr="00000000" w14:paraId="00000061">
      <w:pPr>
        <w:numPr>
          <w:ilvl w:val="0"/>
          <w:numId w:val="4"/>
        </w:numPr>
        <w:spacing w:after="0" w:afterAutospacing="0" w:before="0" w:beforeAutospacing="0" w:lineRule="auto"/>
        <w:ind w:left="720" w:hanging="360"/>
        <w:rPr>
          <w:rFonts w:ascii="Times New Roman" w:cs="Times New Roman" w:eastAsia="Times New Roman" w:hAnsi="Times New Roman"/>
          <w:b w:val="1"/>
          <w:color w:val="09090b"/>
          <w:sz w:val="24"/>
          <w:szCs w:val="24"/>
        </w:rPr>
      </w:pPr>
      <w:r w:rsidDel="00000000" w:rsidR="00000000" w:rsidRPr="00000000">
        <w:rPr>
          <w:rFonts w:ascii="Times New Roman" w:cs="Times New Roman" w:eastAsia="Times New Roman" w:hAnsi="Times New Roman"/>
          <w:b w:val="1"/>
          <w:color w:val="09090b"/>
          <w:sz w:val="24"/>
          <w:szCs w:val="24"/>
          <w:rtl w:val="0"/>
        </w:rPr>
        <w:t xml:space="preserve">Cluster 1: Early Majority</w:t>
      </w:r>
    </w:p>
    <w:p w:rsidR="00000000" w:rsidDel="00000000" w:rsidP="00000000" w:rsidRDefault="00000000" w:rsidRPr="00000000" w14:paraId="00000062">
      <w:pPr>
        <w:numPr>
          <w:ilvl w:val="1"/>
          <w:numId w:val="4"/>
        </w:numPr>
        <w:spacing w:after="0" w:afterAutospacing="0" w:before="0" w:beforeAutospacing="0" w:lineRule="auto"/>
        <w:ind w:left="144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Middle-aged, middle-income customers who are more price-sensitive.</w:t>
      </w:r>
    </w:p>
    <w:p w:rsidR="00000000" w:rsidDel="00000000" w:rsidP="00000000" w:rsidRDefault="00000000" w:rsidRPr="00000000" w14:paraId="00000063">
      <w:pPr>
        <w:numPr>
          <w:ilvl w:val="1"/>
          <w:numId w:val="4"/>
        </w:numPr>
        <w:spacing w:after="0" w:afterAutospacing="0" w:before="0" w:beforeAutospacing="0" w:lineRule="auto"/>
        <w:ind w:left="144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More cautious about adopting new technology, prefer evidence of product benefits before purchasing.</w:t>
      </w:r>
    </w:p>
    <w:p w:rsidR="00000000" w:rsidDel="00000000" w:rsidP="00000000" w:rsidRDefault="00000000" w:rsidRPr="00000000" w14:paraId="00000064">
      <w:pPr>
        <w:numPr>
          <w:ilvl w:val="1"/>
          <w:numId w:val="4"/>
        </w:numPr>
        <w:spacing w:after="240" w:before="0" w:beforeAutospacing="0" w:lineRule="auto"/>
        <w:ind w:left="144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Interested in value-for-money options and lower-priced EV models.</w:t>
      </w:r>
    </w:p>
    <w:p w:rsidR="00000000" w:rsidDel="00000000" w:rsidP="00000000" w:rsidRDefault="00000000" w:rsidRPr="00000000" w14:paraId="00000065">
      <w:pPr>
        <w:spacing w:after="240" w:before="240" w:lineRule="auto"/>
        <w:rPr>
          <w:rFonts w:ascii="Times New Roman" w:cs="Times New Roman" w:eastAsia="Times New Roman" w:hAnsi="Times New Roman"/>
          <w:color w:val="09090b"/>
          <w:sz w:val="24"/>
          <w:szCs w:val="24"/>
        </w:rPr>
      </w:pPr>
      <w:r w:rsidDel="00000000" w:rsidR="00000000" w:rsidRPr="00000000">
        <w:rPr>
          <w:rtl w:val="0"/>
        </w:rPr>
      </w:r>
    </w:p>
    <w:p w:rsidR="00000000" w:rsidDel="00000000" w:rsidP="00000000" w:rsidRDefault="00000000" w:rsidRPr="00000000" w14:paraId="00000066">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K-Prototypes Helped in Segmentation</w:t>
      </w:r>
    </w:p>
    <w:p w:rsidR="00000000" w:rsidDel="00000000" w:rsidP="00000000" w:rsidRDefault="00000000" w:rsidRPr="00000000" w14:paraId="00000067">
      <w:pPr>
        <w:numPr>
          <w:ilvl w:val="0"/>
          <w:numId w:val="8"/>
        </w:numPr>
        <w:spacing w:after="0" w:afterAutospacing="0" w:before="240" w:lineRule="auto"/>
        <w:ind w:left="72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Handling Mixed Data Types: The K-Prototypes algorithm effectively handled both numerical and categorical features, making it ideal for the EV market dataset, which included age, salary, and EV preferences.</w:t>
      </w:r>
    </w:p>
    <w:p w:rsidR="00000000" w:rsidDel="00000000" w:rsidP="00000000" w:rsidRDefault="00000000" w:rsidRPr="00000000" w14:paraId="00000068">
      <w:pPr>
        <w:numPr>
          <w:ilvl w:val="0"/>
          <w:numId w:val="8"/>
        </w:numPr>
        <w:spacing w:after="0" w:afterAutospacing="0" w:before="0" w:beforeAutospacing="0" w:lineRule="auto"/>
        <w:ind w:left="72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Determining Optimal Clusters: Using the Elbow Method, the analysis determined that 2 clusters were most suitable, </w:t>
      </w:r>
      <w:r w:rsidDel="00000000" w:rsidR="00000000" w:rsidRPr="00000000">
        <w:rPr>
          <w:rFonts w:ascii="Times New Roman" w:cs="Times New Roman" w:eastAsia="Times New Roman" w:hAnsi="Times New Roman"/>
          <w:color w:val="09090b"/>
          <w:sz w:val="24"/>
          <w:szCs w:val="24"/>
          <w:rtl w:val="0"/>
        </w:rPr>
        <w:t xml:space="preserve">categorizing</w:t>
      </w:r>
      <w:r w:rsidDel="00000000" w:rsidR="00000000" w:rsidRPr="00000000">
        <w:rPr>
          <w:rFonts w:ascii="Times New Roman" w:cs="Times New Roman" w:eastAsia="Times New Roman" w:hAnsi="Times New Roman"/>
          <w:color w:val="09090b"/>
          <w:sz w:val="24"/>
          <w:szCs w:val="24"/>
          <w:rtl w:val="0"/>
        </w:rPr>
        <w:t xml:space="preserve"> customers into Early Adopters and Early Majority segments.</w:t>
      </w:r>
    </w:p>
    <w:p w:rsidR="00000000" w:rsidDel="00000000" w:rsidP="00000000" w:rsidRDefault="00000000" w:rsidRPr="00000000" w14:paraId="00000069">
      <w:pPr>
        <w:numPr>
          <w:ilvl w:val="0"/>
          <w:numId w:val="8"/>
        </w:numPr>
        <w:spacing w:after="0" w:afterAutospacing="0" w:before="0" w:beforeAutospacing="0" w:lineRule="auto"/>
        <w:ind w:left="72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Segment Insights: The algorithm provided clear distinctions between clusters, highlighting that Early Adopters prefer premium, higher-priced EV models, while the Early Majority is more price-sensitive and opts for budget-friendly options.</w:t>
      </w:r>
    </w:p>
    <w:p w:rsidR="00000000" w:rsidDel="00000000" w:rsidP="00000000" w:rsidRDefault="00000000" w:rsidRPr="00000000" w14:paraId="0000006A">
      <w:pPr>
        <w:numPr>
          <w:ilvl w:val="0"/>
          <w:numId w:val="8"/>
        </w:numPr>
        <w:spacing w:after="240" w:before="0" w:beforeAutospacing="0" w:lineRule="auto"/>
        <w:ind w:left="72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Visualization</w:t>
      </w:r>
      <w:r w:rsidDel="00000000" w:rsidR="00000000" w:rsidRPr="00000000">
        <w:rPr>
          <w:rFonts w:ascii="Times New Roman" w:cs="Times New Roman" w:eastAsia="Times New Roman" w:hAnsi="Times New Roman"/>
          <w:color w:val="09090b"/>
          <w:sz w:val="24"/>
          <w:szCs w:val="24"/>
          <w:rtl w:val="0"/>
        </w:rPr>
        <w:t xml:space="preserve"> of Clusters: Scatter plots and 3D </w:t>
      </w:r>
      <w:r w:rsidDel="00000000" w:rsidR="00000000" w:rsidRPr="00000000">
        <w:rPr>
          <w:rFonts w:ascii="Times New Roman" w:cs="Times New Roman" w:eastAsia="Times New Roman" w:hAnsi="Times New Roman"/>
          <w:color w:val="09090b"/>
          <w:sz w:val="24"/>
          <w:szCs w:val="24"/>
          <w:rtl w:val="0"/>
        </w:rPr>
        <w:t xml:space="preserve">visualizations</w:t>
      </w:r>
      <w:r w:rsidDel="00000000" w:rsidR="00000000" w:rsidRPr="00000000">
        <w:rPr>
          <w:rFonts w:ascii="Times New Roman" w:cs="Times New Roman" w:eastAsia="Times New Roman" w:hAnsi="Times New Roman"/>
          <w:color w:val="09090b"/>
          <w:sz w:val="24"/>
          <w:szCs w:val="24"/>
          <w:rtl w:val="0"/>
        </w:rPr>
        <w:t xml:space="preserve"> helped illustrate the separation between clusters, offering insights into how factors like salary and age influence customer preferences.</w:t>
      </w: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b w:val="1"/>
          <w:color w:val="09090b"/>
          <w:sz w:val="32"/>
          <w:szCs w:val="32"/>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b w:val="1"/>
          <w:color w:val="09090b"/>
          <w:sz w:val="32"/>
          <w:szCs w:val="32"/>
        </w:rPr>
      </w:pPr>
      <w:r w:rsidDel="00000000" w:rsidR="00000000" w:rsidRPr="00000000">
        <w:rPr>
          <w:rFonts w:ascii="Times New Roman" w:cs="Times New Roman" w:eastAsia="Times New Roman" w:hAnsi="Times New Roman"/>
          <w:b w:val="1"/>
          <w:color w:val="09090b"/>
          <w:sz w:val="32"/>
          <w:szCs w:val="32"/>
          <w:rtl w:val="0"/>
        </w:rPr>
        <w:t xml:space="preserve">Exploratory Data Analysis (EDA)</w:t>
      </w:r>
    </w:p>
    <w:p w:rsidR="00000000" w:rsidDel="00000000" w:rsidP="00000000" w:rsidRDefault="00000000" w:rsidRPr="00000000" w14:paraId="0000006D">
      <w:pPr>
        <w:spacing w:after="240" w:before="240" w:lineRule="auto"/>
        <w:rPr>
          <w:rFonts w:ascii="Times New Roman" w:cs="Times New Roman" w:eastAsia="Times New Roman" w:hAnsi="Times New Roman"/>
          <w:b w:val="1"/>
          <w:color w:val="09090b"/>
          <w:sz w:val="28"/>
          <w:szCs w:val="28"/>
        </w:rPr>
      </w:pPr>
      <w:r w:rsidDel="00000000" w:rsidR="00000000" w:rsidRPr="00000000">
        <w:rPr>
          <w:rFonts w:ascii="Times New Roman" w:cs="Times New Roman" w:eastAsia="Times New Roman" w:hAnsi="Times New Roman"/>
          <w:b w:val="1"/>
          <w:color w:val="09090b"/>
          <w:sz w:val="28"/>
          <w:szCs w:val="28"/>
          <w:rtl w:val="0"/>
        </w:rPr>
        <w:t xml:space="preserve">Distribution of Numeric Attributes</w:t>
      </w:r>
    </w:p>
    <w:p w:rsidR="00000000" w:rsidDel="00000000" w:rsidP="00000000" w:rsidRDefault="00000000" w:rsidRPr="00000000" w14:paraId="0000006E">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This density plot analysis </w:t>
      </w:r>
      <w:r w:rsidDel="00000000" w:rsidR="00000000" w:rsidRPr="00000000">
        <w:rPr>
          <w:rFonts w:ascii="Times New Roman" w:cs="Times New Roman" w:eastAsia="Times New Roman" w:hAnsi="Times New Roman"/>
          <w:color w:val="09090b"/>
          <w:sz w:val="24"/>
          <w:szCs w:val="24"/>
          <w:rtl w:val="0"/>
        </w:rPr>
        <w:t xml:space="preserve">visualizes</w:t>
      </w:r>
      <w:r w:rsidDel="00000000" w:rsidR="00000000" w:rsidRPr="00000000">
        <w:rPr>
          <w:rFonts w:ascii="Times New Roman" w:cs="Times New Roman" w:eastAsia="Times New Roman" w:hAnsi="Times New Roman"/>
          <w:color w:val="09090b"/>
          <w:sz w:val="24"/>
          <w:szCs w:val="24"/>
          <w:rtl w:val="0"/>
        </w:rPr>
        <w:t xml:space="preserve"> the distribution of each numeric attribute in the dataset, providing insights into their spread and central tendency. The Kernel Density Estimation (KDE) plots indicate that some features have a normal distribution (e.g., price, battery capacity), while others exhibit skewness or multimodal patterns. The analysis helps identify potential outliers and understand the overall data shape, which is essential for feature scaling and model selection.</w:t>
      </w:r>
    </w:p>
    <w:p w:rsidR="00000000" w:rsidDel="00000000" w:rsidP="00000000" w:rsidRDefault="00000000" w:rsidRPr="00000000" w14:paraId="0000006F">
      <w:pPr>
        <w:spacing w:after="240" w:before="240" w:lineRule="auto"/>
        <w:rPr>
          <w:rFonts w:ascii="Times New Roman" w:cs="Times New Roman" w:eastAsia="Times New Roman" w:hAnsi="Times New Roman"/>
          <w:color w:val="09090b"/>
          <w:sz w:val="24"/>
          <w:szCs w:val="24"/>
        </w:rPr>
      </w:pPr>
      <w:r w:rsidDel="00000000" w:rsidR="00000000" w:rsidRPr="00000000">
        <w:rPr>
          <w:rtl w:val="0"/>
        </w:rPr>
      </w:r>
    </w:p>
    <w:p w:rsidR="00000000" w:rsidDel="00000000" w:rsidP="00000000" w:rsidRDefault="00000000" w:rsidRPr="00000000" w14:paraId="00000070">
      <w:pPr>
        <w:spacing w:after="240" w:before="240" w:lineRule="auto"/>
        <w:jc w:val="center"/>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Pr>
        <w:drawing>
          <wp:inline distB="114300" distT="114300" distL="114300" distR="114300">
            <wp:extent cx="3448050" cy="5749735"/>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448050" cy="574973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b w:val="1"/>
          <w:color w:val="09090b"/>
          <w:sz w:val="28"/>
          <w:szCs w:val="28"/>
        </w:rPr>
      </w:pPr>
      <w:r w:rsidDel="00000000" w:rsidR="00000000" w:rsidRPr="00000000">
        <w:rPr>
          <w:rFonts w:ascii="Times New Roman" w:cs="Times New Roman" w:eastAsia="Times New Roman" w:hAnsi="Times New Roman"/>
          <w:b w:val="1"/>
          <w:color w:val="09090b"/>
          <w:sz w:val="28"/>
          <w:szCs w:val="28"/>
          <w:rtl w:val="0"/>
        </w:rPr>
        <w:t xml:space="preserve">Frequency of EV Brands in the Dataset</w:t>
      </w:r>
    </w:p>
    <w:p w:rsidR="00000000" w:rsidDel="00000000" w:rsidP="00000000" w:rsidRDefault="00000000" w:rsidRPr="00000000" w14:paraId="00000072">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The dataset showcases the frequency of various EV brands, with Ather Energy, Bajaj, and TVS emerging as the most common brands. These three brands dominate the dataset, reflecting their significant presence in the Indian EV market. The rest of the brands have a relatively lower frequency, indicating their smaller share in the dataset.</w:t>
      </w:r>
    </w:p>
    <w:p w:rsidR="00000000" w:rsidDel="00000000" w:rsidP="00000000" w:rsidRDefault="00000000" w:rsidRPr="00000000" w14:paraId="00000073">
      <w:pPr>
        <w:spacing w:after="240" w:before="240" w:lineRule="auto"/>
        <w:rPr>
          <w:rFonts w:ascii="Times New Roman" w:cs="Times New Roman" w:eastAsia="Times New Roman" w:hAnsi="Times New Roman"/>
          <w:color w:val="09090b"/>
          <w:sz w:val="24"/>
          <w:szCs w:val="24"/>
        </w:rPr>
      </w:pPr>
      <w:r w:rsidDel="00000000" w:rsidR="00000000" w:rsidRPr="00000000">
        <w:rPr>
          <w:rtl w:val="0"/>
        </w:rPr>
      </w:r>
    </w:p>
    <w:p w:rsidR="00000000" w:rsidDel="00000000" w:rsidP="00000000" w:rsidRDefault="00000000" w:rsidRPr="00000000" w14:paraId="00000074">
      <w:pPr>
        <w:spacing w:after="240" w:before="240" w:lineRule="auto"/>
        <w:jc w:val="center"/>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Pr>
        <w:drawing>
          <wp:inline distB="114300" distT="114300" distL="114300" distR="114300">
            <wp:extent cx="6286500" cy="2273703"/>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286500" cy="227370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jc w:val="center"/>
        <w:rPr>
          <w:rFonts w:ascii="Times New Roman" w:cs="Times New Roman" w:eastAsia="Times New Roman" w:hAnsi="Times New Roman"/>
          <w:color w:val="09090b"/>
          <w:sz w:val="24"/>
          <w:szCs w:val="24"/>
        </w:rPr>
      </w:pP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b w:val="1"/>
          <w:color w:val="09090b"/>
          <w:sz w:val="28"/>
          <w:szCs w:val="28"/>
        </w:rPr>
      </w:pPr>
      <w:r w:rsidDel="00000000" w:rsidR="00000000" w:rsidRPr="00000000">
        <w:rPr>
          <w:rFonts w:ascii="Times New Roman" w:cs="Times New Roman" w:eastAsia="Times New Roman" w:hAnsi="Times New Roman"/>
          <w:b w:val="1"/>
          <w:color w:val="09090b"/>
          <w:sz w:val="28"/>
          <w:szCs w:val="28"/>
          <w:rtl w:val="0"/>
        </w:rPr>
        <w:t xml:space="preserve">Seat Capacity Distribution Across EV Brands</w:t>
      </w:r>
    </w:p>
    <w:p w:rsidR="00000000" w:rsidDel="00000000" w:rsidP="00000000" w:rsidRDefault="00000000" w:rsidRPr="00000000" w14:paraId="00000077">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The plot shows the number of seats in various EV models, highlighting differences across brands. Most brands offer models with 2 to 5 seats, with some manufacturers providing a wider range of seating capacities. The data indicates that EV brands cater to both compact and larger vehicle segments.</w:t>
      </w:r>
    </w:p>
    <w:p w:rsidR="00000000" w:rsidDel="00000000" w:rsidP="00000000" w:rsidRDefault="00000000" w:rsidRPr="00000000" w14:paraId="00000078">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Pr>
        <w:drawing>
          <wp:inline distB="114300" distT="114300" distL="114300" distR="114300">
            <wp:extent cx="6238875" cy="2165300"/>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238875" cy="2165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b w:val="1"/>
          <w:color w:val="09090b"/>
          <w:sz w:val="28"/>
          <w:szCs w:val="28"/>
        </w:rPr>
      </w:pPr>
      <w:r w:rsidDel="00000000" w:rsidR="00000000" w:rsidRPr="00000000">
        <w:rPr>
          <w:rFonts w:ascii="Times New Roman" w:cs="Times New Roman" w:eastAsia="Times New Roman" w:hAnsi="Times New Roman"/>
          <w:b w:val="1"/>
          <w:color w:val="09090b"/>
          <w:sz w:val="28"/>
          <w:szCs w:val="28"/>
          <w:rtl w:val="0"/>
        </w:rPr>
        <w:t xml:space="preserve">Top Speed Performance by EV Brand</w:t>
      </w:r>
    </w:p>
    <w:p w:rsidR="00000000" w:rsidDel="00000000" w:rsidP="00000000" w:rsidRDefault="00000000" w:rsidRPr="00000000" w14:paraId="0000007A">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The plot reveals the top speeds of different EV brands, with notable speed differences between brands. Some brands like Ather Energy, Bajaj, and Hero Electric exhibit higher top speeds, indicating a focus on performance, while other brands tend to offer more moderate speeds.</w:t>
      </w:r>
    </w:p>
    <w:p w:rsidR="00000000" w:rsidDel="00000000" w:rsidP="00000000" w:rsidRDefault="00000000" w:rsidRPr="00000000" w14:paraId="0000007B">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Pr>
        <w:drawing>
          <wp:inline distB="114300" distT="114300" distL="114300" distR="114300">
            <wp:extent cx="6248400" cy="2184471"/>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248400" cy="218447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b w:val="1"/>
          <w:color w:val="09090b"/>
          <w:sz w:val="30"/>
          <w:szCs w:val="30"/>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b w:val="1"/>
          <w:color w:val="09090b"/>
          <w:sz w:val="30"/>
          <w:szCs w:val="30"/>
          <w:rtl w:val="0"/>
        </w:rPr>
        <w:t xml:space="preserve">Distribution of Plug Types Used for EV Charging</w:t>
      </w: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The pie chart shows the distribution of different plug types used for charging EVs. It reveals the most commonly used plug type, highlighting a preference for specific connectors in the market.</w:t>
      </w:r>
    </w:p>
    <w:p w:rsidR="00000000" w:rsidDel="00000000" w:rsidP="00000000" w:rsidRDefault="00000000" w:rsidRPr="00000000" w14:paraId="0000007F">
      <w:pPr>
        <w:spacing w:after="240" w:before="240" w:lineRule="auto"/>
        <w:jc w:val="center"/>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Pr>
        <w:drawing>
          <wp:inline distB="114300" distT="114300" distL="114300" distR="114300">
            <wp:extent cx="2933700" cy="2941565"/>
            <wp:effectExtent b="0" l="0" r="0" t="0"/>
            <wp:docPr id="1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933700" cy="294156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b w:val="1"/>
          <w:color w:val="09090b"/>
          <w:sz w:val="32"/>
          <w:szCs w:val="32"/>
        </w:rPr>
      </w:pPr>
      <w:r w:rsidDel="00000000" w:rsidR="00000000" w:rsidRPr="00000000">
        <w:rPr>
          <w:rFonts w:ascii="Times New Roman" w:cs="Times New Roman" w:eastAsia="Times New Roman" w:hAnsi="Times New Roman"/>
          <w:b w:val="1"/>
          <w:color w:val="09090b"/>
          <w:sz w:val="32"/>
          <w:szCs w:val="32"/>
          <w:rtl w:val="0"/>
        </w:rPr>
        <w:t xml:space="preserve">Age Distribution Analysis</w:t>
      </w:r>
    </w:p>
    <w:p w:rsidR="00000000" w:rsidDel="00000000" w:rsidP="00000000" w:rsidRDefault="00000000" w:rsidRPr="00000000" w14:paraId="00000081">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The age distribution of customers shows a peak between 20 and 40 years, with a slight right skew towards older age groups. Most customers are in the younger to mid-adult range, indicating a strong interest in EVs from these demographics. Older customers still represent a significant portion, suggesting broad appeal.</w:t>
      </w:r>
    </w:p>
    <w:p w:rsidR="00000000" w:rsidDel="00000000" w:rsidP="00000000" w:rsidRDefault="00000000" w:rsidRPr="00000000" w14:paraId="00000082">
      <w:pPr>
        <w:spacing w:after="240" w:before="240" w:lineRule="auto"/>
        <w:rPr>
          <w:rFonts w:ascii="Times New Roman" w:cs="Times New Roman" w:eastAsia="Times New Roman" w:hAnsi="Times New Roman"/>
          <w:color w:val="09090b"/>
          <w:sz w:val="24"/>
          <w:szCs w:val="24"/>
        </w:rPr>
      </w:pPr>
      <w:r w:rsidDel="00000000" w:rsidR="00000000" w:rsidRPr="00000000">
        <w:rPr>
          <w:rtl w:val="0"/>
        </w:rPr>
      </w:r>
    </w:p>
    <w:p w:rsidR="00000000" w:rsidDel="00000000" w:rsidP="00000000" w:rsidRDefault="00000000" w:rsidRPr="00000000" w14:paraId="00000083">
      <w:pPr>
        <w:spacing w:after="240" w:before="240" w:lineRule="auto"/>
        <w:jc w:val="center"/>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Pr>
        <w:drawing>
          <wp:inline distB="114300" distT="114300" distL="114300" distR="114300">
            <wp:extent cx="6043613" cy="4059831"/>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043613" cy="405983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color w:val="09090b"/>
          <w:sz w:val="24"/>
          <w:szCs w:val="24"/>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b w:val="1"/>
          <w:color w:val="09090b"/>
          <w:sz w:val="32"/>
          <w:szCs w:val="32"/>
        </w:rPr>
      </w:pPr>
      <w:r w:rsidDel="00000000" w:rsidR="00000000" w:rsidRPr="00000000">
        <w:rPr>
          <w:rFonts w:ascii="Times New Roman" w:cs="Times New Roman" w:eastAsia="Times New Roman" w:hAnsi="Times New Roman"/>
          <w:b w:val="1"/>
          <w:color w:val="09090b"/>
          <w:sz w:val="32"/>
          <w:szCs w:val="32"/>
          <w:rtl w:val="0"/>
        </w:rPr>
        <w:t xml:space="preserve">Customer Count by Profession</w:t>
      </w:r>
    </w:p>
    <w:p w:rsidR="00000000" w:rsidDel="00000000" w:rsidP="00000000" w:rsidRDefault="00000000" w:rsidRPr="00000000" w14:paraId="00000086">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The majority of customers belong to professions such as engineers, professionals, and business owners, indicating a higher preference for EVs among individuals in technical and entrepreneurial roles. Other professions like students and teachers also show considerable interest, reflecting a diverse customer base. The distribution highlights a clear trend towards educated and financially stable segments.</w:t>
      </w:r>
    </w:p>
    <w:p w:rsidR="00000000" w:rsidDel="00000000" w:rsidP="00000000" w:rsidRDefault="00000000" w:rsidRPr="00000000" w14:paraId="00000087">
      <w:pPr>
        <w:spacing w:after="240" w:before="240" w:lineRule="auto"/>
        <w:rPr>
          <w:rFonts w:ascii="Times New Roman" w:cs="Times New Roman" w:eastAsia="Times New Roman" w:hAnsi="Times New Roman"/>
          <w:color w:val="09090b"/>
          <w:sz w:val="24"/>
          <w:szCs w:val="24"/>
        </w:rPr>
      </w:pPr>
      <w:r w:rsidDel="00000000" w:rsidR="00000000" w:rsidRPr="00000000">
        <w:rPr>
          <w:rtl w:val="0"/>
        </w:rPr>
      </w:r>
    </w:p>
    <w:p w:rsidR="00000000" w:rsidDel="00000000" w:rsidP="00000000" w:rsidRDefault="00000000" w:rsidRPr="00000000" w14:paraId="00000088">
      <w:pPr>
        <w:spacing w:after="240" w:before="240" w:lineRule="auto"/>
        <w:jc w:val="center"/>
        <w:rPr>
          <w:rFonts w:ascii="Times New Roman" w:cs="Times New Roman" w:eastAsia="Times New Roman" w:hAnsi="Times New Roman"/>
          <w:b w:val="1"/>
          <w:color w:val="09090b"/>
          <w:sz w:val="32"/>
          <w:szCs w:val="32"/>
        </w:rPr>
      </w:pPr>
      <w:r w:rsidDel="00000000" w:rsidR="00000000" w:rsidRPr="00000000">
        <w:rPr>
          <w:rFonts w:ascii="Times New Roman" w:cs="Times New Roman" w:eastAsia="Times New Roman" w:hAnsi="Times New Roman"/>
          <w:color w:val="09090b"/>
          <w:sz w:val="24"/>
          <w:szCs w:val="24"/>
        </w:rPr>
        <w:drawing>
          <wp:inline distB="114300" distT="114300" distL="114300" distR="114300">
            <wp:extent cx="6359538" cy="4357688"/>
            <wp:effectExtent b="0" l="0" r="0" t="0"/>
            <wp:docPr id="1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359538" cy="435768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b w:val="1"/>
          <w:color w:val="09090b"/>
          <w:sz w:val="32"/>
          <w:szCs w:val="32"/>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b w:val="1"/>
          <w:color w:val="09090b"/>
          <w:sz w:val="32"/>
          <w:szCs w:val="32"/>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b w:val="1"/>
          <w:color w:val="09090b"/>
          <w:sz w:val="32"/>
          <w:szCs w:val="32"/>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b w:val="1"/>
          <w:color w:val="09090b"/>
          <w:sz w:val="32"/>
          <w:szCs w:val="32"/>
        </w:rPr>
      </w:pP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b w:val="1"/>
          <w:color w:val="09090b"/>
          <w:sz w:val="32"/>
          <w:szCs w:val="32"/>
        </w:rPr>
      </w:pP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b w:val="1"/>
          <w:color w:val="09090b"/>
          <w:sz w:val="32"/>
          <w:szCs w:val="32"/>
        </w:rPr>
      </w:pP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b w:val="1"/>
          <w:color w:val="09090b"/>
          <w:sz w:val="32"/>
          <w:szCs w:val="32"/>
        </w:rPr>
      </w:pP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b w:val="1"/>
          <w:color w:val="09090b"/>
          <w:sz w:val="32"/>
          <w:szCs w:val="32"/>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b w:val="1"/>
          <w:color w:val="09090b"/>
          <w:sz w:val="32"/>
          <w:szCs w:val="32"/>
        </w:rPr>
      </w:pP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b w:val="1"/>
          <w:color w:val="09090b"/>
          <w:sz w:val="32"/>
          <w:szCs w:val="32"/>
        </w:rPr>
      </w:pPr>
      <w:r w:rsidDel="00000000" w:rsidR="00000000" w:rsidRPr="00000000">
        <w:rPr>
          <w:rFonts w:ascii="Times New Roman" w:cs="Times New Roman" w:eastAsia="Times New Roman" w:hAnsi="Times New Roman"/>
          <w:b w:val="1"/>
          <w:color w:val="09090b"/>
          <w:sz w:val="32"/>
          <w:szCs w:val="32"/>
          <w:rtl w:val="0"/>
        </w:rPr>
        <w:t xml:space="preserve">Car Loan Status by Marital Status</w:t>
      </w:r>
    </w:p>
    <w:p w:rsidR="00000000" w:rsidDel="00000000" w:rsidP="00000000" w:rsidRDefault="00000000" w:rsidRPr="00000000" w14:paraId="00000093">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The plot reveals that married individuals have a higher likelihood of taking a car loan compared to singles. Among married customers, a significant proportion have car loans, suggesting a trend of financial commitments. Singles show a relatively lower car loan uptake, which could indicate a preference for fewer financial obligations.</w:t>
      </w:r>
    </w:p>
    <w:p w:rsidR="00000000" w:rsidDel="00000000" w:rsidP="00000000" w:rsidRDefault="00000000" w:rsidRPr="00000000" w14:paraId="00000094">
      <w:pPr>
        <w:spacing w:after="240" w:before="240" w:lineRule="auto"/>
        <w:rPr>
          <w:rFonts w:ascii="Times New Roman" w:cs="Times New Roman" w:eastAsia="Times New Roman" w:hAnsi="Times New Roman"/>
          <w:color w:val="09090b"/>
          <w:sz w:val="24"/>
          <w:szCs w:val="24"/>
        </w:rPr>
      </w:pPr>
      <w:r w:rsidDel="00000000" w:rsidR="00000000" w:rsidRPr="00000000">
        <w:rPr>
          <w:rtl w:val="0"/>
        </w:rPr>
      </w:r>
    </w:p>
    <w:p w:rsidR="00000000" w:rsidDel="00000000" w:rsidP="00000000" w:rsidRDefault="00000000" w:rsidRPr="00000000" w14:paraId="00000095">
      <w:pPr>
        <w:spacing w:after="240" w:before="240" w:lineRule="auto"/>
        <w:jc w:val="center"/>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Pr>
        <w:drawing>
          <wp:inline distB="114300" distT="114300" distL="114300" distR="114300">
            <wp:extent cx="4976813" cy="3850774"/>
            <wp:effectExtent b="0" l="0" r="0" t="0"/>
            <wp:docPr id="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976813" cy="385077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b w:val="1"/>
          <w:color w:val="09090b"/>
          <w:sz w:val="24"/>
          <w:szCs w:val="24"/>
        </w:rPr>
      </w:pP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b w:val="1"/>
          <w:color w:val="09090b"/>
          <w:sz w:val="24"/>
          <w:szCs w:val="24"/>
        </w:rPr>
      </w:pP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b w:val="1"/>
          <w:color w:val="09090b"/>
          <w:sz w:val="24"/>
          <w:szCs w:val="24"/>
        </w:rPr>
      </w:pP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b w:val="1"/>
          <w:color w:val="09090b"/>
          <w:sz w:val="24"/>
          <w:szCs w:val="24"/>
        </w:rPr>
      </w:pP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b w:val="1"/>
          <w:color w:val="09090b"/>
          <w:sz w:val="24"/>
          <w:szCs w:val="24"/>
        </w:rPr>
      </w:pPr>
      <w:r w:rsidDel="00000000" w:rsidR="00000000" w:rsidRPr="00000000">
        <w:rPr>
          <w:rtl w:val="0"/>
        </w:rPr>
      </w:r>
    </w:p>
    <w:p w:rsidR="00000000" w:rsidDel="00000000" w:rsidP="00000000" w:rsidRDefault="00000000" w:rsidRPr="00000000" w14:paraId="0000009B">
      <w:pPr>
        <w:spacing w:after="240" w:before="240" w:lineRule="auto"/>
        <w:rPr>
          <w:rFonts w:ascii="Times New Roman" w:cs="Times New Roman" w:eastAsia="Times New Roman" w:hAnsi="Times New Roman"/>
          <w:b w:val="1"/>
          <w:color w:val="09090b"/>
          <w:sz w:val="24"/>
          <w:szCs w:val="24"/>
        </w:rPr>
      </w:pPr>
      <w:r w:rsidDel="00000000" w:rsidR="00000000" w:rsidRPr="00000000">
        <w:rPr>
          <w:rtl w:val="0"/>
        </w:rPr>
      </w:r>
    </w:p>
    <w:p w:rsidR="00000000" w:rsidDel="00000000" w:rsidP="00000000" w:rsidRDefault="00000000" w:rsidRPr="00000000" w14:paraId="0000009C">
      <w:pPr>
        <w:spacing w:after="240" w:before="240" w:lineRule="auto"/>
        <w:rPr>
          <w:rFonts w:ascii="Times New Roman" w:cs="Times New Roman" w:eastAsia="Times New Roman" w:hAnsi="Times New Roman"/>
          <w:b w:val="1"/>
          <w:color w:val="09090b"/>
          <w:sz w:val="24"/>
          <w:szCs w:val="24"/>
        </w:rPr>
      </w:pPr>
      <w:r w:rsidDel="00000000" w:rsidR="00000000" w:rsidRPr="00000000">
        <w:rPr>
          <w:rtl w:val="0"/>
        </w:rPr>
      </w:r>
    </w:p>
    <w:p w:rsidR="00000000" w:rsidDel="00000000" w:rsidP="00000000" w:rsidRDefault="00000000" w:rsidRPr="00000000" w14:paraId="0000009D">
      <w:pPr>
        <w:spacing w:after="240" w:before="240" w:lineRule="auto"/>
        <w:rPr>
          <w:rFonts w:ascii="Times New Roman" w:cs="Times New Roman" w:eastAsia="Times New Roman" w:hAnsi="Times New Roman"/>
          <w:b w:val="1"/>
          <w:color w:val="09090b"/>
          <w:sz w:val="24"/>
          <w:szCs w:val="24"/>
        </w:rPr>
      </w:pP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b w:val="1"/>
          <w:color w:val="09090b"/>
          <w:sz w:val="24"/>
          <w:szCs w:val="24"/>
        </w:rPr>
      </w:pPr>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b w:val="1"/>
          <w:color w:val="09090b"/>
          <w:sz w:val="24"/>
          <w:szCs w:val="24"/>
        </w:rPr>
      </w:pPr>
      <w:r w:rsidDel="00000000" w:rsidR="00000000" w:rsidRPr="00000000">
        <w:rPr>
          <w:rFonts w:ascii="Times New Roman" w:cs="Times New Roman" w:eastAsia="Times New Roman" w:hAnsi="Times New Roman"/>
          <w:b w:val="1"/>
          <w:color w:val="09090b"/>
          <w:sz w:val="24"/>
          <w:szCs w:val="24"/>
          <w:rtl w:val="0"/>
        </w:rPr>
        <w:t xml:space="preserve">Correlation matrix for the features in one of the dataset used.</w:t>
      </w:r>
    </w:p>
    <w:p w:rsidR="00000000" w:rsidDel="00000000" w:rsidP="00000000" w:rsidRDefault="00000000" w:rsidRPr="00000000" w14:paraId="000000A0">
      <w:pPr>
        <w:spacing w:after="240" w:before="240" w:lineRule="auto"/>
        <w:rPr>
          <w:rFonts w:ascii="Times New Roman" w:cs="Times New Roman" w:eastAsia="Times New Roman" w:hAnsi="Times New Roman"/>
          <w:b w:val="1"/>
          <w:color w:val="09090b"/>
          <w:sz w:val="24"/>
          <w:szCs w:val="24"/>
        </w:rPr>
      </w:pPr>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b w:val="1"/>
          <w:color w:val="09090b"/>
          <w:sz w:val="24"/>
          <w:szCs w:val="24"/>
        </w:rPr>
      </w:pPr>
      <w:r w:rsidDel="00000000" w:rsidR="00000000" w:rsidRPr="00000000">
        <w:rPr>
          <w:rFonts w:ascii="Times New Roman" w:cs="Times New Roman" w:eastAsia="Times New Roman" w:hAnsi="Times New Roman"/>
          <w:b w:val="1"/>
          <w:color w:val="09090b"/>
          <w:sz w:val="24"/>
          <w:szCs w:val="24"/>
        </w:rPr>
        <w:drawing>
          <wp:inline distB="114300" distT="114300" distL="114300" distR="114300">
            <wp:extent cx="5943600" cy="6248400"/>
            <wp:effectExtent b="0" l="0" r="0" t="0"/>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Rule="auto"/>
        <w:rPr>
          <w:rFonts w:ascii="Times New Roman" w:cs="Times New Roman" w:eastAsia="Times New Roman" w:hAnsi="Times New Roman"/>
          <w:b w:val="1"/>
          <w:color w:val="09090b"/>
          <w:sz w:val="32"/>
          <w:szCs w:val="32"/>
        </w:rPr>
      </w:pP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rFonts w:ascii="Times New Roman" w:cs="Times New Roman" w:eastAsia="Times New Roman" w:hAnsi="Times New Roman"/>
          <w:b w:val="1"/>
          <w:color w:val="09090b"/>
          <w:sz w:val="32"/>
          <w:szCs w:val="32"/>
        </w:rPr>
      </w:pPr>
      <w:bookmarkStart w:colFirst="0" w:colLast="0" w:name="_5gw7u6c64wjj" w:id="3"/>
      <w:bookmarkEnd w:id="3"/>
      <w:r w:rsidDel="00000000" w:rsidR="00000000" w:rsidRPr="00000000">
        <w:rPr>
          <w:rFonts w:ascii="Times New Roman" w:cs="Times New Roman" w:eastAsia="Times New Roman" w:hAnsi="Times New Roman"/>
          <w:b w:val="1"/>
          <w:color w:val="09090b"/>
          <w:sz w:val="32"/>
          <w:szCs w:val="32"/>
          <w:rtl w:val="0"/>
        </w:rPr>
        <w:t xml:space="preserve">Final Conclusion &amp; Insights Gained</w:t>
      </w:r>
    </w:p>
    <w:p w:rsidR="00000000" w:rsidDel="00000000" w:rsidP="00000000" w:rsidRDefault="00000000" w:rsidRPr="00000000" w14:paraId="000000A4">
      <w:pPr>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Insights from Segmentation Analysis</w:t>
      </w:r>
    </w:p>
    <w:p w:rsidR="00000000" w:rsidDel="00000000" w:rsidP="00000000" w:rsidRDefault="00000000" w:rsidRPr="00000000" w14:paraId="000000A5">
      <w:pPr>
        <w:numPr>
          <w:ilvl w:val="0"/>
          <w:numId w:val="5"/>
        </w:numPr>
        <w:spacing w:after="0" w:afterAutospacing="0" w:before="240" w:lineRule="auto"/>
        <w:ind w:left="72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b w:val="1"/>
          <w:color w:val="09090b"/>
          <w:sz w:val="24"/>
          <w:szCs w:val="24"/>
          <w:rtl w:val="0"/>
        </w:rPr>
        <w:t xml:space="preserve">Distinct Customer Segments Identified:</w:t>
      </w:r>
      <w:r w:rsidDel="00000000" w:rsidR="00000000" w:rsidRPr="00000000">
        <w:rPr>
          <w:rFonts w:ascii="Times New Roman" w:cs="Times New Roman" w:eastAsia="Times New Roman" w:hAnsi="Times New Roman"/>
          <w:color w:val="09090b"/>
          <w:sz w:val="24"/>
          <w:szCs w:val="24"/>
          <w:rtl w:val="0"/>
        </w:rPr>
        <w:t xml:space="preserve"> The analysis segmented customers into two main groups—Early Adopters and Early Majority—providing a clearer understanding of market dynamics.</w:t>
      </w:r>
    </w:p>
    <w:p w:rsidR="00000000" w:rsidDel="00000000" w:rsidP="00000000" w:rsidRDefault="00000000" w:rsidRPr="00000000" w14:paraId="000000A6">
      <w:pPr>
        <w:numPr>
          <w:ilvl w:val="0"/>
          <w:numId w:val="5"/>
        </w:numPr>
        <w:spacing w:after="0" w:afterAutospacing="0" w:before="0" w:beforeAutospacing="0" w:lineRule="auto"/>
        <w:ind w:left="72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b w:val="1"/>
          <w:color w:val="09090b"/>
          <w:sz w:val="24"/>
          <w:szCs w:val="24"/>
          <w:rtl w:val="0"/>
        </w:rPr>
        <w:t xml:space="preserve">Preference for Budget-Friendly EVs:</w:t>
      </w:r>
      <w:r w:rsidDel="00000000" w:rsidR="00000000" w:rsidRPr="00000000">
        <w:rPr>
          <w:rFonts w:ascii="Times New Roman" w:cs="Times New Roman" w:eastAsia="Times New Roman" w:hAnsi="Times New Roman"/>
          <w:color w:val="09090b"/>
          <w:sz w:val="24"/>
          <w:szCs w:val="24"/>
          <w:rtl w:val="0"/>
        </w:rPr>
        <w:t xml:space="preserve"> The majority of the Early Majority segment preferred budget-friendly EV options, </w:t>
      </w:r>
      <w:r w:rsidDel="00000000" w:rsidR="00000000" w:rsidRPr="00000000">
        <w:rPr>
          <w:rFonts w:ascii="Times New Roman" w:cs="Times New Roman" w:eastAsia="Times New Roman" w:hAnsi="Times New Roman"/>
          <w:color w:val="09090b"/>
          <w:sz w:val="24"/>
          <w:szCs w:val="24"/>
          <w:rtl w:val="0"/>
        </w:rPr>
        <w:t xml:space="preserve">emphasizing</w:t>
      </w:r>
      <w:r w:rsidDel="00000000" w:rsidR="00000000" w:rsidRPr="00000000">
        <w:rPr>
          <w:rFonts w:ascii="Times New Roman" w:cs="Times New Roman" w:eastAsia="Times New Roman" w:hAnsi="Times New Roman"/>
          <w:color w:val="09090b"/>
          <w:sz w:val="24"/>
          <w:szCs w:val="24"/>
          <w:rtl w:val="0"/>
        </w:rPr>
        <w:t xml:space="preserve"> the importance of competitive pricing in capturing this segment.</w:t>
      </w:r>
    </w:p>
    <w:p w:rsidR="00000000" w:rsidDel="00000000" w:rsidP="00000000" w:rsidRDefault="00000000" w:rsidRPr="00000000" w14:paraId="000000A7">
      <w:pPr>
        <w:numPr>
          <w:ilvl w:val="0"/>
          <w:numId w:val="5"/>
        </w:numPr>
        <w:spacing w:after="0" w:afterAutospacing="0" w:before="0" w:beforeAutospacing="0" w:lineRule="auto"/>
        <w:ind w:left="72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b w:val="1"/>
          <w:color w:val="09090b"/>
          <w:sz w:val="24"/>
          <w:szCs w:val="24"/>
          <w:rtl w:val="0"/>
        </w:rPr>
        <w:t xml:space="preserve">Demand for Premium Features Among Early Adopters:</w:t>
      </w:r>
      <w:r w:rsidDel="00000000" w:rsidR="00000000" w:rsidRPr="00000000">
        <w:rPr>
          <w:rFonts w:ascii="Times New Roman" w:cs="Times New Roman" w:eastAsia="Times New Roman" w:hAnsi="Times New Roman"/>
          <w:color w:val="09090b"/>
          <w:sz w:val="24"/>
          <w:szCs w:val="24"/>
          <w:rtl w:val="0"/>
        </w:rPr>
        <w:t xml:space="preserve"> Early Adopters showed a tendency towards higher-end EV models, valuing advanced features such as extended battery range and faster charging times.</w:t>
      </w:r>
    </w:p>
    <w:p w:rsidR="00000000" w:rsidDel="00000000" w:rsidP="00000000" w:rsidRDefault="00000000" w:rsidRPr="00000000" w14:paraId="000000A8">
      <w:pPr>
        <w:numPr>
          <w:ilvl w:val="0"/>
          <w:numId w:val="5"/>
        </w:numPr>
        <w:spacing w:after="240" w:before="0" w:beforeAutospacing="0" w:lineRule="auto"/>
        <w:ind w:left="72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b w:val="1"/>
          <w:color w:val="09090b"/>
          <w:sz w:val="24"/>
          <w:szCs w:val="24"/>
          <w:rtl w:val="0"/>
        </w:rPr>
        <w:t xml:space="preserve">Diverse Regional Adoption Trends:</w:t>
      </w:r>
      <w:r w:rsidDel="00000000" w:rsidR="00000000" w:rsidRPr="00000000">
        <w:rPr>
          <w:rFonts w:ascii="Times New Roman" w:cs="Times New Roman" w:eastAsia="Times New Roman" w:hAnsi="Times New Roman"/>
          <w:color w:val="09090b"/>
          <w:sz w:val="24"/>
          <w:szCs w:val="24"/>
          <w:rtl w:val="0"/>
        </w:rPr>
        <w:t xml:space="preserve"> Adoption varied significantly by region, with urban areas displaying higher adoption rates due to better infrastructure and awareness, especially in states like Maharashtra and Karnataka.</w:t>
      </w:r>
    </w:p>
    <w:p w:rsidR="00000000" w:rsidDel="00000000" w:rsidP="00000000" w:rsidRDefault="00000000" w:rsidRPr="00000000" w14:paraId="000000A9">
      <w:pPr>
        <w:spacing w:after="240" w:before="240" w:lineRule="auto"/>
        <w:ind w:left="720" w:firstLine="0"/>
        <w:rPr>
          <w:rFonts w:ascii="Times New Roman" w:cs="Times New Roman" w:eastAsia="Times New Roman" w:hAnsi="Times New Roman"/>
          <w:color w:val="09090b"/>
          <w:sz w:val="24"/>
          <w:szCs w:val="24"/>
        </w:rPr>
      </w:pPr>
      <w:r w:rsidDel="00000000" w:rsidR="00000000" w:rsidRPr="00000000">
        <w:rPr>
          <w:rtl w:val="0"/>
        </w:rPr>
      </w:r>
    </w:p>
    <w:p w:rsidR="00000000" w:rsidDel="00000000" w:rsidP="00000000" w:rsidRDefault="00000000" w:rsidRPr="00000000" w14:paraId="000000AA">
      <w:pPr>
        <w:spacing w:after="240" w:before="240" w:lineRule="auto"/>
        <w:ind w:left="0" w:firstLine="0"/>
        <w:rPr>
          <w:rFonts w:ascii="Times New Roman" w:cs="Times New Roman" w:eastAsia="Times New Roman" w:hAnsi="Times New Roman"/>
          <w:b w:val="1"/>
          <w:color w:val="09090b"/>
          <w:sz w:val="32"/>
          <w:szCs w:val="32"/>
        </w:rPr>
      </w:pPr>
      <w:r w:rsidDel="00000000" w:rsidR="00000000" w:rsidRPr="00000000">
        <w:rPr>
          <w:rFonts w:ascii="Times New Roman" w:cs="Times New Roman" w:eastAsia="Times New Roman" w:hAnsi="Times New Roman"/>
          <w:b w:val="1"/>
          <w:color w:val="09090b"/>
          <w:sz w:val="32"/>
          <w:szCs w:val="32"/>
          <w:rtl w:val="0"/>
        </w:rPr>
        <w:t xml:space="preserve">Segment Extraction</w:t>
      </w:r>
    </w:p>
    <w:p w:rsidR="00000000" w:rsidDel="00000000" w:rsidP="00000000" w:rsidRDefault="00000000" w:rsidRPr="00000000" w14:paraId="000000AB">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b w:val="1"/>
          <w:color w:val="09090b"/>
          <w:sz w:val="24"/>
          <w:szCs w:val="24"/>
          <w:rtl w:val="0"/>
        </w:rPr>
        <w:t xml:space="preserve">K-Prototypes Clustering</w:t>
      </w:r>
      <w:r w:rsidDel="00000000" w:rsidR="00000000" w:rsidRPr="00000000">
        <w:rPr>
          <w:rFonts w:ascii="Times New Roman" w:cs="Times New Roman" w:eastAsia="Times New Roman" w:hAnsi="Times New Roman"/>
          <w:color w:val="09090b"/>
          <w:sz w:val="24"/>
          <w:szCs w:val="24"/>
          <w:rtl w:val="0"/>
        </w:rPr>
        <w:br w:type="textWrapping"/>
        <w:t xml:space="preserve">Using K-Prototypes clustering, we identified two distinct customer segments:</w:t>
      </w:r>
    </w:p>
    <w:p w:rsidR="00000000" w:rsidDel="00000000" w:rsidP="00000000" w:rsidRDefault="00000000" w:rsidRPr="00000000" w14:paraId="000000AC">
      <w:pPr>
        <w:numPr>
          <w:ilvl w:val="0"/>
          <w:numId w:val="2"/>
        </w:numPr>
        <w:spacing w:after="0" w:afterAutospacing="0" w:before="240" w:lineRule="auto"/>
        <w:ind w:left="72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b w:val="1"/>
          <w:color w:val="09090b"/>
          <w:sz w:val="24"/>
          <w:szCs w:val="24"/>
          <w:rtl w:val="0"/>
        </w:rPr>
        <w:t xml:space="preserve">Early Adopters:</w:t>
      </w:r>
      <w:r w:rsidDel="00000000" w:rsidR="00000000" w:rsidRPr="00000000">
        <w:rPr>
          <w:rFonts w:ascii="Times New Roman" w:cs="Times New Roman" w:eastAsia="Times New Roman" w:hAnsi="Times New Roman"/>
          <w:color w:val="09090b"/>
          <w:sz w:val="24"/>
          <w:szCs w:val="24"/>
          <w:rtl w:val="0"/>
        </w:rPr>
        <w:t xml:space="preserve"> This group comprises younger, tech-savvy individuals who are willing to pay a premium for new EV technology, with a higher income and a preference for advanced features.</w:t>
      </w:r>
    </w:p>
    <w:p w:rsidR="00000000" w:rsidDel="00000000" w:rsidP="00000000" w:rsidRDefault="00000000" w:rsidRPr="00000000" w14:paraId="000000AD">
      <w:pPr>
        <w:numPr>
          <w:ilvl w:val="0"/>
          <w:numId w:val="2"/>
        </w:numPr>
        <w:spacing w:after="240" w:before="0" w:beforeAutospacing="0" w:lineRule="auto"/>
        <w:ind w:left="72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b w:val="1"/>
          <w:color w:val="09090b"/>
          <w:sz w:val="24"/>
          <w:szCs w:val="24"/>
          <w:rtl w:val="0"/>
        </w:rPr>
        <w:t xml:space="preserve">Early Majority: </w:t>
      </w:r>
      <w:r w:rsidDel="00000000" w:rsidR="00000000" w:rsidRPr="00000000">
        <w:rPr>
          <w:rFonts w:ascii="Times New Roman" w:cs="Times New Roman" w:eastAsia="Times New Roman" w:hAnsi="Times New Roman"/>
          <w:color w:val="09090b"/>
          <w:sz w:val="24"/>
          <w:szCs w:val="24"/>
          <w:rtl w:val="0"/>
        </w:rPr>
        <w:t xml:space="preserve">This segment consists of middle-aged, middle-income individuals who are more price-sensitive and tend to adopt technology after it becomes mainstream.</w:t>
      </w:r>
    </w:p>
    <w:p w:rsidR="00000000" w:rsidDel="00000000" w:rsidP="00000000" w:rsidRDefault="00000000" w:rsidRPr="00000000" w14:paraId="000000AE">
      <w:pPr>
        <w:spacing w:after="240" w:before="240" w:lineRule="auto"/>
        <w:ind w:left="0" w:firstLine="0"/>
        <w:rPr>
          <w:rFonts w:ascii="Times New Roman" w:cs="Times New Roman" w:eastAsia="Times New Roman" w:hAnsi="Times New Roman"/>
          <w:b w:val="1"/>
          <w:color w:val="09090b"/>
          <w:sz w:val="24"/>
          <w:szCs w:val="24"/>
        </w:rPr>
      </w:pPr>
      <w:r w:rsidDel="00000000" w:rsidR="00000000" w:rsidRPr="00000000">
        <w:rPr>
          <w:rFonts w:ascii="Times New Roman" w:cs="Times New Roman" w:eastAsia="Times New Roman" w:hAnsi="Times New Roman"/>
          <w:b w:val="1"/>
          <w:color w:val="09090b"/>
          <w:sz w:val="24"/>
          <w:szCs w:val="24"/>
          <w:rtl w:val="0"/>
        </w:rPr>
        <w:t xml:space="preserve">Key Insights</w:t>
      </w:r>
    </w:p>
    <w:p w:rsidR="00000000" w:rsidDel="00000000" w:rsidP="00000000" w:rsidRDefault="00000000" w:rsidRPr="00000000" w14:paraId="000000AF">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Target Customer Segments</w:t>
        <w:br w:type="textWrapping"/>
        <w:t xml:space="preserve">• </w:t>
      </w:r>
      <w:r w:rsidDel="00000000" w:rsidR="00000000" w:rsidRPr="00000000">
        <w:rPr>
          <w:rFonts w:ascii="Times New Roman" w:cs="Times New Roman" w:eastAsia="Times New Roman" w:hAnsi="Times New Roman"/>
          <w:b w:val="1"/>
          <w:color w:val="09090b"/>
          <w:sz w:val="24"/>
          <w:szCs w:val="24"/>
          <w:rtl w:val="0"/>
        </w:rPr>
        <w:t xml:space="preserve">Early Adopters:</w:t>
      </w:r>
      <w:r w:rsidDel="00000000" w:rsidR="00000000" w:rsidRPr="00000000">
        <w:rPr>
          <w:rFonts w:ascii="Times New Roman" w:cs="Times New Roman" w:eastAsia="Times New Roman" w:hAnsi="Times New Roman"/>
          <w:color w:val="09090b"/>
          <w:sz w:val="24"/>
          <w:szCs w:val="24"/>
          <w:rtl w:val="0"/>
        </w:rPr>
        <w:t xml:space="preserve"> A younger, environmentally conscious group willing to pay more for cutting-edge EV technology.</w:t>
        <w:br w:type="textWrapping"/>
        <w:t xml:space="preserve">• </w:t>
      </w:r>
      <w:r w:rsidDel="00000000" w:rsidR="00000000" w:rsidRPr="00000000">
        <w:rPr>
          <w:rFonts w:ascii="Times New Roman" w:cs="Times New Roman" w:eastAsia="Times New Roman" w:hAnsi="Times New Roman"/>
          <w:b w:val="1"/>
          <w:color w:val="09090b"/>
          <w:sz w:val="24"/>
          <w:szCs w:val="24"/>
          <w:rtl w:val="0"/>
        </w:rPr>
        <w:t xml:space="preserve">Early Majority:</w:t>
      </w:r>
      <w:r w:rsidDel="00000000" w:rsidR="00000000" w:rsidRPr="00000000">
        <w:rPr>
          <w:rFonts w:ascii="Times New Roman" w:cs="Times New Roman" w:eastAsia="Times New Roman" w:hAnsi="Times New Roman"/>
          <w:color w:val="09090b"/>
          <w:sz w:val="24"/>
          <w:szCs w:val="24"/>
          <w:rtl w:val="0"/>
        </w:rPr>
        <w:t xml:space="preserve"> More price-conscious customers, likely to purchase EVs once they have been proven in the market.</w:t>
      </w:r>
    </w:p>
    <w:p w:rsidR="00000000" w:rsidDel="00000000" w:rsidP="00000000" w:rsidRDefault="00000000" w:rsidRPr="00000000" w14:paraId="000000B0">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Pricing Strategy</w:t>
        <w:br w:type="textWrapping"/>
        <w:t xml:space="preserve">• </w:t>
      </w:r>
      <w:r w:rsidDel="00000000" w:rsidR="00000000" w:rsidRPr="00000000">
        <w:rPr>
          <w:rFonts w:ascii="Times New Roman" w:cs="Times New Roman" w:eastAsia="Times New Roman" w:hAnsi="Times New Roman"/>
          <w:b w:val="1"/>
          <w:color w:val="09090b"/>
          <w:sz w:val="24"/>
          <w:szCs w:val="24"/>
          <w:rtl w:val="0"/>
        </w:rPr>
        <w:t xml:space="preserve">Early Adopters:</w:t>
      </w:r>
      <w:r w:rsidDel="00000000" w:rsidR="00000000" w:rsidRPr="00000000">
        <w:rPr>
          <w:rFonts w:ascii="Times New Roman" w:cs="Times New Roman" w:eastAsia="Times New Roman" w:hAnsi="Times New Roman"/>
          <w:color w:val="09090b"/>
          <w:sz w:val="24"/>
          <w:szCs w:val="24"/>
          <w:rtl w:val="0"/>
        </w:rPr>
        <w:t xml:space="preserve"> Focus on premium pricing and advanced technology, targeting tech-driven cities.</w:t>
        <w:br w:type="textWrapping"/>
        <w:t xml:space="preserve">• </w:t>
      </w:r>
      <w:r w:rsidDel="00000000" w:rsidR="00000000" w:rsidRPr="00000000">
        <w:rPr>
          <w:rFonts w:ascii="Times New Roman" w:cs="Times New Roman" w:eastAsia="Times New Roman" w:hAnsi="Times New Roman"/>
          <w:b w:val="1"/>
          <w:color w:val="09090b"/>
          <w:sz w:val="24"/>
          <w:szCs w:val="24"/>
          <w:rtl w:val="0"/>
        </w:rPr>
        <w:t xml:space="preserve">Early Majority: </w:t>
      </w:r>
      <w:r w:rsidDel="00000000" w:rsidR="00000000" w:rsidRPr="00000000">
        <w:rPr>
          <w:rFonts w:ascii="Times New Roman" w:cs="Times New Roman" w:eastAsia="Times New Roman" w:hAnsi="Times New Roman"/>
          <w:color w:val="09090b"/>
          <w:sz w:val="24"/>
          <w:szCs w:val="24"/>
          <w:rtl w:val="0"/>
        </w:rPr>
        <w:t xml:space="preserve">Offer more affordable EV options with value-driven propositions for a broader audience.</w:t>
      </w:r>
    </w:p>
    <w:p w:rsidR="00000000" w:rsidDel="00000000" w:rsidP="00000000" w:rsidRDefault="00000000" w:rsidRPr="00000000" w14:paraId="000000B1">
      <w:pPr>
        <w:spacing w:after="240" w:before="240" w:lineRule="auto"/>
        <w:rPr>
          <w:rFonts w:ascii="Times New Roman" w:cs="Times New Roman" w:eastAsia="Times New Roman" w:hAnsi="Times New Roman"/>
          <w:color w:val="09090b"/>
          <w:sz w:val="24"/>
          <w:szCs w:val="24"/>
        </w:rPr>
      </w:pP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Pr>
        <w:drawing>
          <wp:inline distB="114300" distT="114300" distL="114300" distR="114300">
            <wp:extent cx="5591175" cy="3914775"/>
            <wp:effectExtent b="0" l="0" r="0" t="0"/>
            <wp:docPr id="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59117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40" w:before="240" w:lineRule="auto"/>
        <w:rPr>
          <w:rFonts w:ascii="Times New Roman" w:cs="Times New Roman" w:eastAsia="Times New Roman" w:hAnsi="Times New Roman"/>
          <w:color w:val="09090b"/>
          <w:sz w:val="24"/>
          <w:szCs w:val="24"/>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color w:val="09090b"/>
          <w:sz w:val="24"/>
          <w:szCs w:val="24"/>
        </w:rPr>
      </w:pPr>
      <w:r w:rsidDel="00000000" w:rsidR="00000000" w:rsidRPr="00000000">
        <w:rPr>
          <w:rtl w:val="0"/>
        </w:rPr>
      </w:r>
    </w:p>
    <w:p w:rsidR="00000000" w:rsidDel="00000000" w:rsidP="00000000" w:rsidRDefault="00000000" w:rsidRPr="00000000" w14:paraId="000000B5">
      <w:pPr>
        <w:spacing w:after="240" w:before="240" w:lineRule="auto"/>
        <w:ind w:left="0" w:firstLine="0"/>
        <w:rPr>
          <w:rFonts w:ascii="Times New Roman" w:cs="Times New Roman" w:eastAsia="Times New Roman" w:hAnsi="Times New Roman"/>
          <w:b w:val="1"/>
          <w:color w:val="09090b"/>
          <w:sz w:val="32"/>
          <w:szCs w:val="32"/>
        </w:rPr>
      </w:pPr>
      <w:r w:rsidDel="00000000" w:rsidR="00000000" w:rsidRPr="00000000">
        <w:rPr>
          <w:rFonts w:ascii="Times New Roman" w:cs="Times New Roman" w:eastAsia="Times New Roman" w:hAnsi="Times New Roman"/>
          <w:b w:val="1"/>
          <w:color w:val="09090b"/>
          <w:sz w:val="32"/>
          <w:szCs w:val="32"/>
          <w:rtl w:val="0"/>
        </w:rPr>
        <w:t xml:space="preserve">Conclusion</w:t>
      </w:r>
    </w:p>
    <w:p w:rsidR="00000000" w:rsidDel="00000000" w:rsidP="00000000" w:rsidRDefault="00000000" w:rsidRPr="00000000" w14:paraId="000000B6">
      <w:pPr>
        <w:spacing w:after="240" w:before="240" w:lineRule="auto"/>
        <w:ind w:left="0" w:firstLine="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color w:val="09090b"/>
          <w:sz w:val="24"/>
          <w:szCs w:val="24"/>
          <w:rtl w:val="0"/>
        </w:rPr>
        <w:br w:type="textWrapping"/>
        <w:t xml:space="preserve">The segmentation reveals two clear groups with distinct preferences and financial capabilities. The Early Adopters are focused on innovation, while the Early Majority looks for cost-effective, practical solutions. Tailored marketing strategies should address these differences to </w:t>
      </w:r>
      <w:r w:rsidDel="00000000" w:rsidR="00000000" w:rsidRPr="00000000">
        <w:rPr>
          <w:rFonts w:ascii="Times New Roman" w:cs="Times New Roman" w:eastAsia="Times New Roman" w:hAnsi="Times New Roman"/>
          <w:color w:val="09090b"/>
          <w:sz w:val="24"/>
          <w:szCs w:val="24"/>
          <w:rtl w:val="0"/>
        </w:rPr>
        <w:t xml:space="preserve">maximize</w:t>
      </w:r>
      <w:r w:rsidDel="00000000" w:rsidR="00000000" w:rsidRPr="00000000">
        <w:rPr>
          <w:rFonts w:ascii="Times New Roman" w:cs="Times New Roman" w:eastAsia="Times New Roman" w:hAnsi="Times New Roman"/>
          <w:color w:val="09090b"/>
          <w:sz w:val="24"/>
          <w:szCs w:val="24"/>
          <w:rtl w:val="0"/>
        </w:rPr>
        <w:t xml:space="preserve"> customer engagement. The Silhouette Score of 0.55 indicates a reasonable level of cluster separation, though further refinement may enhance accuracy.</w:t>
      </w:r>
    </w:p>
    <w:p w:rsidR="00000000" w:rsidDel="00000000" w:rsidP="00000000" w:rsidRDefault="00000000" w:rsidRPr="00000000" w14:paraId="000000B7">
      <w:pPr>
        <w:spacing w:after="240" w:before="240" w:lineRule="auto"/>
        <w:ind w:left="0" w:firstLine="0"/>
        <w:rPr>
          <w:rFonts w:ascii="Times New Roman" w:cs="Times New Roman" w:eastAsia="Times New Roman" w:hAnsi="Times New Roman"/>
          <w:b w:val="1"/>
          <w:i w:val="1"/>
          <w:color w:val="09090b"/>
          <w:sz w:val="24"/>
          <w:szCs w:val="24"/>
        </w:rPr>
      </w:pPr>
      <w:r w:rsidDel="00000000" w:rsidR="00000000" w:rsidRPr="00000000">
        <w:rPr>
          <w:rFonts w:ascii="Times New Roman" w:cs="Times New Roman" w:eastAsia="Times New Roman" w:hAnsi="Times New Roman"/>
          <w:color w:val="09090b"/>
          <w:sz w:val="24"/>
          <w:szCs w:val="24"/>
          <w:rtl w:val="0"/>
        </w:rPr>
        <w:t xml:space="preserve">In conclusion, electric vehicles are the future hence -</w:t>
      </w:r>
      <w:r w:rsidDel="00000000" w:rsidR="00000000" w:rsidRPr="00000000">
        <w:rPr>
          <w:rFonts w:ascii="Times New Roman" w:cs="Times New Roman" w:eastAsia="Times New Roman" w:hAnsi="Times New Roman"/>
          <w:b w:val="1"/>
          <w:i w:val="1"/>
          <w:color w:val="09090b"/>
          <w:sz w:val="24"/>
          <w:szCs w:val="24"/>
          <w:rtl w:val="0"/>
        </w:rPr>
        <w:t xml:space="preserve"> “Go Green Go Electric”.</w:t>
      </w:r>
    </w:p>
    <w:p w:rsidR="00000000" w:rsidDel="00000000" w:rsidP="00000000" w:rsidRDefault="00000000" w:rsidRPr="00000000" w14:paraId="000000B8">
      <w:pPr>
        <w:spacing w:after="240" w:before="240" w:lineRule="auto"/>
        <w:jc w:val="center"/>
        <w:rPr>
          <w:rFonts w:ascii="Times New Roman" w:cs="Times New Roman" w:eastAsia="Times New Roman" w:hAnsi="Times New Roman"/>
          <w:color w:val="09090b"/>
          <w:sz w:val="24"/>
          <w:szCs w:val="24"/>
        </w:rPr>
      </w:pPr>
      <w:r w:rsidDel="00000000" w:rsidR="00000000" w:rsidRPr="00000000">
        <w:rPr>
          <w:rtl w:val="0"/>
        </w:rPr>
      </w:r>
    </w:p>
    <w:p w:rsidR="00000000" w:rsidDel="00000000" w:rsidP="00000000" w:rsidRDefault="00000000" w:rsidRPr="00000000" w14:paraId="000000B9">
      <w:pPr>
        <w:spacing w:after="240" w:before="240" w:lineRule="auto"/>
        <w:rPr>
          <w:rFonts w:ascii="Times New Roman" w:cs="Times New Roman" w:eastAsia="Times New Roman" w:hAnsi="Times New Roman"/>
          <w:color w:val="09090b"/>
          <w:sz w:val="24"/>
          <w:szCs w:val="24"/>
        </w:rPr>
      </w:pP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color w:val="09090b"/>
          <w:sz w:val="24"/>
          <w:szCs w:val="24"/>
        </w:rPr>
      </w:pPr>
      <w:r w:rsidDel="00000000" w:rsidR="00000000" w:rsidRPr="00000000">
        <w:rPr>
          <w:rtl w:val="0"/>
        </w:rPr>
      </w:r>
    </w:p>
    <w:p w:rsidR="00000000" w:rsidDel="00000000" w:rsidP="00000000" w:rsidRDefault="00000000" w:rsidRPr="00000000" w14:paraId="000000BB">
      <w:pPr>
        <w:spacing w:after="240" w:before="240" w:lineRule="auto"/>
        <w:rPr>
          <w:rFonts w:ascii="Times New Roman" w:cs="Times New Roman" w:eastAsia="Times New Roman" w:hAnsi="Times New Roman"/>
          <w:b w:val="1"/>
          <w:color w:val="09090b"/>
          <w:sz w:val="32"/>
          <w:szCs w:val="32"/>
        </w:rPr>
      </w:pPr>
      <w:r w:rsidDel="00000000" w:rsidR="00000000" w:rsidRPr="00000000">
        <w:rPr>
          <w:rtl w:val="0"/>
        </w:rPr>
      </w:r>
    </w:p>
    <w:p w:rsidR="00000000" w:rsidDel="00000000" w:rsidP="00000000" w:rsidRDefault="00000000" w:rsidRPr="00000000" w14:paraId="000000BC">
      <w:pPr>
        <w:spacing w:after="240" w:before="240" w:lineRule="auto"/>
        <w:rPr>
          <w:rFonts w:ascii="Times New Roman" w:cs="Times New Roman" w:eastAsia="Times New Roman" w:hAnsi="Times New Roman"/>
          <w:b w:val="1"/>
          <w:color w:val="09090b"/>
          <w:sz w:val="32"/>
          <w:szCs w:val="32"/>
        </w:rPr>
      </w:pPr>
      <w:r w:rsidDel="00000000" w:rsidR="00000000" w:rsidRPr="00000000">
        <w:rPr>
          <w:rtl w:val="0"/>
        </w:rPr>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4.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ww.data.gov.in/" TargetMode="External"/><Relationship Id="rId18"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