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77.2494888305664" w:lineRule="auto"/>
        <w:ind w:left="735.3636932373047" w:right="763.07861328125" w:firstLine="0"/>
        <w:jc w:val="both"/>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mallCaps w:val="0"/>
          <w:strike w:val="0"/>
          <w:color w:val="000000"/>
          <w:sz w:val="40"/>
          <w:szCs w:val="40"/>
          <w:u w:val="none"/>
          <w:shd w:fill="auto" w:val="clear"/>
          <w:vertAlign w:val="baseline"/>
          <w:rtl w:val="0"/>
        </w:rPr>
        <w:t xml:space="preserve">Literature Review &amp; Elaboration of Problem</w:t>
      </w:r>
      <w:r w:rsidDel="00000000" w:rsidR="00000000" w:rsidRPr="00000000">
        <w:rPr>
          <w:rtl w:val="0"/>
        </w:rPr>
      </w:r>
    </w:p>
    <w:p w:rsidR="00000000" w:rsidDel="00000000" w:rsidP="00000000" w:rsidRDefault="00000000" w:rsidRPr="00000000" w14:paraId="00000002">
      <w:pPr>
        <w:pStyle w:val="Title"/>
        <w:keepNext w:val="0"/>
        <w:keepLines w:val="0"/>
        <w:spacing w:after="720" w:before="0" w:line="240" w:lineRule="auto"/>
        <w:jc w:val="center"/>
        <w:rPr>
          <w:rFonts w:ascii="Times New Roman" w:cs="Times New Roman" w:eastAsia="Times New Roman" w:hAnsi="Times New Roman"/>
          <w:b w:val="1"/>
          <w:bCs w:val="1"/>
          <w:sz w:val="48"/>
          <w:szCs w:val="48"/>
        </w:rPr>
      </w:pPr>
      <w:bookmarkStart w:colFirst="0" w:colLast="0" w:name="_heading=h.am2rmppx8w4" w:id="0"/>
      <w:bookmarkEnd w:id="0"/>
      <w:r w:rsidDel="00000000" w:rsidR="00000000" w:rsidRPr="00000000">
        <w:rPr>
          <w:rFonts w:ascii="Times New Roman" w:cs="Times New Roman" w:eastAsia="Times New Roman" w:hAnsi="Times New Roman"/>
          <w:sz w:val="40"/>
          <w:szCs w:val="40"/>
          <w:rtl w:val="0"/>
        </w:rPr>
        <w:t xml:space="preserve">PSL Recognizer: Empowering Communication through AI</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462890625" w:line="240" w:lineRule="auto"/>
        <w:ind w:left="3643.5558319091797" w:right="0" w:firstLine="0"/>
        <w:jc w:val="both"/>
        <w:rPr>
          <w:rFonts w:ascii="Times New Roman" w:cs="Times New Roman" w:eastAsia="Times New Roman" w:hAnsi="Times New Roman"/>
          <w:b w:val="1"/>
          <w:bCs w:val="1"/>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32"/>
          <w:szCs w:val="32"/>
          <w:u w:val="none"/>
          <w:shd w:fill="auto" w:val="clear"/>
          <w:vertAlign w:val="baseline"/>
          <w:rtl w:val="0"/>
        </w:rPr>
        <w:t xml:space="preserve">Version: [</w:t>
      </w:r>
      <w:r w:rsidDel="00000000" w:rsidR="00000000" w:rsidRPr="00000000">
        <w:rPr>
          <w:rFonts w:ascii="Times New Roman" w:cs="Times New Roman" w:eastAsia="Times New Roman" w:hAnsi="Times New Roman"/>
          <w:b w:val="1"/>
          <w:bCs w:val="1"/>
          <w:sz w:val="32"/>
          <w:szCs w:val="32"/>
          <w:rtl w:val="0"/>
        </w:rPr>
        <w:t xml:space="preserve">2.1</w:t>
      </w:r>
      <w:r w:rsidDel="00000000" w:rsidR="00000000" w:rsidRPr="00000000">
        <w:rPr>
          <w:rFonts w:ascii="Times New Roman" w:cs="Times New Roman" w:eastAsia="Times New Roman" w:hAnsi="Times New Roman"/>
          <w:b w:val="1"/>
          <w:bCs w:val="1"/>
          <w:smallCaps w:val="0"/>
          <w:strike w:val="0"/>
          <w:color w:val="000000"/>
          <w:sz w:val="32"/>
          <w:szCs w:val="32"/>
          <w:u w:val="none"/>
          <w:shd w:fill="auto" w:val="clear"/>
          <w:vertAlign w:val="baseline"/>
          <w:rtl w:val="0"/>
        </w:rPr>
        <w:t xml:space="preserve">]</w:t>
      </w:r>
    </w:p>
    <w:tbl>
      <w:tblPr>
        <w:tblStyle w:val="Table1"/>
        <w:tblW w:w="9120.0" w:type="dxa"/>
        <w:jc w:val="left"/>
        <w:tblInd w:w="23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45"/>
        <w:gridCol w:w="4575"/>
        <w:tblGridChange w:id="0">
          <w:tblGrid>
            <w:gridCol w:w="4545"/>
            <w:gridCol w:w="457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69.10003662109375" w:right="0" w:firstLine="0"/>
              <w:jc w:val="both"/>
              <w:rPr>
                <w:rFonts w:ascii="Times New Roman" w:cs="Times New Roman" w:eastAsia="Times New Roman" w:hAnsi="Times New Roman"/>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smallCaps w:val="0"/>
                <w:strike w:val="0"/>
                <w:color w:val="000000"/>
                <w:sz w:val="30"/>
                <w:szCs w:val="30"/>
                <w:u w:val="none"/>
                <w:shd w:fill="auto" w:val="clear"/>
                <w:vertAlign w:val="baseline"/>
                <w:rtl w:val="0"/>
              </w:rPr>
              <w:t xml:space="preserve">Project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sz w:val="30"/>
                <w:szCs w:val="30"/>
                <w:rtl w:val="0"/>
              </w:rPr>
              <w:t xml:space="preserve">F25-115</w:t>
            </w: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73.89999389648438" w:right="0" w:firstLine="0"/>
              <w:jc w:val="both"/>
              <w:rPr>
                <w:rFonts w:ascii="Times New Roman" w:cs="Times New Roman" w:eastAsia="Times New Roman" w:hAnsi="Times New Roman"/>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smallCaps w:val="0"/>
                <w:strike w:val="0"/>
                <w:color w:val="000000"/>
                <w:sz w:val="30"/>
                <w:szCs w:val="30"/>
                <w:u w:val="none"/>
                <w:shd w:fill="auto" w:val="clear"/>
                <w:vertAlign w:val="baseline"/>
                <w:rtl w:val="0"/>
              </w:rPr>
              <w:t xml:space="preserve">Internal Supervisor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before="133" w:line="240" w:lineRule="auto"/>
              <w:jc w:val="both"/>
              <w:rPr>
                <w:rFonts w:ascii="Times New Roman" w:cs="Times New Roman" w:eastAsia="Times New Roman" w:hAnsi="Times New Roman"/>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sz w:val="30"/>
                <w:szCs w:val="30"/>
                <w:rtl w:val="0"/>
              </w:rPr>
              <w:t xml:space="preserve">Miss Anum Qureshi</w:t>
            </w: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69.70001220703125" w:right="0" w:firstLine="0"/>
              <w:jc w:val="both"/>
              <w:rPr>
                <w:rFonts w:ascii="Times New Roman" w:cs="Times New Roman" w:eastAsia="Times New Roman" w:hAnsi="Times New Roman"/>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smallCaps w:val="0"/>
                <w:strike w:val="0"/>
                <w:color w:val="000000"/>
                <w:sz w:val="30"/>
                <w:szCs w:val="30"/>
                <w:u w:val="none"/>
                <w:shd w:fill="auto" w:val="clear"/>
                <w:vertAlign w:val="baseline"/>
                <w:rtl w:val="0"/>
              </w:rPr>
              <w:t xml:space="preserve">External Supervisor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sz w:val="30"/>
                <w:szCs w:val="30"/>
                <w:rtl w:val="0"/>
              </w:rPr>
              <w:t xml:space="preserve">Virkha Kumari</w:t>
            </w: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69.10003662109375" w:right="0" w:firstLine="0"/>
              <w:jc w:val="both"/>
              <w:rPr>
                <w:rFonts w:ascii="Times New Roman" w:cs="Times New Roman" w:eastAsia="Times New Roman" w:hAnsi="Times New Roman"/>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smallCaps w:val="0"/>
                <w:strike w:val="0"/>
                <w:color w:val="000000"/>
                <w:sz w:val="30"/>
                <w:szCs w:val="30"/>
                <w:u w:val="none"/>
                <w:shd w:fill="auto" w:val="clear"/>
                <w:vertAlign w:val="baseline"/>
                <w:rtl w:val="0"/>
              </w:rPr>
              <w:t xml:space="preserve">Project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mallCaps w:val="0"/>
                <w:strike w:val="0"/>
                <w:color w:val="000000"/>
                <w:sz w:val="30"/>
                <w:szCs w:val="30"/>
                <w:u w:val="none"/>
                <w:shd w:fill="auto" w:val="clear"/>
                <w:vertAlign w:val="baseline"/>
              </w:rPr>
            </w:pPr>
            <w:r w:rsidDel="00000000" w:rsidR="00000000" w:rsidRPr="00000000">
              <w:rPr>
                <w:rtl w:val="0"/>
              </w:rPr>
            </w:r>
          </w:p>
        </w:tc>
      </w:tr>
      <w:tr>
        <w:trPr>
          <w:cantSplit w:val="0"/>
          <w:trHeight w:val="162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69.10003662109375" w:right="0" w:firstLine="0"/>
              <w:jc w:val="both"/>
              <w:rPr>
                <w:rFonts w:ascii="Times New Roman" w:cs="Times New Roman" w:eastAsia="Times New Roman" w:hAnsi="Times New Roman"/>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smallCaps w:val="0"/>
                <w:strike w:val="0"/>
                <w:color w:val="000000"/>
                <w:sz w:val="30"/>
                <w:szCs w:val="30"/>
                <w:u w:val="none"/>
                <w:shd w:fill="auto" w:val="clear"/>
                <w:vertAlign w:val="baseline"/>
                <w:rtl w:val="0"/>
              </w:rPr>
              <w:t xml:space="preserve">Project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before="0" w:lin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Zain Baig 22K-4593</w:t>
            </w:r>
          </w:p>
          <w:p w:rsidR="00000000" w:rsidDel="00000000" w:rsidP="00000000" w:rsidRDefault="00000000" w:rsidRPr="00000000" w14:paraId="0000000E">
            <w:pPr>
              <w:widowControl w:val="0"/>
              <w:spacing w:before="0" w:lin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Abdur Rehman 22K-4155</w:t>
            </w:r>
          </w:p>
          <w:p w:rsidR="00000000" w:rsidDel="00000000" w:rsidP="00000000" w:rsidRDefault="00000000" w:rsidRPr="00000000" w14:paraId="0000000F">
            <w:pPr>
              <w:widowControl w:val="0"/>
              <w:spacing w:before="0"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2"/>
                <w:szCs w:val="32"/>
                <w:rtl w:val="0"/>
              </w:rPr>
              <w:t xml:space="preserve">Aarij Ali 22K-4264</w:t>
            </w: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9.5001220703125" w:right="0" w:firstLine="0"/>
              <w:jc w:val="both"/>
              <w:rPr>
                <w:rFonts w:ascii="Times New Roman" w:cs="Times New Roman" w:eastAsia="Times New Roman" w:hAnsi="Times New Roman"/>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smallCaps w:val="0"/>
                <w:strike w:val="0"/>
                <w:color w:val="000000"/>
                <w:sz w:val="30"/>
                <w:szCs w:val="30"/>
                <w:u w:val="none"/>
                <w:shd w:fill="auto" w:val="clear"/>
                <w:vertAlign w:val="baseline"/>
                <w:rtl w:val="0"/>
              </w:rPr>
              <w:t xml:space="preserve">Submission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sz w:val="30"/>
                <w:szCs w:val="30"/>
                <w:rtl w:val="0"/>
              </w:rPr>
              <w:t xml:space="preserve">07th December, 2025</w:t>
            </w:r>
            <w:r w:rsidDel="00000000" w:rsidR="00000000" w:rsidRPr="00000000">
              <w:rPr>
                <w:rtl w:val="0"/>
              </w:rPr>
            </w:r>
          </w:p>
        </w:tc>
      </w:tr>
    </w:tbl>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mallCaps w:val="0"/>
          <w:strike w:val="0"/>
          <w:color w:val="000000"/>
          <w:sz w:val="22"/>
          <w:szCs w:val="22"/>
          <w:u w:val="none"/>
          <w:shd w:fill="auto" w:val="clear"/>
          <w:vertAlign w:val="baseline"/>
        </w:rPr>
        <w:sectPr>
          <w:pgSz w:h="15840" w:w="12240" w:orient="portrait"/>
          <w:pgMar w:bottom="1031.71875" w:top="700.078125" w:left="1150.0000762939453" w:right="1260.87646484375" w:header="0" w:footer="720"/>
          <w:pgNumType w:start="1"/>
        </w:sect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both"/>
        <w:rPr>
          <w:rFonts w:ascii="Times New Roman" w:cs="Times New Roman" w:eastAsia="Times New Roman" w:hAnsi="Times New Roman"/>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smallCaps w:val="0"/>
          <w:strike w:val="0"/>
          <w:color w:val="000000"/>
          <w:sz w:val="16"/>
          <w:szCs w:val="16"/>
          <w:u w:val="none"/>
          <w:shd w:fill="auto" w:val="clear"/>
          <w:vertAlign w:val="baseline"/>
          <w:rtl w:val="0"/>
        </w:rPr>
        <w:t xml:space="preserve">&lt;</w:t>
      </w:r>
      <w:r w:rsidDel="00000000" w:rsidR="00000000" w:rsidRPr="00000000">
        <w:rPr>
          <w:rFonts w:ascii="Times New Roman" w:cs="Times New Roman" w:eastAsia="Times New Roman" w:hAnsi="Times New Roman"/>
          <w:sz w:val="16"/>
          <w:szCs w:val="16"/>
          <w:rtl w:val="0"/>
        </w:rPr>
        <w:t xml:space="preserve">F25-115</w:t>
      </w:r>
      <w:r w:rsidDel="00000000" w:rsidR="00000000" w:rsidRPr="00000000">
        <w:rPr>
          <w:rFonts w:ascii="Times New Roman" w:cs="Times New Roman" w:eastAsia="Times New Roman" w:hAnsi="Times New Roman"/>
          <w:smallCaps w:val="0"/>
          <w:strike w:val="0"/>
          <w:color w:val="000000"/>
          <w:sz w:val="16"/>
          <w:szCs w:val="16"/>
          <w:u w:val="none"/>
          <w:shd w:fill="auto" w:val="clear"/>
          <w:vertAlign w:val="baseline"/>
          <w:rtl w:val="0"/>
        </w:rPr>
        <w:t xml:space="preserve">&gt; Literature Review and Problem Elaboration &lt;Version xx.xx&gt;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487060546875" w:line="199.92000102996826" w:lineRule="auto"/>
        <w:ind w:left="0" w:right="0" w:firstLine="0"/>
        <w:jc w:val="both"/>
        <w:rPr>
          <w:rFonts w:ascii="Times New Roman" w:cs="Times New Roman" w:eastAsia="Times New Roman" w:hAnsi="Times New Roman"/>
          <w:b w:val="1"/>
          <w:bCs w:val="1"/>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32"/>
          <w:szCs w:val="32"/>
          <w:u w:val="none"/>
          <w:shd w:fill="auto" w:val="clear"/>
          <w:vertAlign w:val="baseline"/>
          <w:rtl w:val="0"/>
        </w:rPr>
        <w:t xml:space="preserve">[Instructions]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7021484375" w:line="229.88847255706787" w:lineRule="auto"/>
        <w:ind w:left="0" w:right="0" w:firstLine="0"/>
        <w:jc w:val="both"/>
        <w:rPr>
          <w:rFonts w:ascii="Times New Roman" w:cs="Times New Roman" w:eastAsia="Times New Roman" w:hAnsi="Times New Roman"/>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mallCaps w:val="0"/>
          <w:strike w:val="0"/>
          <w:color w:val="000000"/>
          <w:sz w:val="20"/>
          <w:szCs w:val="20"/>
          <w:u w:val="none"/>
          <w:shd w:fill="auto" w:val="clear"/>
          <w:vertAlign w:val="baseline"/>
          <w:rtl w:val="0"/>
        </w:rPr>
        <w:t xml:space="preserve">- No section of the template should be deleted. You can write ‘Not applicable’ if a section is not applicable to your project. But all sections must exist in the final document.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0732421875" w:line="229.88847255706787" w:lineRule="auto"/>
        <w:ind w:left="0" w:right="0" w:firstLine="0"/>
        <w:jc w:val="both"/>
        <w:rPr>
          <w:rFonts w:ascii="Times New Roman" w:cs="Times New Roman" w:eastAsia="Times New Roman" w:hAnsi="Times New Roman"/>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mallCaps w:val="0"/>
          <w:strike w:val="0"/>
          <w:color w:val="000000"/>
          <w:sz w:val="20"/>
          <w:szCs w:val="20"/>
          <w:u w:val="none"/>
          <w:shd w:fill="auto" w:val="clear"/>
          <w:vertAlign w:val="baseline"/>
          <w:rtl w:val="0"/>
        </w:rPr>
        <w:t xml:space="preserve">- All comments/examples mentioned in square brackets ([]) are in the template for explanation purposes and must be replaced/removed in the final document.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0732421875" w:line="199.92000102996826" w:lineRule="auto"/>
        <w:ind w:left="0" w:right="0" w:firstLine="0"/>
        <w:jc w:val="both"/>
        <w:rPr>
          <w:rFonts w:ascii="Times New Roman" w:cs="Times New Roman" w:eastAsia="Times New Roman" w:hAnsi="Times New Roman"/>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mallCaps w:val="0"/>
          <w:strike w:val="0"/>
          <w:color w:val="000000"/>
          <w:sz w:val="20"/>
          <w:szCs w:val="20"/>
          <w:u w:val="none"/>
          <w:shd w:fill="auto" w:val="clear"/>
          <w:vertAlign w:val="baseline"/>
          <w:rtl w:val="0"/>
        </w:rPr>
        <w:t xml:space="preserve">- This Instruction’ section should also be removed from the final document.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80810546875" w:line="11137.887268066406" w:lineRule="auto"/>
        <w:ind w:left="0" w:right="0" w:firstLine="0"/>
        <w:jc w:val="both"/>
        <w:rPr>
          <w:rFonts w:ascii="Times New Roman" w:cs="Times New Roman" w:eastAsia="Times New Roman" w:hAnsi="Times New Roman"/>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mallCaps w:val="0"/>
          <w:strike w:val="0"/>
          <w:color w:val="000000"/>
          <w:sz w:val="20"/>
          <w:szCs w:val="20"/>
          <w:u w:val="none"/>
          <w:shd w:fill="auto" w:val="clear"/>
          <w:vertAlign w:val="baseline"/>
          <w:rtl w:val="0"/>
        </w:rPr>
        <w:t xml:space="preserve">- MS Word Reviewing feature must be used to get the document reviewed by PMs or supervisors.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mallCaps w:val="0"/>
          <w:strike w:val="0"/>
          <w:color w:val="000000"/>
          <w:sz w:val="16"/>
          <w:szCs w:val="16"/>
          <w:u w:val="none"/>
          <w:shd w:fill="auto" w:val="clear"/>
          <w:vertAlign w:val="baseline"/>
          <w:rtl w:val="0"/>
        </w:rPr>
        <w:t xml:space="preserve">Sept. 15, 2023, Page 2 of </w:t>
      </w:r>
      <w:r w:rsidDel="00000000" w:rsidR="00000000" w:rsidRPr="00000000">
        <w:rPr>
          <w:rFonts w:ascii="Times New Roman" w:cs="Times New Roman" w:eastAsia="Times New Roman" w:hAnsi="Times New Roman"/>
          <w:sz w:val="16"/>
          <w:szCs w:val="16"/>
          <w:rtl w:val="0"/>
        </w:rPr>
        <w:t xml:space="preserve">6</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&lt;F25-115</w:t>
      </w:r>
      <w:r w:rsidDel="00000000" w:rsidR="00000000" w:rsidRPr="00000000">
        <w:rPr>
          <w:rFonts w:ascii="Times New Roman" w:cs="Times New Roman" w:eastAsia="Times New Roman" w:hAnsi="Times New Roman"/>
          <w:smallCaps w:val="0"/>
          <w:strike w:val="0"/>
          <w:color w:val="000000"/>
          <w:sz w:val="16"/>
          <w:szCs w:val="16"/>
          <w:u w:val="none"/>
          <w:shd w:fill="auto" w:val="clear"/>
          <w:vertAlign w:val="baseline"/>
          <w:rtl w:val="0"/>
        </w:rPr>
        <w:t xml:space="preserve">&gt; Literature Review and Problem Elaboration &lt;Version xx.xx&gt; </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32"/>
          <w:szCs w:val="32"/>
          <w:u w:val="none"/>
          <w:shd w:fill="auto" w:val="clear"/>
          <w:vertAlign w:val="baseline"/>
          <w:rtl w:val="0"/>
        </w:rPr>
        <w:t xml:space="preserve">Document History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7021484375" w:line="240" w:lineRule="auto"/>
        <w:ind w:left="159.59999084472656" w:right="0" w:firstLine="0"/>
        <w:jc w:val="both"/>
        <w:rPr>
          <w:rFonts w:ascii="Times New Roman" w:cs="Times New Roman" w:eastAsia="Times New Roman" w:hAnsi="Times New Roman"/>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mallCaps w:val="0"/>
          <w:strike w:val="0"/>
          <w:color w:val="000000"/>
          <w:sz w:val="20"/>
          <w:szCs w:val="20"/>
          <w:u w:val="none"/>
          <w:shd w:fill="auto" w:val="clear"/>
          <w:vertAlign w:val="baseline"/>
          <w:rtl w:val="0"/>
        </w:rPr>
        <w:t xml:space="preserve">[Revision history will be maintained to keep track of changes done by anyone in the document.] </w:t>
      </w:r>
    </w:p>
    <w:tbl>
      <w:tblPr>
        <w:tblStyle w:val="Table2"/>
        <w:tblW w:w="9560.0" w:type="dxa"/>
        <w:jc w:val="left"/>
        <w:tblInd w:w="15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80"/>
        <w:gridCol w:w="1440"/>
        <w:gridCol w:w="4240"/>
        <w:tblGridChange w:id="0">
          <w:tblGrid>
            <w:gridCol w:w="3880"/>
            <w:gridCol w:w="1440"/>
            <w:gridCol w:w="4240"/>
          </w:tblGrid>
        </w:tblGridChange>
      </w:tblGrid>
      <w:tr>
        <w:trPr>
          <w:cantSplit w:val="0"/>
          <w:trHeight w:val="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8.60000610351562" w:right="0" w:firstLine="0"/>
              <w:jc w:val="both"/>
              <w:rPr>
                <w:rFonts w:ascii="Times New Roman" w:cs="Times New Roman" w:eastAsia="Times New Roman" w:hAnsi="Times New Roman"/>
                <w:b w:val="1"/>
                <w:bCs w:val="1"/>
                <w:smallCaps w:val="0"/>
                <w:strike w:val="0"/>
                <w:color w:val="ffffff"/>
                <w:sz w:val="20"/>
                <w:szCs w:val="20"/>
                <w:u w:val="none"/>
                <w:shd w:fill="595959" w:val="clear"/>
                <w:vertAlign w:val="baseline"/>
              </w:rPr>
            </w:pPr>
            <w:r w:rsidDel="00000000" w:rsidR="00000000" w:rsidRPr="00000000">
              <w:rPr>
                <w:rFonts w:ascii="Times New Roman" w:cs="Times New Roman" w:eastAsia="Times New Roman" w:hAnsi="Times New Roman"/>
                <w:b w:val="1"/>
                <w:bCs w:val="1"/>
                <w:smallCaps w:val="0"/>
                <w:strike w:val="0"/>
                <w:color w:val="ffffff"/>
                <w:sz w:val="20"/>
                <w:szCs w:val="20"/>
                <w:u w:val="none"/>
                <w:shd w:fill="595959" w:val="clear"/>
                <w:vertAlign w:val="baseline"/>
                <w:rtl w:val="0"/>
              </w:rPr>
              <w:t xml:space="preserve">Version Name of Person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9.599609375" w:right="0" w:firstLine="0"/>
              <w:jc w:val="both"/>
              <w:rPr>
                <w:rFonts w:ascii="Times New Roman" w:cs="Times New Roman" w:eastAsia="Times New Roman" w:hAnsi="Times New Roman"/>
                <w:b w:val="1"/>
                <w:bCs w:val="1"/>
                <w:smallCaps w:val="0"/>
                <w:strike w:val="0"/>
                <w:color w:val="ffffff"/>
                <w:sz w:val="20"/>
                <w:szCs w:val="20"/>
                <w:u w:val="none"/>
                <w:shd w:fill="595959" w:val="clear"/>
                <w:vertAlign w:val="baseline"/>
              </w:rPr>
            </w:pPr>
            <w:r w:rsidDel="00000000" w:rsidR="00000000" w:rsidRPr="00000000">
              <w:rPr>
                <w:rFonts w:ascii="Times New Roman" w:cs="Times New Roman" w:eastAsia="Times New Roman" w:hAnsi="Times New Roman"/>
                <w:b w:val="1"/>
                <w:bCs w:val="1"/>
                <w:smallCaps w:val="0"/>
                <w:strike w:val="0"/>
                <w:color w:val="ffffff"/>
                <w:sz w:val="20"/>
                <w:szCs w:val="20"/>
                <w:u w:val="none"/>
                <w:shd w:fill="595959"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9.599609375" w:right="0" w:firstLine="0"/>
              <w:jc w:val="both"/>
              <w:rPr>
                <w:rFonts w:ascii="Times New Roman" w:cs="Times New Roman" w:eastAsia="Times New Roman" w:hAnsi="Times New Roman"/>
                <w:b w:val="1"/>
                <w:bCs w:val="1"/>
                <w:smallCaps w:val="0"/>
                <w:strike w:val="0"/>
                <w:color w:val="ffffff"/>
                <w:sz w:val="20"/>
                <w:szCs w:val="20"/>
                <w:u w:val="none"/>
                <w:shd w:fill="595959" w:val="clear"/>
                <w:vertAlign w:val="baseline"/>
              </w:rPr>
            </w:pPr>
            <w:r w:rsidDel="00000000" w:rsidR="00000000" w:rsidRPr="00000000">
              <w:rPr>
                <w:rFonts w:ascii="Times New Roman" w:cs="Times New Roman" w:eastAsia="Times New Roman" w:hAnsi="Times New Roman"/>
                <w:b w:val="1"/>
                <w:bCs w:val="1"/>
                <w:smallCaps w:val="0"/>
                <w:strike w:val="0"/>
                <w:color w:val="ffffff"/>
                <w:sz w:val="20"/>
                <w:szCs w:val="20"/>
                <w:u w:val="none"/>
                <w:shd w:fill="595959" w:val="clear"/>
                <w:vertAlign w:val="baseline"/>
                <w:rtl w:val="0"/>
              </w:rPr>
              <w:t xml:space="preserve">Description of change</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mallCaps w:val="0"/>
                <w:strike w:val="0"/>
                <w:sz w:val="20"/>
                <w:szCs w:val="20"/>
                <w:highlight w:val="white"/>
                <w:u w:val="none"/>
                <w:vertAlign w:val="baseline"/>
              </w:rPr>
            </w:pPr>
            <w:r w:rsidDel="00000000" w:rsidR="00000000" w:rsidRPr="00000000">
              <w:rPr>
                <w:rFonts w:ascii="Times New Roman" w:cs="Times New Roman" w:eastAsia="Times New Roman" w:hAnsi="Times New Roman"/>
                <w:sz w:val="20"/>
                <w:szCs w:val="20"/>
                <w:highlight w:val="white"/>
                <w:rtl w:val="0"/>
              </w:rPr>
              <w:t xml:space="preserve">Zain Baig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mallCaps w:val="0"/>
                <w:strike w:val="0"/>
                <w:sz w:val="20"/>
                <w:szCs w:val="20"/>
                <w:u w:val="none"/>
                <w:vertAlign w:val="baseline"/>
              </w:rPr>
            </w:pPr>
            <w:r w:rsidDel="00000000" w:rsidR="00000000" w:rsidRPr="00000000">
              <w:rPr>
                <w:rFonts w:ascii="Times New Roman" w:cs="Times New Roman" w:eastAsia="Times New Roman" w:hAnsi="Times New Roman"/>
                <w:sz w:val="20"/>
                <w:szCs w:val="20"/>
                <w:rtl w:val="0"/>
              </w:rPr>
              <w:t xml:space="preserve">28/11/2025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4.599609375" w:right="0" w:firstLine="0"/>
              <w:jc w:val="both"/>
              <w:rPr>
                <w:rFonts w:ascii="Times New Roman" w:cs="Times New Roman" w:eastAsia="Times New Roman" w:hAnsi="Times New Roman"/>
                <w:smallCaps w:val="0"/>
                <w:strike w:val="0"/>
                <w:color w:val="000000"/>
                <w:sz w:val="20"/>
                <w:szCs w:val="20"/>
                <w:u w:val="none"/>
                <w:shd w:fill="f2f2f2" w:val="clear"/>
                <w:vertAlign w:val="baseline"/>
              </w:rPr>
            </w:pPr>
            <w:r w:rsidDel="00000000" w:rsidR="00000000" w:rsidRPr="00000000">
              <w:rPr>
                <w:rFonts w:ascii="Times New Roman" w:cs="Times New Roman" w:eastAsia="Times New Roman" w:hAnsi="Times New Roman"/>
                <w:smallCaps w:val="0"/>
                <w:strike w:val="0"/>
                <w:color w:val="000000"/>
                <w:sz w:val="20"/>
                <w:szCs w:val="20"/>
                <w:u w:val="none"/>
                <w:shd w:fill="f2f2f2" w:val="clear"/>
                <w:vertAlign w:val="baseline"/>
                <w:rtl w:val="0"/>
              </w:rPr>
              <w:t xml:space="preserve">Document Created</w:t>
            </w:r>
            <w:r w:rsidDel="00000000" w:rsidR="00000000" w:rsidRPr="00000000">
              <w:rPr>
                <w:rFonts w:ascii="Times New Roman" w:cs="Times New Roman" w:eastAsia="Times New Roman" w:hAnsi="Times New Roman"/>
                <w:sz w:val="20"/>
                <w:szCs w:val="20"/>
                <w:shd w:fill="f2f2f2" w:val="clear"/>
                <w:rtl w:val="0"/>
              </w:rPr>
              <w:t xml:space="preserve"> and Added Abstract</w:t>
            </w:r>
            <w:r w:rsidDel="00000000" w:rsidR="00000000" w:rsidRPr="00000000">
              <w:rPr>
                <w:rtl w:val="0"/>
              </w:rPr>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mallCaps w:val="0"/>
                <w:strike w:val="0"/>
                <w:color w:val="000000"/>
                <w:sz w:val="20"/>
                <w:szCs w:val="20"/>
                <w:u w:val="none"/>
                <w:shd w:fill="f2f2f2" w:val="clear"/>
                <w:vertAlign w:val="baseline"/>
              </w:rPr>
            </w:pPr>
            <w:r w:rsidDel="00000000" w:rsidR="00000000" w:rsidRPr="00000000">
              <w:rPr>
                <w:rFonts w:ascii="Times New Roman" w:cs="Times New Roman" w:eastAsia="Times New Roman" w:hAnsi="Times New Roman"/>
                <w:sz w:val="20"/>
                <w:szCs w:val="20"/>
                <w:shd w:fill="f2f2f2" w:val="clear"/>
                <w:rtl w:val="0"/>
              </w:rPr>
              <w:t xml:space="preserve">Aarij Ali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mallCaps w:val="0"/>
                <w:strike w:val="0"/>
                <w:color w:val="000000"/>
                <w:sz w:val="20"/>
                <w:szCs w:val="20"/>
                <w:u w:val="none"/>
                <w:shd w:fill="f2f2f2" w:val="clear"/>
                <w:vertAlign w:val="baseline"/>
              </w:rPr>
            </w:pPr>
            <w:r w:rsidDel="00000000" w:rsidR="00000000" w:rsidRPr="00000000">
              <w:rPr>
                <w:rFonts w:ascii="Times New Roman" w:cs="Times New Roman" w:eastAsia="Times New Roman" w:hAnsi="Times New Roman"/>
                <w:sz w:val="20"/>
                <w:szCs w:val="20"/>
                <w:shd w:fill="f2f2f2" w:val="clear"/>
                <w:rtl w:val="0"/>
              </w:rPr>
              <w:t xml:space="preserve">03/12/2025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4.599609375" w:right="0" w:firstLine="0"/>
              <w:jc w:val="both"/>
              <w:rPr>
                <w:rFonts w:ascii="Times New Roman" w:cs="Times New Roman" w:eastAsia="Times New Roman" w:hAnsi="Times New Roman"/>
                <w:smallCaps w:val="0"/>
                <w:strike w:val="0"/>
                <w:color w:val="000000"/>
                <w:sz w:val="20"/>
                <w:szCs w:val="20"/>
                <w:u w:val="none"/>
                <w:shd w:fill="f2f2f2" w:val="clear"/>
                <w:vertAlign w:val="baseline"/>
              </w:rPr>
            </w:pPr>
            <w:r w:rsidDel="00000000" w:rsidR="00000000" w:rsidRPr="00000000">
              <w:rPr>
                <w:rFonts w:ascii="Times New Roman" w:cs="Times New Roman" w:eastAsia="Times New Roman" w:hAnsi="Times New Roman"/>
                <w:smallCaps w:val="0"/>
                <w:strike w:val="0"/>
                <w:color w:val="000000"/>
                <w:sz w:val="20"/>
                <w:szCs w:val="20"/>
                <w:u w:val="none"/>
                <w:shd w:fill="f2f2f2" w:val="clear"/>
                <w:vertAlign w:val="baseline"/>
                <w:rtl w:val="0"/>
              </w:rPr>
              <w:t xml:space="preserve">Added</w:t>
            </w:r>
            <w:r w:rsidDel="00000000" w:rsidR="00000000" w:rsidRPr="00000000">
              <w:rPr>
                <w:rFonts w:ascii="Times New Roman" w:cs="Times New Roman" w:eastAsia="Times New Roman" w:hAnsi="Times New Roman"/>
                <w:sz w:val="20"/>
                <w:szCs w:val="20"/>
                <w:shd w:fill="f2f2f2" w:val="clear"/>
                <w:rtl w:val="0"/>
              </w:rPr>
              <w:t xml:space="preserve"> Background and Details.</w:t>
            </w:r>
            <w:r w:rsidDel="00000000" w:rsidR="00000000" w:rsidRPr="00000000">
              <w:rPr>
                <w:rtl w:val="0"/>
              </w:rPr>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jc w:val="both"/>
              <w:rPr>
                <w:rFonts w:ascii="Times New Roman" w:cs="Times New Roman" w:eastAsia="Times New Roman" w:hAnsi="Times New Roman"/>
                <w:smallCaps w:val="0"/>
                <w:strike w:val="0"/>
                <w:color w:val="000000"/>
                <w:sz w:val="20"/>
                <w:szCs w:val="20"/>
                <w:u w:val="none"/>
                <w:shd w:fill="f2f2f2" w:val="clear"/>
                <w:vertAlign w:val="baseline"/>
              </w:rPr>
            </w:pPr>
            <w:r w:rsidDel="00000000" w:rsidR="00000000" w:rsidRPr="00000000">
              <w:rPr>
                <w:rFonts w:ascii="Times New Roman" w:cs="Times New Roman" w:eastAsia="Times New Roman" w:hAnsi="Times New Roman"/>
                <w:sz w:val="20"/>
                <w:szCs w:val="20"/>
                <w:shd w:fill="f2f2f2" w:val="clear"/>
                <w:rtl w:val="0"/>
              </w:rPr>
              <w:t xml:space="preserve">Abdur Rehman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mallCaps w:val="0"/>
                <w:strike w:val="0"/>
                <w:color w:val="000000"/>
                <w:sz w:val="20"/>
                <w:szCs w:val="20"/>
                <w:u w:val="none"/>
                <w:shd w:fill="f2f2f2" w:val="clear"/>
                <w:vertAlign w:val="baseline"/>
              </w:rPr>
            </w:pPr>
            <w:r w:rsidDel="00000000" w:rsidR="00000000" w:rsidRPr="00000000">
              <w:rPr>
                <w:rFonts w:ascii="Times New Roman" w:cs="Times New Roman" w:eastAsia="Times New Roman" w:hAnsi="Times New Roman"/>
                <w:sz w:val="20"/>
                <w:szCs w:val="20"/>
                <w:shd w:fill="f2f2f2" w:val="clear"/>
                <w:rtl w:val="0"/>
              </w:rPr>
              <w:t xml:space="preserve">05/12/2025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4.599609375" w:right="0" w:firstLine="0"/>
              <w:jc w:val="both"/>
              <w:rPr>
                <w:rFonts w:ascii="Times New Roman" w:cs="Times New Roman" w:eastAsia="Times New Roman" w:hAnsi="Times New Roman"/>
                <w:smallCaps w:val="0"/>
                <w:strike w:val="0"/>
                <w:color w:val="000000"/>
                <w:sz w:val="20"/>
                <w:szCs w:val="20"/>
                <w:u w:val="none"/>
                <w:shd w:fill="f2f2f2" w:val="clear"/>
                <w:vertAlign w:val="baseline"/>
              </w:rPr>
            </w:pPr>
            <w:r w:rsidDel="00000000" w:rsidR="00000000" w:rsidRPr="00000000">
              <w:rPr>
                <w:rFonts w:ascii="Times New Roman" w:cs="Times New Roman" w:eastAsia="Times New Roman" w:hAnsi="Times New Roman"/>
                <w:smallCaps w:val="0"/>
                <w:strike w:val="0"/>
                <w:color w:val="000000"/>
                <w:sz w:val="20"/>
                <w:szCs w:val="20"/>
                <w:u w:val="none"/>
                <w:shd w:fill="f2f2f2" w:val="clear"/>
                <w:vertAlign w:val="baseline"/>
                <w:rtl w:val="0"/>
              </w:rPr>
              <w:t xml:space="preserve">Added 2 </w:t>
            </w:r>
            <w:r w:rsidDel="00000000" w:rsidR="00000000" w:rsidRPr="00000000">
              <w:rPr>
                <w:rFonts w:ascii="Times New Roman" w:cs="Times New Roman" w:eastAsia="Times New Roman" w:hAnsi="Times New Roman"/>
                <w:sz w:val="20"/>
                <w:szCs w:val="20"/>
                <w:shd w:fill="f2f2f2" w:val="clear"/>
                <w:rtl w:val="0"/>
              </w:rPr>
              <w:t xml:space="preserve">Literature Reviews</w:t>
            </w:r>
            <w:r w:rsidDel="00000000" w:rsidR="00000000" w:rsidRPr="00000000">
              <w:rPr>
                <w:rtl w:val="0"/>
              </w:rPr>
            </w:r>
          </w:p>
        </w:tc>
      </w:tr>
      <w:tr>
        <w:trPr>
          <w:cantSplit w:val="0"/>
          <w:trHeight w:val="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mallCaps w:val="0"/>
                <w:strike w:val="0"/>
                <w:color w:val="000000"/>
                <w:sz w:val="20"/>
                <w:szCs w:val="20"/>
                <w:u w:val="none"/>
                <w:shd w:fill="f2f2f2" w:val="clear"/>
                <w:vertAlign w:val="baseline"/>
              </w:rPr>
            </w:pPr>
            <w:r w:rsidDel="00000000" w:rsidR="00000000" w:rsidRPr="00000000">
              <w:rPr>
                <w:rFonts w:ascii="Times New Roman" w:cs="Times New Roman" w:eastAsia="Times New Roman" w:hAnsi="Times New Roman"/>
                <w:sz w:val="20"/>
                <w:szCs w:val="20"/>
                <w:shd w:fill="f2f2f2" w:val="clear"/>
                <w:rtl w:val="0"/>
              </w:rPr>
              <w:t xml:space="preserve">Zain Baig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mallCaps w:val="0"/>
                <w:strike w:val="0"/>
                <w:color w:val="000000"/>
                <w:sz w:val="20"/>
                <w:szCs w:val="20"/>
                <w:u w:val="none"/>
                <w:shd w:fill="f2f2f2" w:val="clear"/>
                <w:vertAlign w:val="baseline"/>
              </w:rPr>
            </w:pPr>
            <w:r w:rsidDel="00000000" w:rsidR="00000000" w:rsidRPr="00000000">
              <w:rPr>
                <w:rFonts w:ascii="Times New Roman" w:cs="Times New Roman" w:eastAsia="Times New Roman" w:hAnsi="Times New Roman"/>
                <w:sz w:val="20"/>
                <w:szCs w:val="20"/>
                <w:shd w:fill="f2f2f2" w:val="clear"/>
                <w:rtl w:val="0"/>
              </w:rPr>
              <w:t xml:space="preserve">08/12/2025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mallCaps w:val="0"/>
                <w:strike w:val="0"/>
                <w:color w:val="000000"/>
                <w:sz w:val="20"/>
                <w:szCs w:val="20"/>
                <w:u w:val="none"/>
                <w:shd w:fill="f2f2f2" w:val="clear"/>
                <w:vertAlign w:val="baseline"/>
              </w:rPr>
            </w:pPr>
            <w:r w:rsidDel="00000000" w:rsidR="00000000" w:rsidRPr="00000000">
              <w:rPr>
                <w:rFonts w:ascii="Times New Roman" w:cs="Times New Roman" w:eastAsia="Times New Roman" w:hAnsi="Times New Roman"/>
                <w:sz w:val="20"/>
                <w:szCs w:val="20"/>
                <w:shd w:fill="f2f2f2" w:val="clear"/>
                <w:rtl w:val="0"/>
              </w:rPr>
              <w:t xml:space="preserve">  Added Remaining and Finalized.</w:t>
            </w:r>
            <w:r w:rsidDel="00000000" w:rsidR="00000000" w:rsidRPr="00000000">
              <w:rPr>
                <w:rtl w:val="0"/>
              </w:rPr>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mallCaps w:val="0"/>
                <w:strike w:val="0"/>
                <w:color w:val="000000"/>
                <w:sz w:val="20"/>
                <w:szCs w:val="20"/>
                <w:u w:val="none"/>
                <w:shd w:fill="f2f2f2"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mallCaps w:val="0"/>
                <w:strike w:val="0"/>
                <w:color w:val="000000"/>
                <w:sz w:val="20"/>
                <w:szCs w:val="20"/>
                <w:u w:val="none"/>
                <w:shd w:fill="f2f2f2"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mallCaps w:val="0"/>
                <w:strike w:val="0"/>
                <w:color w:val="000000"/>
                <w:sz w:val="20"/>
                <w:szCs w:val="20"/>
                <w:u w:val="none"/>
                <w:shd w:fill="f2f2f2" w:val="clear"/>
                <w:vertAlign w:val="baseline"/>
              </w:rPr>
            </w:pPr>
            <w:r w:rsidDel="00000000" w:rsidR="00000000" w:rsidRPr="00000000">
              <w:rPr>
                <w:rtl w:val="0"/>
              </w:rPr>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mallCaps w:val="0"/>
                <w:strike w:val="0"/>
                <w:color w:val="000000"/>
                <w:sz w:val="20"/>
                <w:szCs w:val="20"/>
                <w:u w:val="none"/>
                <w:shd w:fill="f2f2f2"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mallCaps w:val="0"/>
                <w:strike w:val="0"/>
                <w:color w:val="000000"/>
                <w:sz w:val="20"/>
                <w:szCs w:val="20"/>
                <w:u w:val="none"/>
                <w:shd w:fill="f2f2f2"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mallCaps w:val="0"/>
                <w:strike w:val="0"/>
                <w:color w:val="000000"/>
                <w:sz w:val="20"/>
                <w:szCs w:val="20"/>
                <w:u w:val="none"/>
                <w:shd w:fill="f2f2f2" w:val="clear"/>
                <w:vertAlign w:val="baseline"/>
              </w:rPr>
            </w:pPr>
            <w:r w:rsidDel="00000000" w:rsidR="00000000" w:rsidRPr="00000000">
              <w:rPr>
                <w:rtl w:val="0"/>
              </w:rPr>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mallCaps w:val="0"/>
                <w:strike w:val="0"/>
                <w:color w:val="000000"/>
                <w:sz w:val="20"/>
                <w:szCs w:val="20"/>
                <w:u w:val="none"/>
                <w:shd w:fill="f2f2f2"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mallCaps w:val="0"/>
                <w:strike w:val="0"/>
                <w:color w:val="000000"/>
                <w:sz w:val="20"/>
                <w:szCs w:val="20"/>
                <w:u w:val="none"/>
                <w:shd w:fill="f2f2f2"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mallCaps w:val="0"/>
                <w:strike w:val="0"/>
                <w:color w:val="000000"/>
                <w:sz w:val="20"/>
                <w:szCs w:val="20"/>
                <w:u w:val="none"/>
                <w:shd w:fill="f2f2f2" w:val="clear"/>
                <w:vertAlign w:val="baseline"/>
              </w:rPr>
            </w:pPr>
            <w:r w:rsidDel="00000000" w:rsidR="00000000" w:rsidRPr="00000000">
              <w:rPr>
                <w:rtl w:val="0"/>
              </w:rPr>
            </w:r>
          </w:p>
        </w:tc>
      </w:tr>
    </w:tbl>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mallCaps w:val="0"/>
          <w:strike w:val="0"/>
          <w:color w:val="000000"/>
          <w:sz w:val="16"/>
          <w:szCs w:val="16"/>
          <w:u w:val="none"/>
          <w:shd w:fill="auto" w:val="clear"/>
          <w:vertAlign w:val="baseline"/>
          <w:rtl w:val="0"/>
        </w:rPr>
        <w:t xml:space="preserve">Sept. 15, 2023, Page 3 of </w:t>
      </w:r>
      <w:r w:rsidDel="00000000" w:rsidR="00000000" w:rsidRPr="00000000">
        <w:rPr>
          <w:rFonts w:ascii="Times New Roman" w:cs="Times New Roman" w:eastAsia="Times New Roman" w:hAnsi="Times New Roman"/>
          <w:sz w:val="16"/>
          <w:szCs w:val="16"/>
          <w:rtl w:val="0"/>
        </w:rPr>
        <w:t xml:space="preserve">6</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mallCaps w:val="0"/>
          <w:strike w:val="0"/>
          <w:color w:val="000000"/>
          <w:sz w:val="16"/>
          <w:szCs w:val="16"/>
          <w:u w:val="none"/>
          <w:shd w:fill="auto" w:val="clear"/>
          <w:vertAlign w:val="baseline"/>
          <w:rtl w:val="0"/>
        </w:rPr>
        <w:t xml:space="preserve">&lt;</w:t>
      </w:r>
      <w:r w:rsidDel="00000000" w:rsidR="00000000" w:rsidRPr="00000000">
        <w:rPr>
          <w:rFonts w:ascii="Times New Roman" w:cs="Times New Roman" w:eastAsia="Times New Roman" w:hAnsi="Times New Roman"/>
          <w:sz w:val="16"/>
          <w:szCs w:val="16"/>
          <w:rtl w:val="0"/>
        </w:rPr>
        <w:t xml:space="preserve">F25-115</w:t>
      </w:r>
      <w:r w:rsidDel="00000000" w:rsidR="00000000" w:rsidRPr="00000000">
        <w:rPr>
          <w:rFonts w:ascii="Times New Roman" w:cs="Times New Roman" w:eastAsia="Times New Roman" w:hAnsi="Times New Roman"/>
          <w:smallCaps w:val="0"/>
          <w:strike w:val="0"/>
          <w:color w:val="000000"/>
          <w:sz w:val="16"/>
          <w:szCs w:val="16"/>
          <w:u w:val="none"/>
          <w:shd w:fill="auto" w:val="clear"/>
          <w:vertAlign w:val="baseline"/>
          <w:rtl w:val="0"/>
        </w:rPr>
        <w:t xml:space="preserve">&gt; Literature Review and Problem Elaboration &lt;Version xx.xx&gt;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487060546875" w:line="240" w:lineRule="auto"/>
        <w:ind w:left="169.0399932861328" w:right="0" w:firstLine="0"/>
        <w:jc w:val="both"/>
        <w:rPr>
          <w:rFonts w:ascii="Times New Roman" w:cs="Times New Roman" w:eastAsia="Times New Roman" w:hAnsi="Times New Roman"/>
          <w:b w:val="1"/>
          <w:bCs w:val="1"/>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32"/>
          <w:szCs w:val="32"/>
          <w:u w:val="none"/>
          <w:shd w:fill="auto" w:val="clear"/>
          <w:vertAlign w:val="baseline"/>
          <w:rtl w:val="0"/>
        </w:rPr>
        <w:t xml:space="preserve">Distribution List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7021484375" w:line="240" w:lineRule="auto"/>
        <w:ind w:left="0" w:right="0" w:firstLine="0"/>
        <w:jc w:val="both"/>
        <w:rPr>
          <w:rFonts w:ascii="Times New Roman" w:cs="Times New Roman" w:eastAsia="Times New Roman" w:hAnsi="Times New Roman"/>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mallCaps w:val="0"/>
          <w:strike w:val="0"/>
          <w:color w:val="000000"/>
          <w:sz w:val="20"/>
          <w:szCs w:val="20"/>
          <w:u w:val="none"/>
          <w:shd w:fill="auto" w:val="clear"/>
          <w:vertAlign w:val="baseline"/>
          <w:rtl w:val="0"/>
        </w:rPr>
        <w:t xml:space="preserve">[The following table will contain a list of people to whom the document will be distributed after every sign-off] </w:t>
      </w:r>
    </w:p>
    <w:tbl>
      <w:tblPr>
        <w:tblStyle w:val="Table3"/>
        <w:tblW w:w="9679.999923706055"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9.9999237060547"/>
        <w:gridCol w:w="120"/>
        <w:gridCol w:w="5580"/>
        <w:tblGridChange w:id="0">
          <w:tblGrid>
            <w:gridCol w:w="3979.9999237060547"/>
            <w:gridCol w:w="120"/>
            <w:gridCol w:w="5580"/>
          </w:tblGrid>
        </w:tblGridChange>
      </w:tblGrid>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4.9999237060547" w:right="0" w:firstLine="0"/>
              <w:jc w:val="both"/>
              <w:rPr>
                <w:rFonts w:ascii="Times New Roman" w:cs="Times New Roman" w:eastAsia="Times New Roman" w:hAnsi="Times New Roman"/>
                <w:b w:val="1"/>
                <w:bCs w:val="1"/>
                <w:smallCaps w:val="0"/>
                <w:strike w:val="0"/>
                <w:color w:val="ffffff"/>
                <w:sz w:val="20"/>
                <w:szCs w:val="20"/>
                <w:u w:val="none"/>
                <w:shd w:fill="595959" w:val="clear"/>
                <w:vertAlign w:val="baseline"/>
              </w:rPr>
            </w:pPr>
            <w:r w:rsidDel="00000000" w:rsidR="00000000" w:rsidRPr="00000000">
              <w:rPr>
                <w:rFonts w:ascii="Times New Roman" w:cs="Times New Roman" w:eastAsia="Times New Roman" w:hAnsi="Times New Roman"/>
                <w:b w:val="1"/>
                <w:bCs w:val="1"/>
                <w:smallCaps w:val="0"/>
                <w:strike w:val="0"/>
                <w:color w:val="ffffff"/>
                <w:sz w:val="20"/>
                <w:szCs w:val="20"/>
                <w:u w:val="none"/>
                <w:shd w:fill="595959" w:val="clear"/>
                <w:vertAlign w:val="baseline"/>
                <w:rtl w:val="0"/>
              </w:rPr>
              <w:t xml:space="preserve">Name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4.7998046875" w:right="0" w:firstLine="0"/>
              <w:jc w:val="both"/>
              <w:rPr>
                <w:rFonts w:ascii="Times New Roman" w:cs="Times New Roman" w:eastAsia="Times New Roman" w:hAnsi="Times New Roman"/>
                <w:b w:val="1"/>
                <w:bCs w:val="1"/>
                <w:smallCaps w:val="0"/>
                <w:strike w:val="0"/>
                <w:color w:val="ffffff"/>
                <w:sz w:val="20"/>
                <w:szCs w:val="20"/>
                <w:u w:val="none"/>
                <w:shd w:fill="595959" w:val="clear"/>
                <w:vertAlign w:val="baseline"/>
              </w:rPr>
            </w:pPr>
            <w:r w:rsidDel="00000000" w:rsidR="00000000" w:rsidRPr="00000000">
              <w:rPr>
                <w:rFonts w:ascii="Times New Roman" w:cs="Times New Roman" w:eastAsia="Times New Roman" w:hAnsi="Times New Roman"/>
                <w:b w:val="1"/>
                <w:bCs w:val="1"/>
                <w:smallCaps w:val="0"/>
                <w:strike w:val="0"/>
                <w:color w:val="ffffff"/>
                <w:sz w:val="20"/>
                <w:szCs w:val="20"/>
                <w:u w:val="none"/>
                <w:shd w:fill="595959" w:val="clear"/>
                <w:vertAlign w:val="baseline"/>
                <w:rtl w:val="0"/>
              </w:rPr>
              <w:t xml:space="preserve">Role</w:t>
            </w:r>
          </w:p>
        </w:tc>
      </w:tr>
      <w:tr>
        <w:trPr>
          <w:cantSplit w:val="0"/>
          <w:trHeight w:val="2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mallCaps w:val="0"/>
                <w:strike w:val="0"/>
                <w:sz w:val="20"/>
                <w:szCs w:val="20"/>
                <w:highlight w:val="white"/>
                <w:u w:val="none"/>
                <w:vertAlign w:val="baseline"/>
              </w:rPr>
            </w:pPr>
            <w:r w:rsidDel="00000000" w:rsidR="00000000" w:rsidRPr="00000000">
              <w:rPr>
                <w:rFonts w:ascii="Times New Roman" w:cs="Times New Roman" w:eastAsia="Times New Roman" w:hAnsi="Times New Roman"/>
                <w:sz w:val="20"/>
                <w:szCs w:val="20"/>
                <w:highlight w:val="white"/>
                <w:rtl w:val="0"/>
              </w:rPr>
              <w:t xml:space="preserve">Miss Anum Qureshi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mallCaps w:val="0"/>
                <w:strike w:val="0"/>
                <w:color w:val="000000"/>
                <w:sz w:val="20"/>
                <w:szCs w:val="20"/>
                <w:u w:val="none"/>
                <w:shd w:fill="f2f2f2" w:val="clear"/>
                <w:vertAlign w:val="baseline"/>
              </w:rPr>
            </w:pPr>
            <w:r w:rsidDel="00000000" w:rsidR="00000000" w:rsidRPr="00000000">
              <w:rPr>
                <w:rFonts w:ascii="Times New Roman" w:cs="Times New Roman" w:eastAsia="Times New Roman" w:hAnsi="Times New Roman"/>
                <w:sz w:val="20"/>
                <w:szCs w:val="20"/>
                <w:shd w:fill="f2f2f2" w:val="clear"/>
                <w:rtl w:val="0"/>
              </w:rPr>
              <w:t xml:space="preserve">Internal</w:t>
            </w:r>
            <w:r w:rsidDel="00000000" w:rsidR="00000000" w:rsidRPr="00000000">
              <w:rPr>
                <w:rFonts w:ascii="Times New Roman" w:cs="Times New Roman" w:eastAsia="Times New Roman" w:hAnsi="Times New Roman"/>
                <w:smallCaps w:val="0"/>
                <w:strike w:val="0"/>
                <w:color w:val="000000"/>
                <w:sz w:val="20"/>
                <w:szCs w:val="20"/>
                <w:u w:val="none"/>
                <w:shd w:fill="f2f2f2" w:val="clear"/>
                <w:vertAlign w:val="baseline"/>
                <w:rtl w:val="0"/>
              </w:rPr>
              <w:t xml:space="preserve"> Supervisor</w:t>
            </w:r>
          </w:p>
        </w:tc>
      </w:tr>
      <w:tr>
        <w:trPr>
          <w:cantSplit w:val="0"/>
          <w:trHeight w:val="2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mallCaps w:val="0"/>
                <w:strike w:val="0"/>
                <w:color w:val="000000"/>
                <w:sz w:val="20"/>
                <w:szCs w:val="20"/>
                <w:u w:val="none"/>
                <w:shd w:fill="f2f2f2" w:val="clear"/>
                <w:vertAlign w:val="baseline"/>
              </w:rPr>
            </w:pPr>
            <w:r w:rsidDel="00000000" w:rsidR="00000000" w:rsidRPr="00000000">
              <w:rPr>
                <w:rFonts w:ascii="Times New Roman" w:cs="Times New Roman" w:eastAsia="Times New Roman" w:hAnsi="Times New Roman"/>
                <w:sz w:val="20"/>
                <w:szCs w:val="20"/>
                <w:shd w:fill="f2f2f2" w:val="clear"/>
                <w:rtl w:val="0"/>
              </w:rPr>
              <w:t xml:space="preserve">Virkha Kumari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mallCaps w:val="0"/>
                <w:strike w:val="0"/>
                <w:color w:val="000000"/>
                <w:sz w:val="20"/>
                <w:szCs w:val="20"/>
                <w:u w:val="none"/>
                <w:shd w:fill="f2f2f2" w:val="clear"/>
                <w:vertAlign w:val="baseline"/>
              </w:rPr>
            </w:pPr>
            <w:r w:rsidDel="00000000" w:rsidR="00000000" w:rsidRPr="00000000">
              <w:rPr>
                <w:rFonts w:ascii="Times New Roman" w:cs="Times New Roman" w:eastAsia="Times New Roman" w:hAnsi="Times New Roman"/>
                <w:sz w:val="20"/>
                <w:szCs w:val="20"/>
                <w:shd w:fill="f2f2f2" w:val="clear"/>
                <w:rtl w:val="0"/>
              </w:rPr>
              <w:t xml:space="preserve">Co Supervisor</w:t>
            </w:r>
            <w:r w:rsidDel="00000000" w:rsidR="00000000" w:rsidRPr="00000000">
              <w:rPr>
                <w:rtl w:val="0"/>
              </w:rPr>
            </w:r>
          </w:p>
        </w:tc>
      </w:tr>
      <w:tr>
        <w:trPr>
          <w:cantSplit w:val="0"/>
          <w:trHeight w:val="2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mallCaps w:val="0"/>
                <w:strike w:val="0"/>
                <w:color w:val="000000"/>
                <w:sz w:val="20"/>
                <w:szCs w:val="20"/>
                <w:u w:val="none"/>
                <w:shd w:fill="f2f2f2"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mallCaps w:val="0"/>
                <w:strike w:val="0"/>
                <w:color w:val="000000"/>
                <w:sz w:val="20"/>
                <w:szCs w:val="20"/>
                <w:u w:val="none"/>
                <w:shd w:fill="f2f2f2" w:val="clear"/>
                <w:vertAlign w:val="baseline"/>
              </w:rPr>
            </w:pP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smallCaps w:val="0"/>
          <w:strike w:val="0"/>
          <w:color w:val="000000"/>
          <w:sz w:val="16"/>
          <w:szCs w:val="16"/>
          <w:u w:val="none"/>
          <w:shd w:fill="auto" w:val="clear"/>
          <w:vertAlign w:val="baseline"/>
          <w:rtl w:val="0"/>
        </w:rPr>
        <w:t xml:space="preserve">Sept. 15, 2023, Page 4 of </w:t>
      </w:r>
      <w:r w:rsidDel="00000000" w:rsidR="00000000" w:rsidRPr="00000000">
        <w:rPr>
          <w:rFonts w:ascii="Times New Roman" w:cs="Times New Roman" w:eastAsia="Times New Roman" w:hAnsi="Times New Roman"/>
          <w:sz w:val="16"/>
          <w:szCs w:val="16"/>
          <w:rtl w:val="0"/>
        </w:rPr>
        <w:t xml:space="preserve">6</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32.095947265625" w:firstLine="720"/>
        <w:jc w:val="both"/>
        <w:rPr>
          <w:rFonts w:ascii="Times New Roman" w:cs="Times New Roman" w:eastAsia="Times New Roman" w:hAnsi="Times New Roman"/>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smallCaps w:val="0"/>
          <w:strike w:val="0"/>
          <w:color w:val="000000"/>
          <w:sz w:val="16"/>
          <w:szCs w:val="16"/>
          <w:u w:val="none"/>
          <w:shd w:fill="auto" w:val="clear"/>
          <w:vertAlign w:val="baseline"/>
          <w:rtl w:val="0"/>
        </w:rPr>
        <w:t xml:space="preserve">&lt;</w:t>
      </w:r>
      <w:r w:rsidDel="00000000" w:rsidR="00000000" w:rsidRPr="00000000">
        <w:rPr>
          <w:rFonts w:ascii="Times New Roman" w:cs="Times New Roman" w:eastAsia="Times New Roman" w:hAnsi="Times New Roman"/>
          <w:sz w:val="16"/>
          <w:szCs w:val="16"/>
          <w:rtl w:val="0"/>
        </w:rPr>
        <w:t xml:space="preserve">F25-115</w:t>
      </w:r>
      <w:r w:rsidDel="00000000" w:rsidR="00000000" w:rsidRPr="00000000">
        <w:rPr>
          <w:rFonts w:ascii="Times New Roman" w:cs="Times New Roman" w:eastAsia="Times New Roman" w:hAnsi="Times New Roman"/>
          <w:smallCaps w:val="0"/>
          <w:strike w:val="0"/>
          <w:color w:val="000000"/>
          <w:sz w:val="16"/>
          <w:szCs w:val="16"/>
          <w:u w:val="none"/>
          <w:shd w:fill="auto" w:val="clear"/>
          <w:vertAlign w:val="baseline"/>
          <w:rtl w:val="0"/>
        </w:rPr>
        <w:t xml:space="preserve">&gt; Literature Review and Problem Elaboration &lt;Version xx.xx&gt;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487060546875" w:line="240" w:lineRule="auto"/>
        <w:ind w:left="169.0399932861328" w:right="0" w:firstLine="0"/>
        <w:jc w:val="both"/>
        <w:rPr>
          <w:rFonts w:ascii="Times New Roman" w:cs="Times New Roman" w:eastAsia="Times New Roman" w:hAnsi="Times New Roman"/>
          <w:b w:val="1"/>
          <w:bCs w:val="1"/>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32"/>
          <w:szCs w:val="32"/>
          <w:u w:val="none"/>
          <w:shd w:fill="auto" w:val="clear"/>
          <w:vertAlign w:val="baseline"/>
          <w:rtl w:val="0"/>
        </w:rPr>
        <w:t xml:space="preserve">Document Sign-Off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7021484375" w:line="229.88847255706787" w:lineRule="auto"/>
        <w:ind w:left="149.59999084472656" w:right="22.2705078125" w:firstLine="10"/>
        <w:jc w:val="both"/>
        <w:rPr>
          <w:rFonts w:ascii="Times New Roman" w:cs="Times New Roman" w:eastAsia="Times New Roman" w:hAnsi="Times New Roman"/>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mallCaps w:val="0"/>
          <w:strike w:val="0"/>
          <w:color w:val="000000"/>
          <w:sz w:val="20"/>
          <w:szCs w:val="20"/>
          <w:u w:val="none"/>
          <w:shd w:fill="auto" w:val="clear"/>
          <w:vertAlign w:val="baseline"/>
          <w:rtl w:val="0"/>
        </w:rPr>
        <w:t xml:space="preserve">[The following table will contain sign-off details of the document. Once the document is prepared and revised, this should be signed off by the sign-off authority.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0732421875" w:line="229.88847255706787" w:lineRule="auto"/>
        <w:ind w:left="153.1999969482422" w:right="440.2587890625" w:hanging="7.20001220703125"/>
        <w:jc w:val="both"/>
        <w:rPr>
          <w:rFonts w:ascii="Times New Roman" w:cs="Times New Roman" w:eastAsia="Times New Roman" w:hAnsi="Times New Roman"/>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mallCaps w:val="0"/>
          <w:strike w:val="0"/>
          <w:color w:val="000000"/>
          <w:sz w:val="20"/>
          <w:szCs w:val="20"/>
          <w:u w:val="none"/>
          <w:shd w:fill="auto" w:val="clear"/>
          <w:vertAlign w:val="baseline"/>
          <w:rtl w:val="0"/>
        </w:rPr>
        <w:t xml:space="preserve">Any subsequent changes in the document after the first sign-off should again get a formal sign-off by the authorities.] </w:t>
      </w:r>
    </w:p>
    <w:tbl>
      <w:tblPr>
        <w:tblStyle w:val="Table4"/>
        <w:tblW w:w="9579.9999237060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9.9999237060547"/>
        <w:gridCol w:w="3500"/>
        <w:gridCol w:w="3160"/>
        <w:gridCol w:w="1720"/>
        <w:tblGridChange w:id="0">
          <w:tblGrid>
            <w:gridCol w:w="1199.9999237060547"/>
            <w:gridCol w:w="3500"/>
            <w:gridCol w:w="3160"/>
            <w:gridCol w:w="1720"/>
          </w:tblGrid>
        </w:tblGridChange>
      </w:tblGrid>
      <w:tr>
        <w:trPr>
          <w:cantSplit w:val="0"/>
          <w:trHeight w:val="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68.5999298095703" w:right="0" w:firstLine="0"/>
              <w:jc w:val="both"/>
              <w:rPr>
                <w:rFonts w:ascii="Times New Roman" w:cs="Times New Roman" w:eastAsia="Times New Roman" w:hAnsi="Times New Roman"/>
                <w:b w:val="1"/>
                <w:bCs w:val="1"/>
                <w:smallCaps w:val="0"/>
                <w:strike w:val="0"/>
                <w:color w:val="ffffff"/>
                <w:sz w:val="20"/>
                <w:szCs w:val="20"/>
                <w:u w:val="none"/>
                <w:shd w:fill="595959" w:val="clear"/>
                <w:vertAlign w:val="baseline"/>
              </w:rPr>
            </w:pPr>
            <w:r w:rsidDel="00000000" w:rsidR="00000000" w:rsidRPr="00000000">
              <w:rPr>
                <w:rFonts w:ascii="Times New Roman" w:cs="Times New Roman" w:eastAsia="Times New Roman" w:hAnsi="Times New Roman"/>
                <w:b w:val="1"/>
                <w:bCs w:val="1"/>
                <w:smallCaps w:val="0"/>
                <w:strike w:val="0"/>
                <w:color w:val="ffffff"/>
                <w:sz w:val="20"/>
                <w:szCs w:val="20"/>
                <w:u w:val="none"/>
                <w:shd w:fill="595959" w:val="clear"/>
                <w:vertAlign w:val="baseline"/>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3.40011596679688" w:right="0" w:firstLine="0"/>
              <w:jc w:val="both"/>
              <w:rPr>
                <w:rFonts w:ascii="Times New Roman" w:cs="Times New Roman" w:eastAsia="Times New Roman" w:hAnsi="Times New Roman"/>
                <w:b w:val="1"/>
                <w:bCs w:val="1"/>
                <w:smallCaps w:val="0"/>
                <w:strike w:val="0"/>
                <w:color w:val="ffffff"/>
                <w:sz w:val="20"/>
                <w:szCs w:val="20"/>
                <w:u w:val="none"/>
                <w:shd w:fill="595959" w:val="clear"/>
                <w:vertAlign w:val="baseline"/>
              </w:rPr>
            </w:pPr>
            <w:r w:rsidDel="00000000" w:rsidR="00000000" w:rsidRPr="00000000">
              <w:rPr>
                <w:rFonts w:ascii="Times New Roman" w:cs="Times New Roman" w:eastAsia="Times New Roman" w:hAnsi="Times New Roman"/>
                <w:b w:val="1"/>
                <w:bCs w:val="1"/>
                <w:smallCaps w:val="0"/>
                <w:strike w:val="0"/>
                <w:color w:val="ffffff"/>
                <w:sz w:val="20"/>
                <w:szCs w:val="20"/>
                <w:u w:val="none"/>
                <w:shd w:fill="595959" w:val="clear"/>
                <w:vertAlign w:val="baseline"/>
                <w:rtl w:val="0"/>
              </w:rPr>
              <w:t xml:space="preserve">Sign-off Authority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9.1998291015625" w:right="0" w:firstLine="0"/>
              <w:jc w:val="both"/>
              <w:rPr>
                <w:rFonts w:ascii="Times New Roman" w:cs="Times New Roman" w:eastAsia="Times New Roman" w:hAnsi="Times New Roman"/>
                <w:b w:val="1"/>
                <w:bCs w:val="1"/>
                <w:smallCaps w:val="0"/>
                <w:strike w:val="0"/>
                <w:color w:val="ffffff"/>
                <w:sz w:val="20"/>
                <w:szCs w:val="20"/>
                <w:u w:val="none"/>
                <w:shd w:fill="595959" w:val="clear"/>
                <w:vertAlign w:val="baseline"/>
              </w:rPr>
            </w:pPr>
            <w:r w:rsidDel="00000000" w:rsidR="00000000" w:rsidRPr="00000000">
              <w:rPr>
                <w:rFonts w:ascii="Times New Roman" w:cs="Times New Roman" w:eastAsia="Times New Roman" w:hAnsi="Times New Roman"/>
                <w:b w:val="1"/>
                <w:bCs w:val="1"/>
                <w:smallCaps w:val="0"/>
                <w:strike w:val="0"/>
                <w:color w:val="ffffff"/>
                <w:sz w:val="20"/>
                <w:szCs w:val="20"/>
                <w:u w:val="none"/>
                <w:shd w:fill="595959" w:val="clear"/>
                <w:vertAlign w:val="baseline"/>
                <w:rtl w:val="0"/>
              </w:rPr>
              <w:t xml:space="preserve">Project Role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3.4002685546875" w:right="0" w:firstLine="0"/>
              <w:jc w:val="both"/>
              <w:rPr>
                <w:rFonts w:ascii="Times New Roman" w:cs="Times New Roman" w:eastAsia="Times New Roman" w:hAnsi="Times New Roman"/>
                <w:b w:val="1"/>
                <w:bCs w:val="1"/>
                <w:smallCaps w:val="0"/>
                <w:strike w:val="0"/>
                <w:color w:val="ffffff"/>
                <w:sz w:val="20"/>
                <w:szCs w:val="20"/>
                <w:u w:val="none"/>
                <w:shd w:fill="595959" w:val="clear"/>
                <w:vertAlign w:val="baseline"/>
              </w:rPr>
            </w:pPr>
            <w:r w:rsidDel="00000000" w:rsidR="00000000" w:rsidRPr="00000000">
              <w:rPr>
                <w:rFonts w:ascii="Times New Roman" w:cs="Times New Roman" w:eastAsia="Times New Roman" w:hAnsi="Times New Roman"/>
                <w:b w:val="1"/>
                <w:bCs w:val="1"/>
                <w:smallCaps w:val="0"/>
                <w:strike w:val="0"/>
                <w:color w:val="ffffff"/>
                <w:sz w:val="20"/>
                <w:szCs w:val="20"/>
                <w:u w:val="none"/>
                <w:shd w:fill="595959" w:val="clear"/>
                <w:vertAlign w:val="baseline"/>
                <w:rtl w:val="0"/>
              </w:rPr>
              <w:t xml:space="preserve">Sign-off Date</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mallCaps w:val="0"/>
                <w:strike w:val="0"/>
                <w:color w:val="ffffff"/>
                <w:sz w:val="20"/>
                <w:szCs w:val="20"/>
                <w:u w:val="none"/>
                <w:shd w:fill="59595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mallCaps w:val="0"/>
                <w:strike w:val="0"/>
                <w:color w:val="ffffff"/>
                <w:sz w:val="20"/>
                <w:szCs w:val="20"/>
                <w:u w:val="none"/>
                <w:shd w:fill="59595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mallCaps w:val="0"/>
                <w:strike w:val="0"/>
                <w:color w:val="ffffff"/>
                <w:sz w:val="20"/>
                <w:szCs w:val="20"/>
                <w:u w:val="none"/>
                <w:shd w:fill="59595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mallCaps w:val="0"/>
                <w:strike w:val="0"/>
                <w:color w:val="ffffff"/>
                <w:sz w:val="20"/>
                <w:szCs w:val="20"/>
                <w:u w:val="none"/>
                <w:shd w:fill="595959" w:val="clear"/>
                <w:vertAlign w:val="baseline"/>
              </w:rPr>
            </w:pPr>
            <w:r w:rsidDel="00000000" w:rsidR="00000000" w:rsidRPr="00000000">
              <w:rPr>
                <w:rtl w:val="0"/>
              </w:rPr>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mallCaps w:val="0"/>
                <w:strike w:val="0"/>
                <w:color w:val="ffffff"/>
                <w:sz w:val="20"/>
                <w:szCs w:val="20"/>
                <w:u w:val="none"/>
                <w:shd w:fill="59595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mallCaps w:val="0"/>
                <w:strike w:val="0"/>
                <w:color w:val="ffffff"/>
                <w:sz w:val="20"/>
                <w:szCs w:val="20"/>
                <w:u w:val="none"/>
                <w:shd w:fill="59595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mallCaps w:val="0"/>
                <w:strike w:val="0"/>
                <w:color w:val="ffffff"/>
                <w:sz w:val="20"/>
                <w:szCs w:val="20"/>
                <w:u w:val="none"/>
                <w:shd w:fill="59595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mallCaps w:val="0"/>
                <w:strike w:val="0"/>
                <w:color w:val="ffffff"/>
                <w:sz w:val="20"/>
                <w:szCs w:val="20"/>
                <w:u w:val="none"/>
                <w:shd w:fill="595959" w:val="clear"/>
                <w:vertAlign w:val="baseline"/>
              </w:rPr>
            </w:pPr>
            <w:r w:rsidDel="00000000" w:rsidR="00000000" w:rsidRPr="00000000">
              <w:rPr>
                <w:rtl w:val="0"/>
              </w:rPr>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mallCaps w:val="0"/>
                <w:strike w:val="0"/>
                <w:color w:val="ffffff"/>
                <w:sz w:val="20"/>
                <w:szCs w:val="20"/>
                <w:u w:val="none"/>
                <w:shd w:fill="59595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mallCaps w:val="0"/>
                <w:strike w:val="0"/>
                <w:color w:val="ffffff"/>
                <w:sz w:val="20"/>
                <w:szCs w:val="20"/>
                <w:u w:val="none"/>
                <w:shd w:fill="59595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mallCaps w:val="0"/>
                <w:strike w:val="0"/>
                <w:color w:val="ffffff"/>
                <w:sz w:val="20"/>
                <w:szCs w:val="20"/>
                <w:u w:val="none"/>
                <w:shd w:fill="59595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mallCaps w:val="0"/>
                <w:strike w:val="0"/>
                <w:color w:val="ffffff"/>
                <w:sz w:val="20"/>
                <w:szCs w:val="20"/>
                <w:u w:val="none"/>
                <w:shd w:fill="595959" w:val="clear"/>
                <w:vertAlign w:val="baseline"/>
              </w:rPr>
            </w:pPr>
            <w:r w:rsidDel="00000000" w:rsidR="00000000" w:rsidRPr="00000000">
              <w:rPr>
                <w:rtl w:val="0"/>
              </w:rPr>
            </w:r>
          </w:p>
        </w:tc>
      </w:tr>
      <w:tr>
        <w:trPr>
          <w:cantSplit w:val="0"/>
          <w:trHeight w:val="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mallCaps w:val="0"/>
                <w:strike w:val="0"/>
                <w:color w:val="ffffff"/>
                <w:sz w:val="20"/>
                <w:szCs w:val="20"/>
                <w:u w:val="none"/>
                <w:shd w:fill="59595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mallCaps w:val="0"/>
                <w:strike w:val="0"/>
                <w:color w:val="ffffff"/>
                <w:sz w:val="20"/>
                <w:szCs w:val="20"/>
                <w:u w:val="none"/>
                <w:shd w:fill="59595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mallCaps w:val="0"/>
                <w:strike w:val="0"/>
                <w:color w:val="ffffff"/>
                <w:sz w:val="20"/>
                <w:szCs w:val="20"/>
                <w:u w:val="none"/>
                <w:shd w:fill="59595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mallCaps w:val="0"/>
                <w:strike w:val="0"/>
                <w:color w:val="ffffff"/>
                <w:sz w:val="20"/>
                <w:szCs w:val="20"/>
                <w:u w:val="none"/>
                <w:shd w:fill="595959" w:val="clear"/>
                <w:vertAlign w:val="baseline"/>
              </w:rPr>
            </w:pPr>
            <w:r w:rsidDel="00000000" w:rsidR="00000000" w:rsidRPr="00000000">
              <w:rPr>
                <w:rtl w:val="0"/>
              </w:rPr>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mallCaps w:val="0"/>
                <w:strike w:val="0"/>
                <w:color w:val="ffffff"/>
                <w:sz w:val="20"/>
                <w:szCs w:val="20"/>
                <w:u w:val="none"/>
                <w:shd w:fill="59595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mallCaps w:val="0"/>
                <w:strike w:val="0"/>
                <w:color w:val="ffffff"/>
                <w:sz w:val="20"/>
                <w:szCs w:val="20"/>
                <w:u w:val="none"/>
                <w:shd w:fill="59595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mallCaps w:val="0"/>
                <w:strike w:val="0"/>
                <w:color w:val="ffffff"/>
                <w:sz w:val="20"/>
                <w:szCs w:val="20"/>
                <w:u w:val="none"/>
                <w:shd w:fill="59595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mallCaps w:val="0"/>
                <w:strike w:val="0"/>
                <w:color w:val="ffffff"/>
                <w:sz w:val="20"/>
                <w:szCs w:val="20"/>
                <w:u w:val="none"/>
                <w:shd w:fill="595959" w:val="clear"/>
                <w:vertAlign w:val="baseline"/>
              </w:rPr>
            </w:pPr>
            <w:r w:rsidDel="00000000" w:rsidR="00000000" w:rsidRPr="00000000">
              <w:rPr>
                <w:rtl w:val="0"/>
              </w:rPr>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mallCaps w:val="0"/>
                <w:strike w:val="0"/>
                <w:color w:val="ffffff"/>
                <w:sz w:val="20"/>
                <w:szCs w:val="20"/>
                <w:u w:val="none"/>
                <w:shd w:fill="59595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mallCaps w:val="0"/>
                <w:strike w:val="0"/>
                <w:color w:val="ffffff"/>
                <w:sz w:val="20"/>
                <w:szCs w:val="20"/>
                <w:u w:val="none"/>
                <w:shd w:fill="59595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mallCaps w:val="0"/>
                <w:strike w:val="0"/>
                <w:color w:val="ffffff"/>
                <w:sz w:val="20"/>
                <w:szCs w:val="20"/>
                <w:u w:val="none"/>
                <w:shd w:fill="59595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mallCaps w:val="0"/>
                <w:strike w:val="0"/>
                <w:color w:val="ffffff"/>
                <w:sz w:val="20"/>
                <w:szCs w:val="20"/>
                <w:u w:val="none"/>
                <w:shd w:fill="595959" w:val="clear"/>
                <w:vertAlign w:val="baseline"/>
              </w:rPr>
            </w:pPr>
            <w:r w:rsidDel="00000000" w:rsidR="00000000" w:rsidRPr="00000000">
              <w:rPr>
                <w:rtl w:val="0"/>
              </w:rPr>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mallCaps w:val="0"/>
                <w:strike w:val="0"/>
                <w:color w:val="ffffff"/>
                <w:sz w:val="20"/>
                <w:szCs w:val="20"/>
                <w:u w:val="none"/>
                <w:shd w:fill="59595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mallCaps w:val="0"/>
                <w:strike w:val="0"/>
                <w:color w:val="ffffff"/>
                <w:sz w:val="20"/>
                <w:szCs w:val="20"/>
                <w:u w:val="none"/>
                <w:shd w:fill="59595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mallCaps w:val="0"/>
                <w:strike w:val="0"/>
                <w:color w:val="ffffff"/>
                <w:sz w:val="20"/>
                <w:szCs w:val="20"/>
                <w:u w:val="none"/>
                <w:shd w:fill="59595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mallCaps w:val="0"/>
                <w:strike w:val="0"/>
                <w:color w:val="ffffff"/>
                <w:sz w:val="20"/>
                <w:szCs w:val="20"/>
                <w:u w:val="none"/>
                <w:shd w:fill="595959" w:val="clear"/>
                <w:vertAlign w:val="baseline"/>
              </w:rPr>
            </w:pPr>
            <w:r w:rsidDel="00000000" w:rsidR="00000000" w:rsidRPr="00000000">
              <w:rPr>
                <w:rtl w:val="0"/>
              </w:rPr>
            </w:r>
          </w:p>
        </w:tc>
      </w:tr>
    </w:tbl>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smallCaps w:val="0"/>
          <w:strike w:val="0"/>
          <w:color w:val="000000"/>
          <w:sz w:val="16"/>
          <w:szCs w:val="16"/>
          <w:u w:val="none"/>
          <w:shd w:fill="auto" w:val="clear"/>
          <w:vertAlign w:val="baseline"/>
          <w:rtl w:val="0"/>
        </w:rPr>
        <w:t xml:space="preserve">Sept. 15, 2023, Page 5 of </w:t>
      </w:r>
      <w:r w:rsidDel="00000000" w:rsidR="00000000" w:rsidRPr="00000000">
        <w:rPr>
          <w:rFonts w:ascii="Times New Roman" w:cs="Times New Roman" w:eastAsia="Times New Roman" w:hAnsi="Times New Roman"/>
          <w:sz w:val="16"/>
          <w:szCs w:val="16"/>
          <w:rtl w:val="0"/>
        </w:rPr>
        <w:t xml:space="preserve">6</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68.3049011230469" w:lineRule="auto"/>
        <w:ind w:left="161.67991638183594" w:right="32.09594726562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tab/>
        <w:t xml:space="preserve">           </w:t>
        <w:tab/>
        <w:tab/>
        <w:t xml:space="preserve">    </w:t>
      </w:r>
      <w:r w:rsidDel="00000000" w:rsidR="00000000" w:rsidRPr="00000000">
        <w:rPr>
          <w:rFonts w:ascii="Times New Roman" w:cs="Times New Roman" w:eastAsia="Times New Roman" w:hAnsi="Times New Roman"/>
          <w:smallCaps w:val="0"/>
          <w:strike w:val="0"/>
          <w:color w:val="000000"/>
          <w:sz w:val="16"/>
          <w:szCs w:val="16"/>
          <w:u w:val="none"/>
          <w:shd w:fill="auto" w:val="clear"/>
          <w:vertAlign w:val="baseline"/>
          <w:rtl w:val="0"/>
        </w:rPr>
        <w:t xml:space="preserve">&lt;</w:t>
      </w:r>
      <w:r w:rsidDel="00000000" w:rsidR="00000000" w:rsidRPr="00000000">
        <w:rPr>
          <w:rFonts w:ascii="Times New Roman" w:cs="Times New Roman" w:eastAsia="Times New Roman" w:hAnsi="Times New Roman"/>
          <w:sz w:val="16"/>
          <w:szCs w:val="16"/>
          <w:rtl w:val="0"/>
        </w:rPr>
        <w:t xml:space="preserve">F25-115</w:t>
      </w:r>
      <w:r w:rsidDel="00000000" w:rsidR="00000000" w:rsidRPr="00000000">
        <w:rPr>
          <w:rFonts w:ascii="Times New Roman" w:cs="Times New Roman" w:eastAsia="Times New Roman" w:hAnsi="Times New Roman"/>
          <w:smallCaps w:val="0"/>
          <w:strike w:val="0"/>
          <w:color w:val="000000"/>
          <w:sz w:val="16"/>
          <w:szCs w:val="16"/>
          <w:u w:val="none"/>
          <w:shd w:fill="auto" w:val="clear"/>
          <w:vertAlign w:val="baseline"/>
          <w:rtl w:val="0"/>
        </w:rPr>
        <w:t xml:space="preserve">&gt; Literature Review and Problem Elaboration &lt;Version </w:t>
      </w:r>
      <w:hyperlink r:id="rId7">
        <w:r w:rsidDel="00000000" w:rsidR="00000000" w:rsidRPr="00000000">
          <w:rPr>
            <w:rFonts w:ascii="Times New Roman" w:cs="Times New Roman" w:eastAsia="Times New Roman" w:hAnsi="Times New Roman"/>
            <w:smallCaps w:val="0"/>
            <w:strike w:val="0"/>
            <w:color w:val="1155cc"/>
            <w:sz w:val="16"/>
            <w:szCs w:val="16"/>
            <w:u w:val="single"/>
            <w:shd w:fill="auto" w:val="clear"/>
            <w:vertAlign w:val="baseline"/>
            <w:rtl w:val="0"/>
          </w:rPr>
          <w:t xml:space="preserve">xx.xx</w:t>
        </w:r>
      </w:hyperlink>
      <w:r w:rsidDel="00000000" w:rsidR="00000000" w:rsidRPr="00000000">
        <w:rPr>
          <w:rFonts w:ascii="Times New Roman" w:cs="Times New Roman" w:eastAsia="Times New Roman" w:hAnsi="Times New Roman"/>
          <w:smallCaps w:val="0"/>
          <w:strike w:val="0"/>
          <w:color w:val="000000"/>
          <w:sz w:val="16"/>
          <w:szCs w:val="16"/>
          <w:u w:val="none"/>
          <w:shd w:fill="auto" w:val="clear"/>
          <w:vertAlign w:val="baseline"/>
          <w:rtl w:val="0"/>
        </w:rPr>
        <w:t xml:space="preserve">&gt;</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68.3049011230469" w:lineRule="auto"/>
        <w:ind w:left="161.67991638183594" w:right="32.095947265625" w:firstLine="0"/>
        <w:jc w:val="center"/>
        <w:rPr>
          <w:rFonts w:ascii="Times New Roman" w:cs="Times New Roman" w:eastAsia="Times New Roman" w:hAnsi="Times New Roman"/>
          <w:b w:val="1"/>
          <w:bCs w:val="1"/>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30"/>
          <w:szCs w:val="30"/>
          <w:u w:val="none"/>
          <w:shd w:fill="auto" w:val="clear"/>
          <w:vertAlign w:val="baseline"/>
          <w:rtl w:val="0"/>
        </w:rPr>
        <w:t xml:space="preserve">Table Of Contents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68359375" w:line="372.82934188842773" w:lineRule="auto"/>
        <w:ind w:left="148.5999298095703" w:right="1.043701171875" w:firstLine="19.199981689453125"/>
        <w:jc w:val="both"/>
        <w:rPr>
          <w:rFonts w:ascii="Times New Roman" w:cs="Times New Roman" w:eastAsia="Times New Roman" w:hAnsi="Times New Roman"/>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mallCaps w:val="0"/>
          <w:strike w:val="0"/>
          <w:color w:val="000000"/>
          <w:sz w:val="20"/>
          <w:szCs w:val="20"/>
          <w:u w:val="none"/>
          <w:shd w:fill="auto" w:val="clear"/>
          <w:vertAlign w:val="baseline"/>
          <w:rtl w:val="0"/>
        </w:rPr>
        <w:t xml:space="preserve">1.Abstract...................................................................................................................................................</w:t>
      </w: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Fonts w:ascii="Times New Roman" w:cs="Times New Roman" w:eastAsia="Times New Roman" w:hAnsi="Times New Roman"/>
          <w:smallCaps w:val="0"/>
          <w:strike w:val="0"/>
          <w:color w:val="000000"/>
          <w:sz w:val="20"/>
          <w:szCs w:val="20"/>
          <w:u w:val="none"/>
          <w:shd w:fill="auto" w:val="clear"/>
          <w:vertAlign w:val="baseline"/>
          <w:rtl w:val="0"/>
        </w:rPr>
        <w:t xml:space="preserve"> 2.Background and Justification.................................................................................................................</w:t>
      </w:r>
      <w:r w:rsidDel="00000000" w:rsidR="00000000" w:rsidRPr="00000000">
        <w:rPr>
          <w:rFonts w:ascii="Times New Roman" w:cs="Times New Roman" w:eastAsia="Times New Roman" w:hAnsi="Times New Roman"/>
          <w:sz w:val="20"/>
          <w:szCs w:val="20"/>
          <w:rtl w:val="0"/>
        </w:rPr>
        <w:t xml:space="preserve"> 7</w:t>
      </w:r>
      <w:r w:rsidDel="00000000" w:rsidR="00000000" w:rsidRPr="00000000">
        <w:rPr>
          <w:rFonts w:ascii="Times New Roman" w:cs="Times New Roman" w:eastAsia="Times New Roman" w:hAnsi="Times New Roman"/>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sz w:val="20"/>
          <w:szCs w:val="20"/>
          <w:rtl w:val="0"/>
        </w:rPr>
        <w:br w:type="textWrapping"/>
      </w:r>
      <w:r w:rsidDel="00000000" w:rsidR="00000000" w:rsidRPr="00000000">
        <w:rPr>
          <w:rFonts w:ascii="Times New Roman" w:cs="Times New Roman" w:eastAsia="Times New Roman" w:hAnsi="Times New Roman"/>
          <w:smallCaps w:val="0"/>
          <w:strike w:val="0"/>
          <w:color w:val="000000"/>
          <w:sz w:val="20"/>
          <w:szCs w:val="20"/>
          <w:u w:val="none"/>
          <w:shd w:fill="auto" w:val="clear"/>
          <w:vertAlign w:val="baseline"/>
          <w:rtl w:val="0"/>
        </w:rPr>
        <w:t xml:space="preserve">3.Problem Statement.................................................................................................................................7 </w:t>
        <w:br w:type="textWrapping"/>
        <w:t xml:space="preserve">4.LiteratureReview....................................................................................................................................</w:t>
      </w: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Fonts w:ascii="Times New Roman" w:cs="Times New Roman" w:eastAsia="Times New Roman" w:hAnsi="Times New Roman"/>
          <w:smallCaps w:val="0"/>
          <w:strike w:val="0"/>
          <w:color w:val="000000"/>
          <w:sz w:val="20"/>
          <w:szCs w:val="20"/>
          <w:u w:val="none"/>
          <w:shd w:fill="auto" w:val="clear"/>
          <w:vertAlign w:val="baseline"/>
          <w:rtl w:val="0"/>
        </w:rPr>
        <w:t xml:space="preserve"> 5.Appendices.............................................................................................................................................</w:t>
      </w: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Fonts w:ascii="Times New Roman" w:cs="Times New Roman" w:eastAsia="Times New Roman" w:hAnsi="Times New Roman"/>
          <w:smallCaps w:val="0"/>
          <w:strike w:val="0"/>
          <w:color w:val="000000"/>
          <w:sz w:val="20"/>
          <w:szCs w:val="20"/>
          <w:u w:val="none"/>
          <w:shd w:fill="auto" w:val="clear"/>
          <w:vertAlign w:val="baseline"/>
          <w:rtl w:val="0"/>
        </w:rPr>
        <w:t xml:space="preserve"> 6.References..............................................................................................................................................</w:t>
      </w:r>
      <w:r w:rsidDel="00000000" w:rsidR="00000000" w:rsidRPr="00000000">
        <w:rPr>
          <w:rFonts w:ascii="Times New Roman" w:cs="Times New Roman" w:eastAsia="Times New Roman" w:hAnsi="Times New Roman"/>
          <w:sz w:val="20"/>
          <w:szCs w:val="20"/>
          <w:rtl w:val="0"/>
        </w:rPr>
        <w:t xml:space="preserve">11</w:t>
      </w:r>
      <w:r w:rsidDel="00000000" w:rsidR="00000000" w:rsidRPr="00000000">
        <w:rPr>
          <w:rFonts w:ascii="Times New Roman" w:cs="Times New Roman" w:eastAsia="Times New Roman" w:hAnsi="Times New Roman"/>
          <w:smallCaps w:val="0"/>
          <w:strike w:val="0"/>
          <w:color w:val="000000"/>
          <w:sz w:val="20"/>
          <w:szCs w:val="20"/>
          <w:u w:val="none"/>
          <w:shd w:fill="auto" w:val="clear"/>
          <w:vertAlign w:val="baseline"/>
          <w:rtl w:val="0"/>
        </w:rPr>
        <w:t xml:space="preserve"> 7.Bibliography.............................................................................................................................................</w:t>
      </w:r>
      <w:r w:rsidDel="00000000" w:rsidR="00000000" w:rsidRPr="00000000">
        <w:rPr>
          <w:rFonts w:ascii="Times New Roman" w:cs="Times New Roman" w:eastAsia="Times New Roman" w:hAnsi="Times New Roman"/>
          <w:sz w:val="20"/>
          <w:szCs w:val="20"/>
          <w:rtl w:val="0"/>
        </w:rPr>
        <w:t xml:space="preserve">11</w:t>
      </w:r>
      <w:r w:rsidDel="00000000" w:rsidR="00000000" w:rsidRPr="00000000">
        <w:rPr>
          <w:rFonts w:ascii="Times New Roman" w:cs="Times New Roman" w:eastAsia="Times New Roman" w:hAnsi="Times New Roman"/>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0.596923828125" w:line="240" w:lineRule="auto"/>
        <w:ind w:left="0" w:right="0" w:firstLine="0"/>
        <w:jc w:val="both"/>
        <w:rPr>
          <w:rFonts w:ascii="Times New Roman" w:cs="Times New Roman" w:eastAsia="Times New Roman" w:hAnsi="Times New Roman"/>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smallCaps w:val="0"/>
          <w:strike w:val="0"/>
          <w:color w:val="000000"/>
          <w:sz w:val="16"/>
          <w:szCs w:val="16"/>
          <w:u w:val="none"/>
          <w:shd w:fill="auto" w:val="clear"/>
          <w:vertAlign w:val="baseline"/>
          <w:rtl w:val="0"/>
        </w:rPr>
        <w:t xml:space="preserve">Sept. 15, 2023, Page 6 of </w:t>
      </w:r>
      <w:r w:rsidDel="00000000" w:rsidR="00000000" w:rsidRPr="00000000">
        <w:rPr>
          <w:rFonts w:ascii="Times New Roman" w:cs="Times New Roman" w:eastAsia="Times New Roman" w:hAnsi="Times New Roman"/>
          <w:sz w:val="16"/>
          <w:szCs w:val="16"/>
          <w:rtl w:val="0"/>
        </w:rPr>
        <w:t xml:space="preserve">6</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32.095947265625" w:firstLine="720"/>
        <w:jc w:val="both"/>
        <w:rPr>
          <w:rFonts w:ascii="Times New Roman" w:cs="Times New Roman" w:eastAsia="Times New Roman" w:hAnsi="Times New Roman"/>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smallCaps w:val="0"/>
          <w:strike w:val="0"/>
          <w:color w:val="000000"/>
          <w:sz w:val="16"/>
          <w:szCs w:val="16"/>
          <w:u w:val="none"/>
          <w:shd w:fill="auto" w:val="clear"/>
          <w:vertAlign w:val="baseline"/>
          <w:rtl w:val="0"/>
        </w:rPr>
        <w:t xml:space="preserve">&lt;Project code&gt; Literature Review and Problem Elaboration &lt;Version xx.xx&gt;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487060546875" w:line="240" w:lineRule="auto"/>
        <w:ind w:left="0" w:right="0" w:firstLine="0"/>
        <w:jc w:val="both"/>
        <w:rPr>
          <w:rFonts w:ascii="Times New Roman" w:cs="Times New Roman" w:eastAsia="Times New Roman" w:hAnsi="Times New Roman"/>
          <w:b w:val="1"/>
          <w:bCs w:val="1"/>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32"/>
          <w:szCs w:val="32"/>
          <w:u w:val="none"/>
          <w:shd w:fill="auto" w:val="clear"/>
          <w:vertAlign w:val="baseline"/>
          <w:rtl w:val="0"/>
        </w:rPr>
        <w:t xml:space="preserve">1. Abstract </w:t>
      </w:r>
    </w:p>
    <w:p w:rsidR="00000000" w:rsidDel="00000000" w:rsidP="00000000" w:rsidRDefault="00000000" w:rsidRPr="00000000" w14:paraId="000000DD">
      <w:pPr>
        <w:widowControl w:val="0"/>
        <w:spacing w:after="240" w:before="240" w:line="22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Pakistani Sign Language (PSL) recognition plays a vital role in reducing communication barriers for the deaf community by enabling accessibility in education, workplaces, and everyday interactions. In the initial phase of this project, a smaller PSL dataset was used to develop deep learning–based models for isolated word recognition. Among the proposed architectures, the best-performing model was a custom hybrid based on a </w:t>
      </w:r>
      <w:r w:rsidDel="00000000" w:rsidR="00000000" w:rsidRPr="00000000">
        <w:rPr>
          <w:rFonts w:ascii="Times New Roman" w:cs="Times New Roman" w:eastAsia="Times New Roman" w:hAnsi="Times New Roman"/>
          <w:b w:val="1"/>
          <w:bCs w:val="1"/>
          <w:sz w:val="24"/>
          <w:szCs w:val="24"/>
          <w:rtl w:val="0"/>
        </w:rPr>
        <w:t xml:space="preserve">3D Convolutional Neural Network (3DCNN), Residual Blocks, </w:t>
      </w:r>
      <w:r w:rsidDel="00000000" w:rsidR="00000000" w:rsidRPr="00000000">
        <w:rPr>
          <w:rFonts w:ascii="Times New Roman" w:cs="Times New Roman" w:eastAsia="Times New Roman" w:hAnsi="Times New Roman"/>
          <w:sz w:val="24"/>
          <w:szCs w:val="24"/>
          <w:rtl w:val="0"/>
        </w:rPr>
        <w:t xml:space="preserve">and a</w:t>
      </w:r>
      <w:r w:rsidDel="00000000" w:rsidR="00000000" w:rsidRPr="00000000">
        <w:rPr>
          <w:rFonts w:ascii="Times New Roman" w:cs="Times New Roman" w:eastAsia="Times New Roman" w:hAnsi="Times New Roman"/>
          <w:b w:val="1"/>
          <w:bCs w:val="1"/>
          <w:sz w:val="24"/>
          <w:szCs w:val="24"/>
          <w:rtl w:val="0"/>
        </w:rPr>
        <w:t xml:space="preserve"> Bidirectional LSTM</w:t>
      </w:r>
      <w:r w:rsidDel="00000000" w:rsidR="00000000" w:rsidRPr="00000000">
        <w:rPr>
          <w:rFonts w:ascii="Times New Roman" w:cs="Times New Roman" w:eastAsia="Times New Roman" w:hAnsi="Times New Roman"/>
          <w:sz w:val="24"/>
          <w:szCs w:val="24"/>
          <w:rtl w:val="0"/>
        </w:rPr>
        <w:t xml:space="preserve">. While the results demonstrated strong initial potential, progress remained constrained by the scarcity of diverse and large-scale PSL video resources.</w:t>
      </w:r>
    </w:p>
    <w:p w:rsidR="00000000" w:rsidDel="00000000" w:rsidP="00000000" w:rsidRDefault="00000000" w:rsidRPr="00000000" w14:paraId="000000DE">
      <w:pPr>
        <w:widowControl w:val="0"/>
        <w:spacing w:after="240" w:before="240" w:line="22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strengthen generalization, the dataset was subsequently expanded through new recordings and controlled variations, and the hybrid 3DCNN-based model was retrained on this larger and more diverse data. Despite improved learning on both original and augmented samples, the model continued to exhibit significant overfitting and failed to maintain performance when evaluated on unseen signers. This confirmed that the current approach struggles to learn signer-invariant representations, which are essential for practical, real-world deployment.</w:t>
      </w:r>
    </w:p>
    <w:p w:rsidR="00000000" w:rsidDel="00000000" w:rsidP="00000000" w:rsidRDefault="00000000" w:rsidRPr="00000000" w14:paraId="000000DF">
      <w:pPr>
        <w:widowControl w:val="0"/>
        <w:spacing w:after="240" w:before="240" w:line="22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on these insights, the current research shifts toward developing a </w:t>
      </w:r>
      <w:r w:rsidDel="00000000" w:rsidR="00000000" w:rsidRPr="00000000">
        <w:rPr>
          <w:rFonts w:ascii="Times New Roman" w:cs="Times New Roman" w:eastAsia="Times New Roman" w:hAnsi="Times New Roman"/>
          <w:b w:val="1"/>
          <w:bCs w:val="1"/>
          <w:sz w:val="24"/>
          <w:szCs w:val="24"/>
          <w:rtl w:val="0"/>
        </w:rPr>
        <w:t xml:space="preserve">scalable, robust, and signer-independent PSL recognition framework</w:t>
      </w:r>
      <w:r w:rsidDel="00000000" w:rsidR="00000000" w:rsidRPr="00000000">
        <w:rPr>
          <w:rFonts w:ascii="Times New Roman" w:cs="Times New Roman" w:eastAsia="Times New Roman" w:hAnsi="Times New Roman"/>
          <w:sz w:val="24"/>
          <w:szCs w:val="24"/>
          <w:rtl w:val="0"/>
        </w:rPr>
        <w:t xml:space="preserve">. Alongside continued refinement of the existing 3DCNN-based approach, extensive investigation is being carried out on </w:t>
      </w:r>
      <w:r w:rsidDel="00000000" w:rsidR="00000000" w:rsidRPr="00000000">
        <w:rPr>
          <w:rFonts w:ascii="Times New Roman" w:cs="Times New Roman" w:eastAsia="Times New Roman" w:hAnsi="Times New Roman"/>
          <w:b w:val="1"/>
          <w:bCs w:val="1"/>
          <w:sz w:val="24"/>
          <w:szCs w:val="24"/>
          <w:rtl w:val="0"/>
        </w:rPr>
        <w:t xml:space="preserve">pretrained sign-language and video representation models</w:t>
      </w:r>
      <w:r w:rsidDel="00000000" w:rsidR="00000000" w:rsidRPr="00000000">
        <w:rPr>
          <w:rFonts w:ascii="Times New Roman" w:cs="Times New Roman" w:eastAsia="Times New Roman" w:hAnsi="Times New Roman"/>
          <w:sz w:val="24"/>
          <w:szCs w:val="24"/>
          <w:rtl w:val="0"/>
        </w:rPr>
        <w:t xml:space="preserve">. Early exploration indicates that </w:t>
      </w:r>
      <w:r w:rsidDel="00000000" w:rsidR="00000000" w:rsidRPr="00000000">
        <w:rPr>
          <w:rFonts w:ascii="Times New Roman" w:cs="Times New Roman" w:eastAsia="Times New Roman" w:hAnsi="Times New Roman"/>
          <w:b w:val="1"/>
          <w:bCs w:val="1"/>
          <w:sz w:val="24"/>
          <w:szCs w:val="24"/>
          <w:rtl w:val="0"/>
        </w:rPr>
        <w:t xml:space="preserve">SignBERT+, SignVLM, and Gloss-Free Visual Language Pretraining (GF-VLP)</w:t>
      </w:r>
      <w:r w:rsidDel="00000000" w:rsidR="00000000" w:rsidRPr="00000000">
        <w:rPr>
          <w:rFonts w:ascii="Times New Roman" w:cs="Times New Roman" w:eastAsia="Times New Roman" w:hAnsi="Times New Roman"/>
          <w:sz w:val="24"/>
          <w:szCs w:val="24"/>
          <w:rtl w:val="0"/>
        </w:rPr>
        <w:t xml:space="preserve"> are particularly promising due to their ability to learn rich spatio-temporal and pose-aware features in low-resource settings. The project aims to evaluate and potentially adopt one or two of these pretrained approaches while concurrently addressing the limitations of the existing architecture.</w:t>
      </w:r>
    </w:p>
    <w:p w:rsidR="00000000" w:rsidDel="00000000" w:rsidP="00000000" w:rsidRDefault="00000000" w:rsidRPr="00000000" w14:paraId="000000E0">
      <w:pPr>
        <w:widowControl w:val="0"/>
        <w:spacing w:after="240" w:before="240" w:line="22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expected outcome is a </w:t>
      </w:r>
      <w:r w:rsidDel="00000000" w:rsidR="00000000" w:rsidRPr="00000000">
        <w:rPr>
          <w:rFonts w:ascii="Times New Roman" w:cs="Times New Roman" w:eastAsia="Times New Roman" w:hAnsi="Times New Roman"/>
          <w:b w:val="1"/>
          <w:bCs w:val="1"/>
          <w:sz w:val="24"/>
          <w:szCs w:val="24"/>
          <w:rtl w:val="0"/>
        </w:rPr>
        <w:t xml:space="preserve">generalized PSL recognition pipeline that performs reliably across unseen signers and diverse environments</w:t>
      </w:r>
      <w:r w:rsidDel="00000000" w:rsidR="00000000" w:rsidRPr="00000000">
        <w:rPr>
          <w:rFonts w:ascii="Times New Roman" w:cs="Times New Roman" w:eastAsia="Times New Roman" w:hAnsi="Times New Roman"/>
          <w:sz w:val="24"/>
          <w:szCs w:val="24"/>
          <w:rtl w:val="0"/>
        </w:rPr>
        <w:t xml:space="preserve">, with rapid inference suitable for real-time usage. Rather than pursuing inflated results under controlled conditions, this work prioritizes </w:t>
      </w:r>
      <w:r w:rsidDel="00000000" w:rsidR="00000000" w:rsidRPr="00000000">
        <w:rPr>
          <w:rFonts w:ascii="Times New Roman" w:cs="Times New Roman" w:eastAsia="Times New Roman" w:hAnsi="Times New Roman"/>
          <w:b w:val="1"/>
          <w:bCs w:val="1"/>
          <w:sz w:val="24"/>
          <w:szCs w:val="24"/>
          <w:rtl w:val="0"/>
        </w:rPr>
        <w:t xml:space="preserve">robustness, scalability, and long-term extensibility</w:t>
      </w:r>
      <w:r w:rsidDel="00000000" w:rsidR="00000000" w:rsidRPr="00000000">
        <w:rPr>
          <w:rFonts w:ascii="Times New Roman" w:cs="Times New Roman" w:eastAsia="Times New Roman" w:hAnsi="Times New Roman"/>
          <w:sz w:val="24"/>
          <w:szCs w:val="24"/>
          <w:rtl w:val="0"/>
        </w:rPr>
        <w:t xml:space="preserve">, forming a strong foundation for future advancements such as sentence-level PSL translation.</w:t>
      </w:r>
    </w:p>
    <w:p w:rsidR="00000000" w:rsidDel="00000000" w:rsidP="00000000" w:rsidRDefault="00000000" w:rsidRPr="00000000" w14:paraId="000000E1">
      <w:pPr>
        <w:widowControl w:val="0"/>
        <w:spacing w:after="240" w:before="240" w:line="228"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widowControl w:val="0"/>
        <w:spacing w:after="240" w:before="240" w:line="228"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widowControl w:val="0"/>
        <w:spacing w:after="240" w:before="240" w:line="228"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54638671875" w:line="240" w:lineRule="auto"/>
        <w:ind w:left="514.0000152587891"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54638671875" w:line="240" w:lineRule="auto"/>
        <w:ind w:left="514.0000152587891"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54638671875" w:line="240" w:lineRule="auto"/>
        <w:ind w:left="514.0000152587891"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54638671875" w:line="240" w:lineRule="auto"/>
        <w:ind w:left="514.0000152587891"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54638671875" w:line="240" w:lineRule="auto"/>
        <w:ind w:left="514.0000152587891" w:right="0" w:firstLine="0"/>
        <w:jc w:val="both"/>
        <w:rPr>
          <w:rFonts w:ascii="Times New Roman" w:cs="Times New Roman" w:eastAsia="Times New Roman" w:hAnsi="Times New Roman"/>
          <w:b w:val="1"/>
          <w:bCs w:val="1"/>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32"/>
          <w:szCs w:val="32"/>
          <w:u w:val="none"/>
          <w:shd w:fill="auto" w:val="clear"/>
          <w:vertAlign w:val="baseline"/>
          <w:rtl w:val="0"/>
        </w:rPr>
        <w:t xml:space="preserve">2. Background and Justification </w:t>
      </w:r>
    </w:p>
    <w:p w:rsidR="00000000" w:rsidDel="00000000" w:rsidP="00000000" w:rsidRDefault="00000000" w:rsidRPr="00000000" w14:paraId="000000E9">
      <w:pPr>
        <w:pStyle w:val="Heading3"/>
        <w:keepNext w:val="0"/>
        <w:keepLines w:val="0"/>
        <w:widowControl w:val="0"/>
        <w:spacing w:line="266.4" w:lineRule="auto"/>
        <w:ind w:left="720" w:firstLine="0"/>
        <w:jc w:val="both"/>
        <w:rPr>
          <w:rFonts w:ascii="Times New Roman" w:cs="Times New Roman" w:eastAsia="Times New Roman" w:hAnsi="Times New Roman"/>
        </w:rPr>
      </w:pPr>
      <w:bookmarkStart w:colFirst="0" w:colLast="0" w:name="_heading=h.qkjh17y3z3kt" w:id="1"/>
      <w:bookmarkEnd w:id="1"/>
      <w:r w:rsidDel="00000000" w:rsidR="00000000" w:rsidRPr="00000000">
        <w:rPr>
          <w:rFonts w:ascii="Times New Roman" w:cs="Times New Roman" w:eastAsia="Times New Roman" w:hAnsi="Times New Roman"/>
          <w:rtl w:val="0"/>
        </w:rPr>
        <w:t xml:space="preserve">2.1 Background of the Existing Work</w:t>
      </w:r>
    </w:p>
    <w:p w:rsidR="00000000" w:rsidDel="00000000" w:rsidP="00000000" w:rsidRDefault="00000000" w:rsidRPr="00000000" w14:paraId="000000EA">
      <w:pPr>
        <w:widowControl w:val="0"/>
        <w:spacing w:after="240" w:before="240" w:line="266.4"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Pakistan Sign Language (PSL) research has historically suffered from severe data scarcity, lack of standardized benchmarks, and limited real-world validation. The previous FYP group addressed this gap by constructing a PSL dataset consisting of 104 commonly used signs, recorded by three signers and augmented via multiple frame-level transformations. Using this dataset, several deep learning architectures were evaluated, including ViViT, ResNet-18 + LSTM, and a custom 3DCNN + Residual Block + BiLSTM hybrid model. Among these, the hybrid 3DCNN-based architecture achieved the most balanced performance, reaching </w:t>
      </w:r>
      <w:r w:rsidDel="00000000" w:rsidR="00000000" w:rsidRPr="00000000">
        <w:rPr>
          <w:rFonts w:ascii="Times New Roman" w:cs="Times New Roman" w:eastAsia="Times New Roman" w:hAnsi="Times New Roman"/>
          <w:b w:val="1"/>
          <w:bCs w:val="1"/>
          <w:sz w:val="24"/>
          <w:szCs w:val="24"/>
          <w:rtl w:val="0"/>
        </w:rPr>
        <w:t xml:space="preserve">83.89% test accuracy</w:t>
      </w:r>
      <w:r w:rsidDel="00000000" w:rsidR="00000000" w:rsidRPr="00000000">
        <w:rPr>
          <w:rFonts w:ascii="Times New Roman" w:cs="Times New Roman" w:eastAsia="Times New Roman" w:hAnsi="Times New Roman"/>
          <w:sz w:val="24"/>
          <w:szCs w:val="24"/>
          <w:rtl w:val="0"/>
        </w:rPr>
        <w:t xml:space="preserve"> with approximately </w:t>
      </w:r>
      <w:r w:rsidDel="00000000" w:rsidR="00000000" w:rsidRPr="00000000">
        <w:rPr>
          <w:rFonts w:ascii="Times New Roman" w:cs="Times New Roman" w:eastAsia="Times New Roman" w:hAnsi="Times New Roman"/>
          <w:b w:val="1"/>
          <w:bCs w:val="1"/>
          <w:sz w:val="24"/>
          <w:szCs w:val="24"/>
          <w:rtl w:val="0"/>
        </w:rPr>
        <w:t xml:space="preserve">9.3 million trainable parameters</w:t>
      </w:r>
      <w:r w:rsidDel="00000000" w:rsidR="00000000" w:rsidRPr="00000000">
        <w:rPr>
          <w:rFonts w:ascii="Times New Roman" w:cs="Times New Roman" w:eastAsia="Times New Roman" w:hAnsi="Times New Roman"/>
          <w:sz w:val="24"/>
          <w:szCs w:val="24"/>
          <w:rtl w:val="0"/>
        </w:rPr>
        <w:t xml:space="preserve">. This work established a valuable technical and experimental baseline for PSL word-level recognition. </w:t>
      </w:r>
    </w:p>
    <w:p w:rsidR="00000000" w:rsidDel="00000000" w:rsidP="00000000" w:rsidRDefault="00000000" w:rsidRPr="00000000" w14:paraId="000000EB">
      <w:pPr>
        <w:widowControl w:val="0"/>
        <w:spacing w:after="240" w:before="240" w:line="266.4"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despite achieving strong performance under controlled conditions, a major limitation became evident: the </w:t>
      </w:r>
      <w:r w:rsidDel="00000000" w:rsidR="00000000" w:rsidRPr="00000000">
        <w:rPr>
          <w:rFonts w:ascii="Times New Roman" w:cs="Times New Roman" w:eastAsia="Times New Roman" w:hAnsi="Times New Roman"/>
          <w:b w:val="1"/>
          <w:bCs w:val="1"/>
          <w:sz w:val="24"/>
          <w:szCs w:val="24"/>
          <w:rtl w:val="0"/>
        </w:rPr>
        <w:t xml:space="preserve">model generalizes poorly to unseen signers</w:t>
      </w:r>
      <w:r w:rsidDel="00000000" w:rsidR="00000000" w:rsidRPr="00000000">
        <w:rPr>
          <w:rFonts w:ascii="Times New Roman" w:cs="Times New Roman" w:eastAsia="Times New Roman" w:hAnsi="Times New Roman"/>
          <w:sz w:val="24"/>
          <w:szCs w:val="24"/>
          <w:rtl w:val="0"/>
        </w:rPr>
        <w:t xml:space="preserve">. When evaluated on videos from new individuals not present during training, recognition accuracy drops sharply. This behavior indicates that the model has learned </w:t>
      </w:r>
      <w:r w:rsidDel="00000000" w:rsidR="00000000" w:rsidRPr="00000000">
        <w:rPr>
          <w:rFonts w:ascii="Times New Roman" w:cs="Times New Roman" w:eastAsia="Times New Roman" w:hAnsi="Times New Roman"/>
          <w:b w:val="1"/>
          <w:bCs w:val="1"/>
          <w:sz w:val="24"/>
          <w:szCs w:val="24"/>
          <w:rtl w:val="0"/>
        </w:rPr>
        <w:t xml:space="preserve">signer-specific visual patterns rather than signer-invariant linguistic features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C">
      <w:pPr>
        <w:pStyle w:val="Heading3"/>
        <w:keepNext w:val="0"/>
        <w:keepLines w:val="0"/>
        <w:widowControl w:val="0"/>
        <w:spacing w:line="266.4" w:lineRule="auto"/>
        <w:ind w:left="720" w:firstLine="0"/>
        <w:jc w:val="both"/>
        <w:rPr>
          <w:rFonts w:ascii="Times New Roman" w:cs="Times New Roman" w:eastAsia="Times New Roman" w:hAnsi="Times New Roman"/>
        </w:rPr>
      </w:pPr>
      <w:bookmarkStart w:colFirst="0" w:colLast="0" w:name="_heading=h.8yplr0xljpd6" w:id="2"/>
      <w:bookmarkEnd w:id="2"/>
      <w:r w:rsidDel="00000000" w:rsidR="00000000" w:rsidRPr="00000000">
        <w:rPr>
          <w:rFonts w:ascii="Times New Roman" w:cs="Times New Roman" w:eastAsia="Times New Roman" w:hAnsi="Times New Roman"/>
          <w:rtl w:val="0"/>
        </w:rPr>
        <w:t xml:space="preserve">2.2 Enhancement and Continuation of the Previous Work (Justification)</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continuation of this research is driven by the need to move beyond the limitations identified in the earlier PSL recognition pipeline, particularly its lack of robustness under signer-independent testing. Although retraining on an expanded dataset improved learning on known data distributions, testing on a limited set of unseen signers revealed that the existing architecture still fails to generalize reliably. This outcome confirms that improved dataset size and hyperparameter optimization alone are insufficient to achieve real-world robustness.</w:t>
      </w:r>
    </w:p>
    <w:p w:rsidR="00000000" w:rsidDel="00000000" w:rsidP="00000000" w:rsidRDefault="00000000" w:rsidRPr="00000000" w14:paraId="000000E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Accordingly, the scope of this work is being expanded in two parallel directions. First, the current 3DCNN-based architecture will continue to be refined to better exploit spatio-temporal feature learning. Second, and more critically, the research now actively explores </w:t>
      </w:r>
      <w:r w:rsidDel="00000000" w:rsidR="00000000" w:rsidRPr="00000000">
        <w:rPr>
          <w:rFonts w:ascii="Times New Roman" w:cs="Times New Roman" w:eastAsia="Times New Roman" w:hAnsi="Times New Roman"/>
          <w:b w:val="1"/>
          <w:bCs w:val="1"/>
          <w:sz w:val="24"/>
          <w:szCs w:val="24"/>
          <w:rtl w:val="0"/>
        </w:rPr>
        <w:t xml:space="preserve">pretrained representation-learning approaches</w:t>
      </w:r>
      <w:r w:rsidDel="00000000" w:rsidR="00000000" w:rsidRPr="00000000">
        <w:rPr>
          <w:rFonts w:ascii="Times New Roman" w:cs="Times New Roman" w:eastAsia="Times New Roman" w:hAnsi="Times New Roman"/>
          <w:sz w:val="24"/>
          <w:szCs w:val="24"/>
          <w:rtl w:val="0"/>
        </w:rPr>
        <w:t xml:space="preserve">, with a focus on </w:t>
      </w:r>
      <w:r w:rsidDel="00000000" w:rsidR="00000000" w:rsidRPr="00000000">
        <w:rPr>
          <w:rFonts w:ascii="Times New Roman" w:cs="Times New Roman" w:eastAsia="Times New Roman" w:hAnsi="Times New Roman"/>
          <w:b w:val="1"/>
          <w:bCs w:val="1"/>
          <w:sz w:val="24"/>
          <w:szCs w:val="24"/>
          <w:rtl w:val="0"/>
        </w:rPr>
        <w:t xml:space="preserve">SignBERT+, SignVLM, and Gloss-Free Visual Language Pretraining (GF-VLP)</w:t>
      </w:r>
      <w:r w:rsidDel="00000000" w:rsidR="00000000" w:rsidRPr="00000000">
        <w:rPr>
          <w:rFonts w:ascii="Times New Roman" w:cs="Times New Roman" w:eastAsia="Times New Roman" w:hAnsi="Times New Roman"/>
          <w:sz w:val="24"/>
          <w:szCs w:val="24"/>
          <w:rtl w:val="0"/>
        </w:rPr>
        <w:t xml:space="preserve">. These frameworks offer fundamentally different, more generalizable learning mechanisms based on pose, motion, and visual–language alignment.</w:t>
      </w:r>
    </w:p>
    <w:p w:rsidR="00000000" w:rsidDel="00000000" w:rsidP="00000000" w:rsidRDefault="00000000" w:rsidRPr="00000000" w14:paraId="000000F0">
      <w:pPr>
        <w:spacing w:after="240" w:before="240" w:lineRule="auto"/>
        <w:ind w:left="720" w:firstLine="0"/>
        <w:rPr/>
      </w:pPr>
      <w:r w:rsidDel="00000000" w:rsidR="00000000" w:rsidRPr="00000000">
        <w:rPr>
          <w:rFonts w:ascii="Times New Roman" w:cs="Times New Roman" w:eastAsia="Times New Roman" w:hAnsi="Times New Roman"/>
          <w:sz w:val="24"/>
          <w:szCs w:val="24"/>
          <w:rtl w:val="0"/>
        </w:rPr>
        <w:t xml:space="preserve">This dual-track strategy is justified by the requirement to achieve </w:t>
      </w:r>
      <w:r w:rsidDel="00000000" w:rsidR="00000000" w:rsidRPr="00000000">
        <w:rPr>
          <w:rFonts w:ascii="Times New Roman" w:cs="Times New Roman" w:eastAsia="Times New Roman" w:hAnsi="Times New Roman"/>
          <w:b w:val="1"/>
          <w:bCs w:val="1"/>
          <w:sz w:val="24"/>
          <w:szCs w:val="24"/>
          <w:rtl w:val="0"/>
        </w:rPr>
        <w:t xml:space="preserve">signer-independent performance</w:t>
      </w:r>
      <w:r w:rsidDel="00000000" w:rsidR="00000000" w:rsidRPr="00000000">
        <w:rPr>
          <w:rFonts w:ascii="Times New Roman" w:cs="Times New Roman" w:eastAsia="Times New Roman" w:hAnsi="Times New Roman"/>
          <w:sz w:val="24"/>
          <w:szCs w:val="24"/>
          <w:rtl w:val="0"/>
        </w:rPr>
        <w:t xml:space="preserve">, which cannot be addressed through conventional augmentation and retraining alone. By integrating pretrained sign-aware representations with task-specific learning, this research aims to develop a </w:t>
      </w:r>
      <w:r w:rsidDel="00000000" w:rsidR="00000000" w:rsidRPr="00000000">
        <w:rPr>
          <w:rFonts w:ascii="Times New Roman" w:cs="Times New Roman" w:eastAsia="Times New Roman" w:hAnsi="Times New Roman"/>
          <w:b w:val="1"/>
          <w:bCs w:val="1"/>
          <w:sz w:val="24"/>
          <w:szCs w:val="24"/>
          <w:rtl w:val="0"/>
        </w:rPr>
        <w:t xml:space="preserve">robust and extensible PSL recognition framework</w:t>
      </w:r>
      <w:r w:rsidDel="00000000" w:rsidR="00000000" w:rsidRPr="00000000">
        <w:rPr>
          <w:rFonts w:ascii="Times New Roman" w:cs="Times New Roman" w:eastAsia="Times New Roman" w:hAnsi="Times New Roman"/>
          <w:sz w:val="24"/>
          <w:szCs w:val="24"/>
          <w:rtl w:val="0"/>
        </w:rPr>
        <w:t xml:space="preserve"> capable of reliable real-world deployment rather than narrow, dataset-bound performance.</w:t>
      </w:r>
      <w:r w:rsidDel="00000000" w:rsidR="00000000" w:rsidRPr="00000000">
        <w:rPr>
          <w:rtl w:val="0"/>
        </w:rPr>
      </w:r>
    </w:p>
    <w:p w:rsidR="00000000" w:rsidDel="00000000" w:rsidP="00000000" w:rsidRDefault="00000000" w:rsidRPr="00000000" w14:paraId="000000F1">
      <w:pPr>
        <w:widowControl w:val="0"/>
        <w:spacing w:before="500" w:line="276" w:lineRule="auto"/>
        <w:ind w:left="0" w:firstLine="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3. Problem Statement</w:t>
      </w:r>
    </w:p>
    <w:p w:rsidR="00000000" w:rsidDel="00000000" w:rsidP="00000000" w:rsidRDefault="00000000" w:rsidRPr="00000000" w14:paraId="000000F2">
      <w:pPr>
        <w:keepLines w:val="1"/>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successful development and retraining of a deep learning–based PSL recognition system, the central problem that now defines this research is the </w:t>
      </w:r>
      <w:r w:rsidDel="00000000" w:rsidR="00000000" w:rsidRPr="00000000">
        <w:rPr>
          <w:rFonts w:ascii="Times New Roman" w:cs="Times New Roman" w:eastAsia="Times New Roman" w:hAnsi="Times New Roman"/>
          <w:b w:val="1"/>
          <w:bCs w:val="1"/>
          <w:sz w:val="24"/>
          <w:szCs w:val="24"/>
          <w:rtl w:val="0"/>
        </w:rPr>
        <w:t xml:space="preserve">inability of the current architecture to generalize reliably to unseen signers under real-world conditions</w:t>
      </w:r>
      <w:r w:rsidDel="00000000" w:rsidR="00000000" w:rsidRPr="00000000">
        <w:rPr>
          <w:rFonts w:ascii="Times New Roman" w:cs="Times New Roman" w:eastAsia="Times New Roman" w:hAnsi="Times New Roman"/>
          <w:sz w:val="24"/>
          <w:szCs w:val="24"/>
          <w:rtl w:val="0"/>
        </w:rPr>
        <w:t xml:space="preserve">. Although the system demonstrates strong learning on curated and augmented datasets, its performance degrades significantly when exposed to signer diversity outside the training distribution. This indicates that the model is primarily learning </w:t>
      </w:r>
      <w:r w:rsidDel="00000000" w:rsidR="00000000" w:rsidRPr="00000000">
        <w:rPr>
          <w:rFonts w:ascii="Times New Roman" w:cs="Times New Roman" w:eastAsia="Times New Roman" w:hAnsi="Times New Roman"/>
          <w:b w:val="1"/>
          <w:bCs w:val="1"/>
          <w:sz w:val="24"/>
          <w:szCs w:val="24"/>
          <w:rtl w:val="0"/>
        </w:rPr>
        <w:t xml:space="preserve">signer-specific visual patterns rather than linguistically meaningful, signer-invariant representations</w:t>
      </w:r>
      <w:r w:rsidDel="00000000" w:rsidR="00000000" w:rsidRPr="00000000">
        <w:rPr>
          <w:rFonts w:ascii="Times New Roman" w:cs="Times New Roman" w:eastAsia="Times New Roman" w:hAnsi="Times New Roman"/>
          <w:sz w:val="24"/>
          <w:szCs w:val="24"/>
          <w:rtl w:val="0"/>
        </w:rPr>
        <w:t xml:space="preserve"> of PSL.</w:t>
      </w:r>
    </w:p>
    <w:p w:rsidR="00000000" w:rsidDel="00000000" w:rsidP="00000000" w:rsidRDefault="00000000" w:rsidRPr="00000000" w14:paraId="000000F3">
      <w:pPr>
        <w:keepLines w:val="1"/>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this stage, the problem is no longer limited to improving isolated accuracy on controlled datasets. Instead, it is the </w:t>
      </w:r>
      <w:r w:rsidDel="00000000" w:rsidR="00000000" w:rsidRPr="00000000">
        <w:rPr>
          <w:rFonts w:ascii="Times New Roman" w:cs="Times New Roman" w:eastAsia="Times New Roman" w:hAnsi="Times New Roman"/>
          <w:b w:val="1"/>
          <w:bCs w:val="1"/>
          <w:sz w:val="24"/>
          <w:szCs w:val="24"/>
          <w:rtl w:val="0"/>
        </w:rPr>
        <w:t xml:space="preserve">absence of a robust, scalable, and signer-independent PSL recognition framework</w:t>
      </w:r>
      <w:r w:rsidDel="00000000" w:rsidR="00000000" w:rsidRPr="00000000">
        <w:rPr>
          <w:rFonts w:ascii="Times New Roman" w:cs="Times New Roman" w:eastAsia="Times New Roman" w:hAnsi="Times New Roman"/>
          <w:sz w:val="24"/>
          <w:szCs w:val="24"/>
          <w:rtl w:val="0"/>
        </w:rPr>
        <w:t xml:space="preserve"> that can function reliably across diverse users, environments, and recording conditions. Without solving this, the system remains impractical for real-world assistive deployment.</w:t>
      </w:r>
    </w:p>
    <w:p w:rsidR="00000000" w:rsidDel="00000000" w:rsidP="00000000" w:rsidRDefault="00000000" w:rsidRPr="00000000" w14:paraId="000000F4">
      <w:pPr>
        <w:pStyle w:val="Heading2"/>
        <w:keepNext w:val="0"/>
        <w:spacing w:line="240" w:lineRule="auto"/>
        <w:ind w:left="720" w:firstLine="0"/>
        <w:jc w:val="both"/>
        <w:rPr>
          <w:rFonts w:ascii="Times New Roman" w:cs="Times New Roman" w:eastAsia="Times New Roman" w:hAnsi="Times New Roman"/>
          <w:sz w:val="28"/>
          <w:szCs w:val="28"/>
        </w:rPr>
      </w:pPr>
      <w:bookmarkStart w:colFirst="0" w:colLast="0" w:name="_heading=h.8uj4b299vw36" w:id="3"/>
      <w:bookmarkEnd w:id="3"/>
      <w:r w:rsidDel="00000000" w:rsidR="00000000" w:rsidRPr="00000000">
        <w:rPr>
          <w:rFonts w:ascii="Times New Roman" w:cs="Times New Roman" w:eastAsia="Times New Roman" w:hAnsi="Times New Roman"/>
          <w:sz w:val="28"/>
          <w:szCs w:val="28"/>
          <w:rtl w:val="0"/>
        </w:rPr>
        <w:t xml:space="preserve">3.1 Current Experimental Results and Observed Generalization Behavior</w:t>
      </w:r>
    </w:p>
    <w:p w:rsidR="00000000" w:rsidDel="00000000" w:rsidP="00000000" w:rsidRDefault="00000000" w:rsidRPr="00000000" w14:paraId="000000F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initial retraining phase, the expanded PSL dataset was randomly split into </w:t>
      </w:r>
      <w:r w:rsidDel="00000000" w:rsidR="00000000" w:rsidRPr="00000000">
        <w:rPr>
          <w:rFonts w:ascii="Times New Roman" w:cs="Times New Roman" w:eastAsia="Times New Roman" w:hAnsi="Times New Roman"/>
          <w:b w:val="1"/>
          <w:bCs w:val="1"/>
          <w:sz w:val="24"/>
          <w:szCs w:val="24"/>
          <w:rtl w:val="0"/>
        </w:rPr>
        <w:t xml:space="preserve">7,856 training samples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1,447 validation samples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621 testing samples</w:t>
      </w:r>
      <w:r w:rsidDel="00000000" w:rsidR="00000000" w:rsidRPr="00000000">
        <w:rPr>
          <w:rFonts w:ascii="Times New Roman" w:cs="Times New Roman" w:eastAsia="Times New Roman" w:hAnsi="Times New Roman"/>
          <w:sz w:val="24"/>
          <w:szCs w:val="24"/>
          <w:rtl w:val="0"/>
        </w:rPr>
        <w:t xml:space="preserve">. This split was performed over the full dataset comprising all signers and their corresponding augmentations (96 videos per label: 19 original and 77 augmented). Under this random split, the retrained </w:t>
      </w:r>
      <w:r w:rsidDel="00000000" w:rsidR="00000000" w:rsidRPr="00000000">
        <w:rPr>
          <w:rFonts w:ascii="Times New Roman" w:cs="Times New Roman" w:eastAsia="Times New Roman" w:hAnsi="Times New Roman"/>
          <w:b w:val="1"/>
          <w:bCs w:val="1"/>
          <w:sz w:val="24"/>
          <w:szCs w:val="24"/>
          <w:rtl w:val="0"/>
        </w:rPr>
        <w:t xml:space="preserve">3DCNN + Residual Block + BiLSTM</w:t>
      </w:r>
      <w:r w:rsidDel="00000000" w:rsidR="00000000" w:rsidRPr="00000000">
        <w:rPr>
          <w:rFonts w:ascii="Times New Roman" w:cs="Times New Roman" w:eastAsia="Times New Roman" w:hAnsi="Times New Roman"/>
          <w:sz w:val="24"/>
          <w:szCs w:val="24"/>
          <w:rtl w:val="0"/>
        </w:rPr>
        <w:t xml:space="preserve"> model converged within </w:t>
      </w:r>
      <w:r w:rsidDel="00000000" w:rsidR="00000000" w:rsidRPr="00000000">
        <w:rPr>
          <w:rFonts w:ascii="Times New Roman" w:cs="Times New Roman" w:eastAsia="Times New Roman" w:hAnsi="Times New Roman"/>
          <w:b w:val="1"/>
          <w:bCs w:val="1"/>
          <w:sz w:val="24"/>
          <w:szCs w:val="24"/>
          <w:rtl w:val="0"/>
        </w:rPr>
        <w:t xml:space="preserve">25 epochs</w:t>
      </w:r>
      <w:r w:rsidDel="00000000" w:rsidR="00000000" w:rsidRPr="00000000">
        <w:rPr>
          <w:rFonts w:ascii="Times New Roman" w:cs="Times New Roman" w:eastAsia="Times New Roman" w:hAnsi="Times New Roman"/>
          <w:sz w:val="24"/>
          <w:szCs w:val="24"/>
          <w:rtl w:val="0"/>
        </w:rPr>
        <w:t xml:space="preserve"> and achieved a </w:t>
      </w:r>
      <w:r w:rsidDel="00000000" w:rsidR="00000000" w:rsidRPr="00000000">
        <w:rPr>
          <w:rFonts w:ascii="Times New Roman" w:cs="Times New Roman" w:eastAsia="Times New Roman" w:hAnsi="Times New Roman"/>
          <w:b w:val="1"/>
          <w:bCs w:val="1"/>
          <w:sz w:val="24"/>
          <w:szCs w:val="24"/>
          <w:rtl w:val="0"/>
        </w:rPr>
        <w:t xml:space="preserve">test accuracy of 92%</w:t>
      </w:r>
      <w:r w:rsidDel="00000000" w:rsidR="00000000" w:rsidRPr="00000000">
        <w:rPr>
          <w:rFonts w:ascii="Times New Roman" w:cs="Times New Roman" w:eastAsia="Times New Roman" w:hAnsi="Times New Roman"/>
          <w:sz w:val="24"/>
          <w:szCs w:val="24"/>
          <w:rtl w:val="0"/>
        </w:rPr>
        <w:t xml:space="preserve">, showing a clear improvement over the earlier performance reported by the previous team.</w:t>
      </w:r>
    </w:p>
    <w:p w:rsidR="00000000" w:rsidDel="00000000" w:rsidP="00000000" w:rsidRDefault="00000000" w:rsidRPr="00000000" w14:paraId="000000F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real-world robustness, the trained model was then tested on </w:t>
      </w:r>
      <w:r w:rsidDel="00000000" w:rsidR="00000000" w:rsidRPr="00000000">
        <w:rPr>
          <w:rFonts w:ascii="Times New Roman" w:cs="Times New Roman" w:eastAsia="Times New Roman" w:hAnsi="Times New Roman"/>
          <w:b w:val="1"/>
          <w:bCs w:val="1"/>
          <w:sz w:val="24"/>
          <w:szCs w:val="24"/>
          <w:rtl w:val="0"/>
        </w:rPr>
        <w:t xml:space="preserve">60 fully unseen random samples</w:t>
      </w:r>
      <w:r w:rsidDel="00000000" w:rsidR="00000000" w:rsidRPr="00000000">
        <w:rPr>
          <w:rFonts w:ascii="Times New Roman" w:cs="Times New Roman" w:eastAsia="Times New Roman" w:hAnsi="Times New Roman"/>
          <w:sz w:val="24"/>
          <w:szCs w:val="24"/>
          <w:rtl w:val="0"/>
        </w:rPr>
        <w:t xml:space="preserve"> collected independently from classmates. These samples were not part of training, validation, or augmentation. On this unseen set, the test accuracy </w:t>
      </w:r>
      <w:r w:rsidDel="00000000" w:rsidR="00000000" w:rsidRPr="00000000">
        <w:rPr>
          <w:rFonts w:ascii="Times New Roman" w:cs="Times New Roman" w:eastAsia="Times New Roman" w:hAnsi="Times New Roman"/>
          <w:b w:val="1"/>
          <w:bCs w:val="1"/>
          <w:sz w:val="24"/>
          <w:szCs w:val="24"/>
          <w:rtl w:val="0"/>
        </w:rPr>
        <w:t xml:space="preserve">dropped sharply to 20%</w:t>
      </w:r>
      <w:r w:rsidDel="00000000" w:rsidR="00000000" w:rsidRPr="00000000">
        <w:rPr>
          <w:rFonts w:ascii="Times New Roman" w:cs="Times New Roman" w:eastAsia="Times New Roman" w:hAnsi="Times New Roman"/>
          <w:sz w:val="24"/>
          <w:szCs w:val="24"/>
          <w:rtl w:val="0"/>
        </w:rPr>
        <w:t xml:space="preserve">, indicating a severe lack of generalization despite strong performance on the randomly split test set.</w:t>
      </w:r>
    </w:p>
    <w:p w:rsidR="00000000" w:rsidDel="00000000" w:rsidP="00000000" w:rsidRDefault="00000000" w:rsidRPr="00000000" w14:paraId="000000F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further isolate signer bias, a </w:t>
      </w:r>
      <w:r w:rsidDel="00000000" w:rsidR="00000000" w:rsidRPr="00000000">
        <w:rPr>
          <w:rFonts w:ascii="Times New Roman" w:cs="Times New Roman" w:eastAsia="Times New Roman" w:hAnsi="Times New Roman"/>
          <w:b w:val="1"/>
          <w:bCs w:val="1"/>
          <w:sz w:val="24"/>
          <w:szCs w:val="24"/>
          <w:rtl w:val="0"/>
        </w:rPr>
        <w:t xml:space="preserve">signer-disjoint dataset split</w:t>
      </w:r>
      <w:r w:rsidDel="00000000" w:rsidR="00000000" w:rsidRPr="00000000">
        <w:rPr>
          <w:rFonts w:ascii="Times New Roman" w:cs="Times New Roman" w:eastAsia="Times New Roman" w:hAnsi="Times New Roman"/>
          <w:sz w:val="24"/>
          <w:szCs w:val="24"/>
          <w:rtl w:val="0"/>
        </w:rPr>
        <w:t xml:space="preserve"> was constructed from the original dataset, where:</w:t>
      </w:r>
    </w:p>
    <w:p w:rsidR="00000000" w:rsidDel="00000000" w:rsidP="00000000" w:rsidRDefault="00000000" w:rsidRPr="00000000" w14:paraId="000000F8">
      <w:pPr>
        <w:numPr>
          <w:ilvl w:val="0"/>
          <w:numId w:val="8"/>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Data from </w:t>
      </w:r>
      <w:r w:rsidDel="00000000" w:rsidR="00000000" w:rsidRPr="00000000">
        <w:rPr>
          <w:rFonts w:ascii="Times New Roman" w:cs="Times New Roman" w:eastAsia="Times New Roman" w:hAnsi="Times New Roman"/>
          <w:b w:val="1"/>
          <w:bCs w:val="1"/>
          <w:sz w:val="24"/>
          <w:szCs w:val="24"/>
          <w:rtl w:val="0"/>
        </w:rPr>
        <w:t xml:space="preserve">4 signers and their augmentations</w:t>
      </w:r>
      <w:r w:rsidDel="00000000" w:rsidR="00000000" w:rsidRPr="00000000">
        <w:rPr>
          <w:rFonts w:ascii="Times New Roman" w:cs="Times New Roman" w:eastAsia="Times New Roman" w:hAnsi="Times New Roman"/>
          <w:sz w:val="24"/>
          <w:szCs w:val="24"/>
          <w:rtl w:val="0"/>
        </w:rPr>
        <w:t xml:space="preserve"> were used for training,</w:t>
      </w:r>
    </w:p>
    <w:p w:rsidR="00000000" w:rsidDel="00000000" w:rsidP="00000000" w:rsidRDefault="00000000" w:rsidRPr="00000000" w14:paraId="000000F9">
      <w:pPr>
        <w:numPr>
          <w:ilvl w:val="0"/>
          <w:numId w:val="8"/>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1 signer and their augmentations</w:t>
      </w:r>
      <w:r w:rsidDel="00000000" w:rsidR="00000000" w:rsidRPr="00000000">
        <w:rPr>
          <w:rFonts w:ascii="Times New Roman" w:cs="Times New Roman" w:eastAsia="Times New Roman" w:hAnsi="Times New Roman"/>
          <w:sz w:val="24"/>
          <w:szCs w:val="24"/>
          <w:rtl w:val="0"/>
        </w:rPr>
        <w:t xml:space="preserve"> was reserved exclusively for validation,</w:t>
      </w:r>
    </w:p>
    <w:p w:rsidR="00000000" w:rsidDel="00000000" w:rsidP="00000000" w:rsidRDefault="00000000" w:rsidRPr="00000000" w14:paraId="000000FA">
      <w:pPr>
        <w:numPr>
          <w:ilvl w:val="0"/>
          <w:numId w:val="8"/>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1 signer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and their augmentations </w:t>
      </w:r>
      <w:r w:rsidDel="00000000" w:rsidR="00000000" w:rsidRPr="00000000">
        <w:rPr>
          <w:rFonts w:ascii="Times New Roman" w:cs="Times New Roman" w:eastAsia="Times New Roman" w:hAnsi="Times New Roman"/>
          <w:sz w:val="24"/>
          <w:szCs w:val="24"/>
          <w:rtl w:val="0"/>
        </w:rPr>
        <w:t xml:space="preserve">was reserved exclusively for testing</w:t>
        <w:br w:type="textWrapping"/>
        <w:t xml:space="preserve"> (approximately a </w:t>
      </w:r>
      <w:r w:rsidDel="00000000" w:rsidR="00000000" w:rsidRPr="00000000">
        <w:rPr>
          <w:rFonts w:ascii="Times New Roman" w:cs="Times New Roman" w:eastAsia="Times New Roman" w:hAnsi="Times New Roman"/>
          <w:b w:val="1"/>
          <w:bCs w:val="1"/>
          <w:sz w:val="24"/>
          <w:szCs w:val="24"/>
          <w:rtl w:val="0"/>
        </w:rPr>
        <w:t xml:space="preserve">70% / 15% / 15%</w:t>
      </w:r>
      <w:r w:rsidDel="00000000" w:rsidR="00000000" w:rsidRPr="00000000">
        <w:rPr>
          <w:rFonts w:ascii="Times New Roman" w:cs="Times New Roman" w:eastAsia="Times New Roman" w:hAnsi="Times New Roman"/>
          <w:sz w:val="24"/>
          <w:szCs w:val="24"/>
          <w:rtl w:val="0"/>
        </w:rPr>
        <w:t xml:space="preserve"> split at the signer level).</w:t>
      </w:r>
    </w:p>
    <w:p w:rsidR="00000000" w:rsidDel="00000000" w:rsidP="00000000" w:rsidRDefault="00000000" w:rsidRPr="00000000" w14:paraId="000000F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this strictly signer-independent protocol, the model achieved a test accuracy of only </w:t>
      </w:r>
      <w:r w:rsidDel="00000000" w:rsidR="00000000" w:rsidRPr="00000000">
        <w:rPr>
          <w:rFonts w:ascii="Times New Roman" w:cs="Times New Roman" w:eastAsia="Times New Roman" w:hAnsi="Times New Roman"/>
          <w:b w:val="1"/>
          <w:bCs w:val="1"/>
          <w:sz w:val="24"/>
          <w:szCs w:val="24"/>
          <w:rtl w:val="0"/>
        </w:rPr>
        <w:t xml:space="preserve">40%</w:t>
      </w:r>
      <w:r w:rsidDel="00000000" w:rsidR="00000000" w:rsidRPr="00000000">
        <w:rPr>
          <w:rFonts w:ascii="Times New Roman" w:cs="Times New Roman" w:eastAsia="Times New Roman" w:hAnsi="Times New Roman"/>
          <w:sz w:val="24"/>
          <w:szCs w:val="24"/>
          <w:rtl w:val="0"/>
        </w:rPr>
        <w:t xml:space="preserve">, further confirming that the existing architecture remains highly sensitive to signer identity.</w:t>
      </w:r>
    </w:p>
    <w:p w:rsidR="00000000" w:rsidDel="00000000" w:rsidP="00000000" w:rsidRDefault="00000000" w:rsidRPr="00000000" w14:paraId="000000F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discussion with the supervisor, an additional evaluation strategy was tested where the model was trained on the </w:t>
      </w:r>
      <w:r w:rsidDel="00000000" w:rsidR="00000000" w:rsidRPr="00000000">
        <w:rPr>
          <w:rFonts w:ascii="Times New Roman" w:cs="Times New Roman" w:eastAsia="Times New Roman" w:hAnsi="Times New Roman"/>
          <w:b w:val="1"/>
          <w:bCs w:val="1"/>
          <w:sz w:val="24"/>
          <w:szCs w:val="24"/>
          <w:rtl w:val="0"/>
        </w:rPr>
        <w:t xml:space="preserve">full dataset</w:t>
      </w:r>
      <w:r w:rsidDel="00000000" w:rsidR="00000000" w:rsidRPr="00000000">
        <w:rPr>
          <w:rFonts w:ascii="Times New Roman" w:cs="Times New Roman" w:eastAsia="Times New Roman" w:hAnsi="Times New Roman"/>
          <w:sz w:val="24"/>
          <w:szCs w:val="24"/>
          <w:rtl w:val="0"/>
        </w:rPr>
        <w:t xml:space="preserve">, while validation was performed using data from </w:t>
      </w:r>
      <w:r w:rsidDel="00000000" w:rsidR="00000000" w:rsidRPr="00000000">
        <w:rPr>
          <w:rFonts w:ascii="Times New Roman" w:cs="Times New Roman" w:eastAsia="Times New Roman" w:hAnsi="Times New Roman"/>
          <w:b w:val="1"/>
          <w:bCs w:val="1"/>
          <w:sz w:val="24"/>
          <w:szCs w:val="24"/>
          <w:rtl w:val="0"/>
        </w:rPr>
        <w:t xml:space="preserve">only one excluded signer</w:t>
      </w:r>
      <w:r w:rsidDel="00000000" w:rsidR="00000000" w:rsidRPr="00000000">
        <w:rPr>
          <w:rFonts w:ascii="Times New Roman" w:cs="Times New Roman" w:eastAsia="Times New Roman" w:hAnsi="Times New Roman"/>
          <w:sz w:val="24"/>
          <w:szCs w:val="24"/>
          <w:rtl w:val="0"/>
        </w:rPr>
        <w:t xml:space="preserve">, using </w:t>
      </w:r>
      <w:r w:rsidDel="00000000" w:rsidR="00000000" w:rsidRPr="00000000">
        <w:rPr>
          <w:rFonts w:ascii="Times New Roman" w:cs="Times New Roman" w:eastAsia="Times New Roman" w:hAnsi="Times New Roman"/>
          <w:b w:val="1"/>
          <w:bCs w:val="1"/>
          <w:sz w:val="24"/>
          <w:szCs w:val="24"/>
          <w:rtl w:val="0"/>
        </w:rPr>
        <w:t xml:space="preserve">5-fold cross-validation over the validation signer</w:t>
      </w:r>
      <w:r w:rsidDel="00000000" w:rsidR="00000000" w:rsidRPr="00000000">
        <w:rPr>
          <w:rFonts w:ascii="Times New Roman" w:cs="Times New Roman" w:eastAsia="Times New Roman" w:hAnsi="Times New Roman"/>
          <w:sz w:val="24"/>
          <w:szCs w:val="24"/>
          <w:rtl w:val="0"/>
        </w:rPr>
        <w:t xml:space="preserve">. Under this adjusted protocol, the average validation accuracy increased to approximately </w:t>
      </w:r>
      <w:r w:rsidDel="00000000" w:rsidR="00000000" w:rsidRPr="00000000">
        <w:rPr>
          <w:rFonts w:ascii="Times New Roman" w:cs="Times New Roman" w:eastAsia="Times New Roman" w:hAnsi="Times New Roman"/>
          <w:b w:val="1"/>
          <w:bCs w:val="1"/>
          <w:sz w:val="24"/>
          <w:szCs w:val="24"/>
          <w:rtl w:val="0"/>
        </w:rPr>
        <w:t xml:space="preserve">55%</w:t>
      </w:r>
      <w:r w:rsidDel="00000000" w:rsidR="00000000" w:rsidRPr="00000000">
        <w:rPr>
          <w:rFonts w:ascii="Times New Roman" w:cs="Times New Roman" w:eastAsia="Times New Roman" w:hAnsi="Times New Roman"/>
          <w:sz w:val="24"/>
          <w:szCs w:val="24"/>
          <w:rtl w:val="0"/>
        </w:rPr>
        <w:t xml:space="preserve">. However, this setup </w:t>
      </w:r>
      <w:r w:rsidDel="00000000" w:rsidR="00000000" w:rsidRPr="00000000">
        <w:rPr>
          <w:rFonts w:ascii="Times New Roman" w:cs="Times New Roman" w:eastAsia="Times New Roman" w:hAnsi="Times New Roman"/>
          <w:b w:val="1"/>
          <w:bCs w:val="1"/>
          <w:sz w:val="24"/>
          <w:szCs w:val="24"/>
          <w:rtl w:val="0"/>
        </w:rPr>
        <w:t xml:space="preserve">did not include a fully unseen test set</w:t>
      </w:r>
      <w:r w:rsidDel="00000000" w:rsidR="00000000" w:rsidRPr="00000000">
        <w:rPr>
          <w:rFonts w:ascii="Times New Roman" w:cs="Times New Roman" w:eastAsia="Times New Roman" w:hAnsi="Times New Roman"/>
          <w:sz w:val="24"/>
          <w:szCs w:val="24"/>
          <w:rtl w:val="0"/>
        </w:rPr>
        <w:t xml:space="preserve">, and therefore does not represent true signer-independent generalization.</w:t>
      </w:r>
    </w:p>
    <w:p w:rsidR="00000000" w:rsidDel="00000000" w:rsidP="00000000" w:rsidRDefault="00000000" w:rsidRPr="00000000" w14:paraId="000000FD">
      <w:pPr>
        <w:spacing w:after="240" w:befor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Collectively, these results demonstrate that while the model exhibits strong fitting under random data splits, its performance </w:t>
      </w:r>
      <w:r w:rsidDel="00000000" w:rsidR="00000000" w:rsidRPr="00000000">
        <w:rPr>
          <w:rFonts w:ascii="Times New Roman" w:cs="Times New Roman" w:eastAsia="Times New Roman" w:hAnsi="Times New Roman"/>
          <w:b w:val="1"/>
          <w:bCs w:val="1"/>
          <w:sz w:val="24"/>
          <w:szCs w:val="24"/>
          <w:rtl w:val="0"/>
        </w:rPr>
        <w:t xml:space="preserve">degrades significantly under realistic unseen-signer conditions</w:t>
      </w:r>
      <w:r w:rsidDel="00000000" w:rsidR="00000000" w:rsidRPr="00000000">
        <w:rPr>
          <w:rFonts w:ascii="Times New Roman" w:cs="Times New Roman" w:eastAsia="Times New Roman" w:hAnsi="Times New Roman"/>
          <w:sz w:val="24"/>
          <w:szCs w:val="24"/>
          <w:rtl w:val="0"/>
        </w:rPr>
        <w:t xml:space="preserve">, providing direct experimental evidence of </w:t>
      </w:r>
      <w:r w:rsidDel="00000000" w:rsidR="00000000" w:rsidRPr="00000000">
        <w:rPr>
          <w:rFonts w:ascii="Times New Roman" w:cs="Times New Roman" w:eastAsia="Times New Roman" w:hAnsi="Times New Roman"/>
          <w:b w:val="1"/>
          <w:bCs w:val="1"/>
          <w:sz w:val="24"/>
          <w:szCs w:val="24"/>
          <w:rtl w:val="0"/>
        </w:rPr>
        <w:t xml:space="preserve">overfitting and signer-dependent learning behavior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FE">
      <w:pPr>
        <w:pStyle w:val="Heading2"/>
        <w:keepNext w:val="0"/>
        <w:spacing w:line="240" w:lineRule="auto"/>
        <w:ind w:left="720" w:firstLine="0"/>
        <w:jc w:val="both"/>
        <w:rPr>
          <w:rFonts w:ascii="Times New Roman" w:cs="Times New Roman" w:eastAsia="Times New Roman" w:hAnsi="Times New Roman"/>
          <w:sz w:val="28"/>
          <w:szCs w:val="28"/>
        </w:rPr>
      </w:pPr>
      <w:bookmarkStart w:colFirst="0" w:colLast="0" w:name="_heading=h.595kn7gtbhrh" w:id="4"/>
      <w:bookmarkEnd w:id="4"/>
      <w:r w:rsidDel="00000000" w:rsidR="00000000" w:rsidRPr="00000000">
        <w:rPr>
          <w:rFonts w:ascii="Times New Roman" w:cs="Times New Roman" w:eastAsia="Times New Roman" w:hAnsi="Times New Roman"/>
          <w:sz w:val="28"/>
          <w:szCs w:val="28"/>
          <w:rtl w:val="0"/>
        </w:rPr>
        <w:t xml:space="preserve">3.2 Limitations of the Current 3DCNN-Based Approach</w:t>
      </w:r>
    </w:p>
    <w:p w:rsidR="00000000" w:rsidDel="00000000" w:rsidP="00000000" w:rsidRDefault="00000000" w:rsidRPr="00000000" w14:paraId="000000FF">
      <w:pPr>
        <w:keepLines w:val="1"/>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retrained 3DCNN + Residual Block + BiLSTM architecture continues to exhibit </w:t>
      </w:r>
      <w:r w:rsidDel="00000000" w:rsidR="00000000" w:rsidRPr="00000000">
        <w:rPr>
          <w:rFonts w:ascii="Times New Roman" w:cs="Times New Roman" w:eastAsia="Times New Roman" w:hAnsi="Times New Roman"/>
          <w:b w:val="1"/>
          <w:bCs w:val="1"/>
          <w:sz w:val="24"/>
          <w:szCs w:val="24"/>
          <w:rtl w:val="0"/>
        </w:rPr>
        <w:t xml:space="preserve">strong overfitting</w:t>
      </w:r>
      <w:r w:rsidDel="00000000" w:rsidR="00000000" w:rsidRPr="00000000">
        <w:rPr>
          <w:rFonts w:ascii="Times New Roman" w:cs="Times New Roman" w:eastAsia="Times New Roman" w:hAnsi="Times New Roman"/>
          <w:sz w:val="24"/>
          <w:szCs w:val="24"/>
          <w:rtl w:val="0"/>
        </w:rPr>
        <w:t xml:space="preserve">, despite dataset expansion, hyperparameter tuning, and extensive augmentation. Conventional augmentations such as brightness, rotation, noise injection, contrast variation, and geometric transformations improve tolerance to visual distortions but fail to address variations caused by:</w:t>
      </w:r>
    </w:p>
    <w:p w:rsidR="00000000" w:rsidDel="00000000" w:rsidP="00000000" w:rsidRDefault="00000000" w:rsidRPr="00000000" w14:paraId="00000100">
      <w:pPr>
        <w:keepLines w:val="1"/>
        <w:numPr>
          <w:ilvl w:val="0"/>
          <w:numId w:val="2"/>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Differences in </w:t>
      </w:r>
      <w:r w:rsidDel="00000000" w:rsidR="00000000" w:rsidRPr="00000000">
        <w:rPr>
          <w:rFonts w:ascii="Times New Roman" w:cs="Times New Roman" w:eastAsia="Times New Roman" w:hAnsi="Times New Roman"/>
          <w:b w:val="1"/>
          <w:bCs w:val="1"/>
          <w:sz w:val="24"/>
          <w:szCs w:val="24"/>
          <w:rtl w:val="0"/>
        </w:rPr>
        <w:t xml:space="preserve">hand geometry and finger articulation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1">
      <w:pPr>
        <w:keepLines w:val="1"/>
        <w:numPr>
          <w:ilvl w:val="0"/>
          <w:numId w:val="2"/>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Individual signing styles and motion dynamics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2">
      <w:pPr>
        <w:keepLines w:val="1"/>
        <w:numPr>
          <w:ilvl w:val="0"/>
          <w:numId w:val="2"/>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Variations in </w:t>
      </w:r>
      <w:r w:rsidDel="00000000" w:rsidR="00000000" w:rsidRPr="00000000">
        <w:rPr>
          <w:rFonts w:ascii="Times New Roman" w:cs="Times New Roman" w:eastAsia="Times New Roman" w:hAnsi="Times New Roman"/>
          <w:b w:val="1"/>
          <w:bCs w:val="1"/>
          <w:sz w:val="24"/>
          <w:szCs w:val="24"/>
          <w:rtl w:val="0"/>
        </w:rPr>
        <w:t xml:space="preserve">body proportions and articulation speed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3">
      <w:pPr>
        <w:keepLines w:val="1"/>
        <w:numPr>
          <w:ilvl w:val="0"/>
          <w:numId w:val="2"/>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Environmental noise, clothing, and background clutter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4">
      <w:pPr>
        <w:keepLines w:val="1"/>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result, the current model learns representations that are </w:t>
      </w:r>
      <w:r w:rsidDel="00000000" w:rsidR="00000000" w:rsidRPr="00000000">
        <w:rPr>
          <w:rFonts w:ascii="Times New Roman" w:cs="Times New Roman" w:eastAsia="Times New Roman" w:hAnsi="Times New Roman"/>
          <w:b w:val="1"/>
          <w:bCs w:val="1"/>
          <w:sz w:val="24"/>
          <w:szCs w:val="24"/>
          <w:rtl w:val="0"/>
        </w:rPr>
        <w:t xml:space="preserve">dataset-dependent rather than linguistically grounded</w:t>
      </w:r>
      <w:r w:rsidDel="00000000" w:rsidR="00000000" w:rsidRPr="00000000">
        <w:rPr>
          <w:rFonts w:ascii="Times New Roman" w:cs="Times New Roman" w:eastAsia="Times New Roman" w:hAnsi="Times New Roman"/>
          <w:sz w:val="24"/>
          <w:szCs w:val="24"/>
          <w:rtl w:val="0"/>
        </w:rPr>
        <w:t xml:space="preserve">, making it unsuitable for signer-independent deployment.</w:t>
      </w:r>
    </w:p>
    <w:p w:rsidR="00000000" w:rsidDel="00000000" w:rsidP="00000000" w:rsidRDefault="00000000" w:rsidRPr="00000000" w14:paraId="00000105">
      <w:pPr>
        <w:pStyle w:val="Heading2"/>
        <w:keepNext w:val="0"/>
        <w:spacing w:line="240" w:lineRule="auto"/>
        <w:ind w:left="720" w:firstLine="0"/>
        <w:jc w:val="both"/>
        <w:rPr>
          <w:rFonts w:ascii="Times New Roman" w:cs="Times New Roman" w:eastAsia="Times New Roman" w:hAnsi="Times New Roman"/>
          <w:sz w:val="28"/>
          <w:szCs w:val="28"/>
        </w:rPr>
      </w:pPr>
      <w:bookmarkStart w:colFirst="0" w:colLast="0" w:name="_heading=h.zh8gg6x33n4l" w:id="5"/>
      <w:bookmarkEnd w:id="5"/>
      <w:r w:rsidDel="00000000" w:rsidR="00000000" w:rsidRPr="00000000">
        <w:rPr>
          <w:rFonts w:ascii="Times New Roman" w:cs="Times New Roman" w:eastAsia="Times New Roman" w:hAnsi="Times New Roman"/>
          <w:sz w:val="28"/>
          <w:szCs w:val="28"/>
          <w:rtl w:val="0"/>
        </w:rPr>
        <w:t xml:space="preserve">3.3 Exploration and Limitations of Generic Pretrained Video Models</w:t>
      </w:r>
    </w:p>
    <w:p w:rsidR="00000000" w:rsidDel="00000000" w:rsidP="00000000" w:rsidRDefault="00000000" w:rsidRPr="00000000" w14:paraId="00000106">
      <w:pPr>
        <w:keepLines w:val="1"/>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part of this semester’s investigation, the project initially explored </w:t>
      </w:r>
      <w:r w:rsidDel="00000000" w:rsidR="00000000" w:rsidRPr="00000000">
        <w:rPr>
          <w:rFonts w:ascii="Times New Roman" w:cs="Times New Roman" w:eastAsia="Times New Roman" w:hAnsi="Times New Roman"/>
          <w:b w:val="1"/>
          <w:bCs w:val="1"/>
          <w:sz w:val="24"/>
          <w:szCs w:val="24"/>
          <w:rtl w:val="0"/>
        </w:rPr>
        <w:t xml:space="preserve">generic pretrained action-recognition backbones</w:t>
      </w:r>
      <w:r w:rsidDel="00000000" w:rsidR="00000000" w:rsidRPr="00000000">
        <w:rPr>
          <w:rFonts w:ascii="Times New Roman" w:cs="Times New Roman" w:eastAsia="Times New Roman" w:hAnsi="Times New Roman"/>
          <w:sz w:val="24"/>
          <w:szCs w:val="24"/>
          <w:rtl w:val="0"/>
        </w:rPr>
        <w:t xml:space="preserve">, including </w:t>
      </w:r>
      <w:r w:rsidDel="00000000" w:rsidR="00000000" w:rsidRPr="00000000">
        <w:rPr>
          <w:rFonts w:ascii="Times New Roman" w:cs="Times New Roman" w:eastAsia="Times New Roman" w:hAnsi="Times New Roman"/>
          <w:b w:val="1"/>
          <w:bCs w:val="1"/>
          <w:sz w:val="24"/>
          <w:szCs w:val="24"/>
          <w:rtl w:val="0"/>
        </w:rPr>
        <w:t xml:space="preserve">I3D, X3D, and SlowFast</w:t>
      </w:r>
      <w:r w:rsidDel="00000000" w:rsidR="00000000" w:rsidRPr="00000000">
        <w:rPr>
          <w:rFonts w:ascii="Times New Roman" w:cs="Times New Roman" w:eastAsia="Times New Roman" w:hAnsi="Times New Roman"/>
          <w:sz w:val="24"/>
          <w:szCs w:val="24"/>
          <w:rtl w:val="0"/>
        </w:rPr>
        <w:t xml:space="preserve">, which are trained on large-scale datasets such as Kinetics. Although these models provide strong </w:t>
      </w:r>
      <w:r w:rsidDel="00000000" w:rsidR="00000000" w:rsidRPr="00000000">
        <w:rPr>
          <w:rFonts w:ascii="Times New Roman" w:cs="Times New Roman" w:eastAsia="Times New Roman" w:hAnsi="Times New Roman"/>
          <w:b w:val="1"/>
          <w:bCs w:val="1"/>
          <w:sz w:val="24"/>
          <w:szCs w:val="24"/>
          <w:rtl w:val="0"/>
        </w:rPr>
        <w:t xml:space="preserve">general spatio-temporal representations</w:t>
      </w:r>
      <w:r w:rsidDel="00000000" w:rsidR="00000000" w:rsidRPr="00000000">
        <w:rPr>
          <w:rFonts w:ascii="Times New Roman" w:cs="Times New Roman" w:eastAsia="Times New Roman" w:hAnsi="Times New Roman"/>
          <w:sz w:val="24"/>
          <w:szCs w:val="24"/>
          <w:rtl w:val="0"/>
        </w:rPr>
        <w:t xml:space="preserve">, they are optimized for </w:t>
      </w:r>
      <w:r w:rsidDel="00000000" w:rsidR="00000000" w:rsidRPr="00000000">
        <w:rPr>
          <w:rFonts w:ascii="Times New Roman" w:cs="Times New Roman" w:eastAsia="Times New Roman" w:hAnsi="Times New Roman"/>
          <w:b w:val="1"/>
          <w:bCs w:val="1"/>
          <w:sz w:val="24"/>
          <w:szCs w:val="24"/>
          <w:rtl w:val="0"/>
        </w:rPr>
        <w:t xml:space="preserve">full-body human actions</w:t>
      </w:r>
      <w:r w:rsidDel="00000000" w:rsidR="00000000" w:rsidRPr="00000000">
        <w:rPr>
          <w:rFonts w:ascii="Times New Roman" w:cs="Times New Roman" w:eastAsia="Times New Roman" w:hAnsi="Times New Roman"/>
          <w:sz w:val="24"/>
          <w:szCs w:val="24"/>
          <w:rtl w:val="0"/>
        </w:rPr>
        <w:t xml:space="preserve"> such as running, jumping, and sports activities.</w:t>
      </w:r>
    </w:p>
    <w:p w:rsidR="00000000" w:rsidDel="00000000" w:rsidP="00000000" w:rsidRDefault="00000000" w:rsidRPr="00000000" w14:paraId="00000107">
      <w:pPr>
        <w:keepLines w:val="1"/>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theoretical analysis and early architectural evaluation, it became evident that these models are </w:t>
      </w:r>
      <w:r w:rsidDel="00000000" w:rsidR="00000000" w:rsidRPr="00000000">
        <w:rPr>
          <w:rFonts w:ascii="Times New Roman" w:cs="Times New Roman" w:eastAsia="Times New Roman" w:hAnsi="Times New Roman"/>
          <w:b w:val="1"/>
          <w:bCs w:val="1"/>
          <w:sz w:val="24"/>
          <w:szCs w:val="24"/>
          <w:rtl w:val="0"/>
        </w:rPr>
        <w:t xml:space="preserve">not well-aligned with the core requirements of sign language recognition</w:t>
      </w:r>
      <w:r w:rsidDel="00000000" w:rsidR="00000000" w:rsidRPr="00000000">
        <w:rPr>
          <w:rFonts w:ascii="Times New Roman" w:cs="Times New Roman" w:eastAsia="Times New Roman" w:hAnsi="Times New Roman"/>
          <w:sz w:val="24"/>
          <w:szCs w:val="24"/>
          <w:rtl w:val="0"/>
        </w:rPr>
        <w:t xml:space="preserve">, for the following reasons:</w:t>
      </w:r>
    </w:p>
    <w:p w:rsidR="00000000" w:rsidDel="00000000" w:rsidP="00000000" w:rsidRDefault="00000000" w:rsidRPr="00000000" w14:paraId="00000108">
      <w:pPr>
        <w:keepLines w:val="1"/>
        <w:numPr>
          <w:ilvl w:val="0"/>
          <w:numId w:val="1"/>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emphasize </w:t>
      </w:r>
      <w:r w:rsidDel="00000000" w:rsidR="00000000" w:rsidRPr="00000000">
        <w:rPr>
          <w:rFonts w:ascii="Times New Roman" w:cs="Times New Roman" w:eastAsia="Times New Roman" w:hAnsi="Times New Roman"/>
          <w:b w:val="1"/>
          <w:bCs w:val="1"/>
          <w:sz w:val="24"/>
          <w:szCs w:val="24"/>
          <w:rtl w:val="0"/>
        </w:rPr>
        <w:t xml:space="preserve">global body motion</w:t>
      </w:r>
      <w:r w:rsidDel="00000000" w:rsidR="00000000" w:rsidRPr="00000000">
        <w:rPr>
          <w:rFonts w:ascii="Times New Roman" w:cs="Times New Roman" w:eastAsia="Times New Roman" w:hAnsi="Times New Roman"/>
          <w:sz w:val="24"/>
          <w:szCs w:val="24"/>
          <w:rtl w:val="0"/>
        </w:rPr>
        <w:t xml:space="preserve"> rather than fine-grained </w:t>
      </w:r>
      <w:r w:rsidDel="00000000" w:rsidR="00000000" w:rsidRPr="00000000">
        <w:rPr>
          <w:rFonts w:ascii="Times New Roman" w:cs="Times New Roman" w:eastAsia="Times New Roman" w:hAnsi="Times New Roman"/>
          <w:b w:val="1"/>
          <w:bCs w:val="1"/>
          <w:sz w:val="24"/>
          <w:szCs w:val="24"/>
          <w:rtl w:val="0"/>
        </w:rPr>
        <w:t xml:space="preserve">hand and finger articulation</w:t>
      </w:r>
      <w:r w:rsidDel="00000000" w:rsidR="00000000" w:rsidRPr="00000000">
        <w:rPr>
          <w:rFonts w:ascii="Times New Roman" w:cs="Times New Roman" w:eastAsia="Times New Roman" w:hAnsi="Times New Roman"/>
          <w:sz w:val="24"/>
          <w:szCs w:val="24"/>
          <w:rtl w:val="0"/>
        </w:rPr>
        <w:t xml:space="preserve">, which is the primary semantic carrier in PSL.</w:t>
      </w:r>
    </w:p>
    <w:p w:rsidR="00000000" w:rsidDel="00000000" w:rsidP="00000000" w:rsidRDefault="00000000" w:rsidRPr="00000000" w14:paraId="00000109">
      <w:pPr>
        <w:keepLines w:val="1"/>
        <w:numPr>
          <w:ilvl w:val="0"/>
          <w:numId w:val="1"/>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spatial resolution at deeper layers is often too coarse for </w:t>
      </w:r>
      <w:r w:rsidDel="00000000" w:rsidR="00000000" w:rsidRPr="00000000">
        <w:rPr>
          <w:rFonts w:ascii="Times New Roman" w:cs="Times New Roman" w:eastAsia="Times New Roman" w:hAnsi="Times New Roman"/>
          <w:b w:val="1"/>
          <w:bCs w:val="1"/>
          <w:sz w:val="24"/>
          <w:szCs w:val="24"/>
          <w:rtl w:val="0"/>
        </w:rPr>
        <w:t xml:space="preserve">finger-level discrimination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A">
      <w:pPr>
        <w:keepLines w:val="1"/>
        <w:numPr>
          <w:ilvl w:val="0"/>
          <w:numId w:val="1"/>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rely heavily on </w:t>
      </w:r>
      <w:r w:rsidDel="00000000" w:rsidR="00000000" w:rsidRPr="00000000">
        <w:rPr>
          <w:rFonts w:ascii="Times New Roman" w:cs="Times New Roman" w:eastAsia="Times New Roman" w:hAnsi="Times New Roman"/>
          <w:b w:val="1"/>
          <w:bCs w:val="1"/>
          <w:sz w:val="24"/>
          <w:szCs w:val="24"/>
          <w:rtl w:val="0"/>
        </w:rPr>
        <w:t xml:space="preserve">appearance- and context-based cues</w:t>
      </w:r>
      <w:r w:rsidDel="00000000" w:rsidR="00000000" w:rsidRPr="00000000">
        <w:rPr>
          <w:rFonts w:ascii="Times New Roman" w:cs="Times New Roman" w:eastAsia="Times New Roman" w:hAnsi="Times New Roman"/>
          <w:sz w:val="24"/>
          <w:szCs w:val="24"/>
          <w:rtl w:val="0"/>
        </w:rPr>
        <w:t xml:space="preserve">, which increases susceptibility to signer identity, clothing, and background biases.</w:t>
      </w:r>
    </w:p>
    <w:p w:rsidR="00000000" w:rsidDel="00000000" w:rsidP="00000000" w:rsidRDefault="00000000" w:rsidRPr="00000000" w14:paraId="0000010B">
      <w:pPr>
        <w:keepLines w:val="1"/>
        <w:numPr>
          <w:ilvl w:val="0"/>
          <w:numId w:val="1"/>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combined with hand keypoint extractors such as </w:t>
      </w:r>
      <w:r w:rsidDel="00000000" w:rsidR="00000000" w:rsidRPr="00000000">
        <w:rPr>
          <w:rFonts w:ascii="Times New Roman" w:cs="Times New Roman" w:eastAsia="Times New Roman" w:hAnsi="Times New Roman"/>
          <w:b w:val="1"/>
          <w:bCs w:val="1"/>
          <w:sz w:val="24"/>
          <w:szCs w:val="24"/>
          <w:rtl w:val="0"/>
        </w:rPr>
        <w:t xml:space="preserve">MediaPipe</w:t>
      </w:r>
      <w:r w:rsidDel="00000000" w:rsidR="00000000" w:rsidRPr="00000000">
        <w:rPr>
          <w:rFonts w:ascii="Times New Roman" w:cs="Times New Roman" w:eastAsia="Times New Roman" w:hAnsi="Times New Roman"/>
          <w:sz w:val="24"/>
          <w:szCs w:val="24"/>
          <w:rtl w:val="0"/>
        </w:rPr>
        <w:t xml:space="preserve">, the pipeline becomes unstable in real-world scenarios due to:</w:t>
        <w:br w:type="textWrapping"/>
      </w:r>
    </w:p>
    <w:p w:rsidR="00000000" w:rsidDel="00000000" w:rsidP="00000000" w:rsidRDefault="00000000" w:rsidRPr="00000000" w14:paraId="0000010C">
      <w:pPr>
        <w:keepLines w:val="1"/>
        <w:numPr>
          <w:ilvl w:val="2"/>
          <w:numId w:val="1"/>
        </w:numPr>
        <w:spacing w:after="0" w:afterAutospacing="0" w:before="0" w:beforeAutospacing="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Occlusions from loose clothing,</w:t>
      </w:r>
    </w:p>
    <w:p w:rsidR="00000000" w:rsidDel="00000000" w:rsidP="00000000" w:rsidRDefault="00000000" w:rsidRPr="00000000" w14:paraId="0000010D">
      <w:pPr>
        <w:keepLines w:val="1"/>
        <w:numPr>
          <w:ilvl w:val="2"/>
          <w:numId w:val="1"/>
        </w:numPr>
        <w:spacing w:after="0" w:afterAutospacing="0" w:before="0" w:beforeAutospacing="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Motion blur during fast signing,</w:t>
      </w:r>
    </w:p>
    <w:p w:rsidR="00000000" w:rsidDel="00000000" w:rsidP="00000000" w:rsidRDefault="00000000" w:rsidRPr="00000000" w14:paraId="0000010E">
      <w:pPr>
        <w:keepLines w:val="1"/>
        <w:numPr>
          <w:ilvl w:val="2"/>
          <w:numId w:val="1"/>
        </w:numPr>
        <w:spacing w:after="0" w:afterAutospacing="0" w:before="0" w:beforeAutospacing="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Background clutter,</w:t>
      </w:r>
    </w:p>
    <w:p w:rsidR="00000000" w:rsidDel="00000000" w:rsidP="00000000" w:rsidRDefault="00000000" w:rsidRPr="00000000" w14:paraId="0000010F">
      <w:pPr>
        <w:keepLines w:val="1"/>
        <w:numPr>
          <w:ilvl w:val="2"/>
          <w:numId w:val="1"/>
        </w:numPr>
        <w:spacing w:after="240" w:before="0" w:beforeAutospacing="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Varying camera angles and lighting,</w:t>
        <w:br w:type="textWrapping"/>
        <w:t xml:space="preserve">which significantly degrade keypoint accuracy and propagate noise into the recognition system.</w:t>
      </w:r>
    </w:p>
    <w:p w:rsidR="00000000" w:rsidDel="00000000" w:rsidP="00000000" w:rsidRDefault="00000000" w:rsidRPr="00000000" w14:paraId="00000110">
      <w:pPr>
        <w:keepLines w:val="1"/>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limitations indicate that </w:t>
      </w:r>
      <w:r w:rsidDel="00000000" w:rsidR="00000000" w:rsidRPr="00000000">
        <w:rPr>
          <w:rFonts w:ascii="Times New Roman" w:cs="Times New Roman" w:eastAsia="Times New Roman" w:hAnsi="Times New Roman"/>
          <w:b w:val="1"/>
          <w:bCs w:val="1"/>
          <w:sz w:val="24"/>
          <w:szCs w:val="24"/>
          <w:rtl w:val="0"/>
        </w:rPr>
        <w:t xml:space="preserve">generic action-recognition pretraining alone is insufficient</w:t>
      </w:r>
      <w:r w:rsidDel="00000000" w:rsidR="00000000" w:rsidRPr="00000000">
        <w:rPr>
          <w:rFonts w:ascii="Times New Roman" w:cs="Times New Roman" w:eastAsia="Times New Roman" w:hAnsi="Times New Roman"/>
          <w:sz w:val="24"/>
          <w:szCs w:val="24"/>
          <w:rtl w:val="0"/>
        </w:rPr>
        <w:t xml:space="preserve"> for building a signer-independent PSL recognition system.</w:t>
      </w:r>
    </w:p>
    <w:p w:rsidR="00000000" w:rsidDel="00000000" w:rsidP="00000000" w:rsidRDefault="00000000" w:rsidRPr="00000000" w14:paraId="00000111">
      <w:pPr>
        <w:pStyle w:val="Heading2"/>
        <w:keepNext w:val="0"/>
        <w:spacing w:line="240" w:lineRule="auto"/>
        <w:ind w:left="720" w:firstLine="0"/>
        <w:jc w:val="both"/>
        <w:rPr>
          <w:rFonts w:ascii="Times New Roman" w:cs="Times New Roman" w:eastAsia="Times New Roman" w:hAnsi="Times New Roman"/>
          <w:sz w:val="28"/>
          <w:szCs w:val="28"/>
        </w:rPr>
      </w:pPr>
      <w:bookmarkStart w:colFirst="0" w:colLast="0" w:name="_heading=h.57ezwa6nfxp9" w:id="6"/>
      <w:bookmarkEnd w:id="6"/>
      <w:r w:rsidDel="00000000" w:rsidR="00000000" w:rsidRPr="00000000">
        <w:rPr>
          <w:rFonts w:ascii="Times New Roman" w:cs="Times New Roman" w:eastAsia="Times New Roman" w:hAnsi="Times New Roman"/>
          <w:sz w:val="28"/>
          <w:szCs w:val="28"/>
          <w:rtl w:val="0"/>
        </w:rPr>
        <w:t xml:space="preserve">3.4 Shift Toward Sign-Focused Pretrained Representation Learning</w:t>
      </w:r>
    </w:p>
    <w:p w:rsidR="00000000" w:rsidDel="00000000" w:rsidP="00000000" w:rsidRDefault="00000000" w:rsidRPr="00000000" w14:paraId="00000112">
      <w:pPr>
        <w:keepLines w:val="1"/>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result of these limitations, the research problem has now evolved toward identifying and leveraging </w:t>
      </w:r>
      <w:r w:rsidDel="00000000" w:rsidR="00000000" w:rsidRPr="00000000">
        <w:rPr>
          <w:rFonts w:ascii="Times New Roman" w:cs="Times New Roman" w:eastAsia="Times New Roman" w:hAnsi="Times New Roman"/>
          <w:b w:val="1"/>
          <w:bCs w:val="1"/>
          <w:sz w:val="24"/>
          <w:szCs w:val="24"/>
          <w:rtl w:val="0"/>
        </w:rPr>
        <w:t xml:space="preserve">sign-language–specific pretrained representation frameworks</w:t>
      </w:r>
      <w:r w:rsidDel="00000000" w:rsidR="00000000" w:rsidRPr="00000000">
        <w:rPr>
          <w:rFonts w:ascii="Times New Roman" w:cs="Times New Roman" w:eastAsia="Times New Roman" w:hAnsi="Times New Roman"/>
          <w:sz w:val="24"/>
          <w:szCs w:val="24"/>
          <w:rtl w:val="0"/>
        </w:rPr>
        <w:t xml:space="preserve"> that are explicitly designed to model:</w:t>
      </w:r>
    </w:p>
    <w:p w:rsidR="00000000" w:rsidDel="00000000" w:rsidP="00000000" w:rsidRDefault="00000000" w:rsidRPr="00000000" w14:paraId="00000113">
      <w:pPr>
        <w:keepLines w:val="1"/>
        <w:numPr>
          <w:ilvl w:val="0"/>
          <w:numId w:val="10"/>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Hand articulation and pose dynamics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4">
      <w:pPr>
        <w:keepLines w:val="1"/>
        <w:numPr>
          <w:ilvl w:val="0"/>
          <w:numId w:val="10"/>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Temporal linguistic structure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5">
      <w:pPr>
        <w:keepLines w:val="1"/>
        <w:numPr>
          <w:ilvl w:val="0"/>
          <w:numId w:val="10"/>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Signer-invariant motion patterns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6">
      <w:pPr>
        <w:keepLines w:val="1"/>
        <w:numPr>
          <w:ilvl w:val="0"/>
          <w:numId w:val="10"/>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Low-resource learning scenarios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7">
      <w:pPr>
        <w:keepLines w:val="1"/>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early-stage literature review and architectural evaluation, </w:t>
      </w:r>
      <w:r w:rsidDel="00000000" w:rsidR="00000000" w:rsidRPr="00000000">
        <w:rPr>
          <w:rFonts w:ascii="Times New Roman" w:cs="Times New Roman" w:eastAsia="Times New Roman" w:hAnsi="Times New Roman"/>
          <w:b w:val="1"/>
          <w:bCs w:val="1"/>
          <w:sz w:val="24"/>
          <w:szCs w:val="24"/>
          <w:rtl w:val="0"/>
        </w:rPr>
        <w:t xml:space="preserve">SignBERT+, SignVLM, and Gloss-Free Visual Language Pretraining (GF-VLP)</w:t>
      </w:r>
      <w:r w:rsidDel="00000000" w:rsidR="00000000" w:rsidRPr="00000000">
        <w:rPr>
          <w:rFonts w:ascii="Times New Roman" w:cs="Times New Roman" w:eastAsia="Times New Roman" w:hAnsi="Times New Roman"/>
          <w:sz w:val="24"/>
          <w:szCs w:val="24"/>
          <w:rtl w:val="0"/>
        </w:rPr>
        <w:t xml:space="preserve"> have emerged as the most promising candidates due to their:</w:t>
      </w:r>
    </w:p>
    <w:p w:rsidR="00000000" w:rsidDel="00000000" w:rsidP="00000000" w:rsidRDefault="00000000" w:rsidRPr="00000000" w14:paraId="00000118">
      <w:pPr>
        <w:keepLines w:val="1"/>
        <w:numPr>
          <w:ilvl w:val="0"/>
          <w:numId w:val="3"/>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Pose-aware and hand-focused modeling strategies (SignBERT+),</w:t>
      </w:r>
    </w:p>
    <w:p w:rsidR="00000000" w:rsidDel="00000000" w:rsidP="00000000" w:rsidRDefault="00000000" w:rsidRPr="00000000" w14:paraId="00000119">
      <w:pPr>
        <w:keepLines w:val="1"/>
        <w:numPr>
          <w:ilvl w:val="0"/>
          <w:numId w:val="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CLIP-based visual–temporal alignment for low-data learning (SignVLM),</w:t>
      </w:r>
    </w:p>
    <w:p w:rsidR="00000000" w:rsidDel="00000000" w:rsidP="00000000" w:rsidRDefault="00000000" w:rsidRPr="00000000" w14:paraId="0000011A">
      <w:pPr>
        <w:keepLines w:val="1"/>
        <w:numPr>
          <w:ilvl w:val="0"/>
          <w:numId w:val="3"/>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 video-to-language learning without gloss dependency (GF-VLP).</w:t>
      </w:r>
    </w:p>
    <w:p w:rsidR="00000000" w:rsidDel="00000000" w:rsidP="00000000" w:rsidRDefault="00000000" w:rsidRPr="00000000" w14:paraId="0000011B">
      <w:pPr>
        <w:keepLines w:val="1"/>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models introduce fundamentally different learning mechanisms compared to RGB-only CNN–LSTM pipelines and offer </w:t>
      </w:r>
      <w:r w:rsidDel="00000000" w:rsidR="00000000" w:rsidRPr="00000000">
        <w:rPr>
          <w:rFonts w:ascii="Times New Roman" w:cs="Times New Roman" w:eastAsia="Times New Roman" w:hAnsi="Times New Roman"/>
          <w:b w:val="1"/>
          <w:bCs w:val="1"/>
          <w:sz w:val="24"/>
          <w:szCs w:val="24"/>
          <w:rtl w:val="0"/>
        </w:rPr>
        <w:t xml:space="preserve">strong theoretical grounding for signer-independent generalization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C">
      <w:pPr>
        <w:pStyle w:val="Heading2"/>
        <w:keepNext w:val="0"/>
        <w:spacing w:line="240" w:lineRule="auto"/>
        <w:ind w:left="720" w:firstLine="0"/>
        <w:jc w:val="both"/>
        <w:rPr>
          <w:rFonts w:ascii="Times New Roman" w:cs="Times New Roman" w:eastAsia="Times New Roman" w:hAnsi="Times New Roman"/>
          <w:sz w:val="28"/>
          <w:szCs w:val="28"/>
        </w:rPr>
      </w:pPr>
      <w:bookmarkStart w:colFirst="0" w:colLast="0" w:name="_heading=h.s7un9hyjiw25" w:id="7"/>
      <w:bookmarkEnd w:id="7"/>
      <w:r w:rsidDel="00000000" w:rsidR="00000000" w:rsidRPr="00000000">
        <w:rPr>
          <w:rFonts w:ascii="Times New Roman" w:cs="Times New Roman" w:eastAsia="Times New Roman" w:hAnsi="Times New Roman"/>
          <w:sz w:val="28"/>
          <w:szCs w:val="28"/>
          <w:rtl w:val="0"/>
        </w:rPr>
        <w:t xml:space="preserve">3.5 Revised Research Problem</w:t>
      </w:r>
    </w:p>
    <w:p w:rsidR="00000000" w:rsidDel="00000000" w:rsidP="00000000" w:rsidRDefault="00000000" w:rsidRPr="00000000" w14:paraId="0000011D">
      <w:pPr>
        <w:keepLines w:val="1"/>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completing the foundational implementation and retraining phase, the </w:t>
      </w:r>
      <w:r w:rsidDel="00000000" w:rsidR="00000000" w:rsidRPr="00000000">
        <w:rPr>
          <w:rFonts w:ascii="Times New Roman" w:cs="Times New Roman" w:eastAsia="Times New Roman" w:hAnsi="Times New Roman"/>
          <w:b w:val="1"/>
          <w:bCs w:val="1"/>
          <w:sz w:val="24"/>
          <w:szCs w:val="24"/>
          <w:rtl w:val="0"/>
        </w:rPr>
        <w:t xml:space="preserve">revised central problem of this research</w:t>
      </w:r>
      <w:r w:rsidDel="00000000" w:rsidR="00000000" w:rsidRPr="00000000">
        <w:rPr>
          <w:rFonts w:ascii="Times New Roman" w:cs="Times New Roman" w:eastAsia="Times New Roman" w:hAnsi="Times New Roman"/>
          <w:sz w:val="24"/>
          <w:szCs w:val="24"/>
          <w:rtl w:val="0"/>
        </w:rPr>
        <w:t xml:space="preserve"> is:</w:t>
      </w:r>
    </w:p>
    <w:p w:rsidR="00000000" w:rsidDel="00000000" w:rsidP="00000000" w:rsidRDefault="00000000" w:rsidRPr="00000000" w14:paraId="0000011E">
      <w:pPr>
        <w:keepLines w:val="1"/>
        <w:spacing w:after="240" w:before="240" w:line="240" w:lineRule="auto"/>
        <w:ind w:left="1320" w:right="6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 design and develop a signer-independent, scalable, and real-time–capable PSL recognition architecture by integrating sign-focused pretrained representations with task-specific learning, while also improving the robustness of the existing 3DCNN-based framework.</w:t>
      </w:r>
    </w:p>
    <w:p w:rsidR="00000000" w:rsidDel="00000000" w:rsidP="00000000" w:rsidRDefault="00000000" w:rsidRPr="00000000" w14:paraId="0000011F">
      <w:pPr>
        <w:keepLines w:val="1"/>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problem explicitly targets real-world deployment constraints rather than controlled laboratory performance.</w:t>
      </w:r>
    </w:p>
    <w:p w:rsidR="00000000" w:rsidDel="00000000" w:rsidP="00000000" w:rsidRDefault="00000000" w:rsidRPr="00000000" w14:paraId="00000120">
      <w:pPr>
        <w:pStyle w:val="Heading2"/>
        <w:keepNext w:val="0"/>
        <w:spacing w:line="240" w:lineRule="auto"/>
        <w:ind w:left="720" w:firstLine="0"/>
        <w:jc w:val="both"/>
        <w:rPr>
          <w:rFonts w:ascii="Times New Roman" w:cs="Times New Roman" w:eastAsia="Times New Roman" w:hAnsi="Times New Roman"/>
          <w:sz w:val="28"/>
          <w:szCs w:val="28"/>
        </w:rPr>
      </w:pPr>
      <w:bookmarkStart w:colFirst="0" w:colLast="0" w:name="_heading=h.o2d2noyk1067" w:id="8"/>
      <w:bookmarkEnd w:id="8"/>
      <w:r w:rsidDel="00000000" w:rsidR="00000000" w:rsidRPr="00000000">
        <w:rPr>
          <w:rtl w:val="0"/>
        </w:rPr>
      </w:r>
    </w:p>
    <w:p w:rsidR="00000000" w:rsidDel="00000000" w:rsidP="00000000" w:rsidRDefault="00000000" w:rsidRPr="00000000" w14:paraId="00000121">
      <w:pPr>
        <w:pStyle w:val="Heading2"/>
        <w:keepNext w:val="0"/>
        <w:spacing w:line="240" w:lineRule="auto"/>
        <w:ind w:left="720" w:firstLine="0"/>
        <w:jc w:val="both"/>
        <w:rPr>
          <w:rFonts w:ascii="Times New Roman" w:cs="Times New Roman" w:eastAsia="Times New Roman" w:hAnsi="Times New Roman"/>
          <w:sz w:val="28"/>
          <w:szCs w:val="28"/>
        </w:rPr>
      </w:pPr>
      <w:bookmarkStart w:colFirst="0" w:colLast="0" w:name="_heading=h.tc74pbat6a2n" w:id="9"/>
      <w:bookmarkEnd w:id="9"/>
      <w:r w:rsidDel="00000000" w:rsidR="00000000" w:rsidRPr="00000000">
        <w:rPr>
          <w:rtl w:val="0"/>
        </w:rPr>
      </w:r>
    </w:p>
    <w:p w:rsidR="00000000" w:rsidDel="00000000" w:rsidP="00000000" w:rsidRDefault="00000000" w:rsidRPr="00000000" w14:paraId="00000122">
      <w:pPr>
        <w:pStyle w:val="Heading2"/>
        <w:keepNext w:val="0"/>
        <w:spacing w:line="240" w:lineRule="auto"/>
        <w:ind w:left="720" w:firstLine="0"/>
        <w:jc w:val="both"/>
        <w:rPr>
          <w:rFonts w:ascii="Times New Roman" w:cs="Times New Roman" w:eastAsia="Times New Roman" w:hAnsi="Times New Roman"/>
          <w:sz w:val="28"/>
          <w:szCs w:val="28"/>
        </w:rPr>
      </w:pPr>
      <w:bookmarkStart w:colFirst="0" w:colLast="0" w:name="_heading=h.m7lc4btbe71e" w:id="10"/>
      <w:bookmarkEnd w:id="10"/>
      <w:r w:rsidDel="00000000" w:rsidR="00000000" w:rsidRPr="00000000">
        <w:rPr>
          <w:rFonts w:ascii="Times New Roman" w:cs="Times New Roman" w:eastAsia="Times New Roman" w:hAnsi="Times New Roman"/>
          <w:sz w:val="28"/>
          <w:szCs w:val="28"/>
          <w:rtl w:val="0"/>
        </w:rPr>
        <w:t xml:space="preserve">3.6 Key Technical and Research Challenges</w:t>
      </w:r>
    </w:p>
    <w:p w:rsidR="00000000" w:rsidDel="00000000" w:rsidP="00000000" w:rsidRDefault="00000000" w:rsidRPr="00000000" w14:paraId="00000123">
      <w:pPr>
        <w:keepLines w:val="1"/>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major challenges that arise during this research include:</w:t>
      </w:r>
    </w:p>
    <w:p w:rsidR="00000000" w:rsidDel="00000000" w:rsidP="00000000" w:rsidRDefault="00000000" w:rsidRPr="00000000" w14:paraId="00000124">
      <w:pPr>
        <w:keepLines w:val="1"/>
        <w:numPr>
          <w:ilvl w:val="0"/>
          <w:numId w:val="9"/>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w:t>
      </w:r>
      <w:r w:rsidDel="00000000" w:rsidR="00000000" w:rsidRPr="00000000">
        <w:rPr>
          <w:rFonts w:ascii="Times New Roman" w:cs="Times New Roman" w:eastAsia="Times New Roman" w:hAnsi="Times New Roman"/>
          <w:b w:val="1"/>
          <w:bCs w:val="1"/>
          <w:sz w:val="24"/>
          <w:szCs w:val="24"/>
          <w:rtl w:val="0"/>
        </w:rPr>
        <w:t xml:space="preserve">signer-invariant representations</w:t>
      </w:r>
      <w:r w:rsidDel="00000000" w:rsidR="00000000" w:rsidRPr="00000000">
        <w:rPr>
          <w:rFonts w:ascii="Times New Roman" w:cs="Times New Roman" w:eastAsia="Times New Roman" w:hAnsi="Times New Roman"/>
          <w:sz w:val="24"/>
          <w:szCs w:val="24"/>
          <w:rtl w:val="0"/>
        </w:rPr>
        <w:t xml:space="preserve"> from a </w:t>
      </w:r>
      <w:r w:rsidDel="00000000" w:rsidR="00000000" w:rsidRPr="00000000">
        <w:rPr>
          <w:rFonts w:ascii="Times New Roman" w:cs="Times New Roman" w:eastAsia="Times New Roman" w:hAnsi="Times New Roman"/>
          <w:b w:val="1"/>
          <w:bCs w:val="1"/>
          <w:sz w:val="24"/>
          <w:szCs w:val="24"/>
          <w:rtl w:val="0"/>
        </w:rPr>
        <w:t xml:space="preserve">limited PSL dataset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5">
      <w:pPr>
        <w:keepLines w:val="1"/>
        <w:numPr>
          <w:ilvl w:val="0"/>
          <w:numId w:val="9"/>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Overcoming failures of </w:t>
      </w:r>
      <w:r w:rsidDel="00000000" w:rsidR="00000000" w:rsidRPr="00000000">
        <w:rPr>
          <w:rFonts w:ascii="Times New Roman" w:cs="Times New Roman" w:eastAsia="Times New Roman" w:hAnsi="Times New Roman"/>
          <w:b w:val="1"/>
          <w:bCs w:val="1"/>
          <w:sz w:val="24"/>
          <w:szCs w:val="24"/>
          <w:rtl w:val="0"/>
        </w:rPr>
        <w:t xml:space="preserve">conventional hand keypoint extraction</w:t>
      </w:r>
      <w:r w:rsidDel="00000000" w:rsidR="00000000" w:rsidRPr="00000000">
        <w:rPr>
          <w:rFonts w:ascii="Times New Roman" w:cs="Times New Roman" w:eastAsia="Times New Roman" w:hAnsi="Times New Roman"/>
          <w:sz w:val="24"/>
          <w:szCs w:val="24"/>
          <w:rtl w:val="0"/>
        </w:rPr>
        <w:t xml:space="preserve"> in noisy environments,</w:t>
      </w:r>
    </w:p>
    <w:p w:rsidR="00000000" w:rsidDel="00000000" w:rsidP="00000000" w:rsidRDefault="00000000" w:rsidRPr="00000000" w14:paraId="00000126">
      <w:pPr>
        <w:keepLines w:val="1"/>
        <w:numPr>
          <w:ilvl w:val="0"/>
          <w:numId w:val="9"/>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Selecting and </w:t>
      </w:r>
      <w:r w:rsidDel="00000000" w:rsidR="00000000" w:rsidRPr="00000000">
        <w:rPr>
          <w:rFonts w:ascii="Times New Roman" w:cs="Times New Roman" w:eastAsia="Times New Roman" w:hAnsi="Times New Roman"/>
          <w:b w:val="1"/>
          <w:bCs w:val="1"/>
          <w:sz w:val="24"/>
          <w:szCs w:val="24"/>
          <w:rtl w:val="0"/>
        </w:rPr>
        <w:t xml:space="preserve">adapting large pretrained sign models</w:t>
      </w:r>
      <w:r w:rsidDel="00000000" w:rsidR="00000000" w:rsidRPr="00000000">
        <w:rPr>
          <w:rFonts w:ascii="Times New Roman" w:cs="Times New Roman" w:eastAsia="Times New Roman" w:hAnsi="Times New Roman"/>
          <w:sz w:val="24"/>
          <w:szCs w:val="24"/>
          <w:rtl w:val="0"/>
        </w:rPr>
        <w:t xml:space="preserve"> under limited computational resources,</w:t>
      </w:r>
    </w:p>
    <w:p w:rsidR="00000000" w:rsidDel="00000000" w:rsidP="00000000" w:rsidRDefault="00000000" w:rsidRPr="00000000" w14:paraId="00000127">
      <w:pPr>
        <w:keepLines w:val="1"/>
        <w:numPr>
          <w:ilvl w:val="0"/>
          <w:numId w:val="9"/>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Balancing </w:t>
      </w:r>
      <w:r w:rsidDel="00000000" w:rsidR="00000000" w:rsidRPr="00000000">
        <w:rPr>
          <w:rFonts w:ascii="Times New Roman" w:cs="Times New Roman" w:eastAsia="Times New Roman" w:hAnsi="Times New Roman"/>
          <w:b w:val="1"/>
          <w:bCs w:val="1"/>
          <w:sz w:val="24"/>
          <w:szCs w:val="24"/>
          <w:rtl w:val="0"/>
        </w:rPr>
        <w:t xml:space="preserve">model complexity with real-time inference requirements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8">
      <w:pPr>
        <w:keepLines w:val="1"/>
        <w:numPr>
          <w:ilvl w:val="0"/>
          <w:numId w:val="9"/>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Designing an architecture that remains </w:t>
      </w:r>
      <w:r w:rsidDel="00000000" w:rsidR="00000000" w:rsidRPr="00000000">
        <w:rPr>
          <w:rFonts w:ascii="Times New Roman" w:cs="Times New Roman" w:eastAsia="Times New Roman" w:hAnsi="Times New Roman"/>
          <w:b w:val="1"/>
          <w:bCs w:val="1"/>
          <w:sz w:val="24"/>
          <w:szCs w:val="24"/>
          <w:rtl w:val="0"/>
        </w:rPr>
        <w:t xml:space="preserve">extendable toward sentence-level PSL translation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9">
      <w:pPr>
        <w:keepLines w:val="1"/>
        <w:numPr>
          <w:ilvl w:val="0"/>
          <w:numId w:val="9"/>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Preventing overfitting while maintaining </w:t>
      </w:r>
      <w:r w:rsidDel="00000000" w:rsidR="00000000" w:rsidRPr="00000000">
        <w:rPr>
          <w:rFonts w:ascii="Times New Roman" w:cs="Times New Roman" w:eastAsia="Times New Roman" w:hAnsi="Times New Roman"/>
          <w:b w:val="1"/>
          <w:bCs w:val="1"/>
          <w:sz w:val="24"/>
          <w:szCs w:val="24"/>
          <w:rtl w:val="0"/>
        </w:rPr>
        <w:t xml:space="preserve">high discriminative power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2A">
      <w:pPr>
        <w:widowControl w:val="0"/>
        <w:spacing w:before="52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4. Literature Review</w:t>
      </w:r>
      <w:r w:rsidDel="00000000" w:rsidR="00000000" w:rsidRPr="00000000">
        <w:rPr>
          <w:rtl w:val="0"/>
        </w:rPr>
      </w:r>
    </w:p>
    <w:p w:rsidR="00000000" w:rsidDel="00000000" w:rsidP="00000000" w:rsidRDefault="00000000" w:rsidRPr="00000000" w14:paraId="0000012B">
      <w:pPr>
        <w:pStyle w:val="Heading2"/>
        <w:keepNext w:val="0"/>
        <w:keepLines w:val="0"/>
        <w:widowControl w:val="0"/>
        <w:spacing w:line="228" w:lineRule="auto"/>
        <w:ind w:left="720" w:firstLine="0"/>
        <w:jc w:val="both"/>
        <w:rPr>
          <w:rFonts w:ascii="Times New Roman" w:cs="Times New Roman" w:eastAsia="Times New Roman" w:hAnsi="Times New Roman"/>
          <w:sz w:val="28"/>
          <w:szCs w:val="28"/>
        </w:rPr>
      </w:pPr>
      <w:bookmarkStart w:colFirst="0" w:colLast="0" w:name="_heading=h.3jv0cxycwl9y" w:id="11"/>
      <w:bookmarkEnd w:id="11"/>
      <w:r w:rsidDel="00000000" w:rsidR="00000000" w:rsidRPr="00000000">
        <w:rPr>
          <w:rFonts w:ascii="Times New Roman" w:cs="Times New Roman" w:eastAsia="Times New Roman" w:hAnsi="Times New Roman"/>
          <w:sz w:val="28"/>
          <w:szCs w:val="28"/>
          <w:rtl w:val="0"/>
        </w:rPr>
        <w:t xml:space="preserve">4.1 Signer-Independent Sign Language Recognition and Generalization Challenges</w:t>
      </w:r>
    </w:p>
    <w:p w:rsidR="00000000" w:rsidDel="00000000" w:rsidP="00000000" w:rsidRDefault="00000000" w:rsidRPr="00000000" w14:paraId="0000012C">
      <w:pPr>
        <w:widowControl w:val="0"/>
        <w:spacing w:after="240" w:before="240" w:line="228"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comprehensive study by Marc, Dane, and colleagues on signer-independent sign language recognition using the LSA64 dataset demonstrates the severity of domain shift when models are evaluated on unseen signers. The authors report that architectures trained under signer-dependent conditions achieve high accuracy, yet their performance collapses when tested on signers excluded from training. Their analysis shows that visual appearance, signer-specific motion patterns, and background biases cause models to learn identity-related shortcuts instead of linguistically meaningful motion primitives. The study establishes that signer-independent evaluation is essential for real-world deployability and that conventional CNN–LSTM pipelines are highly vulnerable to overfitting under limited signer diversity [1]. These findings directly align with the generalization failures observed in our PSL experiments.</w:t>
      </w:r>
    </w:p>
    <w:p w:rsidR="00000000" w:rsidDel="00000000" w:rsidP="00000000" w:rsidRDefault="00000000" w:rsidRPr="00000000" w14:paraId="0000012D">
      <w:pPr>
        <w:pStyle w:val="Heading2"/>
        <w:keepNext w:val="0"/>
        <w:keepLines w:val="0"/>
        <w:widowControl w:val="0"/>
        <w:spacing w:line="228" w:lineRule="auto"/>
        <w:ind w:left="720" w:firstLine="0"/>
        <w:jc w:val="both"/>
        <w:rPr>
          <w:rFonts w:ascii="Times New Roman" w:cs="Times New Roman" w:eastAsia="Times New Roman" w:hAnsi="Times New Roman"/>
          <w:sz w:val="28"/>
          <w:szCs w:val="28"/>
        </w:rPr>
      </w:pPr>
      <w:bookmarkStart w:colFirst="0" w:colLast="0" w:name="_heading=h.jqlnc8xqugtp" w:id="12"/>
      <w:bookmarkEnd w:id="12"/>
      <w:r w:rsidDel="00000000" w:rsidR="00000000" w:rsidRPr="00000000">
        <w:rPr>
          <w:rFonts w:ascii="Times New Roman" w:cs="Times New Roman" w:eastAsia="Times New Roman" w:hAnsi="Times New Roman"/>
          <w:sz w:val="28"/>
          <w:szCs w:val="28"/>
          <w:rtl w:val="0"/>
        </w:rPr>
        <w:t xml:space="preserve">4.2 Signer-Diversity–Driven Data Augmentation for Robust Recognition</w:t>
      </w:r>
    </w:p>
    <w:p w:rsidR="00000000" w:rsidDel="00000000" w:rsidP="00000000" w:rsidRDefault="00000000" w:rsidRPr="00000000" w14:paraId="0000012E">
      <w:pPr>
        <w:widowControl w:val="0"/>
        <w:spacing w:after="240" w:before="240" w:line="228"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work by Honghao Fu, Liang Zhang, and their team on signer-diversity–driven data augmentation proposes targeted augmentation strategies that explicitly disrupt signer identity cues rather than only visual appearance. Unlike traditional brightness, rotation, and noise-based augmentation, this approach introduces identity-level diversity through adversarial and style-based transformations that better simulate unseen signers. Their results show significant improvements in signer-independent performance across multiple benchmarks. This work confirms that appearance-only augmentations are insufficient for solving signer generalization and that signer-aware augmentation is a necessary step toward robust sign recognition and translation [2]. However, even signer-aware augmentation alone does not fully address the limitations of representation learning in low-resource sign language settings.</w:t>
      </w:r>
    </w:p>
    <w:p w:rsidR="00000000" w:rsidDel="00000000" w:rsidP="00000000" w:rsidRDefault="00000000" w:rsidRPr="00000000" w14:paraId="0000012F">
      <w:pPr>
        <w:pStyle w:val="Heading2"/>
        <w:keepNext w:val="0"/>
        <w:keepLines w:val="0"/>
        <w:widowControl w:val="0"/>
        <w:spacing w:line="228" w:lineRule="auto"/>
        <w:ind w:left="720" w:firstLine="0"/>
        <w:jc w:val="both"/>
        <w:rPr>
          <w:rFonts w:ascii="Times New Roman" w:cs="Times New Roman" w:eastAsia="Times New Roman" w:hAnsi="Times New Roman"/>
          <w:sz w:val="28"/>
          <w:szCs w:val="28"/>
        </w:rPr>
      </w:pPr>
      <w:bookmarkStart w:colFirst="0" w:colLast="0" w:name="_heading=h.wd0ftb3xvl6y" w:id="13"/>
      <w:bookmarkEnd w:id="13"/>
      <w:r w:rsidDel="00000000" w:rsidR="00000000" w:rsidRPr="00000000">
        <w:rPr>
          <w:rtl w:val="0"/>
        </w:rPr>
      </w:r>
    </w:p>
    <w:p w:rsidR="00000000" w:rsidDel="00000000" w:rsidP="00000000" w:rsidRDefault="00000000" w:rsidRPr="00000000" w14:paraId="00000130">
      <w:pPr>
        <w:pStyle w:val="Heading2"/>
        <w:keepNext w:val="0"/>
        <w:keepLines w:val="0"/>
        <w:widowControl w:val="0"/>
        <w:spacing w:line="228" w:lineRule="auto"/>
        <w:ind w:left="720" w:firstLine="0"/>
        <w:jc w:val="both"/>
        <w:rPr>
          <w:rFonts w:ascii="Times New Roman" w:cs="Times New Roman" w:eastAsia="Times New Roman" w:hAnsi="Times New Roman"/>
          <w:sz w:val="28"/>
          <w:szCs w:val="28"/>
        </w:rPr>
      </w:pPr>
      <w:bookmarkStart w:colFirst="0" w:colLast="0" w:name="_heading=h.zera4iqtojz5" w:id="14"/>
      <w:bookmarkEnd w:id="14"/>
      <w:r w:rsidDel="00000000" w:rsidR="00000000" w:rsidRPr="00000000">
        <w:rPr>
          <w:rtl w:val="0"/>
        </w:rPr>
      </w:r>
    </w:p>
    <w:p w:rsidR="00000000" w:rsidDel="00000000" w:rsidP="00000000" w:rsidRDefault="00000000" w:rsidRPr="00000000" w14:paraId="00000131">
      <w:pPr>
        <w:pStyle w:val="Heading2"/>
        <w:keepNext w:val="0"/>
        <w:keepLines w:val="0"/>
        <w:widowControl w:val="0"/>
        <w:spacing w:line="228" w:lineRule="auto"/>
        <w:ind w:left="720" w:firstLine="0"/>
        <w:jc w:val="both"/>
        <w:rPr>
          <w:rFonts w:ascii="Times New Roman" w:cs="Times New Roman" w:eastAsia="Times New Roman" w:hAnsi="Times New Roman"/>
          <w:sz w:val="28"/>
          <w:szCs w:val="28"/>
        </w:rPr>
      </w:pPr>
      <w:bookmarkStart w:colFirst="0" w:colLast="0" w:name="_heading=h.4i3x3p5tijf4" w:id="15"/>
      <w:bookmarkEnd w:id="15"/>
      <w:r w:rsidDel="00000000" w:rsidR="00000000" w:rsidRPr="00000000">
        <w:rPr>
          <w:rFonts w:ascii="Times New Roman" w:cs="Times New Roman" w:eastAsia="Times New Roman" w:hAnsi="Times New Roman"/>
          <w:sz w:val="28"/>
          <w:szCs w:val="28"/>
          <w:rtl w:val="0"/>
        </w:rPr>
        <w:t xml:space="preserve">4.3 Generic Pretrained Video Action Models and Their Limitations for Sign Language</w:t>
      </w:r>
    </w:p>
    <w:p w:rsidR="00000000" w:rsidDel="00000000" w:rsidP="00000000" w:rsidRDefault="00000000" w:rsidRPr="00000000" w14:paraId="00000132">
      <w:pPr>
        <w:widowControl w:val="0"/>
        <w:spacing w:after="240" w:before="240" w:line="228"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the limitations observed with augmentation-based strategies, many studies have explored </w:t>
      </w:r>
      <w:r w:rsidDel="00000000" w:rsidR="00000000" w:rsidRPr="00000000">
        <w:rPr>
          <w:rFonts w:ascii="Times New Roman" w:cs="Times New Roman" w:eastAsia="Times New Roman" w:hAnsi="Times New Roman"/>
          <w:b w:val="1"/>
          <w:bCs w:val="1"/>
          <w:sz w:val="24"/>
          <w:szCs w:val="24"/>
          <w:rtl w:val="0"/>
        </w:rPr>
        <w:t xml:space="preserve">generic pretrained video action-recognition models</w:t>
      </w:r>
      <w:r w:rsidDel="00000000" w:rsidR="00000000" w:rsidRPr="00000000">
        <w:rPr>
          <w:rFonts w:ascii="Times New Roman" w:cs="Times New Roman" w:eastAsia="Times New Roman" w:hAnsi="Times New Roman"/>
          <w:sz w:val="24"/>
          <w:szCs w:val="24"/>
          <w:rtl w:val="0"/>
        </w:rPr>
        <w:t xml:space="preserve"> such as </w:t>
      </w:r>
      <w:r w:rsidDel="00000000" w:rsidR="00000000" w:rsidRPr="00000000">
        <w:rPr>
          <w:rFonts w:ascii="Times New Roman" w:cs="Times New Roman" w:eastAsia="Times New Roman" w:hAnsi="Times New Roman"/>
          <w:b w:val="1"/>
          <w:bCs w:val="1"/>
          <w:sz w:val="24"/>
          <w:szCs w:val="24"/>
          <w:rtl w:val="0"/>
        </w:rPr>
        <w:t xml:space="preserve">I3D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X3D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SlowFast</w:t>
      </w:r>
      <w:r w:rsidDel="00000000" w:rsidR="00000000" w:rsidRPr="00000000">
        <w:rPr>
          <w:rFonts w:ascii="Times New Roman" w:cs="Times New Roman" w:eastAsia="Times New Roman" w:hAnsi="Times New Roman"/>
          <w:sz w:val="24"/>
          <w:szCs w:val="24"/>
          <w:rtl w:val="0"/>
        </w:rPr>
        <w:t xml:space="preserve">, which are trained on large-scale datasets like </w:t>
      </w:r>
      <w:r w:rsidDel="00000000" w:rsidR="00000000" w:rsidRPr="00000000">
        <w:rPr>
          <w:rFonts w:ascii="Times New Roman" w:cs="Times New Roman" w:eastAsia="Times New Roman" w:hAnsi="Times New Roman"/>
          <w:b w:val="1"/>
          <w:bCs w:val="1"/>
          <w:sz w:val="24"/>
          <w:szCs w:val="24"/>
          <w:rtl w:val="0"/>
        </w:rPr>
        <w:t xml:space="preserve">Kinetics</w:t>
      </w:r>
      <w:r w:rsidDel="00000000" w:rsidR="00000000" w:rsidRPr="00000000">
        <w:rPr>
          <w:rFonts w:ascii="Times New Roman" w:cs="Times New Roman" w:eastAsia="Times New Roman" w:hAnsi="Times New Roman"/>
          <w:sz w:val="24"/>
          <w:szCs w:val="24"/>
          <w:rtl w:val="0"/>
        </w:rPr>
        <w:t xml:space="preserve">. I3D inflates 2D CNN filters into 3D to jointly model spatial and temporal features [7], X3D proposes efficient depth-wise scalable 3D architectures for real-time video understanding [8], while SlowFast introduces dual-pathway temporal modeling to capture both slow semantic motion and fast dynamic movements [9]. Although these models provide strong general spatio-temporal representations for full-body human actions, they are fundamentally optimized for activities such as sports, gestures, and locomotion. Their reliance on </w:t>
      </w:r>
      <w:r w:rsidDel="00000000" w:rsidR="00000000" w:rsidRPr="00000000">
        <w:rPr>
          <w:rFonts w:ascii="Times New Roman" w:cs="Times New Roman" w:eastAsia="Times New Roman" w:hAnsi="Times New Roman"/>
          <w:b w:val="1"/>
          <w:bCs w:val="1"/>
          <w:sz w:val="24"/>
          <w:szCs w:val="24"/>
          <w:rtl w:val="0"/>
        </w:rPr>
        <w:t xml:space="preserve">global body motion, coarse spatial resolution at deeper layers, and strong contextual cues</w:t>
      </w:r>
      <w:r w:rsidDel="00000000" w:rsidR="00000000" w:rsidRPr="00000000">
        <w:rPr>
          <w:rFonts w:ascii="Times New Roman" w:cs="Times New Roman" w:eastAsia="Times New Roman" w:hAnsi="Times New Roman"/>
          <w:sz w:val="24"/>
          <w:szCs w:val="24"/>
          <w:rtl w:val="0"/>
        </w:rPr>
        <w:t xml:space="preserve"> makes them poorly aligned with the requirements of fine-grained </w:t>
      </w:r>
      <w:r w:rsidDel="00000000" w:rsidR="00000000" w:rsidRPr="00000000">
        <w:rPr>
          <w:rFonts w:ascii="Times New Roman" w:cs="Times New Roman" w:eastAsia="Times New Roman" w:hAnsi="Times New Roman"/>
          <w:b w:val="1"/>
          <w:bCs w:val="1"/>
          <w:sz w:val="24"/>
          <w:szCs w:val="24"/>
          <w:rtl w:val="0"/>
        </w:rPr>
        <w:t xml:space="preserve">hand- and finger-centric sign language recognition</w:t>
      </w:r>
      <w:r w:rsidDel="00000000" w:rsidR="00000000" w:rsidRPr="00000000">
        <w:rPr>
          <w:rFonts w:ascii="Times New Roman" w:cs="Times New Roman" w:eastAsia="Times New Roman" w:hAnsi="Times New Roman"/>
          <w:sz w:val="24"/>
          <w:szCs w:val="24"/>
          <w:rtl w:val="0"/>
        </w:rPr>
        <w:t xml:space="preserve">. Moreover, when paired with hand keypoint extractors such as MediaPipe, these models suffer from instability in the presence of occlusion, motion blur, background clutter, and clothing variations. This limits their ability to learn robust signer-invariant features, motivating the need for </w:t>
      </w:r>
      <w:r w:rsidDel="00000000" w:rsidR="00000000" w:rsidRPr="00000000">
        <w:rPr>
          <w:rFonts w:ascii="Times New Roman" w:cs="Times New Roman" w:eastAsia="Times New Roman" w:hAnsi="Times New Roman"/>
          <w:b w:val="1"/>
          <w:bCs w:val="1"/>
          <w:sz w:val="24"/>
          <w:szCs w:val="24"/>
          <w:rtl w:val="0"/>
        </w:rPr>
        <w:t xml:space="preserve">sign-specific pretrained architectures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3">
      <w:pPr>
        <w:pStyle w:val="Heading2"/>
        <w:keepNext w:val="0"/>
        <w:keepLines w:val="0"/>
        <w:widowControl w:val="0"/>
        <w:spacing w:line="228" w:lineRule="auto"/>
        <w:ind w:left="720" w:firstLine="0"/>
        <w:jc w:val="both"/>
        <w:rPr>
          <w:rFonts w:ascii="Times New Roman" w:cs="Times New Roman" w:eastAsia="Times New Roman" w:hAnsi="Times New Roman"/>
          <w:sz w:val="28"/>
          <w:szCs w:val="28"/>
        </w:rPr>
      </w:pPr>
      <w:bookmarkStart w:colFirst="0" w:colLast="0" w:name="_heading=h.4099ul3obugx" w:id="16"/>
      <w:bookmarkEnd w:id="16"/>
      <w:r w:rsidDel="00000000" w:rsidR="00000000" w:rsidRPr="00000000">
        <w:rPr>
          <w:rFonts w:ascii="Times New Roman" w:cs="Times New Roman" w:eastAsia="Times New Roman" w:hAnsi="Times New Roman"/>
          <w:sz w:val="28"/>
          <w:szCs w:val="28"/>
          <w:rtl w:val="0"/>
        </w:rPr>
        <w:t xml:space="preserve">4.4 SignBERT: Hand-Model-Aware Self-Supervised Pretraining for Isolated SLR</w:t>
      </w:r>
    </w:p>
    <w:p w:rsidR="00000000" w:rsidDel="00000000" w:rsidP="00000000" w:rsidRDefault="00000000" w:rsidRPr="00000000" w14:paraId="00000134">
      <w:pPr>
        <w:widowControl w:val="0"/>
        <w:spacing w:after="240" w:before="240" w:line="228"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SignBERT framework introduces the first large-scale </w:t>
      </w:r>
      <w:r w:rsidDel="00000000" w:rsidR="00000000" w:rsidRPr="00000000">
        <w:rPr>
          <w:rFonts w:ascii="Times New Roman" w:cs="Times New Roman" w:eastAsia="Times New Roman" w:hAnsi="Times New Roman"/>
          <w:b w:val="1"/>
          <w:bCs w:val="1"/>
          <w:sz w:val="24"/>
          <w:szCs w:val="24"/>
          <w:rtl w:val="0"/>
        </w:rPr>
        <w:t xml:space="preserve">hand-model-aware self-supervised pretraining approach</w:t>
      </w:r>
      <w:r w:rsidDel="00000000" w:rsidR="00000000" w:rsidRPr="00000000">
        <w:rPr>
          <w:rFonts w:ascii="Times New Roman" w:cs="Times New Roman" w:eastAsia="Times New Roman" w:hAnsi="Times New Roman"/>
          <w:sz w:val="24"/>
          <w:szCs w:val="24"/>
          <w:rtl w:val="0"/>
        </w:rPr>
        <w:t xml:space="preserve"> for isolated sign language recognition. It treats hand poses as visual tokens and embeds 2D joints extracted via MMPose with gesture-state representations, temporal positional encoding, and left–right chirality tokens. A transformer encoder models intra-hand and inter-hand dependencies, while a MANO-based decoder reconstructs physically plausible 3D hand meshes under masked reconstruction supervision. The model is pretrained on large unlabeled collections from NMFs-CSL, SLR500, MSASL, and WLASL using masked joint, masked frame, and identity modeling strategies. Fine-tuning replaces the reconstruction head with a classification head, resulting in strong performance across multiple isolated SLR benchmarks. This work establishes pose-aware representation learning as a powerful mechanism for achieving signer-invariant recognition [3].</w:t>
      </w:r>
    </w:p>
    <w:p w:rsidR="00000000" w:rsidDel="00000000" w:rsidP="00000000" w:rsidRDefault="00000000" w:rsidRPr="00000000" w14:paraId="00000135">
      <w:pPr>
        <w:pStyle w:val="Heading2"/>
        <w:keepNext w:val="0"/>
        <w:keepLines w:val="0"/>
        <w:widowControl w:val="0"/>
        <w:spacing w:line="228" w:lineRule="auto"/>
        <w:ind w:left="720" w:firstLine="0"/>
        <w:jc w:val="both"/>
        <w:rPr>
          <w:rFonts w:ascii="Times New Roman" w:cs="Times New Roman" w:eastAsia="Times New Roman" w:hAnsi="Times New Roman"/>
          <w:sz w:val="28"/>
          <w:szCs w:val="28"/>
        </w:rPr>
      </w:pPr>
      <w:bookmarkStart w:colFirst="0" w:colLast="0" w:name="_heading=h.b4f1i6fy2xoq" w:id="17"/>
      <w:bookmarkEnd w:id="17"/>
      <w:r w:rsidDel="00000000" w:rsidR="00000000" w:rsidRPr="00000000">
        <w:rPr>
          <w:rFonts w:ascii="Times New Roman" w:cs="Times New Roman" w:eastAsia="Times New Roman" w:hAnsi="Times New Roman"/>
          <w:sz w:val="28"/>
          <w:szCs w:val="28"/>
          <w:rtl w:val="0"/>
        </w:rPr>
        <w:t xml:space="preserve">4.5 SignBERT+: Extending Pose-Based Pretraining to Full Sign Language Understanding</w:t>
      </w:r>
    </w:p>
    <w:p w:rsidR="00000000" w:rsidDel="00000000" w:rsidP="00000000" w:rsidRDefault="00000000" w:rsidRPr="00000000" w14:paraId="00000136">
      <w:pPr>
        <w:widowControl w:val="0"/>
        <w:spacing w:after="240" w:before="240" w:line="228"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SignBERT+ extends the original SignBERT framework beyond isolated recognition to full </w:t>
      </w:r>
      <w:r w:rsidDel="00000000" w:rsidR="00000000" w:rsidRPr="00000000">
        <w:rPr>
          <w:rFonts w:ascii="Times New Roman" w:cs="Times New Roman" w:eastAsia="Times New Roman" w:hAnsi="Times New Roman"/>
          <w:b w:val="1"/>
          <w:bCs w:val="1"/>
          <w:sz w:val="24"/>
          <w:szCs w:val="24"/>
          <w:rtl w:val="0"/>
        </w:rPr>
        <w:t xml:space="preserve">sign language understanding</w:t>
      </w:r>
      <w:r w:rsidDel="00000000" w:rsidR="00000000" w:rsidRPr="00000000">
        <w:rPr>
          <w:rFonts w:ascii="Times New Roman" w:cs="Times New Roman" w:eastAsia="Times New Roman" w:hAnsi="Times New Roman"/>
          <w:sz w:val="24"/>
          <w:szCs w:val="24"/>
          <w:rtl w:val="0"/>
        </w:rPr>
        <w:t xml:space="preserve">, including continuous recognition and sign-to-text translation. It introduces </w:t>
      </w:r>
      <w:r w:rsidDel="00000000" w:rsidR="00000000" w:rsidRPr="00000000">
        <w:rPr>
          <w:rFonts w:ascii="Times New Roman" w:cs="Times New Roman" w:eastAsia="Times New Roman" w:hAnsi="Times New Roman"/>
          <w:b w:val="1"/>
          <w:bCs w:val="1"/>
          <w:sz w:val="24"/>
          <w:szCs w:val="24"/>
          <w:rtl w:val="0"/>
        </w:rPr>
        <w:t xml:space="preserve">clip-level temporal masking</w:t>
      </w:r>
      <w:r w:rsidDel="00000000" w:rsidR="00000000" w:rsidRPr="00000000">
        <w:rPr>
          <w:rFonts w:ascii="Times New Roman" w:cs="Times New Roman" w:eastAsia="Times New Roman" w:hAnsi="Times New Roman"/>
          <w:sz w:val="24"/>
          <w:szCs w:val="24"/>
          <w:rtl w:val="0"/>
        </w:rPr>
        <w:t xml:space="preserve"> to enforce long-range temporal reasoning and incorporates arm joints for improved global spatial context. Task-specific heads are added, including CTC-based decoders for continuous SLR and autoregressive transformers for SLT. Pretraining is conducted on over 230,000 unlabeled samples with enhanced regularization on MANO pose and shape parameters. Evaluations on MSASL, WLASL, SLR500, and RWTH-Phoenix demonstrate consistent improvements over SignBERT, confirming the importance of hierarchical, pose-centric pretraining for signer-independent robustness [4].</w:t>
      </w:r>
    </w:p>
    <w:p w:rsidR="00000000" w:rsidDel="00000000" w:rsidP="00000000" w:rsidRDefault="00000000" w:rsidRPr="00000000" w14:paraId="00000137">
      <w:pPr>
        <w:pStyle w:val="Heading2"/>
        <w:keepNext w:val="0"/>
        <w:keepLines w:val="0"/>
        <w:widowControl w:val="0"/>
        <w:spacing w:line="228" w:lineRule="auto"/>
        <w:ind w:left="720" w:firstLine="0"/>
        <w:jc w:val="both"/>
        <w:rPr>
          <w:rFonts w:ascii="Times New Roman" w:cs="Times New Roman" w:eastAsia="Times New Roman" w:hAnsi="Times New Roman"/>
          <w:sz w:val="34"/>
          <w:szCs w:val="34"/>
        </w:rPr>
      </w:pPr>
      <w:bookmarkStart w:colFirst="0" w:colLast="0" w:name="_heading=h.r7s3bfg5e2k" w:id="18"/>
      <w:bookmarkEnd w:id="18"/>
      <w:r w:rsidDel="00000000" w:rsidR="00000000" w:rsidRPr="00000000">
        <w:rPr>
          <w:rtl w:val="0"/>
        </w:rPr>
      </w:r>
    </w:p>
    <w:p w:rsidR="00000000" w:rsidDel="00000000" w:rsidP="00000000" w:rsidRDefault="00000000" w:rsidRPr="00000000" w14:paraId="00000138">
      <w:pPr>
        <w:pStyle w:val="Heading2"/>
        <w:keepNext w:val="0"/>
        <w:keepLines w:val="0"/>
        <w:widowControl w:val="0"/>
        <w:spacing w:line="228" w:lineRule="auto"/>
        <w:ind w:left="720" w:firstLine="0"/>
        <w:jc w:val="both"/>
        <w:rPr>
          <w:rFonts w:ascii="Times New Roman" w:cs="Times New Roman" w:eastAsia="Times New Roman" w:hAnsi="Times New Roman"/>
          <w:sz w:val="28"/>
          <w:szCs w:val="28"/>
        </w:rPr>
      </w:pPr>
      <w:bookmarkStart w:colFirst="0" w:colLast="0" w:name="_heading=h.uhdv5dtir1hk" w:id="19"/>
      <w:bookmarkEnd w:id="19"/>
      <w:r w:rsidDel="00000000" w:rsidR="00000000" w:rsidRPr="00000000">
        <w:rPr>
          <w:rFonts w:ascii="Times New Roman" w:cs="Times New Roman" w:eastAsia="Times New Roman" w:hAnsi="Times New Roman"/>
          <w:sz w:val="28"/>
          <w:szCs w:val="28"/>
          <w:rtl w:val="0"/>
        </w:rPr>
        <w:t xml:space="preserve">4.6 SignVLM: CLIP-Based Visual–Temporal Transformer for Low-Data Sign Recognition</w:t>
      </w:r>
    </w:p>
    <w:p w:rsidR="00000000" w:rsidDel="00000000" w:rsidP="00000000" w:rsidRDefault="00000000" w:rsidRPr="00000000" w14:paraId="00000139">
      <w:pPr>
        <w:widowControl w:val="0"/>
        <w:spacing w:after="240" w:before="240" w:line="228"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Luqman (2025) introduces </w:t>
      </w:r>
      <w:r w:rsidDel="00000000" w:rsidR="00000000" w:rsidRPr="00000000">
        <w:rPr>
          <w:rFonts w:ascii="Times New Roman" w:cs="Times New Roman" w:eastAsia="Times New Roman" w:hAnsi="Times New Roman"/>
          <w:b w:val="1"/>
          <w:bCs w:val="1"/>
          <w:sz w:val="24"/>
          <w:szCs w:val="24"/>
          <w:rtl w:val="0"/>
        </w:rPr>
        <w:t xml:space="preserve">SignVLM</w:t>
      </w:r>
      <w:r w:rsidDel="00000000" w:rsidR="00000000" w:rsidRPr="00000000">
        <w:rPr>
          <w:rFonts w:ascii="Times New Roman" w:cs="Times New Roman" w:eastAsia="Times New Roman" w:hAnsi="Times New Roman"/>
          <w:sz w:val="24"/>
          <w:szCs w:val="24"/>
          <w:rtl w:val="0"/>
        </w:rPr>
        <w:t xml:space="preserve">, a visual–temporal sign recognition framework that integrates a pretrained </w:t>
      </w:r>
      <w:r w:rsidDel="00000000" w:rsidR="00000000" w:rsidRPr="00000000">
        <w:rPr>
          <w:rFonts w:ascii="Times New Roman" w:cs="Times New Roman" w:eastAsia="Times New Roman" w:hAnsi="Times New Roman"/>
          <w:b w:val="1"/>
          <w:bCs w:val="1"/>
          <w:sz w:val="24"/>
          <w:szCs w:val="24"/>
          <w:rtl w:val="0"/>
        </w:rPr>
        <w:t xml:space="preserve">CLIP visual encoder</w:t>
      </w:r>
      <w:r w:rsidDel="00000000" w:rsidR="00000000" w:rsidRPr="00000000">
        <w:rPr>
          <w:rFonts w:ascii="Times New Roman" w:cs="Times New Roman" w:eastAsia="Times New Roman" w:hAnsi="Times New Roman"/>
          <w:sz w:val="24"/>
          <w:szCs w:val="24"/>
          <w:rtl w:val="0"/>
        </w:rPr>
        <w:t xml:space="preserve"> with a transformer-based temporal decoder. Each video frame is encoded using CLIP, which has been pretrained on hundreds of millions of image–text pairs, enabling strong spatial understanding without task-specific supervision. The temporal decoder models motion using temporal convolutions, cross-frame attention, and multi-head self-attention. This architecture significantly reduces dependence on large labeled sign datasets and is particularly suited to low-resource environments such as PSL. Benchmark analysis shows that pose-based and enhanced temporal models consistently outperform pure RGB pipelines across ASL, Arabic, LSA64, and AUTSL datasets, reinforcing the relevance of CLIP-based temporal modeling for scalable sign recognition [5].</w:t>
      </w:r>
    </w:p>
    <w:p w:rsidR="00000000" w:rsidDel="00000000" w:rsidP="00000000" w:rsidRDefault="00000000" w:rsidRPr="00000000" w14:paraId="0000013A">
      <w:pPr>
        <w:pStyle w:val="Heading2"/>
        <w:keepNext w:val="0"/>
        <w:keepLines w:val="0"/>
        <w:widowControl w:val="0"/>
        <w:spacing w:line="228" w:lineRule="auto"/>
        <w:ind w:left="720" w:firstLine="0"/>
        <w:jc w:val="both"/>
        <w:rPr>
          <w:rFonts w:ascii="Times New Roman" w:cs="Times New Roman" w:eastAsia="Times New Roman" w:hAnsi="Times New Roman"/>
          <w:sz w:val="34"/>
          <w:szCs w:val="34"/>
        </w:rPr>
      </w:pPr>
      <w:bookmarkStart w:colFirst="0" w:colLast="0" w:name="_heading=h.lposkbz3px8s" w:id="20"/>
      <w:bookmarkEnd w:id="20"/>
      <w:r w:rsidDel="00000000" w:rsidR="00000000" w:rsidRPr="00000000">
        <w:rPr>
          <w:rFonts w:ascii="Times New Roman" w:cs="Times New Roman" w:eastAsia="Times New Roman" w:hAnsi="Times New Roman"/>
          <w:sz w:val="34"/>
          <w:szCs w:val="34"/>
          <w:rtl w:val="0"/>
        </w:rPr>
        <w:t xml:space="preserve">4.7 Gloss-Free Visual-Language Pretraining for End-to-End Sign Translation</w:t>
      </w:r>
    </w:p>
    <w:p w:rsidR="00000000" w:rsidDel="00000000" w:rsidP="00000000" w:rsidRDefault="00000000" w:rsidRPr="00000000" w14:paraId="0000013B">
      <w:pPr>
        <w:widowControl w:val="0"/>
        <w:spacing w:after="240" w:before="240" w:line="228"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Gloss-Free Sign Language Translation with Visual-Language Pretraining (GFSLT-VLP) framework removes the dependency on gloss annotations by introducing a CLIP-inspired </w:t>
      </w:r>
      <w:r w:rsidDel="00000000" w:rsidR="00000000" w:rsidRPr="00000000">
        <w:rPr>
          <w:rFonts w:ascii="Times New Roman" w:cs="Times New Roman" w:eastAsia="Times New Roman" w:hAnsi="Times New Roman"/>
          <w:b w:val="1"/>
          <w:bCs w:val="1"/>
          <w:sz w:val="24"/>
          <w:szCs w:val="24"/>
          <w:rtl w:val="0"/>
        </w:rPr>
        <w:t xml:space="preserve">visual–language contrastive pretraining strategy</w:t>
      </w:r>
      <w:r w:rsidDel="00000000" w:rsidR="00000000" w:rsidRPr="00000000">
        <w:rPr>
          <w:rFonts w:ascii="Times New Roman" w:cs="Times New Roman" w:eastAsia="Times New Roman" w:hAnsi="Times New Roman"/>
          <w:sz w:val="24"/>
          <w:szCs w:val="24"/>
          <w:rtl w:val="0"/>
        </w:rPr>
        <w:t xml:space="preserve"> for direct video-to-text translation. A two-stage architecture is used: Stage 1 aligns visual and textual embeddings using contrastive learning and masked reconstruction, while Stage 2 converts the pretrained components into a full encoder–decoder translation system. Trained with strong geometric, photometric, and temporal augmentations, the framework achieves significant improvements over previous gloss-free methods on PHOENIX14T and CSL-Daily and even rivals gloss-based systems. This work shows that visual-language pretraining provides strong semantic grounding for sign videos and supports future extension of PSL recognition toward sentence-level translation [6].</w:t>
      </w:r>
    </w:p>
    <w:p w:rsidR="00000000" w:rsidDel="00000000" w:rsidP="00000000" w:rsidRDefault="00000000" w:rsidRPr="00000000" w14:paraId="0000013C">
      <w:pPr>
        <w:widowControl w:val="0"/>
        <w:spacing w:after="240" w:before="240" w:line="228"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widowControl w:val="0"/>
        <w:spacing w:after="240" w:before="240" w:line="228"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widowControl w:val="0"/>
        <w:spacing w:after="240" w:before="240" w:line="228"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widowControl w:val="0"/>
        <w:spacing w:after="240" w:before="240" w:line="228"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widowControl w:val="0"/>
        <w:spacing w:after="240" w:before="240" w:line="228"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widowControl w:val="0"/>
        <w:spacing w:after="240" w:before="240" w:line="228"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widowControl w:val="0"/>
        <w:spacing w:after="240" w:before="240" w:line="228"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widowControl w:val="0"/>
        <w:spacing w:after="240" w:before="240" w:line="228"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widowControl w:val="0"/>
        <w:spacing w:after="240" w:before="240" w:line="228"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widowControl w:val="0"/>
        <w:spacing w:after="240" w:before="240" w:line="228"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widowControl w:val="0"/>
        <w:spacing w:after="240" w:before="240" w:line="228"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widowControl w:val="0"/>
        <w:spacing w:after="240" w:before="240" w:line="228"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widowControl w:val="0"/>
        <w:spacing w:before="520" w:line="276" w:lineRule="auto"/>
        <w:ind w:left="0" w:firstLine="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5. Appendices</w:t>
      </w:r>
    </w:p>
    <w:p w:rsidR="00000000" w:rsidDel="00000000" w:rsidP="00000000" w:rsidRDefault="00000000" w:rsidRPr="00000000" w14:paraId="00000149">
      <w:pPr>
        <w:pStyle w:val="Heading3"/>
        <w:keepNext w:val="0"/>
        <w:keepLines w:val="0"/>
        <w:widowControl w:val="0"/>
        <w:ind w:left="160" w:firstLine="560"/>
        <w:jc w:val="both"/>
        <w:rPr>
          <w:rFonts w:ascii="Times New Roman" w:cs="Times New Roman" w:eastAsia="Times New Roman" w:hAnsi="Times New Roman"/>
          <w:sz w:val="26"/>
          <w:szCs w:val="26"/>
        </w:rPr>
      </w:pPr>
      <w:bookmarkStart w:colFirst="0" w:colLast="0" w:name="_heading=h.tb1j61qgovbx" w:id="21"/>
      <w:bookmarkEnd w:id="21"/>
      <w:r w:rsidDel="00000000" w:rsidR="00000000" w:rsidRPr="00000000">
        <w:rPr>
          <w:rFonts w:ascii="Times New Roman" w:cs="Times New Roman" w:eastAsia="Times New Roman" w:hAnsi="Times New Roman"/>
          <w:sz w:val="26"/>
          <w:szCs w:val="26"/>
          <w:rtl w:val="0"/>
        </w:rPr>
        <w:t xml:space="preserve">Appendix A: PSL Dataset Composition</w:t>
      </w:r>
    </w:p>
    <w:p w:rsidR="00000000" w:rsidDel="00000000" w:rsidP="00000000" w:rsidRDefault="00000000" w:rsidRPr="00000000" w14:paraId="0000014A">
      <w:pPr>
        <w:widowControl w:val="0"/>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appendix contains details related to dataset construction, including:</w:t>
      </w:r>
    </w:p>
    <w:p w:rsidR="00000000" w:rsidDel="00000000" w:rsidP="00000000" w:rsidRDefault="00000000" w:rsidRPr="00000000" w14:paraId="0000014B">
      <w:pPr>
        <w:widowControl w:val="0"/>
        <w:numPr>
          <w:ilvl w:val="0"/>
          <w:numId w:val="5"/>
        </w:numPr>
        <w:spacing w:after="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PSL classes (104),</w:t>
      </w:r>
    </w:p>
    <w:p w:rsidR="00000000" w:rsidDel="00000000" w:rsidP="00000000" w:rsidRDefault="00000000" w:rsidRPr="00000000" w14:paraId="0000014C">
      <w:pPr>
        <w:widowControl w:val="0"/>
        <w:numPr>
          <w:ilvl w:val="0"/>
          <w:numId w:val="5"/>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Signer distribution across training and testing,</w:t>
      </w:r>
    </w:p>
    <w:p w:rsidR="00000000" w:rsidDel="00000000" w:rsidP="00000000" w:rsidRDefault="00000000" w:rsidRPr="00000000" w14:paraId="0000014D">
      <w:pPr>
        <w:widowControl w:val="0"/>
        <w:numPr>
          <w:ilvl w:val="0"/>
          <w:numId w:val="5"/>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augmentation strategies applied,</w:t>
      </w:r>
    </w:p>
    <w:p w:rsidR="00000000" w:rsidDel="00000000" w:rsidP="00000000" w:rsidRDefault="00000000" w:rsidRPr="00000000" w14:paraId="0000014E">
      <w:pPr>
        <w:widowControl w:val="0"/>
        <w:numPr>
          <w:ilvl w:val="0"/>
          <w:numId w:val="5"/>
        </w:numPr>
        <w:spacing w:after="24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 sampling and preprocessing details.</w:t>
      </w:r>
    </w:p>
    <w:p w:rsidR="00000000" w:rsidDel="00000000" w:rsidP="00000000" w:rsidRDefault="00000000" w:rsidRPr="00000000" w14:paraId="0000014F">
      <w:pPr>
        <w:pStyle w:val="Heading3"/>
        <w:keepNext w:val="0"/>
        <w:keepLines w:val="0"/>
        <w:widowControl w:val="0"/>
        <w:ind w:left="880" w:firstLine="0"/>
        <w:jc w:val="both"/>
        <w:rPr>
          <w:rFonts w:ascii="Times New Roman" w:cs="Times New Roman" w:eastAsia="Times New Roman" w:hAnsi="Times New Roman"/>
          <w:sz w:val="26"/>
          <w:szCs w:val="26"/>
        </w:rPr>
      </w:pPr>
      <w:bookmarkStart w:colFirst="0" w:colLast="0" w:name="_heading=h.ix4ljrmobc3" w:id="22"/>
      <w:bookmarkEnd w:id="22"/>
      <w:r w:rsidDel="00000000" w:rsidR="00000000" w:rsidRPr="00000000">
        <w:rPr>
          <w:rFonts w:ascii="Times New Roman" w:cs="Times New Roman" w:eastAsia="Times New Roman" w:hAnsi="Times New Roman"/>
          <w:sz w:val="26"/>
          <w:szCs w:val="26"/>
          <w:rtl w:val="0"/>
        </w:rPr>
        <w:t xml:space="preserve">Appendix B: Model Training Configuration</w:t>
      </w:r>
    </w:p>
    <w:p w:rsidR="00000000" w:rsidDel="00000000" w:rsidP="00000000" w:rsidRDefault="00000000" w:rsidRPr="00000000" w14:paraId="00000150">
      <w:pPr>
        <w:widowControl w:val="0"/>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Includes:</w:t>
      </w:r>
    </w:p>
    <w:p w:rsidR="00000000" w:rsidDel="00000000" w:rsidP="00000000" w:rsidRDefault="00000000" w:rsidRPr="00000000" w14:paraId="00000151">
      <w:pPr>
        <w:widowControl w:val="0"/>
        <w:numPr>
          <w:ilvl w:val="0"/>
          <w:numId w:val="4"/>
        </w:numPr>
        <w:spacing w:after="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hyperparameters (learning rate, dropout, batch size),</w:t>
      </w:r>
    </w:p>
    <w:p w:rsidR="00000000" w:rsidDel="00000000" w:rsidP="00000000" w:rsidRDefault="00000000" w:rsidRPr="00000000" w14:paraId="00000152">
      <w:pPr>
        <w:widowControl w:val="0"/>
        <w:numPr>
          <w:ilvl w:val="0"/>
          <w:numId w:val="4"/>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epochs for baseline and retraining phases,</w:t>
        <w:br w:type="textWrapping"/>
      </w:r>
    </w:p>
    <w:p w:rsidR="00000000" w:rsidDel="00000000" w:rsidP="00000000" w:rsidRDefault="00000000" w:rsidRPr="00000000" w14:paraId="00000153">
      <w:pPr>
        <w:widowControl w:val="0"/>
        <w:numPr>
          <w:ilvl w:val="0"/>
          <w:numId w:val="4"/>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GPU/CPU resources utilized during training,</w:t>
      </w:r>
    </w:p>
    <w:p w:rsidR="00000000" w:rsidDel="00000000" w:rsidP="00000000" w:rsidRDefault="00000000" w:rsidRPr="00000000" w14:paraId="00000154">
      <w:pPr>
        <w:widowControl w:val="0"/>
        <w:numPr>
          <w:ilvl w:val="0"/>
          <w:numId w:val="4"/>
        </w:numPr>
        <w:spacing w:after="24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metrics and loss functions.</w:t>
        <w:br w:type="textWrapping"/>
      </w:r>
    </w:p>
    <w:p w:rsidR="00000000" w:rsidDel="00000000" w:rsidP="00000000" w:rsidRDefault="00000000" w:rsidRPr="00000000" w14:paraId="00000155">
      <w:pPr>
        <w:pStyle w:val="Heading3"/>
        <w:keepNext w:val="0"/>
        <w:keepLines w:val="0"/>
        <w:widowControl w:val="0"/>
        <w:ind w:left="880" w:firstLine="0"/>
        <w:jc w:val="both"/>
        <w:rPr>
          <w:rFonts w:ascii="Times New Roman" w:cs="Times New Roman" w:eastAsia="Times New Roman" w:hAnsi="Times New Roman"/>
          <w:sz w:val="26"/>
          <w:szCs w:val="26"/>
        </w:rPr>
      </w:pPr>
      <w:bookmarkStart w:colFirst="0" w:colLast="0" w:name="_heading=h.oc5i9ucbrl9u" w:id="23"/>
      <w:bookmarkEnd w:id="23"/>
      <w:r w:rsidDel="00000000" w:rsidR="00000000" w:rsidRPr="00000000">
        <w:rPr>
          <w:rFonts w:ascii="Times New Roman" w:cs="Times New Roman" w:eastAsia="Times New Roman" w:hAnsi="Times New Roman"/>
          <w:sz w:val="26"/>
          <w:szCs w:val="26"/>
          <w:rtl w:val="0"/>
        </w:rPr>
        <w:t xml:space="preserve">Appendix C: Performance Analysis</w:t>
      </w:r>
    </w:p>
    <w:p w:rsidR="00000000" w:rsidDel="00000000" w:rsidP="00000000" w:rsidRDefault="00000000" w:rsidRPr="00000000" w14:paraId="00000156">
      <w:pPr>
        <w:widowControl w:val="0"/>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Includes:</w:t>
      </w:r>
    </w:p>
    <w:p w:rsidR="00000000" w:rsidDel="00000000" w:rsidP="00000000" w:rsidRDefault="00000000" w:rsidRPr="00000000" w14:paraId="00000157">
      <w:pPr>
        <w:widowControl w:val="0"/>
        <w:numPr>
          <w:ilvl w:val="0"/>
          <w:numId w:val="6"/>
        </w:numPr>
        <w:spacing w:after="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Confusion matrices for baseline and retrained models,</w:t>
      </w:r>
    </w:p>
    <w:p w:rsidR="00000000" w:rsidDel="00000000" w:rsidP="00000000" w:rsidRDefault="00000000" w:rsidRPr="00000000" w14:paraId="00000158">
      <w:pPr>
        <w:widowControl w:val="0"/>
        <w:numPr>
          <w:ilvl w:val="0"/>
          <w:numId w:val="6"/>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Per-class accuracy and F1 scores,</w:t>
      </w:r>
    </w:p>
    <w:p w:rsidR="00000000" w:rsidDel="00000000" w:rsidP="00000000" w:rsidRDefault="00000000" w:rsidRPr="00000000" w14:paraId="00000159">
      <w:pPr>
        <w:widowControl w:val="0"/>
        <w:numPr>
          <w:ilvl w:val="0"/>
          <w:numId w:val="6"/>
        </w:numPr>
        <w:spacing w:after="24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Cross-signer testing breakdown.</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1192626953125" w:line="240" w:lineRule="auto"/>
        <w:ind w:left="519.4399261474609" w:right="0" w:firstLine="0"/>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1192626953125" w:line="240" w:lineRule="auto"/>
        <w:ind w:left="519.4399261474609" w:right="0" w:firstLine="0"/>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1192626953125" w:line="240" w:lineRule="auto"/>
        <w:ind w:left="519.4399261474609" w:right="0" w:firstLine="0"/>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1192626953125" w:line="240" w:lineRule="auto"/>
        <w:ind w:left="519.4399261474609" w:right="0" w:firstLine="0"/>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1192626953125" w:line="240" w:lineRule="auto"/>
        <w:ind w:left="519.4399261474609" w:right="0" w:firstLine="0"/>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1192626953125" w:line="240" w:lineRule="auto"/>
        <w:ind w:left="519.4399261474609" w:right="0" w:firstLine="0"/>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1192626953125" w:line="240" w:lineRule="auto"/>
        <w:ind w:left="0" w:right="0" w:firstLine="0"/>
        <w:jc w:val="both"/>
        <w:rPr>
          <w:rFonts w:ascii="Times New Roman" w:cs="Times New Roman" w:eastAsia="Times New Roman" w:hAnsi="Times New Roman"/>
          <w:b w:val="1"/>
          <w:bCs w:val="1"/>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32"/>
          <w:szCs w:val="32"/>
          <w:u w:val="none"/>
          <w:shd w:fill="auto" w:val="clear"/>
          <w:vertAlign w:val="baseline"/>
          <w:rtl w:val="0"/>
        </w:rPr>
        <w:t xml:space="preserve">6. References </w:t>
      </w:r>
    </w:p>
    <w:p w:rsidR="00000000" w:rsidDel="00000000" w:rsidP="00000000" w:rsidRDefault="00000000" w:rsidRPr="00000000" w14:paraId="00000161">
      <w:pPr>
        <w:spacing w:after="240" w:before="120" w:line="240" w:lineRule="auto"/>
        <w:jc w:val="both"/>
        <w:rPr>
          <w:rFonts w:ascii="Times New Roman" w:cs="Times New Roman" w:eastAsia="Times New Roman" w:hAnsi="Times New Roman"/>
          <w:sz w:val="20"/>
          <w:szCs w:val="20"/>
        </w:rPr>
      </w:pPr>
      <w:r w:rsidDel="00000000" w:rsidR="00000000" w:rsidRPr="00000000">
        <w:rPr>
          <w:rtl w:val="0"/>
        </w:rPr>
      </w:r>
    </w:p>
    <w:tbl>
      <w:tblPr>
        <w:tblStyle w:val="Table5"/>
        <w:tblW w:w="8829.0" w:type="dxa"/>
        <w:jc w:val="left"/>
        <w:tblInd w:w="-15.0" w:type="dxa"/>
        <w:tblLayout w:type="fixed"/>
        <w:tblLook w:val="0400"/>
      </w:tblPr>
      <w:tblGrid>
        <w:gridCol w:w="332"/>
        <w:gridCol w:w="8497"/>
        <w:tblGridChange w:id="0">
          <w:tblGrid>
            <w:gridCol w:w="332"/>
            <w:gridCol w:w="8497"/>
          </w:tblGrid>
        </w:tblGridChange>
      </w:tblGrid>
      <w:tr>
        <w:trPr>
          <w:cantSplit w:val="0"/>
          <w:trHeight w:val="520.95703125" w:hRule="atLeast"/>
          <w:tblHeader w:val="0"/>
        </w:trPr>
        <w:tc>
          <w:tcPr/>
          <w:p w:rsidR="00000000" w:rsidDel="00000000" w:rsidP="00000000" w:rsidRDefault="00000000" w:rsidRPr="00000000" w14:paraId="00000162">
            <w:pPr>
              <w:spacing w:after="24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 </w:t>
            </w:r>
            <w:r w:rsidDel="00000000" w:rsidR="00000000" w:rsidRPr="00000000">
              <w:rPr>
                <w:rtl w:val="0"/>
              </w:rPr>
            </w:r>
          </w:p>
        </w:tc>
        <w:tc>
          <w:tcPr/>
          <w:p w:rsidR="00000000" w:rsidDel="00000000" w:rsidP="00000000" w:rsidRDefault="00000000" w:rsidRPr="00000000" w14:paraId="00000163">
            <w:pPr>
              <w:spacing w:after="240"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M. Marais</w:t>
            </w:r>
            <w:r w:rsidDel="00000000" w:rsidR="00000000" w:rsidRPr="00000000">
              <w:rPr>
                <w:rFonts w:ascii="Times New Roman" w:cs="Times New Roman" w:eastAsia="Times New Roman" w:hAnsi="Times New Roman"/>
                <w:rtl w:val="0"/>
              </w:rPr>
              <w:t xml:space="preserve">, “Investigating Signer-Independent Sign Language Recognition on the LSA64 Dataset” </w:t>
            </w:r>
            <w:r w:rsidDel="00000000" w:rsidR="00000000" w:rsidRPr="00000000">
              <w:rPr>
                <w:rFonts w:ascii="Times New Roman" w:cs="Times New Roman" w:eastAsia="Times New Roman" w:hAnsi="Times New Roman"/>
                <w:i w:val="1"/>
                <w:iCs w:val="1"/>
                <w:rtl w:val="0"/>
              </w:rPr>
              <w:t xml:space="preserve">Proc. Southern Africa Telecommunication Networks and Applications Conference (SATNAC)</w:t>
            </w:r>
            <w:r w:rsidDel="00000000" w:rsidR="00000000" w:rsidRPr="00000000">
              <w:rPr>
                <w:rFonts w:ascii="Times New Roman" w:cs="Times New Roman" w:eastAsia="Times New Roman" w:hAnsi="Times New Roman"/>
                <w:rtl w:val="0"/>
              </w:rPr>
              <w:t xml:space="preserve">, 2022.</w:t>
            </w:r>
          </w:p>
        </w:tc>
      </w:tr>
      <w:tr>
        <w:trPr>
          <w:cantSplit w:val="0"/>
          <w:tblHeader w:val="0"/>
        </w:trPr>
        <w:tc>
          <w:tcPr/>
          <w:p w:rsidR="00000000" w:rsidDel="00000000" w:rsidP="00000000" w:rsidRDefault="00000000" w:rsidRPr="00000000" w14:paraId="00000164">
            <w:pPr>
              <w:spacing w:after="240"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p>
        </w:tc>
        <w:tc>
          <w:tcPr/>
          <w:p w:rsidR="00000000" w:rsidDel="00000000" w:rsidP="00000000" w:rsidRDefault="00000000" w:rsidRPr="00000000" w14:paraId="00000165">
            <w:pPr>
              <w:spacing w:after="240"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Honghao Fu, “Signer Diversity-driven Data Augmentation for Signer-Independent Sign Language Translation,” Xiamen University, 2024.</w:t>
            </w:r>
          </w:p>
        </w:tc>
      </w:tr>
      <w:tr>
        <w:trPr>
          <w:cantSplit w:val="0"/>
          <w:tblHeader w:val="0"/>
        </w:trPr>
        <w:tc>
          <w:tcPr/>
          <w:p w:rsidR="00000000" w:rsidDel="00000000" w:rsidP="00000000" w:rsidRDefault="00000000" w:rsidRPr="00000000" w14:paraId="00000166">
            <w:pPr>
              <w:spacing w:after="240"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p>
        </w:tc>
        <w:tc>
          <w:tcPr/>
          <w:p w:rsidR="00000000" w:rsidDel="00000000" w:rsidP="00000000" w:rsidRDefault="00000000" w:rsidRPr="00000000" w14:paraId="00000167">
            <w:pPr>
              <w:spacing w:after="240"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Hezhen Hu, “SignBERT: Pre-Training of Hand-Model-Aware Representation for Sign Language Recognition,” </w:t>
            </w:r>
            <w:r w:rsidDel="00000000" w:rsidR="00000000" w:rsidRPr="00000000">
              <w:rPr>
                <w:rFonts w:ascii="Times New Roman" w:cs="Times New Roman" w:eastAsia="Times New Roman" w:hAnsi="Times New Roman"/>
                <w:i w:val="1"/>
                <w:iCs w:val="1"/>
                <w:rtl w:val="0"/>
              </w:rPr>
              <w:t xml:space="preserve">Proc. IEEE Int. Conf. on Computer Vision (ICCV)</w:t>
            </w:r>
            <w:r w:rsidDel="00000000" w:rsidR="00000000" w:rsidRPr="00000000">
              <w:rPr>
                <w:rFonts w:ascii="Times New Roman" w:cs="Times New Roman" w:eastAsia="Times New Roman" w:hAnsi="Times New Roman"/>
                <w:rtl w:val="0"/>
              </w:rPr>
              <w:t xml:space="preserve">, 2021.</w:t>
            </w:r>
          </w:p>
        </w:tc>
      </w:tr>
      <w:tr>
        <w:trPr>
          <w:cantSplit w:val="0"/>
          <w:tblHeader w:val="0"/>
        </w:trPr>
        <w:tc>
          <w:tcPr/>
          <w:p w:rsidR="00000000" w:rsidDel="00000000" w:rsidP="00000000" w:rsidRDefault="00000000" w:rsidRPr="00000000" w14:paraId="00000168">
            <w:pPr>
              <w:spacing w:after="240"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p>
        </w:tc>
        <w:tc>
          <w:tcPr/>
          <w:p w:rsidR="00000000" w:rsidDel="00000000" w:rsidP="00000000" w:rsidRDefault="00000000" w:rsidRPr="00000000" w14:paraId="00000169">
            <w:pPr>
              <w:spacing w:after="240"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Weichao Zhao, “SignBERT+: Hand-model-aware Self-supervised Pre-training for Sign Language Understanding,” </w:t>
            </w:r>
            <w:r w:rsidDel="00000000" w:rsidR="00000000" w:rsidRPr="00000000">
              <w:rPr>
                <w:rFonts w:ascii="Times New Roman" w:cs="Times New Roman" w:eastAsia="Times New Roman" w:hAnsi="Times New Roman"/>
                <w:i w:val="1"/>
                <w:iCs w:val="1"/>
                <w:rtl w:val="0"/>
              </w:rPr>
              <w:t xml:space="preserve">IEEE Transactions on Pattern Analysis and Machine Intelligence</w:t>
            </w:r>
            <w:r w:rsidDel="00000000" w:rsidR="00000000" w:rsidRPr="00000000">
              <w:rPr>
                <w:rFonts w:ascii="Times New Roman" w:cs="Times New Roman" w:eastAsia="Times New Roman" w:hAnsi="Times New Roman"/>
                <w:rtl w:val="0"/>
              </w:rPr>
              <w:t xml:space="preserve">,  2023.</w:t>
            </w:r>
          </w:p>
        </w:tc>
      </w:tr>
      <w:tr>
        <w:trPr>
          <w:cantSplit w:val="0"/>
          <w:tblHeader w:val="0"/>
        </w:trPr>
        <w:tc>
          <w:tcPr/>
          <w:p w:rsidR="00000000" w:rsidDel="00000000" w:rsidP="00000000" w:rsidRDefault="00000000" w:rsidRPr="00000000" w14:paraId="0000016A">
            <w:pPr>
              <w:spacing w:after="240"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t>
            </w:r>
          </w:p>
        </w:tc>
        <w:tc>
          <w:tcPr/>
          <w:p w:rsidR="00000000" w:rsidDel="00000000" w:rsidP="00000000" w:rsidRDefault="00000000" w:rsidRPr="00000000" w14:paraId="0000016B">
            <w:pPr>
              <w:spacing w:after="240"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Luqman, “SignVLM: CLIP-Based Visual–Temporal Transformer for Low-Data Sign Recognition,” 2025.</w:t>
            </w:r>
          </w:p>
        </w:tc>
      </w:tr>
      <w:tr>
        <w:trPr>
          <w:cantSplit w:val="0"/>
          <w:tblHeader w:val="0"/>
        </w:trPr>
        <w:tc>
          <w:tcPr/>
          <w:p w:rsidR="00000000" w:rsidDel="00000000" w:rsidP="00000000" w:rsidRDefault="00000000" w:rsidRPr="00000000" w14:paraId="0000016C">
            <w:pPr>
              <w:spacing w:after="240"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w:t>
            </w:r>
          </w:p>
        </w:tc>
        <w:tc>
          <w:tcPr/>
          <w:p w:rsidR="00000000" w:rsidDel="00000000" w:rsidP="00000000" w:rsidRDefault="00000000" w:rsidRPr="00000000" w14:paraId="0000016D">
            <w:pPr>
              <w:spacing w:after="240"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Benjia Zhou, “Gloss-free Sign Language Translation: Improving from Visual-Language Pretraining,” </w:t>
            </w:r>
            <w:r w:rsidDel="00000000" w:rsidR="00000000" w:rsidRPr="00000000">
              <w:rPr>
                <w:rFonts w:ascii="Times New Roman" w:cs="Times New Roman" w:eastAsia="Times New Roman" w:hAnsi="Times New Roman"/>
                <w:i w:val="1"/>
                <w:iCs w:val="1"/>
                <w:rtl w:val="0"/>
              </w:rPr>
              <w:t xml:space="preserve">Proc. IEEE Int. Conf. on Computer Vision (ICCV)</w:t>
            </w:r>
            <w:r w:rsidDel="00000000" w:rsidR="00000000" w:rsidRPr="00000000">
              <w:rPr>
                <w:rFonts w:ascii="Times New Roman" w:cs="Times New Roman" w:eastAsia="Times New Roman" w:hAnsi="Times New Roman"/>
                <w:rtl w:val="0"/>
              </w:rPr>
              <w:t xml:space="preserve">, 2023.</w:t>
            </w:r>
          </w:p>
        </w:tc>
      </w:tr>
      <w:tr>
        <w:trPr>
          <w:cantSplit w:val="0"/>
          <w:trHeight w:val="802.4560546875" w:hRule="atLeast"/>
          <w:tblHeader w:val="0"/>
        </w:trPr>
        <w:tc>
          <w:tcPr/>
          <w:p w:rsidR="00000000" w:rsidDel="00000000" w:rsidP="00000000" w:rsidRDefault="00000000" w:rsidRPr="00000000" w14:paraId="0000016E">
            <w:pPr>
              <w:spacing w:after="240"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w:t>
            </w:r>
          </w:p>
        </w:tc>
        <w:tc>
          <w:tcPr/>
          <w:p w:rsidR="00000000" w:rsidDel="00000000" w:rsidP="00000000" w:rsidRDefault="00000000" w:rsidRPr="00000000" w14:paraId="0000016F">
            <w:pPr>
              <w:spacing w:after="240"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highlight w:val="white"/>
                <w:rtl w:val="0"/>
              </w:rPr>
              <w:t xml:space="preserve">Joao Carreira</w:t>
            </w:r>
            <w:r w:rsidDel="00000000" w:rsidR="00000000" w:rsidRPr="00000000">
              <w:rPr>
                <w:rFonts w:ascii="Times New Roman" w:cs="Times New Roman" w:eastAsia="Times New Roman" w:hAnsi="Times New Roman"/>
                <w:rtl w:val="0"/>
              </w:rPr>
              <w:t xml:space="preserve">, “Quo Vadis, Action Recognition? A New Model and the Kinetics Dataset,” </w:t>
            </w:r>
            <w:r w:rsidDel="00000000" w:rsidR="00000000" w:rsidRPr="00000000">
              <w:rPr>
                <w:rFonts w:ascii="Times New Roman" w:cs="Times New Roman" w:eastAsia="Times New Roman" w:hAnsi="Times New Roman"/>
                <w:i w:val="1"/>
                <w:iCs w:val="1"/>
                <w:rtl w:val="0"/>
              </w:rPr>
              <w:t xml:space="preserve">Cornell University, </w:t>
            </w:r>
            <w:r w:rsidDel="00000000" w:rsidR="00000000" w:rsidRPr="00000000">
              <w:rPr>
                <w:rFonts w:ascii="Times New Roman" w:cs="Times New Roman" w:eastAsia="Times New Roman" w:hAnsi="Times New Roman"/>
                <w:rtl w:val="0"/>
              </w:rPr>
              <w:t xml:space="preserve">2018.</w:t>
            </w:r>
          </w:p>
        </w:tc>
      </w:tr>
      <w:tr>
        <w:trPr>
          <w:cantSplit w:val="0"/>
          <w:tblHeader w:val="0"/>
        </w:trPr>
        <w:tc>
          <w:tcPr/>
          <w:p w:rsidR="00000000" w:rsidDel="00000000" w:rsidP="00000000" w:rsidRDefault="00000000" w:rsidRPr="00000000" w14:paraId="00000170">
            <w:pPr>
              <w:spacing w:after="240"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w:t>
            </w:r>
          </w:p>
        </w:tc>
        <w:tc>
          <w:tcPr/>
          <w:p w:rsidR="00000000" w:rsidDel="00000000" w:rsidP="00000000" w:rsidRDefault="00000000" w:rsidRPr="00000000" w14:paraId="00000171">
            <w:pPr>
              <w:spacing w:after="240"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Christoph Feichtenhofer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c2b33"/>
                <w:rtl w:val="0"/>
              </w:rPr>
              <w:t xml:space="preserve">SlowFast Networks for Video Recognition,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Proc. IEEE Int. Conf. on Computer Vision (ICCV)</w:t>
            </w:r>
            <w:r w:rsidDel="00000000" w:rsidR="00000000" w:rsidRPr="00000000">
              <w:rPr>
                <w:rFonts w:ascii="Times New Roman" w:cs="Times New Roman" w:eastAsia="Times New Roman" w:hAnsi="Times New Roman"/>
                <w:rtl w:val="0"/>
              </w:rPr>
              <w:t xml:space="preserve">, 2019.</w:t>
            </w:r>
          </w:p>
        </w:tc>
      </w:tr>
      <w:tr>
        <w:trPr>
          <w:cantSplit w:val="0"/>
          <w:tblHeader w:val="0"/>
        </w:trPr>
        <w:tc>
          <w:tcPr/>
          <w:p w:rsidR="00000000" w:rsidDel="00000000" w:rsidP="00000000" w:rsidRDefault="00000000" w:rsidRPr="00000000" w14:paraId="00000172">
            <w:pPr>
              <w:spacing w:after="240"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w:t>
            </w:r>
          </w:p>
        </w:tc>
        <w:tc>
          <w:tcPr/>
          <w:p w:rsidR="00000000" w:rsidDel="00000000" w:rsidP="00000000" w:rsidRDefault="00000000" w:rsidRPr="00000000" w14:paraId="00000173">
            <w:pPr>
              <w:spacing w:after="240"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Christoph Feichtenhofer, “X3D: Expanding Architectures for Efficient Video Recognition,” </w:t>
            </w:r>
            <w:r w:rsidDel="00000000" w:rsidR="00000000" w:rsidRPr="00000000">
              <w:rPr>
                <w:rFonts w:ascii="Times New Roman" w:cs="Times New Roman" w:eastAsia="Times New Roman" w:hAnsi="Times New Roman"/>
                <w:i w:val="1"/>
                <w:iCs w:val="1"/>
                <w:rtl w:val="0"/>
              </w:rPr>
              <w:t xml:space="preserve">Facebook AI Research (FAIR)</w:t>
            </w:r>
            <w:r w:rsidDel="00000000" w:rsidR="00000000" w:rsidRPr="00000000">
              <w:rPr>
                <w:rFonts w:ascii="Times New Roman" w:cs="Times New Roman" w:eastAsia="Times New Roman" w:hAnsi="Times New Roman"/>
                <w:rtl w:val="0"/>
              </w:rPr>
              <w:t xml:space="preserve">, 2020.</w:t>
            </w:r>
          </w:p>
          <w:p w:rsidR="00000000" w:rsidDel="00000000" w:rsidP="00000000" w:rsidRDefault="00000000" w:rsidRPr="00000000" w14:paraId="00000174">
            <w:pPr>
              <w:spacing w:after="240" w:before="120" w:line="2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75">
            <w:pPr>
              <w:spacing w:after="240" w:before="120"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76">
            <w:pPr>
              <w:spacing w:after="240" w:before="120" w:line="240"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77">
      <w:pPr>
        <w:widowControl w:val="0"/>
        <w:spacing w:before="520" w:line="276" w:lineRule="auto"/>
        <w:ind w:left="0" w:firstLine="0"/>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78">
      <w:pPr>
        <w:widowControl w:val="0"/>
        <w:spacing w:before="520" w:line="276" w:lineRule="auto"/>
        <w:ind w:left="0" w:firstLine="0"/>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79">
      <w:pPr>
        <w:widowControl w:val="0"/>
        <w:spacing w:before="520" w:line="276" w:lineRule="auto"/>
        <w:ind w:left="0" w:firstLine="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7. Bibliography</w:t>
      </w:r>
    </w:p>
    <w:p w:rsidR="00000000" w:rsidDel="00000000" w:rsidP="00000000" w:rsidRDefault="00000000" w:rsidRPr="00000000" w14:paraId="0000017A">
      <w:pPr>
        <w:widowControl w:val="0"/>
        <w:spacing w:after="240" w:before="240" w:line="22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bibliography includes foundational and supplementary material consulted during the course of this research, including:</w:t>
      </w:r>
    </w:p>
    <w:p w:rsidR="00000000" w:rsidDel="00000000" w:rsidP="00000000" w:rsidRDefault="00000000" w:rsidRPr="00000000" w14:paraId="0000017B">
      <w:pPr>
        <w:widowControl w:val="0"/>
        <w:numPr>
          <w:ilvl w:val="0"/>
          <w:numId w:val="7"/>
        </w:numPr>
        <w:spacing w:after="0" w:before="240" w:line="228"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Books on deep learning and computer vision,</w:t>
      </w:r>
      <w:r w:rsidDel="00000000" w:rsidR="00000000" w:rsidRPr="00000000">
        <w:rPr>
          <w:rtl w:val="0"/>
        </w:rPr>
      </w:r>
    </w:p>
    <w:p w:rsidR="00000000" w:rsidDel="00000000" w:rsidP="00000000" w:rsidRDefault="00000000" w:rsidRPr="00000000" w14:paraId="0000017C">
      <w:pPr>
        <w:widowControl w:val="0"/>
        <w:numPr>
          <w:ilvl w:val="0"/>
          <w:numId w:val="7"/>
        </w:numPr>
        <w:spacing w:after="0" w:before="0" w:line="228"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Research articles on video classification and transformer architectures,</w:t>
      </w:r>
      <w:r w:rsidDel="00000000" w:rsidR="00000000" w:rsidRPr="00000000">
        <w:rPr>
          <w:rtl w:val="0"/>
        </w:rPr>
      </w:r>
    </w:p>
    <w:p w:rsidR="00000000" w:rsidDel="00000000" w:rsidP="00000000" w:rsidRDefault="00000000" w:rsidRPr="00000000" w14:paraId="0000017D">
      <w:pPr>
        <w:widowControl w:val="0"/>
        <w:numPr>
          <w:ilvl w:val="0"/>
          <w:numId w:val="7"/>
        </w:numPr>
        <w:spacing w:after="0" w:before="0" w:line="228"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Technical documentation on MediaPipe, OpenPose, and MMPose,</w:t>
      </w:r>
      <w:r w:rsidDel="00000000" w:rsidR="00000000" w:rsidRPr="00000000">
        <w:rPr>
          <w:rtl w:val="0"/>
        </w:rPr>
      </w:r>
    </w:p>
    <w:p w:rsidR="00000000" w:rsidDel="00000000" w:rsidP="00000000" w:rsidRDefault="00000000" w:rsidRPr="00000000" w14:paraId="0000017E">
      <w:pPr>
        <w:widowControl w:val="0"/>
        <w:numPr>
          <w:ilvl w:val="0"/>
          <w:numId w:val="7"/>
        </w:numPr>
        <w:spacing w:after="0" w:before="0" w:line="228"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Online repositories for SignBERT, SignVLM, and GFSLT-VLP,</w:t>
      </w:r>
      <w:r w:rsidDel="00000000" w:rsidR="00000000" w:rsidRPr="00000000">
        <w:rPr>
          <w:rtl w:val="0"/>
        </w:rPr>
      </w:r>
    </w:p>
    <w:p w:rsidR="00000000" w:rsidDel="00000000" w:rsidP="00000000" w:rsidRDefault="00000000" w:rsidRPr="00000000" w14:paraId="0000017F">
      <w:pPr>
        <w:widowControl w:val="0"/>
        <w:numPr>
          <w:ilvl w:val="0"/>
          <w:numId w:val="7"/>
        </w:numPr>
        <w:spacing w:after="240" w:before="0" w:line="228"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Surveys on sign language recognition and translation.</w:t>
      </w: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28" w:lineRule="auto"/>
        <w:ind w:left="140" w:right="0" w:firstLine="20"/>
        <w:jc w:val="both"/>
        <w:rPr>
          <w:rFonts w:ascii="Times New Roman" w:cs="Times New Roman" w:eastAsia="Times New Roman" w:hAnsi="Times New Roman"/>
          <w:sz w:val="20"/>
          <w:szCs w:val="20"/>
        </w:rPr>
      </w:pPr>
      <w:r w:rsidDel="00000000" w:rsidR="00000000" w:rsidRPr="00000000">
        <w:rPr>
          <w:rtl w:val="0"/>
        </w:rPr>
      </w:r>
    </w:p>
    <w:sectPr>
      <w:type w:val="continuous"/>
      <w:pgSz w:h="15840" w:w="12240" w:orient="portrait"/>
      <w:pgMar w:bottom="1031.71875" w:top="700.078125" w:left="1440" w:right="144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xx.x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bINY5zEP/qy6hm997rIBjLNxvw==">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