
<file path=[Content_Types].xml><?xml version="1.0" encoding="utf-8"?>
<Types xmlns="http://schemas.openxmlformats.org/package/2006/content-types">
  <Default Extension="bin" ContentType="application/vnd.ms-office.activeX"/>
  <Default Extension="rels" ContentType="application/vnd.openxmlformats-package.relationships+xml"/>
  <Default Extension="wmf" ContentType="image/x-wmf"/>
  <Default Extension="xml" ContentType="application/xml"/>
  <Override PartName="/word/document.xml" ContentType="application/vnd.openxmlformats-officedocument.wordprocessingml.document.main+xml"/>
  <Override PartName="/word/numbering.xml" ContentType="application/vnd.openxmlformats-officedocument.wordprocessingml.numbering+xml"/>
  <Override PartName="/word/styles.xml" ContentType="application/vnd.openxmlformats-officedocument.wordprocessingml.styles+xml"/>
  <Override PartName="/word/settings.xml" ContentType="application/vnd.openxmlformats-officedocument.wordprocessingml.settings+xml"/>
  <Override PartName="/word/webSettings.xml" ContentType="application/vnd.openxmlformats-officedocument.wordprocessingml.webSettings+xml"/>
  <Override PartName="/word/activeX/activeX1.xml" ContentType="application/vnd.ms-office.activeX+xml"/>
  <Override PartName="/word/fontTable.xml" ContentType="application/vnd.openxmlformats-officedocument.wordprocessingml.fontTable+xml"/>
  <Override PartName="/word/theme/theme1.xml" ContentType="application/vnd.openxmlformats-officedocument.theme+xml"/>
  <Override PartName="/docProps/core.xml" ContentType="application/vnd.openxmlformats-package.core-properties+xml"/>
  <Override PartName="/docProps/app.xml" ContentType="application/vnd.openxmlformats-officedocument.extended-propertie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s>
</file>

<file path=word/document.xml><?xml version="1.0" encoding="utf-8"?>
<w:document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body>
    <w:p w14:paraId="55B864BD" w14:textId="77777777" w:rsidR="00764123" w:rsidRPr="00764123" w:rsidRDefault="00764123" w:rsidP="00764123">
      <w:pPr>
        <w:spacing w:before="300" w:after="150" w:line="240" w:lineRule="auto"/>
        <w:outlineLvl w:val="1"/>
        <w:rPr>
          <w:rFonts w:ascii="Times New Roman" w:eastAsia="Times New Roman" w:hAnsi="Times New Roman" w:cs="Times New Roman"/>
          <w:b/>
          <w:bCs/>
          <w:sz w:val="31"/>
          <w:szCs w:val="31"/>
        </w:rPr>
      </w:pPr>
      <w:r w:rsidRPr="00764123">
        <w:rPr>
          <w:rFonts w:ascii="Times New Roman" w:eastAsia="Times New Roman" w:hAnsi="Times New Roman" w:cs="Times New Roman"/>
          <w:b/>
          <w:bCs/>
          <w:sz w:val="31"/>
          <w:szCs w:val="31"/>
        </w:rPr>
        <w:t>Checkpoints &amp; Model Saving</w:t>
      </w:r>
    </w:p>
    <w:p w14:paraId="1DFD7B7B" w14:textId="77777777" w:rsidR="00764123" w:rsidRPr="00764123" w:rsidRDefault="00764123" w:rsidP="00764123">
      <w:pPr>
        <w:numPr>
          <w:ilvl w:val="0"/>
          <w:numId w:val="1"/>
        </w:numPr>
        <w:spacing w:before="100" w:beforeAutospacing="1" w:after="100" w:afterAutospacing="1" w:line="240" w:lineRule="auto"/>
        <w:ind w:left="960"/>
        <w:rPr>
          <w:rFonts w:ascii="Times New Roman" w:eastAsia="Times New Roman" w:hAnsi="Times New Roman" w:cs="Times New Roman"/>
          <w:sz w:val="24"/>
          <w:szCs w:val="24"/>
        </w:rPr>
      </w:pPr>
      <w:r w:rsidRPr="00764123">
        <w:rPr>
          <w:rFonts w:ascii="Times New Roman" w:eastAsia="Times New Roman" w:hAnsi="Times New Roman" w:cs="Times New Roman"/>
          <w:b/>
          <w:bCs/>
          <w:sz w:val="24"/>
          <w:szCs w:val="24"/>
        </w:rPr>
        <w:t>During training</w:t>
      </w:r>
      <w:r w:rsidRPr="00764123">
        <w:rPr>
          <w:rFonts w:ascii="Times New Roman" w:eastAsia="Times New Roman" w:hAnsi="Times New Roman" w:cs="Times New Roman"/>
          <w:sz w:val="24"/>
          <w:szCs w:val="24"/>
        </w:rPr>
        <w:t>: inside </w:t>
      </w:r>
      <w:r w:rsidRPr="00764123">
        <w:rPr>
          <w:rFonts w:ascii="Consolas" w:eastAsia="Times New Roman" w:hAnsi="Consolas" w:cs="Times New Roman"/>
          <w:color w:val="81A1C1"/>
          <w:bdr w:val="none" w:sz="0" w:space="0" w:color="auto" w:frame="1"/>
        </w:rPr>
        <w:t>train_model()</w:t>
      </w:r>
      <w:r w:rsidRPr="00764123">
        <w:rPr>
          <w:rFonts w:ascii="Times New Roman" w:eastAsia="Times New Roman" w:hAnsi="Times New Roman" w:cs="Times New Roman"/>
          <w:sz w:val="24"/>
          <w:szCs w:val="24"/>
        </w:rPr>
        <w:t> (imported from </w:t>
      </w:r>
      <w:r w:rsidRPr="00764123">
        <w:rPr>
          <w:rFonts w:ascii="Consolas" w:eastAsia="Times New Roman" w:hAnsi="Consolas" w:cs="Times New Roman"/>
        </w:rPr>
        <w:t>3. 3dcnn+ResidualBlock+BiLstm.py</w:t>
      </w:r>
      <w:r w:rsidRPr="00764123">
        <w:rPr>
          <w:rFonts w:ascii="Times New Roman" w:eastAsia="Times New Roman" w:hAnsi="Times New Roman" w:cs="Times New Roman"/>
          <w:sz w:val="24"/>
          <w:szCs w:val="24"/>
        </w:rPr>
        <w:t>), the loop saves a checkpoint dictionary every </w:t>
      </w:r>
      <w:r w:rsidRPr="00764123">
        <w:rPr>
          <w:rFonts w:ascii="Consolas" w:eastAsia="Times New Roman" w:hAnsi="Consolas" w:cs="Times New Roman"/>
          <w:color w:val="81A1C1"/>
          <w:bdr w:val="none" w:sz="0" w:space="0" w:color="auto" w:frame="1"/>
        </w:rPr>
        <w:t>save_model_after_epochs</w:t>
      </w:r>
      <w:r w:rsidRPr="00764123">
        <w:rPr>
          <w:rFonts w:ascii="Times New Roman" w:eastAsia="Times New Roman" w:hAnsi="Times New Roman" w:cs="Times New Roman"/>
          <w:sz w:val="24"/>
          <w:szCs w:val="24"/>
        </w:rPr>
        <w:t> epochs. In the full-run driver I gave you (</w:t>
      </w:r>
      <w:r w:rsidRPr="00764123">
        <w:rPr>
          <w:rFonts w:ascii="Consolas" w:eastAsia="Times New Roman" w:hAnsi="Consolas" w:cs="Times New Roman"/>
          <w:color w:val="81A1C1"/>
          <w:bdr w:val="none" w:sz="0" w:space="0" w:color="auto" w:frame="1"/>
        </w:rPr>
        <w:t>training scripts/run_full_training.py</w:t>
      </w:r>
      <w:r w:rsidRPr="00764123">
        <w:rPr>
          <w:rFonts w:ascii="Times New Roman" w:eastAsia="Times New Roman" w:hAnsi="Times New Roman" w:cs="Times New Roman"/>
          <w:sz w:val="24"/>
          <w:szCs w:val="24"/>
        </w:rPr>
        <w:t>), that lands in </w:t>
      </w:r>
      <w:r w:rsidRPr="00764123">
        <w:rPr>
          <w:rFonts w:ascii="Consolas" w:eastAsia="Times New Roman" w:hAnsi="Consolas" w:cs="Times New Roman"/>
        </w:rPr>
        <w:t>trained_models_final/checkpoint_modified_3dcnn_bilstm.pth</w:t>
      </w:r>
      <w:r w:rsidRPr="00764123">
        <w:rPr>
          <w:rFonts w:ascii="Times New Roman" w:eastAsia="Times New Roman" w:hAnsi="Times New Roman" w:cs="Times New Roman"/>
          <w:sz w:val="24"/>
          <w:szCs w:val="24"/>
        </w:rPr>
        <w:t>. The dict contains the current epoch index, </w:t>
      </w:r>
      <w:r w:rsidRPr="00764123">
        <w:rPr>
          <w:rFonts w:ascii="Consolas" w:eastAsia="Times New Roman" w:hAnsi="Consolas" w:cs="Times New Roman"/>
        </w:rPr>
        <w:t>model.state_dict()</w:t>
      </w:r>
      <w:r w:rsidRPr="00764123">
        <w:rPr>
          <w:rFonts w:ascii="Times New Roman" w:eastAsia="Times New Roman" w:hAnsi="Times New Roman" w:cs="Times New Roman"/>
          <w:sz w:val="24"/>
          <w:szCs w:val="24"/>
        </w:rPr>
        <w:t>, </w:t>
      </w:r>
      <w:r w:rsidRPr="00764123">
        <w:rPr>
          <w:rFonts w:ascii="Consolas" w:eastAsia="Times New Roman" w:hAnsi="Consolas" w:cs="Times New Roman"/>
        </w:rPr>
        <w:t>optimizer.state_dict()</w:t>
      </w:r>
      <w:r w:rsidRPr="00764123">
        <w:rPr>
          <w:rFonts w:ascii="Times New Roman" w:eastAsia="Times New Roman" w:hAnsi="Times New Roman" w:cs="Times New Roman"/>
          <w:sz w:val="24"/>
          <w:szCs w:val="24"/>
        </w:rPr>
        <w:t>, and </w:t>
      </w:r>
      <w:r w:rsidRPr="00764123">
        <w:rPr>
          <w:rFonts w:ascii="Consolas" w:eastAsia="Times New Roman" w:hAnsi="Consolas" w:cs="Times New Roman"/>
        </w:rPr>
        <w:t>scheduler.state_dict()</w:t>
      </w:r>
      <w:r w:rsidRPr="00764123">
        <w:rPr>
          <w:rFonts w:ascii="Times New Roman" w:eastAsia="Times New Roman" w:hAnsi="Times New Roman" w:cs="Times New Roman"/>
          <w:sz w:val="24"/>
          <w:szCs w:val="24"/>
        </w:rPr>
        <w:t>.</w:t>
      </w:r>
    </w:p>
    <w:p w14:paraId="2076E8D7" w14:textId="77777777" w:rsidR="00764123" w:rsidRPr="00764123" w:rsidRDefault="00764123" w:rsidP="00764123">
      <w:pPr>
        <w:numPr>
          <w:ilvl w:val="0"/>
          <w:numId w:val="2"/>
        </w:numPr>
        <w:spacing w:before="100" w:beforeAutospacing="1" w:after="100" w:afterAutospacing="1" w:line="240" w:lineRule="auto"/>
        <w:ind w:left="960"/>
        <w:rPr>
          <w:rFonts w:ascii="Times New Roman" w:eastAsia="Times New Roman" w:hAnsi="Times New Roman" w:cs="Times New Roman"/>
          <w:sz w:val="24"/>
          <w:szCs w:val="24"/>
        </w:rPr>
      </w:pPr>
      <w:r w:rsidRPr="00764123">
        <w:rPr>
          <w:rFonts w:ascii="Times New Roman" w:eastAsia="Times New Roman" w:hAnsi="Times New Roman" w:cs="Times New Roman"/>
          <w:b/>
          <w:bCs/>
          <w:sz w:val="24"/>
          <w:szCs w:val="24"/>
        </w:rPr>
        <w:t>Final model</w:t>
      </w:r>
      <w:r w:rsidRPr="00764123">
        <w:rPr>
          <w:rFonts w:ascii="Times New Roman" w:eastAsia="Times New Roman" w:hAnsi="Times New Roman" w:cs="Times New Roman"/>
          <w:sz w:val="24"/>
          <w:szCs w:val="24"/>
        </w:rPr>
        <w:t>: after all epochs complete, we call </w:t>
      </w:r>
      <w:r w:rsidRPr="00764123">
        <w:rPr>
          <w:rFonts w:ascii="Consolas" w:eastAsia="Times New Roman" w:hAnsi="Consolas" w:cs="Times New Roman"/>
        </w:rPr>
        <w:t>torch.save(trained_model.state_dict(), trained_models_final/PSL_recognition_model_modified_3dcnn_bilstm.pth)</w:t>
      </w:r>
      <w:r w:rsidRPr="00764123">
        <w:rPr>
          <w:rFonts w:ascii="Times New Roman" w:eastAsia="Times New Roman" w:hAnsi="Times New Roman" w:cs="Times New Roman"/>
          <w:sz w:val="24"/>
          <w:szCs w:val="24"/>
        </w:rPr>
        <w:t>. That file has </w:t>
      </w:r>
      <w:r w:rsidRPr="00764123">
        <w:rPr>
          <w:rFonts w:ascii="Times New Roman" w:eastAsia="Times New Roman" w:hAnsi="Times New Roman" w:cs="Times New Roman"/>
          <w:i/>
          <w:iCs/>
          <w:sz w:val="24"/>
          <w:szCs w:val="24"/>
        </w:rPr>
        <w:t>only</w:t>
      </w:r>
      <w:r w:rsidRPr="00764123">
        <w:rPr>
          <w:rFonts w:ascii="Times New Roman" w:eastAsia="Times New Roman" w:hAnsi="Times New Roman" w:cs="Times New Roman"/>
          <w:sz w:val="24"/>
          <w:szCs w:val="24"/>
        </w:rPr>
        <w:t> the weights; it’s for inference, not resuming.</w:t>
      </w:r>
    </w:p>
    <w:p w14:paraId="0CCF3AB4" w14:textId="77777777" w:rsidR="00764123" w:rsidRPr="00764123" w:rsidRDefault="00764123" w:rsidP="00764123">
      <w:pPr>
        <w:numPr>
          <w:ilvl w:val="0"/>
          <w:numId w:val="3"/>
        </w:numPr>
        <w:spacing w:before="100" w:beforeAutospacing="1" w:after="100" w:afterAutospacing="1" w:line="240" w:lineRule="auto"/>
        <w:ind w:left="960"/>
        <w:rPr>
          <w:rFonts w:ascii="Times New Roman" w:eastAsia="Times New Roman" w:hAnsi="Times New Roman" w:cs="Times New Roman"/>
          <w:sz w:val="24"/>
          <w:szCs w:val="24"/>
        </w:rPr>
      </w:pPr>
      <w:r w:rsidRPr="00764123">
        <w:rPr>
          <w:rFonts w:ascii="Times New Roman" w:eastAsia="Times New Roman" w:hAnsi="Times New Roman" w:cs="Times New Roman"/>
          <w:b/>
          <w:bCs/>
          <w:sz w:val="24"/>
          <w:szCs w:val="24"/>
        </w:rPr>
        <w:t>Automatic resume</w:t>
      </w:r>
      <w:r w:rsidRPr="00764123">
        <w:rPr>
          <w:rFonts w:ascii="Times New Roman" w:eastAsia="Times New Roman" w:hAnsi="Times New Roman" w:cs="Times New Roman"/>
          <w:sz w:val="24"/>
          <w:szCs w:val="24"/>
        </w:rPr>
        <w:t>: when you re-run the script, it checks if the checkpoint file exists. If so, it loads all three state dicts plus the epoch counter and resumes from the next epoch. You don’t have to change any code—just run </w:t>
      </w:r>
      <w:r w:rsidRPr="00764123">
        <w:rPr>
          <w:rFonts w:ascii="Consolas" w:eastAsia="Times New Roman" w:hAnsi="Consolas" w:cs="Times New Roman"/>
        </w:rPr>
        <w:t>python "training scripts/run_full_training.py"</w:t>
      </w:r>
      <w:r w:rsidRPr="00764123">
        <w:rPr>
          <w:rFonts w:ascii="Times New Roman" w:eastAsia="Times New Roman" w:hAnsi="Times New Roman" w:cs="Times New Roman"/>
          <w:sz w:val="24"/>
          <w:szCs w:val="24"/>
        </w:rPr>
        <w:t> again.</w:t>
      </w:r>
    </w:p>
    <w:p w14:paraId="050BC085" w14:textId="77777777" w:rsidR="00764123" w:rsidRPr="00764123" w:rsidRDefault="00764123" w:rsidP="00764123">
      <w:pPr>
        <w:numPr>
          <w:ilvl w:val="0"/>
          <w:numId w:val="4"/>
        </w:numPr>
        <w:spacing w:before="100" w:beforeAutospacing="1" w:after="100" w:afterAutospacing="1" w:line="240" w:lineRule="auto"/>
        <w:ind w:left="960"/>
        <w:rPr>
          <w:rFonts w:ascii="Times New Roman" w:eastAsia="Times New Roman" w:hAnsi="Times New Roman" w:cs="Times New Roman"/>
          <w:sz w:val="24"/>
          <w:szCs w:val="24"/>
        </w:rPr>
      </w:pPr>
      <w:r w:rsidRPr="00764123">
        <w:rPr>
          <w:rFonts w:ascii="Times New Roman" w:eastAsia="Times New Roman" w:hAnsi="Times New Roman" w:cs="Times New Roman"/>
          <w:b/>
          <w:bCs/>
          <w:sz w:val="24"/>
          <w:szCs w:val="24"/>
        </w:rPr>
        <w:t>Stopping safely</w:t>
      </w:r>
      <w:r w:rsidRPr="00764123">
        <w:rPr>
          <w:rFonts w:ascii="Times New Roman" w:eastAsia="Times New Roman" w:hAnsi="Times New Roman" w:cs="Times New Roman"/>
          <w:sz w:val="24"/>
          <w:szCs w:val="24"/>
        </w:rPr>
        <w:t>: interrupt with </w:t>
      </w:r>
      <w:r w:rsidRPr="00764123">
        <w:rPr>
          <w:rFonts w:ascii="Consolas" w:eastAsia="Times New Roman" w:hAnsi="Consolas" w:cs="Times New Roman"/>
        </w:rPr>
        <w:t>Ctrl+C</w:t>
      </w:r>
      <w:r w:rsidRPr="00764123">
        <w:rPr>
          <w:rFonts w:ascii="Times New Roman" w:eastAsia="Times New Roman" w:hAnsi="Times New Roman" w:cs="Times New Roman"/>
          <w:sz w:val="24"/>
          <w:szCs w:val="24"/>
        </w:rPr>
        <w:t>. PyTorch will raise </w:t>
      </w:r>
      <w:r w:rsidRPr="00764123">
        <w:rPr>
          <w:rFonts w:ascii="Consolas" w:eastAsia="Times New Roman" w:hAnsi="Consolas" w:cs="Times New Roman"/>
        </w:rPr>
        <w:t>KeyboardInterrupt</w:t>
      </w:r>
      <w:r w:rsidRPr="00764123">
        <w:rPr>
          <w:rFonts w:ascii="Times New Roman" w:eastAsia="Times New Roman" w:hAnsi="Times New Roman" w:cs="Times New Roman"/>
          <w:sz w:val="24"/>
          <w:szCs w:val="24"/>
        </w:rPr>
        <w:t>, the script exits, but your latest checkpoint (written at the most recent save interval) stays on disk. To minimize lost work, keep </w:t>
      </w:r>
      <w:r w:rsidRPr="00764123">
        <w:rPr>
          <w:rFonts w:ascii="Consolas" w:eastAsia="Times New Roman" w:hAnsi="Consolas" w:cs="Times New Roman"/>
          <w:color w:val="81A1C1"/>
          <w:bdr w:val="none" w:sz="0" w:space="0" w:color="auto" w:frame="1"/>
        </w:rPr>
        <w:t>save_model_after_epochs</w:t>
      </w:r>
      <w:r w:rsidRPr="00764123">
        <w:rPr>
          <w:rFonts w:ascii="Times New Roman" w:eastAsia="Times New Roman" w:hAnsi="Times New Roman" w:cs="Times New Roman"/>
          <w:sz w:val="24"/>
          <w:szCs w:val="24"/>
        </w:rPr>
        <w:t> small (currently </w:t>
      </w:r>
      <w:r w:rsidRPr="00764123">
        <w:rPr>
          <w:rFonts w:ascii="Consolas" w:eastAsia="Times New Roman" w:hAnsi="Consolas" w:cs="Times New Roman"/>
        </w:rPr>
        <w:t>2</w:t>
      </w:r>
      <w:r w:rsidRPr="00764123">
        <w:rPr>
          <w:rFonts w:ascii="Times New Roman" w:eastAsia="Times New Roman" w:hAnsi="Times New Roman" w:cs="Times New Roman"/>
          <w:sz w:val="24"/>
          <w:szCs w:val="24"/>
        </w:rPr>
        <w:t> for the full run); you can even set it to </w:t>
      </w:r>
      <w:r w:rsidRPr="00764123">
        <w:rPr>
          <w:rFonts w:ascii="Consolas" w:eastAsia="Times New Roman" w:hAnsi="Consolas" w:cs="Times New Roman"/>
        </w:rPr>
        <w:t>1</w:t>
      </w:r>
      <w:r w:rsidRPr="00764123">
        <w:rPr>
          <w:rFonts w:ascii="Times New Roman" w:eastAsia="Times New Roman" w:hAnsi="Times New Roman" w:cs="Times New Roman"/>
          <w:sz w:val="24"/>
          <w:szCs w:val="24"/>
        </w:rPr>
        <w:t> if you prefer near-every-epoch saves.</w:t>
      </w:r>
    </w:p>
    <w:p w14:paraId="2EE5597A" w14:textId="77777777" w:rsidR="00764123" w:rsidRPr="00764123" w:rsidRDefault="00764123" w:rsidP="00764123">
      <w:pPr>
        <w:numPr>
          <w:ilvl w:val="0"/>
          <w:numId w:val="5"/>
        </w:numPr>
        <w:spacing w:before="100" w:beforeAutospacing="1" w:after="100" w:afterAutospacing="1" w:line="240" w:lineRule="auto"/>
        <w:ind w:left="960"/>
        <w:rPr>
          <w:rFonts w:ascii="Times New Roman" w:eastAsia="Times New Roman" w:hAnsi="Times New Roman" w:cs="Times New Roman"/>
          <w:sz w:val="24"/>
          <w:szCs w:val="24"/>
        </w:rPr>
      </w:pPr>
      <w:r w:rsidRPr="00764123">
        <w:rPr>
          <w:rFonts w:ascii="Times New Roman" w:eastAsia="Times New Roman" w:hAnsi="Times New Roman" w:cs="Times New Roman"/>
          <w:b/>
          <w:bCs/>
          <w:sz w:val="24"/>
          <w:szCs w:val="24"/>
        </w:rPr>
        <w:t>Manual restarts</w:t>
      </w:r>
      <w:r w:rsidRPr="00764123">
        <w:rPr>
          <w:rFonts w:ascii="Times New Roman" w:eastAsia="Times New Roman" w:hAnsi="Times New Roman" w:cs="Times New Roman"/>
          <w:sz w:val="24"/>
          <w:szCs w:val="24"/>
        </w:rPr>
        <w:t>: if you ever want to start from scratch, delete </w:t>
      </w:r>
      <w:r w:rsidRPr="00764123">
        <w:rPr>
          <w:rFonts w:ascii="Consolas" w:eastAsia="Times New Roman" w:hAnsi="Consolas" w:cs="Times New Roman"/>
        </w:rPr>
        <w:t>trained_models_final/checkpoint_modified_3dcnn_bilstm.pth</w:t>
      </w:r>
      <w:r w:rsidRPr="00764123">
        <w:rPr>
          <w:rFonts w:ascii="Times New Roman" w:eastAsia="Times New Roman" w:hAnsi="Times New Roman" w:cs="Times New Roman"/>
          <w:sz w:val="24"/>
          <w:szCs w:val="24"/>
        </w:rPr>
        <w:t> before rerunning. If you keep it, the script will always resume instead of starting over.</w:t>
      </w:r>
    </w:p>
    <w:p w14:paraId="2FA668C6" w14:textId="77777777" w:rsidR="00764123" w:rsidRPr="00764123" w:rsidRDefault="00764123" w:rsidP="00764123">
      <w:pPr>
        <w:numPr>
          <w:ilvl w:val="0"/>
          <w:numId w:val="6"/>
        </w:numPr>
        <w:spacing w:before="100" w:beforeAutospacing="1" w:after="100" w:afterAutospacing="1" w:line="240" w:lineRule="auto"/>
        <w:ind w:left="960"/>
        <w:rPr>
          <w:rFonts w:ascii="Times New Roman" w:eastAsia="Times New Roman" w:hAnsi="Times New Roman" w:cs="Times New Roman"/>
          <w:sz w:val="24"/>
          <w:szCs w:val="24"/>
        </w:rPr>
      </w:pPr>
      <w:r w:rsidRPr="00764123">
        <w:rPr>
          <w:rFonts w:ascii="Times New Roman" w:eastAsia="Times New Roman" w:hAnsi="Times New Roman" w:cs="Times New Roman"/>
          <w:b/>
          <w:bCs/>
          <w:sz w:val="24"/>
          <w:szCs w:val="24"/>
        </w:rPr>
        <w:t>Multi-stage workflow</w:t>
      </w:r>
      <w:r w:rsidRPr="00764123">
        <w:rPr>
          <w:rFonts w:ascii="Times New Roman" w:eastAsia="Times New Roman" w:hAnsi="Times New Roman" w:cs="Times New Roman"/>
          <w:sz w:val="24"/>
          <w:szCs w:val="24"/>
        </w:rPr>
        <w:t>: you can alternate between training runs, evaluation, and tweaking hyperparameters without losing progress—just ensure you don’t overwrite the checkpoint unless you intend to.</w:t>
      </w:r>
    </w:p>
    <w:p w14:paraId="1E0E4A66" w14:textId="2B9C08A2" w:rsidR="00764123" w:rsidRDefault="00764123" w:rsidP="00764123">
      <w:pPr>
        <w:rPr>
          <w:rFonts w:ascii="Times New Roman" w:eastAsia="Times New Roman" w:hAnsi="Times New Roman" w:cs="Times New Roman"/>
          <w:sz w:val="24"/>
          <w:szCs w:val="24"/>
        </w:rPr>
      </w:pPr>
      <w:r w:rsidRPr="00764123">
        <w:rPr>
          <w:rFonts w:ascii="Times New Roman" w:eastAsia="Times New Roman" w:hAnsi="Times New Roman" w:cs="Times New Roman"/>
          <w:sz w:val="24"/>
          <w:szCs w:val="24"/>
        </w:rPr>
        <w:t>When you’re ready, go ahead and launch the full training.</w:t>
      </w:r>
    </w:p>
    <w:p w14:paraId="1C03EB06" w14:textId="5D5BF32F" w:rsidR="00764123" w:rsidRDefault="00764123" w:rsidP="00764123">
      <w:pPr>
        <w:rPr>
          <w:rFonts w:ascii="Times New Roman" w:eastAsia="Times New Roman" w:hAnsi="Times New Roman" w:cs="Times New Roman"/>
          <w:sz w:val="24"/>
          <w:szCs w:val="24"/>
        </w:rPr>
      </w:pPr>
    </w:p>
    <w:p w14:paraId="2B8D4025" w14:textId="64E29EC2" w:rsidR="00764123" w:rsidRDefault="00764123" w:rsidP="00764123">
      <w:pPr>
        <w:rPr>
          <w:rFonts w:ascii="Times New Roman" w:eastAsia="Times New Roman" w:hAnsi="Times New Roman" w:cs="Times New Roman"/>
          <w:sz w:val="24"/>
          <w:szCs w:val="24"/>
        </w:rPr>
      </w:pPr>
    </w:p>
    <w:p w14:paraId="64F17814" w14:textId="1E987DEB" w:rsidR="00764123" w:rsidRDefault="00764123" w:rsidP="00764123">
      <w:pPr>
        <w:rPr>
          <w:rFonts w:ascii="Times New Roman" w:eastAsia="Times New Roman" w:hAnsi="Times New Roman" w:cs="Times New Roman"/>
          <w:sz w:val="24"/>
          <w:szCs w:val="24"/>
        </w:rPr>
      </w:pPr>
    </w:p>
    <w:p w14:paraId="5B23745D" w14:textId="7A340560" w:rsidR="00764123" w:rsidRDefault="00764123" w:rsidP="00764123">
      <w:pPr>
        <w:rPr>
          <w:rFonts w:ascii="Times New Roman" w:eastAsia="Times New Roman" w:hAnsi="Times New Roman" w:cs="Times New Roman"/>
          <w:sz w:val="24"/>
          <w:szCs w:val="24"/>
        </w:rPr>
      </w:pPr>
    </w:p>
    <w:p w14:paraId="38BF1BCD" w14:textId="169A5EEB" w:rsidR="00764123" w:rsidRDefault="00764123" w:rsidP="00764123">
      <w:pPr>
        <w:rPr>
          <w:rFonts w:ascii="Times New Roman" w:eastAsia="Times New Roman" w:hAnsi="Times New Roman" w:cs="Times New Roman"/>
          <w:sz w:val="24"/>
          <w:szCs w:val="24"/>
        </w:rPr>
      </w:pPr>
    </w:p>
    <w:p w14:paraId="3B380FE0" w14:textId="70C5C82F" w:rsidR="00764123" w:rsidRDefault="00764123" w:rsidP="00764123">
      <w:pPr>
        <w:rPr>
          <w:rFonts w:ascii="Times New Roman" w:eastAsia="Times New Roman" w:hAnsi="Times New Roman" w:cs="Times New Roman"/>
          <w:sz w:val="24"/>
          <w:szCs w:val="24"/>
        </w:rPr>
      </w:pPr>
    </w:p>
    <w:p w14:paraId="36267A56" w14:textId="77777777" w:rsidR="00764123" w:rsidRDefault="00764123" w:rsidP="00764123">
      <w:pPr>
        <w:pStyle w:val="Heading3"/>
        <w:spacing w:before="270" w:after="120"/>
        <w:rPr>
          <w:sz w:val="28"/>
          <w:szCs w:val="28"/>
        </w:rPr>
      </w:pPr>
      <w:r>
        <w:rPr>
          <w:sz w:val="28"/>
          <w:szCs w:val="28"/>
        </w:rPr>
        <w:lastRenderedPageBreak/>
        <w:t>Next Steps</w:t>
      </w:r>
    </w:p>
    <w:p w14:paraId="7D300F01" w14:textId="77777777" w:rsidR="00764123" w:rsidRDefault="00764123" w:rsidP="00764123">
      <w:pPr>
        <w:numPr>
          <w:ilvl w:val="0"/>
          <w:numId w:val="7"/>
        </w:numPr>
        <w:spacing w:before="100" w:beforeAutospacing="1" w:after="100" w:afterAutospacing="1" w:line="240" w:lineRule="auto"/>
        <w:ind w:left="960"/>
        <w:rPr>
          <w:sz w:val="24"/>
          <w:szCs w:val="24"/>
        </w:rPr>
      </w:pPr>
      <w:r>
        <w:t>(Optional sanity) Rerun the Stage</w:t>
      </w:r>
      <w:r>
        <w:noBreakHyphen/>
        <w:t>1 subset to see the effect of AMP/clip/smoothing.</w:t>
      </w:r>
    </w:p>
    <w:p w14:paraId="37BC8A6E" w14:textId="77777777" w:rsidR="00764123" w:rsidRDefault="00764123" w:rsidP="00764123">
      <w:pPr>
        <w:numPr>
          <w:ilvl w:val="0"/>
          <w:numId w:val="8"/>
        </w:numPr>
        <w:spacing w:before="100" w:beforeAutospacing="1" w:after="100" w:afterAutospacing="1" w:line="240" w:lineRule="auto"/>
        <w:ind w:left="960"/>
      </w:pPr>
      <w:r>
        <w:t>Launch the full training:</w:t>
      </w:r>
    </w:p>
    <w:p w14:paraId="57177B8C" w14:textId="09E15639" w:rsidR="00764123" w:rsidRDefault="00764123" w:rsidP="00764123">
      <w:pPr>
        <w:shd w:val="clear" w:color="auto" w:fill="181818"/>
        <w:spacing w:before="100" w:beforeAutospacing="1" w:after="100" w:afterAutospacing="1"/>
        <w:ind w:left="960"/>
      </w:pPr>
      <w:r>
        <w:object w:dxaOrig="1440" w:dyaOrig="1440" w14:anchorId="2164E15D">
          <v:shapetype id="_x0000_t75" coordsize="21600,21600" o:spt="75" o:preferrelative="t" path="m@4@5l@4@11@9@11@9@5xe" filled="f" stroked="f">
            <v:stroke joinstyle="miter"/>
            <v:formulas>
              <v:f eqn="if lineDrawn pixelLineWidth 0"/>
              <v:f eqn="sum @0 1 0"/>
              <v:f eqn="sum 0 0 @1"/>
              <v:f eqn="prod @2 1 2"/>
              <v:f eqn="prod @3 21600 pixelWidth"/>
              <v:f eqn="prod @3 21600 pixelHeight"/>
              <v:f eqn="sum @0 0 1"/>
              <v:f eqn="prod @6 1 2"/>
              <v:f eqn="prod @7 21600 pixelWidth"/>
              <v:f eqn="sum @8 21600 0"/>
              <v:f eqn="prod @7 21600 pixelHeight"/>
              <v:f eqn="sum @10 21600 0"/>
            </v:formulas>
            <v:path o:extrusionok="f" gradientshapeok="t" o:connecttype="rect"/>
            <o:lock v:ext="edit" aspectratio="t"/>
          </v:shapetype>
          <v:shape id="_x0000_i1029" type="#_x0000_t75" style="width:136.45pt;height:61.1pt" o:ole="">
            <v:imagedata r:id="rId5" o:title=""/>
          </v:shape>
          <w:control r:id="rId6" w:name="DefaultOcxName" w:shapeid="_x0000_i1029"/>
        </w:object>
      </w:r>
    </w:p>
    <w:p w14:paraId="3AEB7EAE" w14:textId="77777777" w:rsidR="00764123" w:rsidRDefault="00764123" w:rsidP="00764123">
      <w:pPr>
        <w:shd w:val="clear" w:color="auto" w:fill="181818"/>
        <w:spacing w:before="100" w:beforeAutospacing="1" w:after="100" w:afterAutospacing="1" w:line="240" w:lineRule="atLeast"/>
        <w:ind w:left="960"/>
        <w:rPr>
          <w:rFonts w:ascii="Consolas" w:hAnsi="Consolas"/>
          <w:sz w:val="18"/>
          <w:szCs w:val="18"/>
        </w:rPr>
      </w:pPr>
      <w:r>
        <w:rPr>
          <w:rStyle w:val="mtk1"/>
          <w:rFonts w:ascii="Consolas" w:hAnsi="Consolas"/>
          <w:sz w:val="18"/>
          <w:szCs w:val="18"/>
        </w:rPr>
        <w:t>   python "training scripts/run_full_training.py"</w:t>
      </w:r>
    </w:p>
    <w:p w14:paraId="7767A45C" w14:textId="77777777" w:rsidR="00764123" w:rsidRDefault="00764123" w:rsidP="00764123">
      <w:pPr>
        <w:numPr>
          <w:ilvl w:val="0"/>
          <w:numId w:val="9"/>
        </w:numPr>
        <w:spacing w:before="100" w:beforeAutospacing="1" w:after="100" w:afterAutospacing="1" w:line="240" w:lineRule="auto"/>
        <w:ind w:left="960"/>
        <w:rPr>
          <w:rFonts w:ascii="Times New Roman" w:hAnsi="Times New Roman"/>
          <w:sz w:val="24"/>
          <w:szCs w:val="24"/>
        </w:rPr>
      </w:pPr>
      <w:r>
        <w:t>Let it run to completion or stop/resume as needed. Final weights will land in </w:t>
      </w:r>
      <w:r>
        <w:rPr>
          <w:rStyle w:val="markdown-inline-code"/>
          <w:rFonts w:ascii="Consolas" w:hAnsi="Consolas"/>
        </w:rPr>
        <w:t>trained_models_final/PSL_recognition_model_modified_3dcnn_bilstm.pth</w:t>
      </w:r>
      <w:r>
        <w:t>.</w:t>
      </w:r>
    </w:p>
    <w:p w14:paraId="5E1964BE" w14:textId="77777777" w:rsidR="00764123" w:rsidRDefault="00764123" w:rsidP="00764123">
      <w:pPr>
        <w:numPr>
          <w:ilvl w:val="0"/>
          <w:numId w:val="10"/>
        </w:numPr>
        <w:spacing w:before="100" w:beforeAutospacing="1" w:after="100" w:afterAutospacing="1" w:line="240" w:lineRule="auto"/>
        <w:ind w:left="960"/>
      </w:pPr>
      <w:r>
        <w:t>After training, copy or point the Gradio inference scripts to the new model + label map.</w:t>
      </w:r>
    </w:p>
    <w:p w14:paraId="6E9D9BAC" w14:textId="5DB8B4CF" w:rsidR="00764123" w:rsidRDefault="00764123" w:rsidP="00764123">
      <w:r>
        <w:t>Keep an eye on the printed metrics—if validation loss plateaus early you can drop the LR further or extend epochs—but the current setup is tuned for a clean, high-accuracy run.</w:t>
      </w:r>
    </w:p>
    <w:p w14:paraId="11FD589F" w14:textId="3F3D830F" w:rsidR="00320E83" w:rsidRDefault="00320E83" w:rsidP="00764123"/>
    <w:p w14:paraId="35D9B23D" w14:textId="7B979530" w:rsidR="00320E83" w:rsidRDefault="00320E83" w:rsidP="00764123"/>
    <w:p w14:paraId="1D3FE54B" w14:textId="77777777" w:rsidR="00320E83" w:rsidRPr="00320E83" w:rsidRDefault="00320E83" w:rsidP="00320E83">
      <w:pPr>
        <w:spacing w:before="300" w:after="150" w:line="240" w:lineRule="auto"/>
        <w:outlineLvl w:val="1"/>
        <w:rPr>
          <w:rFonts w:ascii="Times New Roman" w:eastAsia="Times New Roman" w:hAnsi="Times New Roman" w:cs="Times New Roman"/>
          <w:b/>
          <w:bCs/>
          <w:sz w:val="31"/>
          <w:szCs w:val="31"/>
        </w:rPr>
      </w:pPr>
      <w:r w:rsidRPr="00320E83">
        <w:rPr>
          <w:rFonts w:ascii="Times New Roman" w:eastAsia="Times New Roman" w:hAnsi="Times New Roman" w:cs="Times New Roman"/>
          <w:b/>
          <w:bCs/>
          <w:sz w:val="31"/>
          <w:szCs w:val="31"/>
        </w:rPr>
        <w:t>Tuning Options Before the Full Run</w:t>
      </w:r>
    </w:p>
    <w:p w14:paraId="03459360" w14:textId="77777777" w:rsidR="00320E83" w:rsidRPr="00320E83" w:rsidRDefault="00320E83" w:rsidP="00320E83">
      <w:pPr>
        <w:numPr>
          <w:ilvl w:val="0"/>
          <w:numId w:val="12"/>
        </w:numPr>
        <w:spacing w:before="100" w:beforeAutospacing="1" w:after="100" w:afterAutospacing="1" w:line="240" w:lineRule="auto"/>
        <w:ind w:left="960"/>
        <w:rPr>
          <w:rFonts w:ascii="Times New Roman" w:eastAsia="Times New Roman" w:hAnsi="Times New Roman" w:cs="Times New Roman"/>
          <w:sz w:val="24"/>
          <w:szCs w:val="24"/>
        </w:rPr>
      </w:pPr>
      <w:r w:rsidRPr="00320E83">
        <w:rPr>
          <w:rFonts w:ascii="Times New Roman" w:eastAsia="Times New Roman" w:hAnsi="Times New Roman" w:cs="Times New Roman"/>
          <w:b/>
          <w:bCs/>
          <w:sz w:val="24"/>
          <w:szCs w:val="24"/>
        </w:rPr>
        <w:t>Learning-rate control</w:t>
      </w:r>
      <w:r w:rsidRPr="00320E83">
        <w:rPr>
          <w:rFonts w:ascii="Times New Roman" w:eastAsia="Times New Roman" w:hAnsi="Times New Roman" w:cs="Times New Roman"/>
          <w:sz w:val="24"/>
          <w:szCs w:val="24"/>
        </w:rPr>
        <w:t>: the current setup uses </w:t>
      </w:r>
      <w:r w:rsidRPr="00320E83">
        <w:rPr>
          <w:rFonts w:ascii="Consolas" w:eastAsia="Times New Roman" w:hAnsi="Consolas" w:cs="Times New Roman"/>
        </w:rPr>
        <w:t>ReduceLROnPlateau</w:t>
      </w:r>
      <w:r w:rsidRPr="00320E83">
        <w:rPr>
          <w:rFonts w:ascii="Times New Roman" w:eastAsia="Times New Roman" w:hAnsi="Times New Roman" w:cs="Times New Roman"/>
          <w:sz w:val="24"/>
          <w:szCs w:val="24"/>
        </w:rPr>
        <w:t>. For faster convergence you can try:</w:t>
      </w:r>
    </w:p>
    <w:p w14:paraId="1F338BBD" w14:textId="77777777" w:rsidR="00320E83" w:rsidRPr="00320E83" w:rsidRDefault="00320E83" w:rsidP="00320E83">
      <w:pPr>
        <w:numPr>
          <w:ilvl w:val="0"/>
          <w:numId w:val="13"/>
        </w:numPr>
        <w:spacing w:before="100" w:beforeAutospacing="1" w:after="100" w:afterAutospacing="1" w:line="240" w:lineRule="auto"/>
        <w:ind w:left="1200"/>
        <w:rPr>
          <w:rFonts w:ascii="Times New Roman" w:eastAsia="Times New Roman" w:hAnsi="Times New Roman" w:cs="Times New Roman"/>
          <w:sz w:val="24"/>
          <w:szCs w:val="24"/>
        </w:rPr>
      </w:pPr>
      <w:r w:rsidRPr="00320E83">
        <w:rPr>
          <w:rFonts w:ascii="Times New Roman" w:eastAsia="Times New Roman" w:hAnsi="Times New Roman" w:cs="Times New Roman"/>
          <w:sz w:val="24"/>
          <w:szCs w:val="24"/>
        </w:rPr>
        <w:t>Lower initial </w:t>
      </w:r>
      <w:r w:rsidRPr="00320E83">
        <w:rPr>
          <w:rFonts w:ascii="Consolas" w:eastAsia="Times New Roman" w:hAnsi="Consolas" w:cs="Times New Roman"/>
        </w:rPr>
        <w:t>lr</w:t>
      </w:r>
      <w:r w:rsidRPr="00320E83">
        <w:rPr>
          <w:rFonts w:ascii="Times New Roman" w:eastAsia="Times New Roman" w:hAnsi="Times New Roman" w:cs="Times New Roman"/>
          <w:sz w:val="24"/>
          <w:szCs w:val="24"/>
        </w:rPr>
        <w:t> (e.g. </w:t>
      </w:r>
      <w:r w:rsidRPr="00320E83">
        <w:rPr>
          <w:rFonts w:ascii="Consolas" w:eastAsia="Times New Roman" w:hAnsi="Consolas" w:cs="Times New Roman"/>
        </w:rPr>
        <w:t>5e-4</w:t>
      </w:r>
      <w:r w:rsidRPr="00320E83">
        <w:rPr>
          <w:rFonts w:ascii="Times New Roman" w:eastAsia="Times New Roman" w:hAnsi="Times New Roman" w:cs="Times New Roman"/>
          <w:sz w:val="24"/>
          <w:szCs w:val="24"/>
        </w:rPr>
        <w:t>) or a cosine / OneCycle schedule.</w:t>
      </w:r>
    </w:p>
    <w:p w14:paraId="17849E8B" w14:textId="77777777" w:rsidR="00320E83" w:rsidRPr="00320E83" w:rsidRDefault="00320E83" w:rsidP="00320E83">
      <w:pPr>
        <w:numPr>
          <w:ilvl w:val="0"/>
          <w:numId w:val="14"/>
        </w:numPr>
        <w:spacing w:before="100" w:beforeAutospacing="1" w:after="100" w:afterAutospacing="1" w:line="240" w:lineRule="auto"/>
        <w:ind w:left="1200"/>
        <w:rPr>
          <w:rFonts w:ascii="Times New Roman" w:eastAsia="Times New Roman" w:hAnsi="Times New Roman" w:cs="Times New Roman"/>
          <w:sz w:val="24"/>
          <w:szCs w:val="24"/>
        </w:rPr>
      </w:pPr>
      <w:r w:rsidRPr="00320E83">
        <w:rPr>
          <w:rFonts w:ascii="Times New Roman" w:eastAsia="Times New Roman" w:hAnsi="Times New Roman" w:cs="Times New Roman"/>
          <w:sz w:val="24"/>
          <w:szCs w:val="24"/>
        </w:rPr>
        <w:t>Keep </w:t>
      </w:r>
      <w:r w:rsidRPr="00320E83">
        <w:rPr>
          <w:rFonts w:ascii="Consolas" w:eastAsia="Times New Roman" w:hAnsi="Consolas" w:cs="Times New Roman"/>
          <w:color w:val="81A1C1"/>
          <w:bdr w:val="none" w:sz="0" w:space="0" w:color="auto" w:frame="1"/>
        </w:rPr>
        <w:t>patience=3</w:t>
      </w:r>
      <w:r w:rsidRPr="00320E83">
        <w:rPr>
          <w:rFonts w:ascii="Times New Roman" w:eastAsia="Times New Roman" w:hAnsi="Times New Roman" w:cs="Times New Roman"/>
          <w:sz w:val="24"/>
          <w:szCs w:val="24"/>
        </w:rPr>
        <w:t> and set a small </w:t>
      </w:r>
      <w:r w:rsidRPr="00320E83">
        <w:rPr>
          <w:rFonts w:ascii="Consolas" w:eastAsia="Times New Roman" w:hAnsi="Consolas" w:cs="Times New Roman"/>
        </w:rPr>
        <w:t>min_lr</w:t>
      </w:r>
      <w:r w:rsidRPr="00320E83">
        <w:rPr>
          <w:rFonts w:ascii="Times New Roman" w:eastAsia="Times New Roman" w:hAnsi="Times New Roman" w:cs="Times New Roman"/>
          <w:sz w:val="24"/>
          <w:szCs w:val="24"/>
        </w:rPr>
        <w:t> by switching to </w:t>
      </w:r>
      <w:r w:rsidRPr="00320E83">
        <w:rPr>
          <w:rFonts w:ascii="Consolas" w:eastAsia="Times New Roman" w:hAnsi="Consolas" w:cs="Times New Roman"/>
        </w:rPr>
        <w:t>ReduceLROnPlateau(..., min_lr=1e-6)</w:t>
      </w:r>
      <w:r w:rsidRPr="00320E83">
        <w:rPr>
          <w:rFonts w:ascii="Times New Roman" w:eastAsia="Times New Roman" w:hAnsi="Times New Roman" w:cs="Times New Roman"/>
          <w:sz w:val="24"/>
          <w:szCs w:val="24"/>
        </w:rPr>
        <w:t>.</w:t>
      </w:r>
    </w:p>
    <w:p w14:paraId="55C2EC8C" w14:textId="77777777" w:rsidR="00320E83" w:rsidRPr="00320E83" w:rsidRDefault="00320E83" w:rsidP="00320E83">
      <w:pPr>
        <w:numPr>
          <w:ilvl w:val="0"/>
          <w:numId w:val="15"/>
        </w:numPr>
        <w:spacing w:before="100" w:beforeAutospacing="1" w:after="100" w:afterAutospacing="1" w:line="240" w:lineRule="auto"/>
        <w:ind w:left="960"/>
        <w:rPr>
          <w:rFonts w:ascii="Times New Roman" w:eastAsia="Times New Roman" w:hAnsi="Times New Roman" w:cs="Times New Roman"/>
          <w:sz w:val="24"/>
          <w:szCs w:val="24"/>
        </w:rPr>
      </w:pPr>
      <w:r w:rsidRPr="00320E83">
        <w:rPr>
          <w:rFonts w:ascii="Times New Roman" w:eastAsia="Times New Roman" w:hAnsi="Times New Roman" w:cs="Times New Roman"/>
          <w:b/>
          <w:bCs/>
          <w:sz w:val="24"/>
          <w:szCs w:val="24"/>
        </w:rPr>
        <w:t>Regularisation</w:t>
      </w:r>
      <w:r w:rsidRPr="00320E83">
        <w:rPr>
          <w:rFonts w:ascii="Times New Roman" w:eastAsia="Times New Roman" w:hAnsi="Times New Roman" w:cs="Times New Roman"/>
          <w:sz w:val="24"/>
          <w:szCs w:val="24"/>
        </w:rPr>
        <w:t>: monitor overfitting; if validation loss stalls, consider:</w:t>
      </w:r>
    </w:p>
    <w:p w14:paraId="31F99D96" w14:textId="77777777" w:rsidR="00320E83" w:rsidRPr="00320E83" w:rsidRDefault="00320E83" w:rsidP="00320E83">
      <w:pPr>
        <w:numPr>
          <w:ilvl w:val="0"/>
          <w:numId w:val="16"/>
        </w:numPr>
        <w:spacing w:before="100" w:beforeAutospacing="1" w:after="100" w:afterAutospacing="1" w:line="240" w:lineRule="auto"/>
        <w:ind w:left="1200"/>
        <w:rPr>
          <w:rFonts w:ascii="Times New Roman" w:eastAsia="Times New Roman" w:hAnsi="Times New Roman" w:cs="Times New Roman"/>
          <w:sz w:val="24"/>
          <w:szCs w:val="24"/>
        </w:rPr>
      </w:pPr>
      <w:r w:rsidRPr="00320E83">
        <w:rPr>
          <w:rFonts w:ascii="Times New Roman" w:eastAsia="Times New Roman" w:hAnsi="Times New Roman" w:cs="Times New Roman"/>
          <w:sz w:val="24"/>
          <w:szCs w:val="24"/>
        </w:rPr>
        <w:t>Increasing dropout (</w:t>
      </w:r>
      <w:r w:rsidRPr="00320E83">
        <w:rPr>
          <w:rFonts w:ascii="Consolas" w:eastAsia="Times New Roman" w:hAnsi="Consolas" w:cs="Times New Roman"/>
        </w:rPr>
        <w:t>module.dropout = nn.Dropout(0.6)</w:t>
      </w:r>
      <w:r w:rsidRPr="00320E83">
        <w:rPr>
          <w:rFonts w:ascii="Times New Roman" w:eastAsia="Times New Roman" w:hAnsi="Times New Roman" w:cs="Times New Roman"/>
          <w:sz w:val="24"/>
          <w:szCs w:val="24"/>
        </w:rPr>
        <w:t>).</w:t>
      </w:r>
    </w:p>
    <w:p w14:paraId="501F5E74" w14:textId="77777777" w:rsidR="00320E83" w:rsidRPr="00320E83" w:rsidRDefault="00320E83" w:rsidP="00320E83">
      <w:pPr>
        <w:numPr>
          <w:ilvl w:val="0"/>
          <w:numId w:val="17"/>
        </w:numPr>
        <w:spacing w:before="100" w:beforeAutospacing="1" w:after="100" w:afterAutospacing="1" w:line="240" w:lineRule="auto"/>
        <w:ind w:left="1200"/>
        <w:rPr>
          <w:rFonts w:ascii="Times New Roman" w:eastAsia="Times New Roman" w:hAnsi="Times New Roman" w:cs="Times New Roman"/>
          <w:sz w:val="24"/>
          <w:szCs w:val="24"/>
        </w:rPr>
      </w:pPr>
      <w:r w:rsidRPr="00320E83">
        <w:rPr>
          <w:rFonts w:ascii="Times New Roman" w:eastAsia="Times New Roman" w:hAnsi="Times New Roman" w:cs="Times New Roman"/>
          <w:sz w:val="24"/>
          <w:szCs w:val="24"/>
        </w:rPr>
        <w:t>Raising </w:t>
      </w:r>
      <w:r w:rsidRPr="00320E83">
        <w:rPr>
          <w:rFonts w:ascii="Consolas" w:eastAsia="Times New Roman" w:hAnsi="Consolas" w:cs="Times New Roman"/>
          <w:color w:val="81A1C1"/>
          <w:bdr w:val="none" w:sz="0" w:space="0" w:color="auto" w:frame="1"/>
        </w:rPr>
        <w:t>weight_decay</w:t>
      </w:r>
      <w:r w:rsidRPr="00320E83">
        <w:rPr>
          <w:rFonts w:ascii="Times New Roman" w:eastAsia="Times New Roman" w:hAnsi="Times New Roman" w:cs="Times New Roman"/>
          <w:sz w:val="24"/>
          <w:szCs w:val="24"/>
        </w:rPr>
        <w:t> to </w:t>
      </w:r>
      <w:r w:rsidRPr="00320E83">
        <w:rPr>
          <w:rFonts w:ascii="Consolas" w:eastAsia="Times New Roman" w:hAnsi="Consolas" w:cs="Times New Roman"/>
        </w:rPr>
        <w:t>5e-4</w:t>
      </w:r>
      <w:r w:rsidRPr="00320E83">
        <w:rPr>
          <w:rFonts w:ascii="Times New Roman" w:eastAsia="Times New Roman" w:hAnsi="Times New Roman" w:cs="Times New Roman"/>
          <w:sz w:val="24"/>
          <w:szCs w:val="24"/>
        </w:rPr>
        <w:t>.</w:t>
      </w:r>
    </w:p>
    <w:p w14:paraId="5E77759C" w14:textId="77777777" w:rsidR="00320E83" w:rsidRPr="00320E83" w:rsidRDefault="00320E83" w:rsidP="00320E83">
      <w:pPr>
        <w:numPr>
          <w:ilvl w:val="0"/>
          <w:numId w:val="18"/>
        </w:numPr>
        <w:spacing w:before="100" w:beforeAutospacing="1" w:after="100" w:afterAutospacing="1" w:line="240" w:lineRule="auto"/>
        <w:ind w:left="1200"/>
        <w:rPr>
          <w:rFonts w:ascii="Times New Roman" w:eastAsia="Times New Roman" w:hAnsi="Times New Roman" w:cs="Times New Roman"/>
          <w:sz w:val="24"/>
          <w:szCs w:val="24"/>
        </w:rPr>
      </w:pPr>
      <w:r w:rsidRPr="00320E83">
        <w:rPr>
          <w:rFonts w:ascii="Times New Roman" w:eastAsia="Times New Roman" w:hAnsi="Times New Roman" w:cs="Times New Roman"/>
          <w:sz w:val="24"/>
          <w:szCs w:val="24"/>
        </w:rPr>
        <w:t>Applying label smoothing in </w:t>
      </w:r>
      <w:r w:rsidRPr="00320E83">
        <w:rPr>
          <w:rFonts w:ascii="Consolas" w:eastAsia="Times New Roman" w:hAnsi="Consolas" w:cs="Times New Roman"/>
        </w:rPr>
        <w:t>CrossEntropyLoss(label_smoothing=0.05)</w:t>
      </w:r>
      <w:r w:rsidRPr="00320E83">
        <w:rPr>
          <w:rFonts w:ascii="Times New Roman" w:eastAsia="Times New Roman" w:hAnsi="Times New Roman" w:cs="Times New Roman"/>
          <w:sz w:val="24"/>
          <w:szCs w:val="24"/>
        </w:rPr>
        <w:t>.</w:t>
      </w:r>
    </w:p>
    <w:p w14:paraId="27E7C9F9" w14:textId="77777777" w:rsidR="00320E83" w:rsidRPr="00320E83" w:rsidRDefault="00320E83" w:rsidP="00320E83">
      <w:pPr>
        <w:numPr>
          <w:ilvl w:val="0"/>
          <w:numId w:val="19"/>
        </w:numPr>
        <w:spacing w:before="100" w:beforeAutospacing="1" w:after="100" w:afterAutospacing="1" w:line="240" w:lineRule="auto"/>
        <w:ind w:left="960"/>
        <w:rPr>
          <w:rFonts w:ascii="Times New Roman" w:eastAsia="Times New Roman" w:hAnsi="Times New Roman" w:cs="Times New Roman"/>
          <w:sz w:val="24"/>
          <w:szCs w:val="24"/>
        </w:rPr>
      </w:pPr>
      <w:r w:rsidRPr="00320E83">
        <w:rPr>
          <w:rFonts w:ascii="Times New Roman" w:eastAsia="Times New Roman" w:hAnsi="Times New Roman" w:cs="Times New Roman"/>
          <w:b/>
          <w:bCs/>
          <w:sz w:val="24"/>
          <w:szCs w:val="24"/>
        </w:rPr>
        <w:t>Optimization extras</w:t>
      </w:r>
      <w:r w:rsidRPr="00320E83">
        <w:rPr>
          <w:rFonts w:ascii="Times New Roman" w:eastAsia="Times New Roman" w:hAnsi="Times New Roman" w:cs="Times New Roman"/>
          <w:sz w:val="24"/>
          <w:szCs w:val="24"/>
        </w:rPr>
        <w:t>:</w:t>
      </w:r>
    </w:p>
    <w:p w14:paraId="023C294E" w14:textId="77777777" w:rsidR="00320E83" w:rsidRPr="00320E83" w:rsidRDefault="00320E83" w:rsidP="00320E83">
      <w:pPr>
        <w:numPr>
          <w:ilvl w:val="0"/>
          <w:numId w:val="20"/>
        </w:numPr>
        <w:spacing w:before="100" w:beforeAutospacing="1" w:after="100" w:afterAutospacing="1" w:line="240" w:lineRule="auto"/>
        <w:ind w:left="1200"/>
        <w:rPr>
          <w:rFonts w:ascii="Times New Roman" w:eastAsia="Times New Roman" w:hAnsi="Times New Roman" w:cs="Times New Roman"/>
          <w:sz w:val="24"/>
          <w:szCs w:val="24"/>
        </w:rPr>
      </w:pPr>
      <w:r w:rsidRPr="00320E83">
        <w:rPr>
          <w:rFonts w:ascii="Times New Roman" w:eastAsia="Times New Roman" w:hAnsi="Times New Roman" w:cs="Times New Roman"/>
          <w:sz w:val="24"/>
          <w:szCs w:val="24"/>
        </w:rPr>
        <w:lastRenderedPageBreak/>
        <w:t>Enable mixed precision (</w:t>
      </w:r>
      <w:r w:rsidRPr="00320E83">
        <w:rPr>
          <w:rFonts w:ascii="Consolas" w:eastAsia="Times New Roman" w:hAnsi="Consolas" w:cs="Times New Roman"/>
        </w:rPr>
        <w:t>torch.cuda.amp.autocast</w:t>
      </w:r>
      <w:r w:rsidRPr="00320E83">
        <w:rPr>
          <w:rFonts w:ascii="Times New Roman" w:eastAsia="Times New Roman" w:hAnsi="Times New Roman" w:cs="Times New Roman"/>
          <w:sz w:val="24"/>
          <w:szCs w:val="24"/>
        </w:rPr>
        <w:t>) plus </w:t>
      </w:r>
      <w:r w:rsidRPr="00320E83">
        <w:rPr>
          <w:rFonts w:ascii="Consolas" w:eastAsia="Times New Roman" w:hAnsi="Consolas" w:cs="Times New Roman"/>
        </w:rPr>
        <w:t>GradScaler</w:t>
      </w:r>
      <w:r w:rsidRPr="00320E83">
        <w:rPr>
          <w:rFonts w:ascii="Times New Roman" w:eastAsia="Times New Roman" w:hAnsi="Times New Roman" w:cs="Times New Roman"/>
          <w:sz w:val="24"/>
          <w:szCs w:val="24"/>
        </w:rPr>
        <w:t> for speed and stability.</w:t>
      </w:r>
    </w:p>
    <w:p w14:paraId="590952A0" w14:textId="77777777" w:rsidR="00320E83" w:rsidRPr="00320E83" w:rsidRDefault="00320E83" w:rsidP="00320E83">
      <w:pPr>
        <w:numPr>
          <w:ilvl w:val="0"/>
          <w:numId w:val="21"/>
        </w:numPr>
        <w:spacing w:before="100" w:beforeAutospacing="1" w:after="100" w:afterAutospacing="1" w:line="240" w:lineRule="auto"/>
        <w:ind w:left="1200"/>
        <w:rPr>
          <w:rFonts w:ascii="Times New Roman" w:eastAsia="Times New Roman" w:hAnsi="Times New Roman" w:cs="Times New Roman"/>
          <w:sz w:val="24"/>
          <w:szCs w:val="24"/>
        </w:rPr>
      </w:pPr>
      <w:r w:rsidRPr="00320E83">
        <w:rPr>
          <w:rFonts w:ascii="Times New Roman" w:eastAsia="Times New Roman" w:hAnsi="Times New Roman" w:cs="Times New Roman"/>
          <w:sz w:val="24"/>
          <w:szCs w:val="24"/>
        </w:rPr>
        <w:t>Apply gradient clipping (</w:t>
      </w:r>
      <w:r w:rsidRPr="00320E83">
        <w:rPr>
          <w:rFonts w:ascii="Consolas" w:eastAsia="Times New Roman" w:hAnsi="Consolas" w:cs="Times New Roman"/>
        </w:rPr>
        <w:t>torch.nn.utils.clip_grad_norm_</w:t>
      </w:r>
      <w:r w:rsidRPr="00320E83">
        <w:rPr>
          <w:rFonts w:ascii="Times New Roman" w:eastAsia="Times New Roman" w:hAnsi="Times New Roman" w:cs="Times New Roman"/>
          <w:sz w:val="24"/>
          <w:szCs w:val="24"/>
        </w:rPr>
        <w:t>) to keep gradients stable.</w:t>
      </w:r>
    </w:p>
    <w:p w14:paraId="55B3B44B" w14:textId="77777777" w:rsidR="00320E83" w:rsidRPr="00320E83" w:rsidRDefault="00320E83" w:rsidP="00320E83">
      <w:pPr>
        <w:numPr>
          <w:ilvl w:val="0"/>
          <w:numId w:val="22"/>
        </w:numPr>
        <w:spacing w:before="100" w:beforeAutospacing="1" w:after="100" w:afterAutospacing="1" w:line="240" w:lineRule="auto"/>
        <w:ind w:left="960"/>
        <w:rPr>
          <w:rFonts w:ascii="Times New Roman" w:eastAsia="Times New Roman" w:hAnsi="Times New Roman" w:cs="Times New Roman"/>
          <w:sz w:val="24"/>
          <w:szCs w:val="24"/>
        </w:rPr>
      </w:pPr>
      <w:r w:rsidRPr="00320E83">
        <w:rPr>
          <w:rFonts w:ascii="Times New Roman" w:eastAsia="Times New Roman" w:hAnsi="Times New Roman" w:cs="Times New Roman"/>
          <w:b/>
          <w:bCs/>
          <w:sz w:val="24"/>
          <w:szCs w:val="24"/>
        </w:rPr>
        <w:t>Sequence handling</w:t>
      </w:r>
      <w:r w:rsidRPr="00320E83">
        <w:rPr>
          <w:rFonts w:ascii="Times New Roman" w:eastAsia="Times New Roman" w:hAnsi="Times New Roman" w:cs="Times New Roman"/>
          <w:sz w:val="24"/>
          <w:szCs w:val="24"/>
        </w:rPr>
        <w:t>: confirm 120 frames is optimal. If videos are longer, sample more frames (e.g. 160) or choose motion-driven frame selection. If shorter, reduce frames to 96 and adjust </w:t>
      </w:r>
      <w:r w:rsidRPr="00320E83">
        <w:rPr>
          <w:rFonts w:ascii="Consolas" w:eastAsia="Times New Roman" w:hAnsi="Consolas" w:cs="Times New Roman"/>
        </w:rPr>
        <w:t>feature_dim</w:t>
      </w:r>
      <w:r w:rsidRPr="00320E83">
        <w:rPr>
          <w:rFonts w:ascii="Times New Roman" w:eastAsia="Times New Roman" w:hAnsi="Times New Roman" w:cs="Times New Roman"/>
          <w:sz w:val="24"/>
          <w:szCs w:val="24"/>
        </w:rPr>
        <w:t> accordingly.</w:t>
      </w:r>
    </w:p>
    <w:p w14:paraId="6A188EDD" w14:textId="77777777" w:rsidR="00320E83" w:rsidRPr="00320E83" w:rsidRDefault="00320E83" w:rsidP="00320E83">
      <w:pPr>
        <w:numPr>
          <w:ilvl w:val="0"/>
          <w:numId w:val="23"/>
        </w:numPr>
        <w:spacing w:before="100" w:beforeAutospacing="1" w:after="100" w:afterAutospacing="1" w:line="240" w:lineRule="auto"/>
        <w:ind w:left="960"/>
        <w:rPr>
          <w:rFonts w:ascii="Times New Roman" w:eastAsia="Times New Roman" w:hAnsi="Times New Roman" w:cs="Times New Roman"/>
          <w:sz w:val="24"/>
          <w:szCs w:val="24"/>
        </w:rPr>
      </w:pPr>
      <w:r w:rsidRPr="00320E83">
        <w:rPr>
          <w:rFonts w:ascii="Times New Roman" w:eastAsia="Times New Roman" w:hAnsi="Times New Roman" w:cs="Times New Roman"/>
          <w:b/>
          <w:bCs/>
          <w:sz w:val="24"/>
          <w:szCs w:val="24"/>
        </w:rPr>
        <w:t>Monitoring &amp; checkpoints</w:t>
      </w:r>
      <w:r w:rsidRPr="00320E83">
        <w:rPr>
          <w:rFonts w:ascii="Times New Roman" w:eastAsia="Times New Roman" w:hAnsi="Times New Roman" w:cs="Times New Roman"/>
          <w:sz w:val="24"/>
          <w:szCs w:val="24"/>
        </w:rPr>
        <w:t>:</w:t>
      </w:r>
    </w:p>
    <w:p w14:paraId="4B2DAA86" w14:textId="77777777" w:rsidR="00320E83" w:rsidRPr="00320E83" w:rsidRDefault="00320E83" w:rsidP="00320E83">
      <w:pPr>
        <w:numPr>
          <w:ilvl w:val="0"/>
          <w:numId w:val="24"/>
        </w:numPr>
        <w:spacing w:before="100" w:beforeAutospacing="1" w:after="100" w:afterAutospacing="1" w:line="240" w:lineRule="auto"/>
        <w:ind w:left="1200"/>
        <w:rPr>
          <w:rFonts w:ascii="Times New Roman" w:eastAsia="Times New Roman" w:hAnsi="Times New Roman" w:cs="Times New Roman"/>
          <w:sz w:val="24"/>
          <w:szCs w:val="24"/>
        </w:rPr>
      </w:pPr>
      <w:r w:rsidRPr="00320E83">
        <w:rPr>
          <w:rFonts w:ascii="Times New Roman" w:eastAsia="Times New Roman" w:hAnsi="Times New Roman" w:cs="Times New Roman"/>
          <w:sz w:val="24"/>
          <w:szCs w:val="24"/>
        </w:rPr>
        <w:t>Log metrics with TensorBoard or </w:t>
      </w:r>
      <w:r w:rsidRPr="00320E83">
        <w:rPr>
          <w:rFonts w:ascii="Consolas" w:eastAsia="Times New Roman" w:hAnsi="Consolas" w:cs="Times New Roman"/>
        </w:rPr>
        <w:t>wandb</w:t>
      </w:r>
      <w:r w:rsidRPr="00320E83">
        <w:rPr>
          <w:rFonts w:ascii="Times New Roman" w:eastAsia="Times New Roman" w:hAnsi="Times New Roman" w:cs="Times New Roman"/>
          <w:sz w:val="24"/>
          <w:szCs w:val="24"/>
        </w:rPr>
        <w:t> to spot plateaus quickly.</w:t>
      </w:r>
    </w:p>
    <w:p w14:paraId="31F3A249" w14:textId="77777777" w:rsidR="00320E83" w:rsidRPr="00320E83" w:rsidRDefault="00320E83" w:rsidP="00320E83">
      <w:pPr>
        <w:numPr>
          <w:ilvl w:val="0"/>
          <w:numId w:val="25"/>
        </w:numPr>
        <w:spacing w:before="100" w:beforeAutospacing="1" w:after="100" w:afterAutospacing="1" w:line="240" w:lineRule="auto"/>
        <w:ind w:left="1200"/>
        <w:rPr>
          <w:rFonts w:ascii="Times New Roman" w:eastAsia="Times New Roman" w:hAnsi="Times New Roman" w:cs="Times New Roman"/>
          <w:sz w:val="24"/>
          <w:szCs w:val="24"/>
        </w:rPr>
      </w:pPr>
      <w:r w:rsidRPr="00320E83">
        <w:rPr>
          <w:rFonts w:ascii="Times New Roman" w:eastAsia="Times New Roman" w:hAnsi="Times New Roman" w:cs="Times New Roman"/>
          <w:sz w:val="24"/>
          <w:szCs w:val="24"/>
        </w:rPr>
        <w:t>Adjust </w:t>
      </w:r>
      <w:r w:rsidRPr="00320E83">
        <w:rPr>
          <w:rFonts w:ascii="Consolas" w:eastAsia="Times New Roman" w:hAnsi="Consolas" w:cs="Times New Roman"/>
          <w:color w:val="81A1C1"/>
          <w:bdr w:val="none" w:sz="0" w:space="0" w:color="auto" w:frame="1"/>
        </w:rPr>
        <w:t>save_model_after_epochs=1</w:t>
      </w:r>
      <w:r w:rsidRPr="00320E83">
        <w:rPr>
          <w:rFonts w:ascii="Times New Roman" w:eastAsia="Times New Roman" w:hAnsi="Times New Roman" w:cs="Times New Roman"/>
          <w:sz w:val="24"/>
          <w:szCs w:val="24"/>
        </w:rPr>
        <w:t> during the full run so an interruption never loses more than a single epoch.</w:t>
      </w:r>
    </w:p>
    <w:p w14:paraId="6AA5888F" w14:textId="77777777" w:rsidR="00320E83" w:rsidRPr="00320E83" w:rsidRDefault="00320E83" w:rsidP="00320E83">
      <w:pPr>
        <w:numPr>
          <w:ilvl w:val="0"/>
          <w:numId w:val="26"/>
        </w:numPr>
        <w:spacing w:before="100" w:beforeAutospacing="1" w:after="100" w:afterAutospacing="1" w:line="240" w:lineRule="auto"/>
        <w:ind w:left="960"/>
        <w:rPr>
          <w:rFonts w:ascii="Times New Roman" w:eastAsia="Times New Roman" w:hAnsi="Times New Roman" w:cs="Times New Roman"/>
          <w:sz w:val="24"/>
          <w:szCs w:val="24"/>
        </w:rPr>
      </w:pPr>
      <w:r w:rsidRPr="00320E83">
        <w:rPr>
          <w:rFonts w:ascii="Times New Roman" w:eastAsia="Times New Roman" w:hAnsi="Times New Roman" w:cs="Times New Roman"/>
          <w:b/>
          <w:bCs/>
          <w:sz w:val="24"/>
          <w:szCs w:val="24"/>
        </w:rPr>
        <w:t>Inference alignment</w:t>
      </w:r>
      <w:r w:rsidRPr="00320E83">
        <w:rPr>
          <w:rFonts w:ascii="Times New Roman" w:eastAsia="Times New Roman" w:hAnsi="Times New Roman" w:cs="Times New Roman"/>
          <w:sz w:val="24"/>
          <w:szCs w:val="24"/>
        </w:rPr>
        <w:t>: after training, copy the new weights and label map to the Gradio folders, or edit the inference scripts to point to </w:t>
      </w:r>
      <w:r w:rsidRPr="00320E83">
        <w:rPr>
          <w:rFonts w:ascii="Consolas" w:eastAsia="Times New Roman" w:hAnsi="Consolas" w:cs="Times New Roman"/>
        </w:rPr>
        <w:t>trained_models_final</w:t>
      </w:r>
      <w:r w:rsidRPr="00320E83">
        <w:rPr>
          <w:rFonts w:ascii="Times New Roman" w:eastAsia="Times New Roman" w:hAnsi="Times New Roman" w:cs="Times New Roman"/>
          <w:sz w:val="24"/>
          <w:szCs w:val="24"/>
        </w:rPr>
        <w:t>.</w:t>
      </w:r>
    </w:p>
    <w:p w14:paraId="01435A23" w14:textId="6B74BF12" w:rsidR="00320E83" w:rsidRDefault="00320E83" w:rsidP="00320E83">
      <w:r w:rsidRPr="00320E83">
        <w:rPr>
          <w:rFonts w:ascii="Times New Roman" w:eastAsia="Times New Roman" w:hAnsi="Times New Roman" w:cs="Times New Roman"/>
          <w:sz w:val="24"/>
          <w:szCs w:val="24"/>
        </w:rPr>
        <w:t>All of these can be applied in separate helper files (like </w:t>
      </w:r>
      <w:r w:rsidRPr="00320E83">
        <w:rPr>
          <w:rFonts w:ascii="Consolas" w:eastAsia="Times New Roman" w:hAnsi="Consolas" w:cs="Times New Roman"/>
          <w:color w:val="81A1C1"/>
          <w:bdr w:val="none" w:sz="0" w:space="0" w:color="auto" w:frame="1"/>
        </w:rPr>
        <w:t>run_full_training.py</w:t>
      </w:r>
      <w:r w:rsidRPr="00320E83">
        <w:rPr>
          <w:rFonts w:ascii="Times New Roman" w:eastAsia="Times New Roman" w:hAnsi="Times New Roman" w:cs="Times New Roman"/>
          <w:sz w:val="24"/>
          <w:szCs w:val="24"/>
        </w:rPr>
        <w:t>) without touching the original training script, keeping your main file intact. Let me know which tweaks you’d like to integrate, and I’ll sketch the changes in a new helper script.</w:t>
      </w:r>
    </w:p>
    <w:sectPr w:rsidR="00320E83">
      <w:pgSz w:w="12240" w:h="15840"/>
      <w:pgMar w:top="1440" w:right="1440" w:bottom="1440" w:left="1440" w:header="720" w:footer="720" w:gutter="0"/>
      <w:cols w:space="720"/>
      <w:docGrid w:linePitch="360"/>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mc:Ignorable="w14 w15 w16se w16cid w16 w16cex w16sdtdh">
  <w:font w:name="Symbol">
    <w:panose1 w:val="05050102010706020507"/>
    <w:charset w:val="02"/>
    <w:family w:val="roman"/>
    <w:pitch w:val="variable"/>
    <w:sig w:usb0="00000000" w:usb1="10000000" w:usb2="00000000" w:usb3="00000000" w:csb0="80000000" w:csb1="00000000"/>
  </w:font>
  <w:font w:name="Times New Roman">
    <w:panose1 w:val="02020603050405020304"/>
    <w:charset w:val="00"/>
    <w:family w:val="roman"/>
    <w:pitch w:val="variable"/>
    <w:sig w:usb0="E0002EFF" w:usb1="C000785B" w:usb2="00000009" w:usb3="00000000" w:csb0="000001FF" w:csb1="00000000"/>
  </w:font>
  <w:font w:name="Courier New">
    <w:panose1 w:val="02070309020205020404"/>
    <w:charset w:val="00"/>
    <w:family w:val="modern"/>
    <w:pitch w:val="fixed"/>
    <w:sig w:usb0="E0002EFF" w:usb1="C0007843" w:usb2="00000009" w:usb3="00000000" w:csb0="000001FF" w:csb1="00000000"/>
  </w:font>
  <w:font w:name="Wingdings">
    <w:panose1 w:val="05000000000000000000"/>
    <w:charset w:val="02"/>
    <w:family w:val="auto"/>
    <w:pitch w:val="variable"/>
    <w:sig w:usb0="00000000" w:usb1="10000000" w:usb2="00000000" w:usb3="00000000" w:csb0="80000000" w:csb1="00000000"/>
  </w:font>
  <w:font w:name="Calibri">
    <w:panose1 w:val="020F0502020204030204"/>
    <w:charset w:val="00"/>
    <w:family w:val="swiss"/>
    <w:pitch w:val="variable"/>
    <w:sig w:usb0="E4002EFF" w:usb1="C200247B" w:usb2="00000009" w:usb3="00000000" w:csb0="000001FF" w:csb1="00000000"/>
  </w:font>
  <w:font w:name="Calibri Light">
    <w:panose1 w:val="020F0302020204030204"/>
    <w:charset w:val="00"/>
    <w:family w:val="swiss"/>
    <w:pitch w:val="variable"/>
    <w:sig w:usb0="E4002EFF" w:usb1="C200247B" w:usb2="00000009" w:usb3="00000000" w:csb0="000001FF" w:csb1="00000000"/>
  </w:font>
  <w:font w:name="Consolas">
    <w:panose1 w:val="020B0609020204030204"/>
    <w:charset w:val="00"/>
    <w:family w:val="modern"/>
    <w:pitch w:val="fixed"/>
    <w:sig w:usb0="E00006FF" w:usb1="0000FCFF" w:usb2="00000001" w:usb3="00000000" w:csb0="0000019F" w:csb1="00000000"/>
  </w:font>
</w:fonts>
</file>

<file path=word/numbering.xml><?xml version="1.0" encoding="utf-8"?>
<w:numbering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abstractNum w:abstractNumId="0" w15:restartNumberingAfterBreak="0">
    <w:nsid w:val="06075D2B"/>
    <w:multiLevelType w:val="multilevel"/>
    <w:tmpl w:val="EC2E3C6A"/>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 w15:restartNumberingAfterBreak="0">
    <w:nsid w:val="062621E1"/>
    <w:multiLevelType w:val="multilevel"/>
    <w:tmpl w:val="EE8E4B5E"/>
    <w:lvl w:ilvl="0">
      <w:start w:val="1"/>
      <w:numFmt w:val="decimal"/>
      <w:lvlText w:val="%1."/>
      <w:lvlJc w:val="left"/>
      <w:pPr>
        <w:tabs>
          <w:tab w:val="num" w:pos="720"/>
        </w:tabs>
        <w:ind w:left="720" w:hanging="360"/>
      </w:pPr>
    </w:lvl>
    <w:lvl w:ilvl="1" w:tentative="1">
      <w:start w:val="1"/>
      <w:numFmt w:val="decimal"/>
      <w:lvlText w:val="%2."/>
      <w:lvlJc w:val="left"/>
      <w:pPr>
        <w:tabs>
          <w:tab w:val="num" w:pos="1440"/>
        </w:tabs>
        <w:ind w:left="1440" w:hanging="360"/>
      </w:pPr>
    </w:lvl>
    <w:lvl w:ilvl="2" w:tentative="1">
      <w:start w:val="1"/>
      <w:numFmt w:val="decimal"/>
      <w:lvlText w:val="%3."/>
      <w:lvlJc w:val="left"/>
      <w:pPr>
        <w:tabs>
          <w:tab w:val="num" w:pos="2160"/>
        </w:tabs>
        <w:ind w:left="2160" w:hanging="360"/>
      </w:pPr>
    </w:lvl>
    <w:lvl w:ilvl="3" w:tentative="1">
      <w:start w:val="1"/>
      <w:numFmt w:val="decimal"/>
      <w:lvlText w:val="%4."/>
      <w:lvlJc w:val="left"/>
      <w:pPr>
        <w:tabs>
          <w:tab w:val="num" w:pos="2880"/>
        </w:tabs>
        <w:ind w:left="2880" w:hanging="360"/>
      </w:pPr>
    </w:lvl>
    <w:lvl w:ilvl="4" w:tentative="1">
      <w:start w:val="1"/>
      <w:numFmt w:val="decimal"/>
      <w:lvlText w:val="%5."/>
      <w:lvlJc w:val="left"/>
      <w:pPr>
        <w:tabs>
          <w:tab w:val="num" w:pos="3600"/>
        </w:tabs>
        <w:ind w:left="3600" w:hanging="360"/>
      </w:pPr>
    </w:lvl>
    <w:lvl w:ilvl="5" w:tentative="1">
      <w:start w:val="1"/>
      <w:numFmt w:val="decimal"/>
      <w:lvlText w:val="%6."/>
      <w:lvlJc w:val="left"/>
      <w:pPr>
        <w:tabs>
          <w:tab w:val="num" w:pos="4320"/>
        </w:tabs>
        <w:ind w:left="4320" w:hanging="360"/>
      </w:pPr>
    </w:lvl>
    <w:lvl w:ilvl="6" w:tentative="1">
      <w:start w:val="1"/>
      <w:numFmt w:val="decimal"/>
      <w:lvlText w:val="%7."/>
      <w:lvlJc w:val="left"/>
      <w:pPr>
        <w:tabs>
          <w:tab w:val="num" w:pos="5040"/>
        </w:tabs>
        <w:ind w:left="5040" w:hanging="360"/>
      </w:pPr>
    </w:lvl>
    <w:lvl w:ilvl="7" w:tentative="1">
      <w:start w:val="1"/>
      <w:numFmt w:val="decimal"/>
      <w:lvlText w:val="%8."/>
      <w:lvlJc w:val="left"/>
      <w:pPr>
        <w:tabs>
          <w:tab w:val="num" w:pos="5760"/>
        </w:tabs>
        <w:ind w:left="5760" w:hanging="360"/>
      </w:pPr>
    </w:lvl>
    <w:lvl w:ilvl="8" w:tentative="1">
      <w:start w:val="1"/>
      <w:numFmt w:val="decimal"/>
      <w:lvlText w:val="%9."/>
      <w:lvlJc w:val="left"/>
      <w:pPr>
        <w:tabs>
          <w:tab w:val="num" w:pos="6480"/>
        </w:tabs>
        <w:ind w:left="6480" w:hanging="360"/>
      </w:pPr>
    </w:lvl>
  </w:abstractNum>
  <w:abstractNum w:abstractNumId="2" w15:restartNumberingAfterBreak="0">
    <w:nsid w:val="0C8D4044"/>
    <w:multiLevelType w:val="multilevel"/>
    <w:tmpl w:val="508C948C"/>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3" w15:restartNumberingAfterBreak="0">
    <w:nsid w:val="0F210566"/>
    <w:multiLevelType w:val="multilevel"/>
    <w:tmpl w:val="9F504E34"/>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4" w15:restartNumberingAfterBreak="0">
    <w:nsid w:val="15F64527"/>
    <w:multiLevelType w:val="multilevel"/>
    <w:tmpl w:val="612AEE2C"/>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5" w15:restartNumberingAfterBreak="0">
    <w:nsid w:val="23C906A2"/>
    <w:multiLevelType w:val="multilevel"/>
    <w:tmpl w:val="3C840182"/>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6" w15:restartNumberingAfterBreak="0">
    <w:nsid w:val="2C66798F"/>
    <w:multiLevelType w:val="multilevel"/>
    <w:tmpl w:val="5B4029CE"/>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7" w15:restartNumberingAfterBreak="0">
    <w:nsid w:val="2ED97EF5"/>
    <w:multiLevelType w:val="multilevel"/>
    <w:tmpl w:val="A504F8B6"/>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8" w15:restartNumberingAfterBreak="0">
    <w:nsid w:val="2EDD18D8"/>
    <w:multiLevelType w:val="multilevel"/>
    <w:tmpl w:val="B18604CC"/>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9" w15:restartNumberingAfterBreak="0">
    <w:nsid w:val="38A850D4"/>
    <w:multiLevelType w:val="multilevel"/>
    <w:tmpl w:val="4AD2B812"/>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0" w15:restartNumberingAfterBreak="0">
    <w:nsid w:val="3CFC5C20"/>
    <w:multiLevelType w:val="multilevel"/>
    <w:tmpl w:val="0C324C14"/>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1" w15:restartNumberingAfterBreak="0">
    <w:nsid w:val="411511A4"/>
    <w:multiLevelType w:val="multilevel"/>
    <w:tmpl w:val="D98AFE6C"/>
    <w:lvl w:ilvl="0">
      <w:start w:val="1"/>
      <w:numFmt w:val="decimal"/>
      <w:lvlText w:val="%1."/>
      <w:lvlJc w:val="left"/>
      <w:pPr>
        <w:tabs>
          <w:tab w:val="num" w:pos="720"/>
        </w:tabs>
        <w:ind w:left="720" w:hanging="360"/>
      </w:pPr>
    </w:lvl>
    <w:lvl w:ilvl="1" w:tentative="1">
      <w:start w:val="1"/>
      <w:numFmt w:val="decimal"/>
      <w:lvlText w:val="%2."/>
      <w:lvlJc w:val="left"/>
      <w:pPr>
        <w:tabs>
          <w:tab w:val="num" w:pos="1440"/>
        </w:tabs>
        <w:ind w:left="1440" w:hanging="360"/>
      </w:pPr>
    </w:lvl>
    <w:lvl w:ilvl="2" w:tentative="1">
      <w:start w:val="1"/>
      <w:numFmt w:val="decimal"/>
      <w:lvlText w:val="%3."/>
      <w:lvlJc w:val="left"/>
      <w:pPr>
        <w:tabs>
          <w:tab w:val="num" w:pos="2160"/>
        </w:tabs>
        <w:ind w:left="2160" w:hanging="360"/>
      </w:pPr>
    </w:lvl>
    <w:lvl w:ilvl="3" w:tentative="1">
      <w:start w:val="1"/>
      <w:numFmt w:val="decimal"/>
      <w:lvlText w:val="%4."/>
      <w:lvlJc w:val="left"/>
      <w:pPr>
        <w:tabs>
          <w:tab w:val="num" w:pos="2880"/>
        </w:tabs>
        <w:ind w:left="2880" w:hanging="360"/>
      </w:pPr>
    </w:lvl>
    <w:lvl w:ilvl="4" w:tentative="1">
      <w:start w:val="1"/>
      <w:numFmt w:val="decimal"/>
      <w:lvlText w:val="%5."/>
      <w:lvlJc w:val="left"/>
      <w:pPr>
        <w:tabs>
          <w:tab w:val="num" w:pos="3600"/>
        </w:tabs>
        <w:ind w:left="3600" w:hanging="360"/>
      </w:pPr>
    </w:lvl>
    <w:lvl w:ilvl="5" w:tentative="1">
      <w:start w:val="1"/>
      <w:numFmt w:val="decimal"/>
      <w:lvlText w:val="%6."/>
      <w:lvlJc w:val="left"/>
      <w:pPr>
        <w:tabs>
          <w:tab w:val="num" w:pos="4320"/>
        </w:tabs>
        <w:ind w:left="4320" w:hanging="360"/>
      </w:pPr>
    </w:lvl>
    <w:lvl w:ilvl="6" w:tentative="1">
      <w:start w:val="1"/>
      <w:numFmt w:val="decimal"/>
      <w:lvlText w:val="%7."/>
      <w:lvlJc w:val="left"/>
      <w:pPr>
        <w:tabs>
          <w:tab w:val="num" w:pos="5040"/>
        </w:tabs>
        <w:ind w:left="5040" w:hanging="360"/>
      </w:pPr>
    </w:lvl>
    <w:lvl w:ilvl="7" w:tentative="1">
      <w:start w:val="1"/>
      <w:numFmt w:val="decimal"/>
      <w:lvlText w:val="%8."/>
      <w:lvlJc w:val="left"/>
      <w:pPr>
        <w:tabs>
          <w:tab w:val="num" w:pos="5760"/>
        </w:tabs>
        <w:ind w:left="5760" w:hanging="360"/>
      </w:pPr>
    </w:lvl>
    <w:lvl w:ilvl="8" w:tentative="1">
      <w:start w:val="1"/>
      <w:numFmt w:val="decimal"/>
      <w:lvlText w:val="%9."/>
      <w:lvlJc w:val="left"/>
      <w:pPr>
        <w:tabs>
          <w:tab w:val="num" w:pos="6480"/>
        </w:tabs>
        <w:ind w:left="6480" w:hanging="360"/>
      </w:pPr>
    </w:lvl>
  </w:abstractNum>
  <w:abstractNum w:abstractNumId="12" w15:restartNumberingAfterBreak="0">
    <w:nsid w:val="41A50DEF"/>
    <w:multiLevelType w:val="multilevel"/>
    <w:tmpl w:val="6074D2F6"/>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3" w15:restartNumberingAfterBreak="0">
    <w:nsid w:val="42421358"/>
    <w:multiLevelType w:val="multilevel"/>
    <w:tmpl w:val="A59CC98A"/>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4" w15:restartNumberingAfterBreak="0">
    <w:nsid w:val="477C14FD"/>
    <w:multiLevelType w:val="multilevel"/>
    <w:tmpl w:val="E3BC42EA"/>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5" w15:restartNumberingAfterBreak="0">
    <w:nsid w:val="4A62601A"/>
    <w:multiLevelType w:val="multilevel"/>
    <w:tmpl w:val="1F7AE056"/>
    <w:lvl w:ilvl="0">
      <w:start w:val="1"/>
      <w:numFmt w:val="decimal"/>
      <w:lvlText w:val="%1."/>
      <w:lvlJc w:val="left"/>
      <w:pPr>
        <w:tabs>
          <w:tab w:val="num" w:pos="720"/>
        </w:tabs>
        <w:ind w:left="720" w:hanging="360"/>
      </w:pPr>
    </w:lvl>
    <w:lvl w:ilvl="1" w:tentative="1">
      <w:start w:val="1"/>
      <w:numFmt w:val="decimal"/>
      <w:lvlText w:val="%2."/>
      <w:lvlJc w:val="left"/>
      <w:pPr>
        <w:tabs>
          <w:tab w:val="num" w:pos="1440"/>
        </w:tabs>
        <w:ind w:left="1440" w:hanging="360"/>
      </w:pPr>
    </w:lvl>
    <w:lvl w:ilvl="2" w:tentative="1">
      <w:start w:val="1"/>
      <w:numFmt w:val="decimal"/>
      <w:lvlText w:val="%3."/>
      <w:lvlJc w:val="left"/>
      <w:pPr>
        <w:tabs>
          <w:tab w:val="num" w:pos="2160"/>
        </w:tabs>
        <w:ind w:left="2160" w:hanging="360"/>
      </w:pPr>
    </w:lvl>
    <w:lvl w:ilvl="3" w:tentative="1">
      <w:start w:val="1"/>
      <w:numFmt w:val="decimal"/>
      <w:lvlText w:val="%4."/>
      <w:lvlJc w:val="left"/>
      <w:pPr>
        <w:tabs>
          <w:tab w:val="num" w:pos="2880"/>
        </w:tabs>
        <w:ind w:left="2880" w:hanging="360"/>
      </w:pPr>
    </w:lvl>
    <w:lvl w:ilvl="4" w:tentative="1">
      <w:start w:val="1"/>
      <w:numFmt w:val="decimal"/>
      <w:lvlText w:val="%5."/>
      <w:lvlJc w:val="left"/>
      <w:pPr>
        <w:tabs>
          <w:tab w:val="num" w:pos="3600"/>
        </w:tabs>
        <w:ind w:left="3600" w:hanging="360"/>
      </w:pPr>
    </w:lvl>
    <w:lvl w:ilvl="5" w:tentative="1">
      <w:start w:val="1"/>
      <w:numFmt w:val="decimal"/>
      <w:lvlText w:val="%6."/>
      <w:lvlJc w:val="left"/>
      <w:pPr>
        <w:tabs>
          <w:tab w:val="num" w:pos="4320"/>
        </w:tabs>
        <w:ind w:left="4320" w:hanging="360"/>
      </w:pPr>
    </w:lvl>
    <w:lvl w:ilvl="6" w:tentative="1">
      <w:start w:val="1"/>
      <w:numFmt w:val="decimal"/>
      <w:lvlText w:val="%7."/>
      <w:lvlJc w:val="left"/>
      <w:pPr>
        <w:tabs>
          <w:tab w:val="num" w:pos="5040"/>
        </w:tabs>
        <w:ind w:left="5040" w:hanging="360"/>
      </w:pPr>
    </w:lvl>
    <w:lvl w:ilvl="7" w:tentative="1">
      <w:start w:val="1"/>
      <w:numFmt w:val="decimal"/>
      <w:lvlText w:val="%8."/>
      <w:lvlJc w:val="left"/>
      <w:pPr>
        <w:tabs>
          <w:tab w:val="num" w:pos="5760"/>
        </w:tabs>
        <w:ind w:left="5760" w:hanging="360"/>
      </w:pPr>
    </w:lvl>
    <w:lvl w:ilvl="8" w:tentative="1">
      <w:start w:val="1"/>
      <w:numFmt w:val="decimal"/>
      <w:lvlText w:val="%9."/>
      <w:lvlJc w:val="left"/>
      <w:pPr>
        <w:tabs>
          <w:tab w:val="num" w:pos="6480"/>
        </w:tabs>
        <w:ind w:left="6480" w:hanging="360"/>
      </w:pPr>
    </w:lvl>
  </w:abstractNum>
  <w:abstractNum w:abstractNumId="16" w15:restartNumberingAfterBreak="0">
    <w:nsid w:val="4AA25C3A"/>
    <w:multiLevelType w:val="multilevel"/>
    <w:tmpl w:val="E7949454"/>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7" w15:restartNumberingAfterBreak="0">
    <w:nsid w:val="4AD46407"/>
    <w:multiLevelType w:val="multilevel"/>
    <w:tmpl w:val="56FC99CE"/>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8" w15:restartNumberingAfterBreak="0">
    <w:nsid w:val="53454B3D"/>
    <w:multiLevelType w:val="multilevel"/>
    <w:tmpl w:val="4866FFF8"/>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9" w15:restartNumberingAfterBreak="0">
    <w:nsid w:val="582552EE"/>
    <w:multiLevelType w:val="multilevel"/>
    <w:tmpl w:val="69FEA7FE"/>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20" w15:restartNumberingAfterBreak="0">
    <w:nsid w:val="68CA482B"/>
    <w:multiLevelType w:val="multilevel"/>
    <w:tmpl w:val="DF044DAA"/>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21" w15:restartNumberingAfterBreak="0">
    <w:nsid w:val="6D6F14D9"/>
    <w:multiLevelType w:val="multilevel"/>
    <w:tmpl w:val="D792A842"/>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22" w15:restartNumberingAfterBreak="0">
    <w:nsid w:val="70A5355D"/>
    <w:multiLevelType w:val="multilevel"/>
    <w:tmpl w:val="B9B8654C"/>
    <w:lvl w:ilvl="0">
      <w:start w:val="1"/>
      <w:numFmt w:val="decimal"/>
      <w:lvlText w:val="%1."/>
      <w:lvlJc w:val="left"/>
      <w:pPr>
        <w:tabs>
          <w:tab w:val="num" w:pos="720"/>
        </w:tabs>
        <w:ind w:left="720" w:hanging="360"/>
      </w:pPr>
    </w:lvl>
    <w:lvl w:ilvl="1" w:tentative="1">
      <w:start w:val="1"/>
      <w:numFmt w:val="decimal"/>
      <w:lvlText w:val="%2."/>
      <w:lvlJc w:val="left"/>
      <w:pPr>
        <w:tabs>
          <w:tab w:val="num" w:pos="1440"/>
        </w:tabs>
        <w:ind w:left="1440" w:hanging="360"/>
      </w:pPr>
    </w:lvl>
    <w:lvl w:ilvl="2" w:tentative="1">
      <w:start w:val="1"/>
      <w:numFmt w:val="decimal"/>
      <w:lvlText w:val="%3."/>
      <w:lvlJc w:val="left"/>
      <w:pPr>
        <w:tabs>
          <w:tab w:val="num" w:pos="2160"/>
        </w:tabs>
        <w:ind w:left="2160" w:hanging="360"/>
      </w:pPr>
    </w:lvl>
    <w:lvl w:ilvl="3" w:tentative="1">
      <w:start w:val="1"/>
      <w:numFmt w:val="decimal"/>
      <w:lvlText w:val="%4."/>
      <w:lvlJc w:val="left"/>
      <w:pPr>
        <w:tabs>
          <w:tab w:val="num" w:pos="2880"/>
        </w:tabs>
        <w:ind w:left="2880" w:hanging="360"/>
      </w:pPr>
    </w:lvl>
    <w:lvl w:ilvl="4" w:tentative="1">
      <w:start w:val="1"/>
      <w:numFmt w:val="decimal"/>
      <w:lvlText w:val="%5."/>
      <w:lvlJc w:val="left"/>
      <w:pPr>
        <w:tabs>
          <w:tab w:val="num" w:pos="3600"/>
        </w:tabs>
        <w:ind w:left="3600" w:hanging="360"/>
      </w:pPr>
    </w:lvl>
    <w:lvl w:ilvl="5" w:tentative="1">
      <w:start w:val="1"/>
      <w:numFmt w:val="decimal"/>
      <w:lvlText w:val="%6."/>
      <w:lvlJc w:val="left"/>
      <w:pPr>
        <w:tabs>
          <w:tab w:val="num" w:pos="4320"/>
        </w:tabs>
        <w:ind w:left="4320" w:hanging="360"/>
      </w:pPr>
    </w:lvl>
    <w:lvl w:ilvl="6" w:tentative="1">
      <w:start w:val="1"/>
      <w:numFmt w:val="decimal"/>
      <w:lvlText w:val="%7."/>
      <w:lvlJc w:val="left"/>
      <w:pPr>
        <w:tabs>
          <w:tab w:val="num" w:pos="5040"/>
        </w:tabs>
        <w:ind w:left="5040" w:hanging="360"/>
      </w:pPr>
    </w:lvl>
    <w:lvl w:ilvl="7" w:tentative="1">
      <w:start w:val="1"/>
      <w:numFmt w:val="decimal"/>
      <w:lvlText w:val="%8."/>
      <w:lvlJc w:val="left"/>
      <w:pPr>
        <w:tabs>
          <w:tab w:val="num" w:pos="5760"/>
        </w:tabs>
        <w:ind w:left="5760" w:hanging="360"/>
      </w:pPr>
    </w:lvl>
    <w:lvl w:ilvl="8" w:tentative="1">
      <w:start w:val="1"/>
      <w:numFmt w:val="decimal"/>
      <w:lvlText w:val="%9."/>
      <w:lvlJc w:val="left"/>
      <w:pPr>
        <w:tabs>
          <w:tab w:val="num" w:pos="6480"/>
        </w:tabs>
        <w:ind w:left="6480" w:hanging="360"/>
      </w:pPr>
    </w:lvl>
  </w:abstractNum>
  <w:abstractNum w:abstractNumId="23" w15:restartNumberingAfterBreak="0">
    <w:nsid w:val="7A4E60E3"/>
    <w:multiLevelType w:val="multilevel"/>
    <w:tmpl w:val="6D4EB3DC"/>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24" w15:restartNumberingAfterBreak="0">
    <w:nsid w:val="7B5427CA"/>
    <w:multiLevelType w:val="multilevel"/>
    <w:tmpl w:val="478ADB06"/>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25" w15:restartNumberingAfterBreak="0">
    <w:nsid w:val="7C3377E0"/>
    <w:multiLevelType w:val="multilevel"/>
    <w:tmpl w:val="1FEE7074"/>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num w:numId="1">
    <w:abstractNumId w:val="13"/>
  </w:num>
  <w:num w:numId="2">
    <w:abstractNumId w:val="5"/>
  </w:num>
  <w:num w:numId="3">
    <w:abstractNumId w:val="3"/>
  </w:num>
  <w:num w:numId="4">
    <w:abstractNumId w:val="14"/>
  </w:num>
  <w:num w:numId="5">
    <w:abstractNumId w:val="10"/>
  </w:num>
  <w:num w:numId="6">
    <w:abstractNumId w:val="0"/>
  </w:num>
  <w:num w:numId="7">
    <w:abstractNumId w:val="11"/>
    <w:lvlOverride w:ilvl="0">
      <w:startOverride w:val="1"/>
    </w:lvlOverride>
  </w:num>
  <w:num w:numId="8">
    <w:abstractNumId w:val="1"/>
    <w:lvlOverride w:ilvl="0">
      <w:startOverride w:val="2"/>
    </w:lvlOverride>
  </w:num>
  <w:num w:numId="9">
    <w:abstractNumId w:val="15"/>
    <w:lvlOverride w:ilvl="0">
      <w:startOverride w:val="3"/>
    </w:lvlOverride>
  </w:num>
  <w:num w:numId="10">
    <w:abstractNumId w:val="22"/>
    <w:lvlOverride w:ilvl="0">
      <w:startOverride w:val="4"/>
    </w:lvlOverride>
  </w:num>
  <w:num w:numId="11">
    <w:abstractNumId w:val="23"/>
  </w:num>
  <w:num w:numId="12">
    <w:abstractNumId w:val="17"/>
  </w:num>
  <w:num w:numId="13">
    <w:abstractNumId w:val="24"/>
  </w:num>
  <w:num w:numId="14">
    <w:abstractNumId w:val="4"/>
  </w:num>
  <w:num w:numId="15">
    <w:abstractNumId w:val="18"/>
  </w:num>
  <w:num w:numId="16">
    <w:abstractNumId w:val="9"/>
  </w:num>
  <w:num w:numId="17">
    <w:abstractNumId w:val="2"/>
  </w:num>
  <w:num w:numId="18">
    <w:abstractNumId w:val="8"/>
  </w:num>
  <w:num w:numId="19">
    <w:abstractNumId w:val="7"/>
  </w:num>
  <w:num w:numId="20">
    <w:abstractNumId w:val="25"/>
  </w:num>
  <w:num w:numId="21">
    <w:abstractNumId w:val="16"/>
  </w:num>
  <w:num w:numId="22">
    <w:abstractNumId w:val="20"/>
  </w:num>
  <w:num w:numId="23">
    <w:abstractNumId w:val="21"/>
  </w:num>
  <w:num w:numId="24">
    <w:abstractNumId w:val="12"/>
  </w:num>
  <w:num w:numId="25">
    <w:abstractNumId w:val="19"/>
  </w:num>
  <w:num w:numId="26">
    <w:abstractNumId w:val="6"/>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sl="http://schemas.openxmlformats.org/schemaLibrary/2006/main" mc:Ignorable="w14 w15 w16se w16cid w16 w16cex w16sdtdh">
  <w:zoom w:percent="90"/>
  <w:defaultTabStop w:val="720"/>
  <w:characterSpacingControl w:val="doNotCompress"/>
  <w:compat>
    <w:compatSetting w:name="compatibilityMode" w:uri="http://schemas.microsoft.com/office/word" w:val="15"/>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differentiateMultirowTableHeaders" w:uri="http://schemas.microsoft.com/office/word" w:val="1"/>
    <w:compatSetting w:name="useWord2013TrackBottomHyphenation" w:uri="http://schemas.microsoft.com/office/word" w:val="0"/>
  </w:compat>
  <w:rsids>
    <w:rsidRoot w:val="00764123"/>
    <w:rsid w:val="00320E83"/>
    <w:rsid w:val="006E2494"/>
    <w:rsid w:val="00764123"/>
    <w:rsid w:val="00FA47EB"/>
  </w:rsids>
  <m:mathPr>
    <m:mathFont m:val="Cambria Math"/>
    <m:brkBin m:val="before"/>
    <m:brkBinSub m:val="--"/>
    <m:smallFrac m:val="0"/>
    <m:dispDef/>
    <m:lMargin m:val="0"/>
    <m:rMargin m:val="0"/>
    <m:defJc m:val="centerGroup"/>
    <m:wrapIndent m:val="1440"/>
    <m:intLim m:val="subSup"/>
    <m:naryLim m:val="undOvr"/>
  </m:mathPr>
  <w:themeFontLang w:val="en-US"/>
  <w:clrSchemeMapping w:bg1="light1" w:t1="dark1" w:bg2="light2" w:t2="dark2" w:accent1="accent1" w:accent2="accent2" w:accent3="accent3" w:accent4="accent4" w:accent5="accent5" w:accent6="accent6" w:hyperlink="hyperlink" w:followedHyperlink="followedHyperlink"/>
  <w:shapeDefaults>
    <o:shapedefaults v:ext="edit" spidmax="1027"/>
    <o:shapelayout v:ext="edit">
      <o:idmap v:ext="edit" data="1"/>
    </o:shapelayout>
  </w:shapeDefaults>
  <w:decimalSymbol w:val="."/>
  <w:listSeparator w:val=","/>
  <w14:docId w14:val="79D2EB5B"/>
  <w15:chartTrackingRefBased/>
  <w15:docId w15:val="{87D0F4F7-3F5B-4CD8-B2C0-3926CF88DA82}"/>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mc:Ignorable="w14 w15 w16se w16cid w16 w16cex w16sdtdh">
  <w:docDefaults>
    <w:rPrDefault>
      <w:rPr>
        <w:rFonts w:asciiTheme="minorHAnsi" w:eastAsiaTheme="minorHAnsi" w:hAnsiTheme="minorHAnsi" w:cstheme="minorBidi"/>
        <w:sz w:val="22"/>
        <w:szCs w:val="22"/>
        <w:lang w:val="en-US" w:eastAsia="en-US" w:bidi="ar-SA"/>
      </w:rPr>
    </w:rPrDefault>
    <w:pPrDefault>
      <w:pPr>
        <w:spacing w:after="160" w:line="259" w:lineRule="auto"/>
      </w:pPr>
    </w:pPrDefault>
  </w:docDefaults>
  <w:latentStyles w:defLockedState="0" w:defUIPriority="99" w:defSemiHidden="0" w:defUnhideWhenUsed="0" w:defQFormat="0" w:count="376">
    <w:lsdException w:name="Normal" w:uiPriority="0" w:qFormat="1"/>
    <w:lsdException w:name="heading 1" w:uiPriority="9" w:qFormat="1"/>
    <w:lsdException w:name="heading 2" w:semiHidden="1" w:uiPriority="9" w:unhideWhenUsed="1" w:qFormat="1"/>
    <w:lsdException w:name="heading 3" w:semiHidden="1" w:uiPriority="9" w:unhideWhenUsed="1" w:qFormat="1"/>
    <w:lsdException w:name="heading 4" w:semiHidden="1" w:uiPriority="9" w:unhideWhenUsed="1" w:qFormat="1"/>
    <w:lsdException w:name="heading 5" w:semiHidden="1" w:uiPriority="9" w:unhideWhenUsed="1" w:qFormat="1"/>
    <w:lsdException w:name="heading 6" w:semiHidden="1" w:uiPriority="9" w:unhideWhenUsed="1" w:qFormat="1"/>
    <w:lsdException w:name="heading 7" w:semiHidden="1" w:uiPriority="9" w:unhideWhenUsed="1" w:qFormat="1"/>
    <w:lsdException w:name="heading 8" w:semiHidden="1" w:uiPriority="9" w:unhideWhenUsed="1" w:qFormat="1"/>
    <w:lsdException w:name="heading 9" w:semiHidden="1" w:uiPriority="9"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semiHidden="1" w:uiPriority="39" w:unhideWhenUsed="1"/>
    <w:lsdException w:name="toc 2" w:semiHidden="1" w:uiPriority="39" w:unhideWhenUsed="1"/>
    <w:lsdException w:name="toc 3" w:semiHidden="1" w:uiPriority="39" w:unhideWhenUsed="1"/>
    <w:lsdException w:name="toc 4" w:semiHidden="1" w:uiPriority="39" w:unhideWhenUsed="1"/>
    <w:lsdException w:name="toc 5" w:semiHidden="1" w:uiPriority="39" w:unhideWhenUsed="1"/>
    <w:lsdException w:name="toc 6" w:semiHidden="1" w:uiPriority="39" w:unhideWhenUsed="1"/>
    <w:lsdException w:name="toc 7" w:semiHidden="1" w:uiPriority="39" w:unhideWhenUsed="1"/>
    <w:lsdException w:name="toc 8" w:semiHidden="1" w:uiPriority="39" w:unhideWhenUsed="1"/>
    <w:lsdException w:name="toc 9" w:semiHidden="1" w:uiPriority="39" w:unhideWhenUsed="1"/>
    <w:lsdException w:name="Normal Indent" w:semiHidden="1" w:unhideWhenUsed="1"/>
    <w:lsdException w:name="footnote text" w:semiHidden="1" w:unhideWhenUsed="1"/>
    <w:lsdException w:name="annotation text" w:semiHidden="1" w:unhideWhenUsed="1"/>
    <w:lsdException w:name="header" w:semiHidden="1" w:unhideWhenUsed="1"/>
    <w:lsdException w:name="footer" w:semiHidden="1" w:unhideWhenUsed="1"/>
    <w:lsdException w:name="index heading" w:semiHidden="1" w:unhideWhenUsed="1"/>
    <w:lsdException w:name="caption" w:semiHidden="1" w:uiPriority="35" w:unhideWhenUsed="1" w:qFormat="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uiPriority="10" w:qFormat="1"/>
    <w:lsdException w:name="Closing" w:semiHidden="1" w:unhideWhenUsed="1"/>
    <w:lsdException w:name="Signature" w:semiHidden="1" w:unhideWhenUsed="1"/>
    <w:lsdException w:name="Default Paragraph Font" w:semiHidden="1" w:uiPriority="1" w:unhideWhenUsed="1"/>
    <w:lsdException w:name="Body Text" w:semiHidden="1" w:unhideWhenUsed="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uiPriority="11" w:qFormat="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semiHidden="1" w:unhideWhenUsed="1"/>
    <w:lsdException w:name="FollowedHyperlink" w:semiHidden="1" w:unhideWhenUsed="1"/>
    <w:lsdException w:name="Strong" w:uiPriority="22" w:qFormat="1"/>
    <w:lsdException w:name="Emphasis" w:uiPriority="20"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Grid" w:uiPriority="39"/>
    <w:lsdException w:name="Table Theme" w:semiHidden="1" w:unhideWhenUsed="1"/>
    <w:lsdException w:name="Placeholder Text" w:semiHidden="1"/>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lsdException w:name="List Paragraph" w:uiPriority="34"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Plain Table 1" w:uiPriority="41"/>
    <w:lsdException w:name="Plain Table 2" w:uiPriority="42"/>
    <w:lsdException w:name="Plain Table 3" w:uiPriority="43"/>
    <w:lsdException w:name="Plain Table 4" w:uiPriority="44"/>
    <w:lsdException w:name="Plain Table 5" w:uiPriority="45"/>
    <w:lsdException w:name="Grid Table Light" w:uiPriority="40"/>
    <w:lsdException w:name="Grid Table 1 Light" w:uiPriority="46"/>
    <w:lsdException w:name="Grid Table 2" w:uiPriority="47"/>
    <w:lsdException w:name="Grid Table 3" w:uiPriority="48"/>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sdException w:name="Mention" w:semiHidden="1" w:unhideWhenUsed="1"/>
    <w:lsdException w:name="Smart Hyperlink" w:semiHidden="1" w:unhideWhenUsed="1"/>
    <w:lsdException w:name="Hashtag" w:semiHidden="1" w:unhideWhenUsed="1"/>
    <w:lsdException w:name="Unresolved Mention" w:semiHidden="1" w:unhideWhenUsed="1"/>
    <w:lsdException w:name="Smart Link" w:semiHidden="1" w:unhideWhenUsed="1"/>
  </w:latentStyles>
  <w:style w:type="paragraph" w:default="1" w:styleId="Normal">
    <w:name w:val="Normal"/>
    <w:qFormat/>
  </w:style>
  <w:style w:type="paragraph" w:styleId="Heading2">
    <w:name w:val="heading 2"/>
    <w:basedOn w:val="Normal"/>
    <w:link w:val="Heading2Char"/>
    <w:uiPriority w:val="9"/>
    <w:qFormat/>
    <w:rsid w:val="00764123"/>
    <w:pPr>
      <w:spacing w:before="100" w:beforeAutospacing="1" w:after="100" w:afterAutospacing="1" w:line="240" w:lineRule="auto"/>
      <w:outlineLvl w:val="1"/>
    </w:pPr>
    <w:rPr>
      <w:rFonts w:ascii="Times New Roman" w:eastAsia="Times New Roman" w:hAnsi="Times New Roman" w:cs="Times New Roman"/>
      <w:b/>
      <w:bCs/>
      <w:sz w:val="36"/>
      <w:szCs w:val="36"/>
    </w:rPr>
  </w:style>
  <w:style w:type="paragraph" w:styleId="Heading3">
    <w:name w:val="heading 3"/>
    <w:basedOn w:val="Normal"/>
    <w:next w:val="Normal"/>
    <w:link w:val="Heading3Char"/>
    <w:uiPriority w:val="9"/>
    <w:semiHidden/>
    <w:unhideWhenUsed/>
    <w:qFormat/>
    <w:rsid w:val="00764123"/>
    <w:pPr>
      <w:keepNext/>
      <w:keepLines/>
      <w:spacing w:before="40" w:after="0"/>
      <w:outlineLvl w:val="2"/>
    </w:pPr>
    <w:rPr>
      <w:rFonts w:asciiTheme="majorHAnsi" w:eastAsiaTheme="majorEastAsia" w:hAnsiTheme="majorHAnsi" w:cstheme="majorBidi"/>
      <w:color w:val="1F3763" w:themeColor="accent1" w:themeShade="7F"/>
      <w:sz w:val="24"/>
      <w:szCs w:val="24"/>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character" w:customStyle="1" w:styleId="Heading2Char">
    <w:name w:val="Heading 2 Char"/>
    <w:basedOn w:val="DefaultParagraphFont"/>
    <w:link w:val="Heading2"/>
    <w:uiPriority w:val="9"/>
    <w:rsid w:val="00764123"/>
    <w:rPr>
      <w:rFonts w:ascii="Times New Roman" w:eastAsia="Times New Roman" w:hAnsi="Times New Roman" w:cs="Times New Roman"/>
      <w:b/>
      <w:bCs/>
      <w:sz w:val="36"/>
      <w:szCs w:val="36"/>
    </w:rPr>
  </w:style>
  <w:style w:type="character" w:customStyle="1" w:styleId="markdown-bold-text">
    <w:name w:val="markdown-bold-text"/>
    <w:basedOn w:val="DefaultParagraphFont"/>
    <w:rsid w:val="00764123"/>
  </w:style>
  <w:style w:type="character" w:customStyle="1" w:styleId="markdown-inline-code">
    <w:name w:val="markdown-inline-code"/>
    <w:basedOn w:val="DefaultParagraphFont"/>
    <w:rsid w:val="00764123"/>
  </w:style>
  <w:style w:type="character" w:customStyle="1" w:styleId="markdown-italics-text">
    <w:name w:val="markdown-italics-text"/>
    <w:basedOn w:val="DefaultParagraphFont"/>
    <w:rsid w:val="00764123"/>
  </w:style>
  <w:style w:type="character" w:customStyle="1" w:styleId="Heading3Char">
    <w:name w:val="Heading 3 Char"/>
    <w:basedOn w:val="DefaultParagraphFont"/>
    <w:link w:val="Heading3"/>
    <w:uiPriority w:val="9"/>
    <w:semiHidden/>
    <w:rsid w:val="00764123"/>
    <w:rPr>
      <w:rFonts w:asciiTheme="majorHAnsi" w:eastAsiaTheme="majorEastAsia" w:hAnsiTheme="majorHAnsi" w:cstheme="majorBidi"/>
      <w:color w:val="1F3763" w:themeColor="accent1" w:themeShade="7F"/>
      <w:sz w:val="24"/>
      <w:szCs w:val="24"/>
    </w:rPr>
  </w:style>
  <w:style w:type="character" w:customStyle="1" w:styleId="mtk1">
    <w:name w:val="mtk1"/>
    <w:basedOn w:val="DefaultParagraphFont"/>
    <w:rsid w:val="00764123"/>
  </w:style>
  <w:style w:type="paragraph" w:customStyle="1" w:styleId="nested">
    <w:name w:val="nested"/>
    <w:basedOn w:val="Normal"/>
    <w:rsid w:val="00320E83"/>
    <w:pPr>
      <w:spacing w:before="100" w:beforeAutospacing="1" w:after="100" w:afterAutospacing="1" w:line="240" w:lineRule="auto"/>
    </w:pPr>
    <w:rPr>
      <w:rFonts w:ascii="Times New Roman" w:eastAsia="Times New Roman" w:hAnsi="Times New Roman" w:cs="Times New Roman"/>
      <w:sz w:val="24"/>
      <w:szCs w:val="24"/>
    </w:r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mc:Ignorable="w14 w15 w16se w16cid w16 w16cex w16sdtdh">
  <w:divs>
    <w:div w:id="454907224">
      <w:bodyDiv w:val="1"/>
      <w:marLeft w:val="0"/>
      <w:marRight w:val="0"/>
      <w:marTop w:val="0"/>
      <w:marBottom w:val="0"/>
      <w:divBdr>
        <w:top w:val="none" w:sz="0" w:space="0" w:color="auto"/>
        <w:left w:val="none" w:sz="0" w:space="0" w:color="auto"/>
        <w:bottom w:val="none" w:sz="0" w:space="0" w:color="auto"/>
        <w:right w:val="none" w:sz="0" w:space="0" w:color="auto"/>
      </w:divBdr>
    </w:div>
    <w:div w:id="884298441">
      <w:bodyDiv w:val="1"/>
      <w:marLeft w:val="0"/>
      <w:marRight w:val="0"/>
      <w:marTop w:val="0"/>
      <w:marBottom w:val="0"/>
      <w:divBdr>
        <w:top w:val="none" w:sz="0" w:space="0" w:color="auto"/>
        <w:left w:val="none" w:sz="0" w:space="0" w:color="auto"/>
        <w:bottom w:val="none" w:sz="0" w:space="0" w:color="auto"/>
        <w:right w:val="none" w:sz="0" w:space="0" w:color="auto"/>
      </w:divBdr>
      <w:divsChild>
        <w:div w:id="595092309">
          <w:marLeft w:val="0"/>
          <w:marRight w:val="0"/>
          <w:marTop w:val="0"/>
          <w:marBottom w:val="0"/>
          <w:divBdr>
            <w:top w:val="none" w:sz="0" w:space="0" w:color="auto"/>
            <w:left w:val="none" w:sz="0" w:space="0" w:color="auto"/>
            <w:bottom w:val="none" w:sz="0" w:space="0" w:color="auto"/>
            <w:right w:val="none" w:sz="0" w:space="0" w:color="auto"/>
          </w:divBdr>
          <w:divsChild>
            <w:div w:id="107089538">
              <w:marLeft w:val="0"/>
              <w:marRight w:val="0"/>
              <w:marTop w:val="0"/>
              <w:marBottom w:val="0"/>
              <w:divBdr>
                <w:top w:val="none" w:sz="0" w:space="0" w:color="auto"/>
                <w:left w:val="none" w:sz="0" w:space="0" w:color="auto"/>
                <w:bottom w:val="none" w:sz="0" w:space="0" w:color="auto"/>
                <w:right w:val="none" w:sz="0" w:space="0" w:color="auto"/>
              </w:divBdr>
              <w:divsChild>
                <w:div w:id="649753471">
                  <w:marLeft w:val="0"/>
                  <w:marRight w:val="0"/>
                  <w:marTop w:val="60"/>
                  <w:marBottom w:val="60"/>
                  <w:divBdr>
                    <w:top w:val="none" w:sz="0" w:space="0" w:color="auto"/>
                    <w:left w:val="none" w:sz="0" w:space="0" w:color="auto"/>
                    <w:bottom w:val="none" w:sz="0" w:space="0" w:color="auto"/>
                    <w:right w:val="none" w:sz="0" w:space="0" w:color="auto"/>
                  </w:divBdr>
                  <w:divsChild>
                    <w:div w:id="1678339090">
                      <w:marLeft w:val="0"/>
                      <w:marRight w:val="0"/>
                      <w:marTop w:val="0"/>
                      <w:marBottom w:val="0"/>
                      <w:divBdr>
                        <w:top w:val="none" w:sz="0" w:space="0" w:color="auto"/>
                        <w:left w:val="none" w:sz="0" w:space="0" w:color="auto"/>
                        <w:bottom w:val="none" w:sz="0" w:space="0" w:color="auto"/>
                        <w:right w:val="none" w:sz="0" w:space="0" w:color="auto"/>
                      </w:divBdr>
                      <w:divsChild>
                        <w:div w:id="389810853">
                          <w:marLeft w:val="0"/>
                          <w:marRight w:val="0"/>
                          <w:marTop w:val="0"/>
                          <w:marBottom w:val="0"/>
                          <w:divBdr>
                            <w:top w:val="none" w:sz="0" w:space="0" w:color="auto"/>
                            <w:left w:val="none" w:sz="0" w:space="0" w:color="auto"/>
                            <w:bottom w:val="none" w:sz="0" w:space="0" w:color="auto"/>
                            <w:right w:val="none" w:sz="0" w:space="0" w:color="auto"/>
                          </w:divBdr>
                          <w:divsChild>
                            <w:div w:id="1963026677">
                              <w:marLeft w:val="0"/>
                              <w:marRight w:val="0"/>
                              <w:marTop w:val="0"/>
                              <w:marBottom w:val="0"/>
                              <w:divBdr>
                                <w:top w:val="none" w:sz="0" w:space="0" w:color="auto"/>
                                <w:left w:val="none" w:sz="0" w:space="0" w:color="auto"/>
                                <w:bottom w:val="none" w:sz="0" w:space="0" w:color="auto"/>
                                <w:right w:val="none" w:sz="0" w:space="0" w:color="auto"/>
                              </w:divBdr>
                              <w:divsChild>
                                <w:div w:id="1777946703">
                                  <w:marLeft w:val="0"/>
                                  <w:marRight w:val="0"/>
                                  <w:marTop w:val="0"/>
                                  <w:marBottom w:val="0"/>
                                  <w:divBdr>
                                    <w:top w:val="none" w:sz="0" w:space="0" w:color="auto"/>
                                    <w:left w:val="none" w:sz="0" w:space="0" w:color="auto"/>
                                    <w:bottom w:val="none" w:sz="0" w:space="0" w:color="auto"/>
                                    <w:right w:val="none" w:sz="0" w:space="0" w:color="auto"/>
                                  </w:divBdr>
                                  <w:divsChild>
                                    <w:div w:id="177163719">
                                      <w:marLeft w:val="0"/>
                                      <w:marRight w:val="0"/>
                                      <w:marTop w:val="0"/>
                                      <w:marBottom w:val="0"/>
                                      <w:divBdr>
                                        <w:top w:val="none" w:sz="0" w:space="0" w:color="auto"/>
                                        <w:left w:val="none" w:sz="0" w:space="0" w:color="auto"/>
                                        <w:bottom w:val="none" w:sz="0" w:space="0" w:color="auto"/>
                                        <w:right w:val="none" w:sz="0" w:space="0" w:color="auto"/>
                                      </w:divBdr>
                                      <w:divsChild>
                                        <w:div w:id="1514957274">
                                          <w:marLeft w:val="0"/>
                                          <w:marRight w:val="0"/>
                                          <w:marTop w:val="0"/>
                                          <w:marBottom w:val="0"/>
                                          <w:divBdr>
                                            <w:top w:val="none" w:sz="0" w:space="0" w:color="auto"/>
                                            <w:left w:val="none" w:sz="0" w:space="0" w:color="auto"/>
                                            <w:bottom w:val="none" w:sz="0" w:space="0" w:color="auto"/>
                                            <w:right w:val="none" w:sz="0" w:space="0" w:color="auto"/>
                                          </w:divBdr>
                                          <w:divsChild>
                                            <w:div w:id="726756862">
                                              <w:marLeft w:val="0"/>
                                              <w:marRight w:val="0"/>
                                              <w:marTop w:val="0"/>
                                              <w:marBottom w:val="0"/>
                                              <w:divBdr>
                                                <w:top w:val="none" w:sz="0" w:space="0" w:color="auto"/>
                                                <w:left w:val="none" w:sz="0" w:space="0" w:color="auto"/>
                                                <w:bottom w:val="none" w:sz="0" w:space="0" w:color="auto"/>
                                                <w:right w:val="none" w:sz="0" w:space="0" w:color="auto"/>
                                              </w:divBdr>
                                              <w:divsChild>
                                                <w:div w:id="962154606">
                                                  <w:marLeft w:val="0"/>
                                                  <w:marRight w:val="0"/>
                                                  <w:marTop w:val="0"/>
                                                  <w:marBottom w:val="0"/>
                                                  <w:divBdr>
                                                    <w:top w:val="none" w:sz="0" w:space="0" w:color="auto"/>
                                                    <w:left w:val="none" w:sz="0" w:space="0" w:color="auto"/>
                                                    <w:bottom w:val="none" w:sz="0" w:space="0" w:color="auto"/>
                                                    <w:right w:val="none" w:sz="0" w:space="0" w:color="auto"/>
                                                  </w:divBdr>
                                                  <w:divsChild>
                                                    <w:div w:id="1926647732">
                                                      <w:marLeft w:val="0"/>
                                                      <w:marRight w:val="0"/>
                                                      <w:marTop w:val="0"/>
                                                      <w:marBottom w:val="0"/>
                                                      <w:divBdr>
                                                        <w:top w:val="none" w:sz="0" w:space="0" w:color="auto"/>
                                                        <w:left w:val="none" w:sz="0" w:space="0" w:color="auto"/>
                                                        <w:bottom w:val="none" w:sz="0" w:space="0" w:color="auto"/>
                                                        <w:right w:val="none" w:sz="0" w:space="0" w:color="auto"/>
                                                      </w:divBdr>
                                                    </w:div>
                                                  </w:divsChild>
                                                </w:div>
                                              </w:divsChild>
                                            </w:div>
                                          </w:divsChild>
                                        </w:div>
                                      </w:divsChild>
                                    </w:div>
                                  </w:divsChild>
                                </w:div>
                              </w:divsChild>
                            </w:div>
                          </w:divsChild>
                        </w:div>
                      </w:divsChild>
                    </w:div>
                  </w:divsChild>
                </w:div>
              </w:divsChild>
            </w:div>
          </w:divsChild>
        </w:div>
      </w:divsChild>
    </w:div>
    <w:div w:id="2105682938">
      <w:bodyDiv w:val="1"/>
      <w:marLeft w:val="0"/>
      <w:marRight w:val="0"/>
      <w:marTop w:val="0"/>
      <w:marBottom w:val="0"/>
      <w:divBdr>
        <w:top w:val="none" w:sz="0" w:space="0" w:color="auto"/>
        <w:left w:val="none" w:sz="0" w:space="0" w:color="auto"/>
        <w:bottom w:val="none" w:sz="0" w:space="0" w:color="auto"/>
        <w:right w:val="none" w:sz="0" w:space="0" w:color="auto"/>
      </w:divBdr>
    </w:div>
  </w:divs>
  <w:optimizeForBrowser/>
  <w:allowPNG/>
</w:webSettings>
</file>

<file path=word/_rels/document.xml.rels><?xml version="1.0" encoding="UTF-8" standalone="yes"?>
<Relationships xmlns="http://schemas.openxmlformats.org/package/2006/relationships"><Relationship Id="rId8" Type="http://schemas.openxmlformats.org/officeDocument/2006/relationships/theme" Target="theme/theme1.xml"/><Relationship Id="rId3" Type="http://schemas.openxmlformats.org/officeDocument/2006/relationships/settings" Target="settings.xml"/><Relationship Id="rId7" Type="http://schemas.openxmlformats.org/officeDocument/2006/relationships/fontTable" Target="fontTable.xml"/><Relationship Id="rId2" Type="http://schemas.openxmlformats.org/officeDocument/2006/relationships/styles" Target="styles.xml"/><Relationship Id="rId1" Type="http://schemas.openxmlformats.org/officeDocument/2006/relationships/numbering" Target="numbering.xml"/><Relationship Id="rId6" Type="http://schemas.openxmlformats.org/officeDocument/2006/relationships/control" Target="activeX/activeX1.xml"/><Relationship Id="rId5" Type="http://schemas.openxmlformats.org/officeDocument/2006/relationships/image" Target="media/image1.wmf"/><Relationship Id="rId4" Type="http://schemas.openxmlformats.org/officeDocument/2006/relationships/webSettings" Target="webSettings.xml"/></Relationships>
</file>

<file path=word/activeX/_rels/activeX1.xml.rels><?xml version="1.0" encoding="UTF-8" standalone="yes"?>
<Relationships xmlns="http://schemas.openxmlformats.org/package/2006/relationships"><Relationship Id="rId1" Type="http://schemas.microsoft.com/office/2006/relationships/activeXControlBinary" Target="activeX1.bin"/></Relationships>
</file>

<file path=word/activeX/activeX1.xml><?xml version="1.0" encoding="utf-8"?>
<ax:ocx xmlns:ax="http://schemas.microsoft.com/office/2006/activeX" xmlns:r="http://schemas.openxmlformats.org/officeDocument/2006/relationships" ax:classid="{5512D124-5CC6-11CF-8D67-00AA00BDCE1D}" ax:persistence="persistStream" r:id="rId1"/>
</file>

<file path=word/theme/theme1.xml><?xml version="1.0" encoding="utf-8"?>
<a:theme xmlns:a="http://schemas.openxmlformats.org/drawingml/2006/main" name="Office Theme">
  <a:themeElements>
    <a:clrScheme name="Office">
      <a:dk1>
        <a:sysClr val="windowText" lastClr="000000"/>
      </a:dk1>
      <a:lt1>
        <a:sysClr val="window" lastClr="FFFFFF"/>
      </a:lt1>
      <a:dk2>
        <a:srgbClr val="44546A"/>
      </a:dk2>
      <a:lt2>
        <a:srgbClr val="E7E6E6"/>
      </a:lt2>
      <a:accent1>
        <a:srgbClr val="4472C4"/>
      </a:accent1>
      <a:accent2>
        <a:srgbClr val="ED7D31"/>
      </a:accent2>
      <a:accent3>
        <a:srgbClr val="A5A5A5"/>
      </a:accent3>
      <a:accent4>
        <a:srgbClr val="FFC000"/>
      </a:accent4>
      <a:accent5>
        <a:srgbClr val="5B9BD5"/>
      </a:accent5>
      <a:accent6>
        <a:srgbClr val="70AD47"/>
      </a:accent6>
      <a:hlink>
        <a:srgbClr val="0563C1"/>
      </a:hlink>
      <a:folHlink>
        <a:srgbClr val="954F72"/>
      </a:folHlink>
    </a:clrScheme>
    <a:fontScheme name="Office">
      <a:majorFont>
        <a:latin typeface="Calibri Light" panose="020F0302020204030204"/>
        <a:ea typeface=""/>
        <a:cs typeface=""/>
        <a:font script="Jpan" typeface="游ゴシック Light"/>
        <a:font script="Hang" typeface="맑은 고딕"/>
        <a:font script="Hans" typeface="等线 Light"/>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ajorFont>
      <a:minorFont>
        <a:latin typeface="Calibri" panose="020F0502020204030204"/>
        <a:ea typeface=""/>
        <a:cs typeface=""/>
        <a:font script="Jpan" typeface="游明朝"/>
        <a:font script="Hang" typeface="맑은 고딕"/>
        <a:font script="Hans" typeface="等线"/>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inorFont>
    </a:fontScheme>
    <a:fmtScheme name="Office">
      <a:fillStyleLst>
        <a:solidFill>
          <a:schemeClr val="phClr"/>
        </a:solidFill>
        <a:gradFill rotWithShape="1">
          <a:gsLst>
            <a:gs pos="0">
              <a:schemeClr val="phClr">
                <a:lumMod val="110000"/>
                <a:satMod val="105000"/>
                <a:tint val="67000"/>
              </a:schemeClr>
            </a:gs>
            <a:gs pos="50000">
              <a:schemeClr val="phClr">
                <a:lumMod val="105000"/>
                <a:satMod val="103000"/>
                <a:tint val="73000"/>
              </a:schemeClr>
            </a:gs>
            <a:gs pos="100000">
              <a:schemeClr val="phClr">
                <a:lumMod val="105000"/>
                <a:satMod val="109000"/>
                <a:tint val="81000"/>
              </a:schemeClr>
            </a:gs>
          </a:gsLst>
          <a:lin ang="5400000" scaled="0"/>
        </a:gradFill>
        <a:gradFill rotWithShape="1">
          <a:gsLst>
            <a:gs pos="0">
              <a:schemeClr val="phClr">
                <a:satMod val="103000"/>
                <a:lumMod val="102000"/>
                <a:tint val="94000"/>
              </a:schemeClr>
            </a:gs>
            <a:gs pos="50000">
              <a:schemeClr val="phClr">
                <a:satMod val="110000"/>
                <a:lumMod val="100000"/>
                <a:shade val="100000"/>
              </a:schemeClr>
            </a:gs>
            <a:gs pos="100000">
              <a:schemeClr val="phClr">
                <a:lumMod val="99000"/>
                <a:satMod val="120000"/>
                <a:shade val="78000"/>
              </a:schemeClr>
            </a:gs>
          </a:gsLst>
          <a:lin ang="5400000" scaled="0"/>
        </a:gradFill>
      </a:fillStyleLst>
      <a:lnStyleLst>
        <a:ln w="6350" cap="flat" cmpd="sng" algn="ctr">
          <a:solidFill>
            <a:schemeClr val="phClr"/>
          </a:solidFill>
          <a:prstDash val="solid"/>
          <a:miter lim="800000"/>
        </a:ln>
        <a:ln w="12700" cap="flat" cmpd="sng" algn="ctr">
          <a:solidFill>
            <a:schemeClr val="phClr"/>
          </a:solidFill>
          <a:prstDash val="solid"/>
          <a:miter lim="800000"/>
        </a:ln>
        <a:ln w="19050" cap="flat" cmpd="sng" algn="ctr">
          <a:solidFill>
            <a:schemeClr val="phClr"/>
          </a:solidFill>
          <a:prstDash val="solid"/>
          <a:miter lim="800000"/>
        </a:ln>
      </a:lnStyleLst>
      <a:effectStyleLst>
        <a:effectStyle>
          <a:effectLst/>
        </a:effectStyle>
        <a:effectStyle>
          <a:effectLst/>
        </a:effectStyle>
        <a:effectStyle>
          <a:effectLst>
            <a:outerShdw blurRad="57150" dist="19050" dir="5400000" algn="ctr" rotWithShape="0">
              <a:srgbClr val="000000">
                <a:alpha val="63000"/>
              </a:srgbClr>
            </a:outerShdw>
          </a:effectLst>
        </a:effectStyle>
      </a:effectStyleLst>
      <a:bgFillStyleLst>
        <a:solidFill>
          <a:schemeClr val="phClr"/>
        </a:solidFill>
        <a:solidFill>
          <a:schemeClr val="phClr">
            <a:tint val="95000"/>
            <a:satMod val="170000"/>
          </a:schemeClr>
        </a:solidFill>
        <a:gradFill rotWithShape="1">
          <a:gsLst>
            <a:gs pos="0">
              <a:schemeClr val="phClr">
                <a:tint val="93000"/>
                <a:satMod val="150000"/>
                <a:shade val="98000"/>
                <a:lumMod val="102000"/>
              </a:schemeClr>
            </a:gs>
            <a:gs pos="50000">
              <a:schemeClr val="phClr">
                <a:tint val="98000"/>
                <a:satMod val="130000"/>
                <a:shade val="90000"/>
                <a:lumMod val="103000"/>
              </a:schemeClr>
            </a:gs>
            <a:gs pos="100000">
              <a:schemeClr val="phClr">
                <a:shade val="63000"/>
                <a:satMod val="120000"/>
              </a:schemeClr>
            </a:gs>
          </a:gsLst>
          <a:lin ang="5400000" scaled="0"/>
        </a:gradFill>
      </a:bgFillStyleLst>
    </a:fmtScheme>
  </a:themeElements>
  <a:objectDefaults/>
  <a:extraClrSchemeLst/>
  <a:extLst>
    <a:ext uri="{05A4C25C-085E-4340-85A3-A5531E510DB2}">
      <thm15:themeFamily xmlns:thm15="http://schemas.microsoft.com/office/thememl/2012/main" name="Office Theme" id="{62F939B6-93AF-4DB8-9C6B-D6C7DFDC589F}" vid="{4A3C46E8-61CC-4603-A589-7422A47A8E4A}"/>
    </a:ext>
  </a:extLst>
</a:theme>
</file>

<file path=docProps/app.xml><?xml version="1.0" encoding="utf-8"?>
<Properties xmlns="http://schemas.openxmlformats.org/officeDocument/2006/extended-properties" xmlns:vt="http://schemas.openxmlformats.org/officeDocument/2006/docPropsVTypes">
  <Template>Normal</Template>
  <TotalTime>65</TotalTime>
  <Pages>3</Pages>
  <Words>587</Words>
  <Characters>3346</Characters>
  <Application>Microsoft Office Word</Application>
  <DocSecurity>0</DocSecurity>
  <Lines>27</Lines>
  <Paragraphs>7</Paragraphs>
  <ScaleCrop>false</ScaleCrop>
  <HeadingPairs>
    <vt:vector size="2" baseType="variant">
      <vt:variant>
        <vt:lpstr>Title</vt:lpstr>
      </vt:variant>
      <vt:variant>
        <vt:i4>1</vt:i4>
      </vt:variant>
    </vt:vector>
  </HeadingPairs>
  <TitlesOfParts>
    <vt:vector size="1" baseType="lpstr">
      <vt:lpstr/>
    </vt:vector>
  </TitlesOfParts>
  <Company/>
  <LinksUpToDate>false</LinksUpToDate>
  <CharactersWithSpaces>3926</CharactersWithSpaces>
  <SharedDoc>false</SharedDoc>
  <HyperlinksChanged>false</HyperlinksChanged>
  <AppVersion>16.0000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Aarij Ali</dc:creator>
  <cp:keywords/>
  <dc:description/>
  <cp:lastModifiedBy>Aarij Ali</cp:lastModifiedBy>
  <cp:revision>2</cp:revision>
  <dcterms:created xsi:type="dcterms:W3CDTF">2025-11-13T11:31:00Z</dcterms:created>
  <dcterms:modified xsi:type="dcterms:W3CDTF">2025-11-13T17:19:00Z</dcterms:modified>
</cp:coreProperties>
</file>