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32"/>
          <w:szCs w:val="32"/>
          <w:u w:val="single"/>
          <w:lang w:val="en-GB"/>
        </w:rPr>
      </w:pPr>
      <w:r>
        <w:rPr>
          <w:rFonts w:hint="default"/>
          <w:b/>
          <w:bCs/>
          <w:sz w:val="32"/>
          <w:szCs w:val="32"/>
          <w:u w:val="single"/>
          <w:lang w:val="en-GB"/>
        </w:rPr>
        <w:t>Report</w:t>
      </w:r>
    </w:p>
    <w:p>
      <w:pPr>
        <w:jc w:val="left"/>
        <w:rPr>
          <w:rFonts w:hint="default"/>
          <w:b w:val="0"/>
          <w:bCs w:val="0"/>
          <w:sz w:val="24"/>
          <w:szCs w:val="24"/>
          <w:u w:val="none"/>
          <w:lang w:val="en-GB"/>
        </w:rPr>
      </w:pPr>
      <w:r>
        <w:rPr>
          <w:rFonts w:hint="default"/>
          <w:b w:val="0"/>
          <w:bCs w:val="0"/>
          <w:sz w:val="24"/>
          <w:szCs w:val="24"/>
          <w:u w:val="none"/>
          <w:lang w:val="en-GB"/>
        </w:rPr>
        <w:t>Question -1</w:t>
      </w:r>
    </w:p>
    <w:p>
      <w:pPr>
        <w:jc w:val="left"/>
        <w:rPr>
          <w:rFonts w:hint="default"/>
          <w:b w:val="0"/>
          <w:bCs w:val="0"/>
          <w:sz w:val="20"/>
          <w:szCs w:val="20"/>
          <w:u w:val="none"/>
          <w:lang w:val="en-GB"/>
        </w:rPr>
      </w:pPr>
      <w:r>
        <w:rPr>
          <w:rFonts w:hint="default"/>
          <w:b w:val="0"/>
          <w:bCs w:val="0"/>
          <w:sz w:val="20"/>
          <w:szCs w:val="20"/>
          <w:u w:val="none"/>
          <w:lang w:val="en-GB"/>
        </w:rPr>
        <w:t>Table:</w:t>
      </w:r>
    </w:p>
    <w:p>
      <w:pPr>
        <w:jc w:val="left"/>
      </w:pPr>
      <w:r>
        <w:drawing>
          <wp:inline distT="0" distB="0" distL="114300" distR="114300">
            <wp:extent cx="1123950" cy="533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1123950" cy="533400"/>
                    </a:xfrm>
                    <a:prstGeom prst="rect">
                      <a:avLst/>
                    </a:prstGeom>
                    <a:noFill/>
                    <a:ln>
                      <a:noFill/>
                    </a:ln>
                  </pic:spPr>
                </pic:pic>
              </a:graphicData>
            </a:graphic>
          </wp:inline>
        </w:drawing>
      </w:r>
    </w:p>
    <w:p>
      <w:pPr>
        <w:jc w:val="left"/>
      </w:pPr>
    </w:p>
    <w:p>
      <w:pPr>
        <w:jc w:val="left"/>
        <w:rPr>
          <w:rFonts w:hint="default"/>
          <w:lang w:val="en-GB"/>
        </w:rPr>
      </w:pPr>
      <w:r>
        <w:rPr>
          <w:rFonts w:hint="default"/>
          <w:lang w:val="en-GB"/>
        </w:rPr>
        <w:t>Bar plot:</w:t>
      </w:r>
    </w:p>
    <w:p>
      <w:pPr>
        <w:jc w:val="left"/>
        <w:rPr>
          <w:rFonts w:hint="default"/>
          <w:lang w:val="en-GB"/>
        </w:rPr>
      </w:pPr>
    </w:p>
    <w:p>
      <w:pPr>
        <w:jc w:val="left"/>
      </w:pPr>
      <w:r>
        <w:drawing>
          <wp:inline distT="0" distB="0" distL="114300" distR="114300">
            <wp:extent cx="5269230" cy="3155950"/>
            <wp:effectExtent l="0" t="0" r="762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9230" cy="3155950"/>
                    </a:xfrm>
                    <a:prstGeom prst="rect">
                      <a:avLst/>
                    </a:prstGeom>
                    <a:noFill/>
                    <a:ln>
                      <a:noFill/>
                    </a:ln>
                  </pic:spPr>
                </pic:pic>
              </a:graphicData>
            </a:graphic>
          </wp:inline>
        </w:drawing>
      </w:r>
    </w:p>
    <w:p>
      <w:pPr>
        <w:jc w:val="left"/>
      </w:pPr>
    </w:p>
    <w:p>
      <w:pPr>
        <w:jc w:val="left"/>
        <w:rPr>
          <w:rFonts w:hint="default"/>
          <w:b w:val="0"/>
          <w:bCs w:val="0"/>
          <w:sz w:val="20"/>
          <w:szCs w:val="20"/>
          <w:u w:val="none"/>
          <w:lang w:val="en-GB"/>
        </w:rPr>
      </w:pPr>
      <w:r>
        <w:rPr>
          <w:rFonts w:hint="default"/>
          <w:b w:val="0"/>
          <w:bCs w:val="0"/>
          <w:sz w:val="20"/>
          <w:szCs w:val="20"/>
          <w:u w:val="none"/>
          <w:lang w:val="en-GB"/>
        </w:rPr>
        <w:t>chisq.test:</w:t>
      </w:r>
    </w:p>
    <w:p>
      <w:pPr>
        <w:jc w:val="left"/>
      </w:pPr>
    </w:p>
    <w:p>
      <w:pPr>
        <w:jc w:val="left"/>
      </w:pPr>
      <w:r>
        <w:drawing>
          <wp:inline distT="0" distB="0" distL="114300" distR="114300">
            <wp:extent cx="5010150" cy="2314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010150" cy="2314575"/>
                    </a:xfrm>
                    <a:prstGeom prst="rect">
                      <a:avLst/>
                    </a:prstGeom>
                    <a:noFill/>
                    <a:ln>
                      <a:noFill/>
                    </a:ln>
                  </pic:spPr>
                </pic:pic>
              </a:graphicData>
            </a:graphic>
          </wp:inline>
        </w:drawing>
      </w:r>
    </w:p>
    <w:p>
      <w:pPr>
        <w:jc w:val="left"/>
      </w:pPr>
    </w:p>
    <w:p>
      <w:pPr>
        <w:jc w:val="left"/>
      </w:pPr>
    </w:p>
    <w:p>
      <w:pPr>
        <w:jc w:val="left"/>
        <w:rPr>
          <w:rFonts w:hint="default"/>
          <w:lang w:val="en-GB"/>
        </w:rPr>
      </w:pPr>
      <w:r>
        <w:rPr>
          <w:rFonts w:hint="default"/>
          <w:lang w:val="en-GB"/>
        </w:rPr>
        <w:t>Thus from the above P value &gt;0.05 So there is no significance relationship between diabetes and high blood pressure. Thus we reject the null hypothesis, we cant say that the diabetes peole are more likely to have Blood pressure.</w:t>
      </w:r>
    </w:p>
    <w:p>
      <w:pPr>
        <w:jc w:val="left"/>
        <w:rPr>
          <w:rFonts w:hint="default"/>
          <w:lang w:val="en-GB"/>
        </w:rPr>
      </w:pPr>
    </w:p>
    <w:p>
      <w:pPr>
        <w:jc w:val="left"/>
        <w:rPr>
          <w:rFonts w:hint="default"/>
          <w:lang w:val="en-GB"/>
        </w:rPr>
      </w:pPr>
    </w:p>
    <w:p>
      <w:pPr>
        <w:jc w:val="left"/>
        <w:rPr>
          <w:rFonts w:hint="default"/>
          <w:b w:val="0"/>
          <w:bCs w:val="0"/>
          <w:sz w:val="24"/>
          <w:szCs w:val="24"/>
          <w:u w:val="none"/>
          <w:lang w:val="en-GB"/>
        </w:rPr>
      </w:pPr>
      <w:r>
        <w:rPr>
          <w:rFonts w:hint="default"/>
          <w:b w:val="0"/>
          <w:bCs w:val="0"/>
          <w:sz w:val="24"/>
          <w:szCs w:val="24"/>
          <w:u w:val="none"/>
          <w:lang w:val="en-GB"/>
        </w:rPr>
        <w:t>Question -2</w:t>
      </w:r>
    </w:p>
    <w:p>
      <w:pPr>
        <w:jc w:val="left"/>
        <w:rPr>
          <w:rFonts w:hint="default"/>
          <w:b w:val="0"/>
          <w:bCs w:val="0"/>
          <w:sz w:val="20"/>
          <w:szCs w:val="20"/>
          <w:u w:val="none"/>
          <w:lang w:val="en-GB"/>
        </w:rPr>
      </w:pPr>
      <w:r>
        <w:rPr>
          <w:rFonts w:hint="default"/>
          <w:b w:val="0"/>
          <w:bCs w:val="0"/>
          <w:sz w:val="20"/>
          <w:szCs w:val="20"/>
          <w:u w:val="none"/>
          <w:lang w:val="en-GB"/>
        </w:rPr>
        <w:t>Table:</w:t>
      </w:r>
    </w:p>
    <w:p>
      <w:pPr>
        <w:jc w:val="left"/>
      </w:pPr>
      <w:r>
        <w:drawing>
          <wp:inline distT="0" distB="0" distL="114300" distR="114300">
            <wp:extent cx="1057275" cy="457200"/>
            <wp:effectExtent l="0" t="0" r="9525"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7"/>
                    <a:stretch>
                      <a:fillRect/>
                    </a:stretch>
                  </pic:blipFill>
                  <pic:spPr>
                    <a:xfrm>
                      <a:off x="0" y="0"/>
                      <a:ext cx="1057275" cy="457200"/>
                    </a:xfrm>
                    <a:prstGeom prst="rect">
                      <a:avLst/>
                    </a:prstGeom>
                    <a:noFill/>
                    <a:ln>
                      <a:noFill/>
                    </a:ln>
                  </pic:spPr>
                </pic:pic>
              </a:graphicData>
            </a:graphic>
          </wp:inline>
        </w:drawing>
      </w:r>
    </w:p>
    <w:p>
      <w:pPr>
        <w:jc w:val="left"/>
      </w:pPr>
    </w:p>
    <w:p>
      <w:pPr>
        <w:jc w:val="left"/>
        <w:rPr>
          <w:rFonts w:hint="default"/>
          <w:lang w:val="en-GB"/>
        </w:rPr>
      </w:pPr>
      <w:r>
        <w:rPr>
          <w:rFonts w:hint="default"/>
          <w:lang w:val="en-GB"/>
        </w:rPr>
        <w:t>Bar plot:</w:t>
      </w:r>
    </w:p>
    <w:p>
      <w:pPr>
        <w:jc w:val="left"/>
        <w:rPr>
          <w:rFonts w:hint="default"/>
          <w:lang w:val="en-GB"/>
        </w:rPr>
      </w:pPr>
    </w:p>
    <w:p>
      <w:pPr>
        <w:jc w:val="left"/>
      </w:pPr>
      <w:r>
        <w:drawing>
          <wp:inline distT="0" distB="0" distL="114300" distR="114300">
            <wp:extent cx="5269865" cy="4735830"/>
            <wp:effectExtent l="0" t="0" r="6985" b="762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8"/>
                    <a:stretch>
                      <a:fillRect/>
                    </a:stretch>
                  </pic:blipFill>
                  <pic:spPr>
                    <a:xfrm>
                      <a:off x="0" y="0"/>
                      <a:ext cx="5269865" cy="4735830"/>
                    </a:xfrm>
                    <a:prstGeom prst="rect">
                      <a:avLst/>
                    </a:prstGeom>
                    <a:noFill/>
                    <a:ln>
                      <a:noFill/>
                    </a:ln>
                  </pic:spPr>
                </pic:pic>
              </a:graphicData>
            </a:graphic>
          </wp:inline>
        </w:drawing>
      </w:r>
    </w:p>
    <w:p>
      <w:pPr>
        <w:jc w:val="left"/>
      </w:pPr>
    </w:p>
    <w:p>
      <w:pPr>
        <w:jc w:val="left"/>
        <w:rPr>
          <w:rFonts w:hint="default"/>
          <w:b w:val="0"/>
          <w:bCs w:val="0"/>
          <w:sz w:val="20"/>
          <w:szCs w:val="20"/>
          <w:u w:val="none"/>
          <w:lang w:val="en-GB"/>
        </w:rPr>
      </w:pPr>
      <w:r>
        <w:rPr>
          <w:rFonts w:hint="default"/>
          <w:b w:val="0"/>
          <w:bCs w:val="0"/>
          <w:sz w:val="20"/>
          <w:szCs w:val="20"/>
          <w:u w:val="none"/>
          <w:lang w:val="en-GB"/>
        </w:rPr>
        <w:t>chisq.test:</w:t>
      </w:r>
    </w:p>
    <w:p>
      <w:pPr>
        <w:jc w:val="left"/>
      </w:pPr>
    </w:p>
    <w:p>
      <w:pPr>
        <w:jc w:val="left"/>
      </w:pPr>
      <w:r>
        <w:drawing>
          <wp:inline distT="0" distB="0" distL="114300" distR="114300">
            <wp:extent cx="5191125" cy="2295525"/>
            <wp:effectExtent l="0" t="0" r="9525" b="9525"/>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9"/>
                    <a:stretch>
                      <a:fillRect/>
                    </a:stretch>
                  </pic:blipFill>
                  <pic:spPr>
                    <a:xfrm>
                      <a:off x="0" y="0"/>
                      <a:ext cx="5191125" cy="2295525"/>
                    </a:xfrm>
                    <a:prstGeom prst="rect">
                      <a:avLst/>
                    </a:prstGeom>
                    <a:noFill/>
                    <a:ln>
                      <a:noFill/>
                    </a:ln>
                  </pic:spPr>
                </pic:pic>
              </a:graphicData>
            </a:graphic>
          </wp:inline>
        </w:drawing>
      </w:r>
    </w:p>
    <w:p>
      <w:pPr>
        <w:jc w:val="left"/>
      </w:pPr>
    </w:p>
    <w:p>
      <w:pPr>
        <w:jc w:val="left"/>
      </w:pPr>
    </w:p>
    <w:p>
      <w:pPr>
        <w:jc w:val="left"/>
        <w:rPr>
          <w:rFonts w:hint="default"/>
          <w:b w:val="0"/>
          <w:bCs w:val="0"/>
          <w:sz w:val="24"/>
          <w:szCs w:val="24"/>
          <w:u w:val="none"/>
          <w:lang w:val="en-GB"/>
        </w:rPr>
      </w:pPr>
      <w:r>
        <w:rPr>
          <w:rFonts w:hint="default"/>
          <w:lang w:val="en-GB"/>
        </w:rPr>
        <w:t>Thus from the above P value &lt;0.05 So there is  a significance relationship between anemia and gender. Thus we are  fail to reject the null hypothesis, we can say that the people having anaemia are more likely females.</w:t>
      </w:r>
    </w:p>
    <w:p>
      <w:pPr>
        <w:jc w:val="left"/>
        <w:rPr>
          <w:rFonts w:hint="default"/>
          <w:lang w:val="en-GB"/>
        </w:rPr>
      </w:pPr>
    </w:p>
    <w:p>
      <w:pPr>
        <w:jc w:val="left"/>
        <w:rPr>
          <w:rFonts w:hint="default"/>
          <w:lang w:val="en-GB"/>
        </w:rPr>
      </w:pPr>
    </w:p>
    <w:p>
      <w:pPr>
        <w:jc w:val="left"/>
        <w:rPr>
          <w:rFonts w:hint="default"/>
          <w:b w:val="0"/>
          <w:bCs w:val="0"/>
          <w:sz w:val="24"/>
          <w:szCs w:val="24"/>
          <w:u w:val="none"/>
          <w:lang w:val="en-GB"/>
        </w:rPr>
      </w:pPr>
      <w:r>
        <w:rPr>
          <w:rFonts w:hint="default"/>
          <w:b w:val="0"/>
          <w:bCs w:val="0"/>
          <w:sz w:val="24"/>
          <w:szCs w:val="24"/>
          <w:u w:val="none"/>
          <w:lang w:val="en-GB"/>
        </w:rPr>
        <w:t>Question -3</w:t>
      </w:r>
    </w:p>
    <w:p>
      <w:pPr>
        <w:jc w:val="left"/>
        <w:rPr>
          <w:rFonts w:hint="default"/>
          <w:b w:val="0"/>
          <w:bCs w:val="0"/>
          <w:sz w:val="20"/>
          <w:szCs w:val="20"/>
          <w:u w:val="none"/>
          <w:lang w:val="en-GB"/>
        </w:rPr>
      </w:pPr>
      <w:r>
        <w:rPr>
          <w:rFonts w:hint="default"/>
          <w:b w:val="0"/>
          <w:bCs w:val="0"/>
          <w:sz w:val="20"/>
          <w:szCs w:val="20"/>
          <w:u w:val="none"/>
          <w:lang w:val="en-GB"/>
        </w:rPr>
        <w:t>Table:</w:t>
      </w:r>
    </w:p>
    <w:p>
      <w:pPr>
        <w:jc w:val="left"/>
      </w:pPr>
      <w:r>
        <w:drawing>
          <wp:inline distT="0" distB="0" distL="114300" distR="114300">
            <wp:extent cx="952500" cy="361950"/>
            <wp:effectExtent l="0" t="0" r="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
                    <pic:cNvPicPr>
                      <a:picLocks noChangeAspect="1"/>
                    </pic:cNvPicPr>
                  </pic:nvPicPr>
                  <pic:blipFill>
                    <a:blip r:embed="rId10"/>
                    <a:stretch>
                      <a:fillRect/>
                    </a:stretch>
                  </pic:blipFill>
                  <pic:spPr>
                    <a:xfrm>
                      <a:off x="0" y="0"/>
                      <a:ext cx="952500" cy="361950"/>
                    </a:xfrm>
                    <a:prstGeom prst="rect">
                      <a:avLst/>
                    </a:prstGeom>
                    <a:noFill/>
                    <a:ln>
                      <a:noFill/>
                    </a:ln>
                  </pic:spPr>
                </pic:pic>
              </a:graphicData>
            </a:graphic>
          </wp:inline>
        </w:drawing>
      </w:r>
    </w:p>
    <w:p>
      <w:pPr>
        <w:jc w:val="left"/>
      </w:pPr>
    </w:p>
    <w:p>
      <w:pPr>
        <w:jc w:val="left"/>
        <w:rPr>
          <w:rFonts w:hint="default"/>
          <w:lang w:val="en-GB"/>
        </w:rPr>
      </w:pPr>
      <w:r>
        <w:rPr>
          <w:rFonts w:hint="default"/>
          <w:lang w:val="en-GB"/>
        </w:rPr>
        <w:t>Bar plot:</w:t>
      </w:r>
    </w:p>
    <w:p>
      <w:pPr>
        <w:jc w:val="left"/>
        <w:rPr>
          <w:rFonts w:hint="default"/>
          <w:lang w:val="en-GB"/>
        </w:rPr>
      </w:pPr>
    </w:p>
    <w:p>
      <w:pPr>
        <w:jc w:val="left"/>
      </w:pPr>
      <w:r>
        <w:drawing>
          <wp:inline distT="0" distB="0" distL="114300" distR="114300">
            <wp:extent cx="5272405" cy="4481195"/>
            <wp:effectExtent l="0" t="0" r="4445" b="14605"/>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
                    <pic:cNvPicPr>
                      <a:picLocks noChangeAspect="1"/>
                    </pic:cNvPicPr>
                  </pic:nvPicPr>
                  <pic:blipFill>
                    <a:blip r:embed="rId11"/>
                    <a:stretch>
                      <a:fillRect/>
                    </a:stretch>
                  </pic:blipFill>
                  <pic:spPr>
                    <a:xfrm>
                      <a:off x="0" y="0"/>
                      <a:ext cx="5272405" cy="4481195"/>
                    </a:xfrm>
                    <a:prstGeom prst="rect">
                      <a:avLst/>
                    </a:prstGeom>
                    <a:noFill/>
                    <a:ln>
                      <a:noFill/>
                    </a:ln>
                  </pic:spPr>
                </pic:pic>
              </a:graphicData>
            </a:graphic>
          </wp:inline>
        </w:drawing>
      </w:r>
    </w:p>
    <w:p>
      <w:pPr>
        <w:jc w:val="left"/>
      </w:pPr>
    </w:p>
    <w:p>
      <w:pPr>
        <w:jc w:val="left"/>
        <w:rPr>
          <w:rFonts w:hint="default"/>
          <w:b w:val="0"/>
          <w:bCs w:val="0"/>
          <w:sz w:val="20"/>
          <w:szCs w:val="20"/>
          <w:u w:val="none"/>
          <w:lang w:val="en-GB"/>
        </w:rPr>
      </w:pPr>
      <w:r>
        <w:rPr>
          <w:rFonts w:hint="default"/>
          <w:b w:val="0"/>
          <w:bCs w:val="0"/>
          <w:sz w:val="20"/>
          <w:szCs w:val="20"/>
          <w:u w:val="none"/>
          <w:lang w:val="en-GB"/>
        </w:rPr>
        <w:t>chisq.test:</w:t>
      </w:r>
    </w:p>
    <w:p>
      <w:pPr>
        <w:jc w:val="left"/>
      </w:pPr>
    </w:p>
    <w:p>
      <w:pPr>
        <w:jc w:val="left"/>
      </w:pPr>
      <w:r>
        <w:drawing>
          <wp:inline distT="0" distB="0" distL="114300" distR="114300">
            <wp:extent cx="5191125" cy="2352675"/>
            <wp:effectExtent l="0" t="0" r="9525" b="9525"/>
            <wp:docPr id="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9"/>
                    <pic:cNvPicPr>
                      <a:picLocks noChangeAspect="1"/>
                    </pic:cNvPicPr>
                  </pic:nvPicPr>
                  <pic:blipFill>
                    <a:blip r:embed="rId12"/>
                    <a:stretch>
                      <a:fillRect/>
                    </a:stretch>
                  </pic:blipFill>
                  <pic:spPr>
                    <a:xfrm>
                      <a:off x="0" y="0"/>
                      <a:ext cx="5191125" cy="2352675"/>
                    </a:xfrm>
                    <a:prstGeom prst="rect">
                      <a:avLst/>
                    </a:prstGeom>
                    <a:noFill/>
                    <a:ln>
                      <a:noFill/>
                    </a:ln>
                  </pic:spPr>
                </pic:pic>
              </a:graphicData>
            </a:graphic>
          </wp:inline>
        </w:drawing>
      </w:r>
    </w:p>
    <w:p>
      <w:pPr>
        <w:jc w:val="left"/>
      </w:pPr>
    </w:p>
    <w:p>
      <w:pPr>
        <w:jc w:val="left"/>
      </w:pPr>
    </w:p>
    <w:p>
      <w:pPr>
        <w:jc w:val="left"/>
        <w:rPr>
          <w:rFonts w:hint="default"/>
          <w:lang w:val="en-GB"/>
        </w:rPr>
      </w:pPr>
      <w:r>
        <w:rPr>
          <w:rFonts w:hint="default"/>
          <w:lang w:val="en-GB"/>
        </w:rPr>
        <w:t xml:space="preserve">Thus from the above P value &gt;0.05 So there is  no significance relationship between </w:t>
      </w:r>
    </w:p>
    <w:p>
      <w:pPr>
        <w:ind w:left="100" w:hanging="100" w:hangingChars="50"/>
        <w:jc w:val="left"/>
        <w:rPr>
          <w:rFonts w:hint="default"/>
          <w:lang w:val="en-GB"/>
        </w:rPr>
      </w:pPr>
      <w:r>
        <w:rPr>
          <w:rFonts w:hint="default"/>
          <w:lang w:val="en-GB"/>
        </w:rPr>
        <w:t>High blood pressure and death. Thus we are   reject the null hypothesis, we can’t say that the people of age between 55 to 65 and having high blood pressure are less likely to survive.</w:t>
      </w:r>
    </w:p>
    <w:p>
      <w:pPr>
        <w:ind w:left="100" w:hanging="100" w:hangingChars="50"/>
        <w:jc w:val="left"/>
        <w:rPr>
          <w:rFonts w:hint="default"/>
          <w:lang w:val="en-GB"/>
        </w:rPr>
      </w:pPr>
    </w:p>
    <w:p>
      <w:pPr>
        <w:ind w:left="100" w:hanging="100" w:hangingChars="50"/>
        <w:jc w:val="left"/>
        <w:rPr>
          <w:rFonts w:hint="default"/>
          <w:lang w:val="en-GB"/>
        </w:rPr>
      </w:pPr>
    </w:p>
    <w:p>
      <w:pPr>
        <w:jc w:val="left"/>
        <w:rPr>
          <w:rFonts w:hint="default"/>
          <w:b w:val="0"/>
          <w:bCs w:val="0"/>
          <w:sz w:val="24"/>
          <w:szCs w:val="24"/>
          <w:u w:val="none"/>
          <w:lang w:val="en-GB"/>
        </w:rPr>
      </w:pPr>
      <w:r>
        <w:rPr>
          <w:rFonts w:hint="default"/>
          <w:b w:val="0"/>
          <w:bCs w:val="0"/>
          <w:sz w:val="24"/>
          <w:szCs w:val="24"/>
          <w:u w:val="none"/>
          <w:lang w:val="en-GB"/>
        </w:rPr>
        <w:t>Question -4</w:t>
      </w:r>
    </w:p>
    <w:p>
      <w:pPr>
        <w:jc w:val="left"/>
        <w:rPr>
          <w:rFonts w:hint="default"/>
          <w:b w:val="0"/>
          <w:bCs w:val="0"/>
          <w:sz w:val="20"/>
          <w:szCs w:val="20"/>
          <w:u w:val="none"/>
          <w:lang w:val="en-GB"/>
        </w:rPr>
      </w:pPr>
      <w:r>
        <w:rPr>
          <w:rFonts w:hint="default"/>
          <w:b w:val="0"/>
          <w:bCs w:val="0"/>
          <w:sz w:val="20"/>
          <w:szCs w:val="20"/>
          <w:u w:val="none"/>
          <w:lang w:val="en-GB"/>
        </w:rPr>
        <w:t>Table:</w:t>
      </w:r>
    </w:p>
    <w:p>
      <w:pPr>
        <w:jc w:val="left"/>
      </w:pPr>
      <w:r>
        <w:drawing>
          <wp:inline distT="0" distB="0" distL="114300" distR="114300">
            <wp:extent cx="895350" cy="428625"/>
            <wp:effectExtent l="0" t="0" r="0" b="9525"/>
            <wp:docPr id="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0"/>
                    <pic:cNvPicPr>
                      <a:picLocks noChangeAspect="1"/>
                    </pic:cNvPicPr>
                  </pic:nvPicPr>
                  <pic:blipFill>
                    <a:blip r:embed="rId13"/>
                    <a:stretch>
                      <a:fillRect/>
                    </a:stretch>
                  </pic:blipFill>
                  <pic:spPr>
                    <a:xfrm>
                      <a:off x="0" y="0"/>
                      <a:ext cx="895350" cy="428625"/>
                    </a:xfrm>
                    <a:prstGeom prst="rect">
                      <a:avLst/>
                    </a:prstGeom>
                    <a:noFill/>
                    <a:ln>
                      <a:noFill/>
                    </a:ln>
                  </pic:spPr>
                </pic:pic>
              </a:graphicData>
            </a:graphic>
          </wp:inline>
        </w:drawing>
      </w:r>
    </w:p>
    <w:p>
      <w:pPr>
        <w:jc w:val="left"/>
      </w:pPr>
    </w:p>
    <w:p>
      <w:pPr>
        <w:jc w:val="left"/>
        <w:rPr>
          <w:rFonts w:hint="default"/>
          <w:lang w:val="en-GB"/>
        </w:rPr>
      </w:pPr>
      <w:r>
        <w:rPr>
          <w:rFonts w:hint="default"/>
          <w:lang w:val="en-GB"/>
        </w:rPr>
        <w:t>Bar plot:</w:t>
      </w:r>
    </w:p>
    <w:p>
      <w:pPr>
        <w:jc w:val="left"/>
      </w:pPr>
      <w:r>
        <w:drawing>
          <wp:inline distT="0" distB="0" distL="114300" distR="114300">
            <wp:extent cx="5273040" cy="4366260"/>
            <wp:effectExtent l="0" t="0" r="3810" b="15240"/>
            <wp:docPr id="2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1"/>
                    <pic:cNvPicPr>
                      <a:picLocks noChangeAspect="1"/>
                    </pic:cNvPicPr>
                  </pic:nvPicPr>
                  <pic:blipFill>
                    <a:blip r:embed="rId14"/>
                    <a:stretch>
                      <a:fillRect/>
                    </a:stretch>
                  </pic:blipFill>
                  <pic:spPr>
                    <a:xfrm>
                      <a:off x="0" y="0"/>
                      <a:ext cx="5273040" cy="4366260"/>
                    </a:xfrm>
                    <a:prstGeom prst="rect">
                      <a:avLst/>
                    </a:prstGeom>
                    <a:noFill/>
                    <a:ln>
                      <a:noFill/>
                    </a:ln>
                  </pic:spPr>
                </pic:pic>
              </a:graphicData>
            </a:graphic>
          </wp:inline>
        </w:drawing>
      </w:r>
    </w:p>
    <w:p>
      <w:pPr>
        <w:jc w:val="left"/>
      </w:pPr>
    </w:p>
    <w:p>
      <w:pPr>
        <w:jc w:val="left"/>
      </w:pPr>
    </w:p>
    <w:p>
      <w:pPr>
        <w:jc w:val="left"/>
        <w:rPr>
          <w:rFonts w:hint="default"/>
          <w:b w:val="0"/>
          <w:bCs w:val="0"/>
          <w:sz w:val="20"/>
          <w:szCs w:val="20"/>
          <w:u w:val="none"/>
          <w:lang w:val="en-GB"/>
        </w:rPr>
      </w:pPr>
      <w:r>
        <w:rPr>
          <w:rFonts w:hint="default"/>
          <w:b w:val="0"/>
          <w:bCs w:val="0"/>
          <w:sz w:val="20"/>
          <w:szCs w:val="20"/>
          <w:u w:val="none"/>
          <w:lang w:val="en-GB"/>
        </w:rPr>
        <w:t>chisq.test:</w:t>
      </w:r>
    </w:p>
    <w:p>
      <w:pPr>
        <w:jc w:val="left"/>
      </w:pPr>
    </w:p>
    <w:p>
      <w:pPr>
        <w:jc w:val="left"/>
      </w:pPr>
      <w:r>
        <w:drawing>
          <wp:inline distT="0" distB="0" distL="114300" distR="114300">
            <wp:extent cx="5238750" cy="2171700"/>
            <wp:effectExtent l="0" t="0" r="0" b="0"/>
            <wp:docPr id="2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2"/>
                    <pic:cNvPicPr>
                      <a:picLocks noChangeAspect="1"/>
                    </pic:cNvPicPr>
                  </pic:nvPicPr>
                  <pic:blipFill>
                    <a:blip r:embed="rId15"/>
                    <a:stretch>
                      <a:fillRect/>
                    </a:stretch>
                  </pic:blipFill>
                  <pic:spPr>
                    <a:xfrm>
                      <a:off x="0" y="0"/>
                      <a:ext cx="5238750" cy="2171700"/>
                    </a:xfrm>
                    <a:prstGeom prst="rect">
                      <a:avLst/>
                    </a:prstGeom>
                    <a:noFill/>
                    <a:ln>
                      <a:noFill/>
                    </a:ln>
                  </pic:spPr>
                </pic:pic>
              </a:graphicData>
            </a:graphic>
          </wp:inline>
        </w:drawing>
      </w:r>
    </w:p>
    <w:p>
      <w:pPr>
        <w:jc w:val="left"/>
      </w:pPr>
    </w:p>
    <w:p>
      <w:pPr>
        <w:jc w:val="left"/>
      </w:pPr>
    </w:p>
    <w:p>
      <w:pPr>
        <w:jc w:val="left"/>
        <w:rPr>
          <w:rFonts w:hint="default"/>
          <w:lang w:val="en-GB"/>
        </w:rPr>
      </w:pPr>
      <w:r>
        <w:rPr>
          <w:rFonts w:hint="default"/>
          <w:lang w:val="en-GB"/>
        </w:rPr>
        <w:t xml:space="preserve">Thus from the above P value &gt;0.05 So there is  no significance relationship between </w:t>
      </w:r>
    </w:p>
    <w:p>
      <w:pPr>
        <w:ind w:left="100" w:hanging="100" w:hangingChars="50"/>
        <w:jc w:val="left"/>
        <w:rPr>
          <w:rFonts w:hint="default"/>
          <w:lang w:val="en-GB"/>
        </w:rPr>
      </w:pPr>
      <w:r>
        <w:rPr>
          <w:rFonts w:hint="default"/>
          <w:lang w:val="en-GB"/>
        </w:rPr>
        <w:t>Smoking and death event of diabetes people. Thus we reject the null hypothesis, we can’t say that diabetic peoples who smokes are less likely to survive.</w:t>
      </w:r>
      <w:bookmarkStart w:id="0" w:name="_GoBack"/>
      <w:bookmarkEnd w:id="0"/>
    </w:p>
    <w:p>
      <w:pPr>
        <w:jc w:val="left"/>
        <w:rPr>
          <w:rFonts w:hint="default"/>
          <w:lang w:val="en-GB"/>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476721"/>
    <w:rsid w:val="344767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2021-12-09T18:22:00Z</dcterms:created>
  <dc:creator>Osama Zafar</dc:creator>
  <cp:lastModifiedBy>Osama Zafar</cp:lastModifiedBy>
  <dcterms:modified xsi:type="dcterms:W3CDTF">2021-12-09T18:53:41Z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2057-11.2.0.10382</vt:lpwstr>
  </property>
  <property fmtid="{D5CDD505-2E9C-101B-9397-08002B2CF9AE}" pid="3" name="ICV">
    <vt:lpwstr>2208887921C64A8ABB2C6019A87C2E4C</vt:lpwstr>
  </property>
</Properties>
</file>