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Intro to JavaSc</w:t>
      </w:r>
      <w:r w:rsidDel="00000000" w:rsidR="00000000" w:rsidRPr="00000000">
        <w:rPr>
          <w:color w:val="000000"/>
          <w:sz w:val="36"/>
          <w:szCs w:val="36"/>
          <w:rtl w:val="0"/>
        </w:rPr>
        <w:t xml:space="preserve">ript</w:t>
      </w:r>
      <w:r w:rsidDel="00000000" w:rsidR="00000000" w:rsidRPr="00000000">
        <w:rPr>
          <w:rtl w:val="0"/>
        </w:rPr>
        <w:t xml:space="preserve"> Week 2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each of the following Boolean expressions evaluate to?</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16">
            <w:pPr>
              <w:jc w:val="center"/>
              <w:rPr>
                <w:b w:val="1"/>
              </w:rPr>
            </w:pPr>
            <w:r w:rsidDel="00000000" w:rsidR="00000000" w:rsidRPr="00000000">
              <w:rPr>
                <w:b w:val="1"/>
                <w:rtl w:val="0"/>
              </w:rPr>
              <w:t xml:space="preserve">Boolean Expression</w:t>
            </w:r>
          </w:p>
        </w:tc>
        <w:tc>
          <w:tcPr/>
          <w:p w:rsidR="00000000" w:rsidDel="00000000" w:rsidP="00000000" w:rsidRDefault="00000000" w:rsidRPr="00000000" w14:paraId="00000017">
            <w:pPr>
              <w:jc w:val="center"/>
              <w:rPr>
                <w:b w:val="1"/>
              </w:rPr>
            </w:pPr>
            <w:r w:rsidDel="00000000" w:rsidR="00000000" w:rsidRPr="00000000">
              <w:rPr>
                <w:b w:val="1"/>
                <w:rtl w:val="0"/>
              </w:rPr>
              <w:t xml:space="preserve">Answer</w:t>
            </w:r>
          </w:p>
        </w:tc>
      </w:tr>
      <w:tr>
        <w:tc>
          <w:tcPr/>
          <w:p w:rsidR="00000000" w:rsidDel="00000000" w:rsidP="00000000" w:rsidRDefault="00000000" w:rsidRPr="00000000" w14:paraId="00000018">
            <w:pPr>
              <w:rPr/>
            </w:pPr>
            <w:r w:rsidDel="00000000" w:rsidR="00000000" w:rsidRPr="00000000">
              <w:rPr>
                <w:rtl w:val="0"/>
              </w:rPr>
              <w:t xml:space="preserve">true &amp;&amp; false</w:t>
            </w:r>
          </w:p>
        </w:tc>
        <w:tc>
          <w:tcPr/>
          <w:p w:rsidR="00000000" w:rsidDel="00000000" w:rsidP="00000000" w:rsidRDefault="00000000" w:rsidRPr="00000000" w14:paraId="00000019">
            <w:pPr>
              <w:rPr/>
            </w:pPr>
            <w:r w:rsidDel="00000000" w:rsidR="00000000" w:rsidRPr="00000000">
              <w:rPr>
                <w:rtl w:val="0"/>
              </w:rPr>
              <w:t xml:space="preserve">false</w:t>
            </w:r>
          </w:p>
        </w:tc>
      </w:tr>
      <w:tr>
        <w:tc>
          <w:tcPr/>
          <w:p w:rsidR="00000000" w:rsidDel="00000000" w:rsidP="00000000" w:rsidRDefault="00000000" w:rsidRPr="00000000" w14:paraId="0000001A">
            <w:pPr>
              <w:rPr/>
            </w:pPr>
            <w:r w:rsidDel="00000000" w:rsidR="00000000" w:rsidRPr="00000000">
              <w:rPr>
                <w:rtl w:val="0"/>
              </w:rPr>
              <w:t xml:space="preserve">true || false</w:t>
            </w:r>
          </w:p>
        </w:tc>
        <w:tc>
          <w:tcPr/>
          <w:p w:rsidR="00000000" w:rsidDel="00000000" w:rsidP="00000000" w:rsidRDefault="00000000" w:rsidRPr="00000000" w14:paraId="0000001B">
            <w:pPr>
              <w:rPr/>
            </w:pPr>
            <w:r w:rsidDel="00000000" w:rsidR="00000000" w:rsidRPr="00000000">
              <w:rPr>
                <w:rtl w:val="0"/>
              </w:rPr>
              <w:t xml:space="preserve">true</w:t>
            </w:r>
          </w:p>
        </w:tc>
      </w:tr>
      <w:tr>
        <w:tc>
          <w:tcPr/>
          <w:p w:rsidR="00000000" w:rsidDel="00000000" w:rsidP="00000000" w:rsidRDefault="00000000" w:rsidRPr="00000000" w14:paraId="0000001C">
            <w:pPr>
              <w:rPr/>
            </w:pPr>
            <w:r w:rsidDel="00000000" w:rsidR="00000000" w:rsidRPr="00000000">
              <w:rPr>
                <w:rtl w:val="0"/>
              </w:rPr>
              <w:t xml:space="preserve">false &amp;&amp; false</w:t>
            </w:r>
          </w:p>
        </w:tc>
        <w:tc>
          <w:tcPr/>
          <w:p w:rsidR="00000000" w:rsidDel="00000000" w:rsidP="00000000" w:rsidRDefault="00000000" w:rsidRPr="00000000" w14:paraId="0000001D">
            <w:pPr>
              <w:rPr/>
            </w:pPr>
            <w:r w:rsidDel="00000000" w:rsidR="00000000" w:rsidRPr="00000000">
              <w:rPr>
                <w:sz w:val="24"/>
                <w:szCs w:val="24"/>
                <w:rtl w:val="0"/>
              </w:rPr>
              <w:t xml:space="preserve">true</w:t>
            </w:r>
            <w:r w:rsidDel="00000000" w:rsidR="00000000" w:rsidRPr="00000000">
              <w:rPr>
                <w:rtl w:val="0"/>
              </w:rPr>
            </w:r>
          </w:p>
        </w:tc>
      </w:tr>
      <w:tr>
        <w:tc>
          <w:tcPr/>
          <w:p w:rsidR="00000000" w:rsidDel="00000000" w:rsidP="00000000" w:rsidRDefault="00000000" w:rsidRPr="00000000" w14:paraId="0000001E">
            <w:pPr>
              <w:rPr/>
            </w:pPr>
            <w:r w:rsidDel="00000000" w:rsidR="00000000" w:rsidRPr="00000000">
              <w:rPr>
                <w:rtl w:val="0"/>
              </w:rPr>
              <w:t xml:space="preserve">true &amp;&amp; (false || true)</w:t>
            </w:r>
          </w:p>
        </w:tc>
        <w:tc>
          <w:tcPr/>
          <w:p w:rsidR="00000000" w:rsidDel="00000000" w:rsidP="00000000" w:rsidRDefault="00000000" w:rsidRPr="00000000" w14:paraId="0000001F">
            <w:pPr>
              <w:rPr/>
            </w:pPr>
            <w:r w:rsidDel="00000000" w:rsidR="00000000" w:rsidRPr="00000000">
              <w:rPr>
                <w:rtl w:val="0"/>
              </w:rPr>
              <w:t xml:space="preserve">false</w:t>
            </w:r>
          </w:p>
        </w:tc>
      </w:tr>
      <w:tr>
        <w:tc>
          <w:tcPr/>
          <w:p w:rsidR="00000000" w:rsidDel="00000000" w:rsidP="00000000" w:rsidRDefault="00000000" w:rsidRPr="00000000" w14:paraId="00000020">
            <w:pPr>
              <w:rPr/>
            </w:pPr>
            <w:r w:rsidDel="00000000" w:rsidR="00000000" w:rsidRPr="00000000">
              <w:rPr>
                <w:rtl w:val="0"/>
              </w:rPr>
              <w:t xml:space="preserve">false || (true &amp;&amp; false)</w:t>
            </w:r>
          </w:p>
        </w:tc>
        <w:tc>
          <w:tcPr/>
          <w:p w:rsidR="00000000" w:rsidDel="00000000" w:rsidP="00000000" w:rsidRDefault="00000000" w:rsidRPr="00000000" w14:paraId="00000021">
            <w:pPr>
              <w:rPr/>
            </w:pPr>
            <w:r w:rsidDel="00000000" w:rsidR="00000000" w:rsidRPr="00000000">
              <w:rPr>
                <w:rtl w:val="0"/>
              </w:rPr>
              <w:t xml:space="preserve">true</w:t>
            </w:r>
          </w:p>
        </w:tc>
      </w:tr>
      <w:tr>
        <w:tc>
          <w:tcPr/>
          <w:p w:rsidR="00000000" w:rsidDel="00000000" w:rsidP="00000000" w:rsidRDefault="00000000" w:rsidRPr="00000000" w14:paraId="00000022">
            <w:pPr>
              <w:rPr/>
            </w:pPr>
            <w:r w:rsidDel="00000000" w:rsidR="00000000" w:rsidRPr="00000000">
              <w:rPr>
                <w:rtl w:val="0"/>
              </w:rPr>
              <w:t xml:space="preserve">false || 1 &lt; 5</w:t>
            </w:r>
          </w:p>
        </w:tc>
        <w:tc>
          <w:tcPr/>
          <w:p w:rsidR="00000000" w:rsidDel="00000000" w:rsidP="00000000" w:rsidRDefault="00000000" w:rsidRPr="00000000" w14:paraId="00000023">
            <w:pPr>
              <w:rPr/>
            </w:pPr>
            <w:r w:rsidDel="00000000" w:rsidR="00000000" w:rsidRPr="00000000">
              <w:rPr>
                <w:rtl w:val="0"/>
              </w:rPr>
              <w:t xml:space="preserve">false</w:t>
            </w:r>
          </w:p>
        </w:tc>
      </w:tr>
      <w:tr>
        <w:tc>
          <w:tcPr/>
          <w:p w:rsidR="00000000" w:rsidDel="00000000" w:rsidP="00000000" w:rsidRDefault="00000000" w:rsidRPr="00000000" w14:paraId="00000024">
            <w:pPr>
              <w:rPr/>
            </w:pPr>
            <w:r w:rsidDel="00000000" w:rsidR="00000000" w:rsidRPr="00000000">
              <w:rPr>
                <w:rtl w:val="0"/>
              </w:rPr>
              <w:t xml:space="preserve">5 &gt;= 4 &amp;&amp; 1 &gt; 3</w:t>
            </w:r>
          </w:p>
        </w:tc>
        <w:tc>
          <w:tcPr/>
          <w:p w:rsidR="00000000" w:rsidDel="00000000" w:rsidP="00000000" w:rsidRDefault="00000000" w:rsidRPr="00000000" w14:paraId="00000025">
            <w:pPr>
              <w:rPr/>
            </w:pPr>
            <w:r w:rsidDel="00000000" w:rsidR="00000000" w:rsidRPr="00000000">
              <w:rPr>
                <w:rtl w:val="0"/>
              </w:rPr>
              <w:t xml:space="preserve">false</w:t>
            </w:r>
          </w:p>
        </w:tc>
      </w:tr>
      <w:tr>
        <w:tc>
          <w:tcPr/>
          <w:p w:rsidR="00000000" w:rsidDel="00000000" w:rsidP="00000000" w:rsidRDefault="00000000" w:rsidRPr="00000000" w14:paraId="00000026">
            <w:pPr>
              <w:rPr/>
            </w:pPr>
            <w:r w:rsidDel="00000000" w:rsidR="00000000" w:rsidRPr="00000000">
              <w:rPr>
                <w:rtl w:val="0"/>
              </w:rPr>
              <w:t xml:space="preserve">10 &lt; 4 || 1 &gt; 4</w:t>
            </w:r>
          </w:p>
        </w:tc>
        <w:tc>
          <w:tcPr/>
          <w:p w:rsidR="00000000" w:rsidDel="00000000" w:rsidP="00000000" w:rsidRDefault="00000000" w:rsidRPr="00000000" w14:paraId="00000027">
            <w:pPr>
              <w:rPr/>
            </w:pPr>
            <w:r w:rsidDel="00000000" w:rsidR="00000000" w:rsidRPr="00000000">
              <w:rPr>
                <w:rtl w:val="0"/>
              </w:rPr>
              <w:t xml:space="preserve">false</w:t>
            </w:r>
          </w:p>
        </w:tc>
      </w:tr>
      <w:tr>
        <w:tc>
          <w:tcPr/>
          <w:p w:rsidR="00000000" w:rsidDel="00000000" w:rsidP="00000000" w:rsidRDefault="00000000" w:rsidRPr="00000000" w14:paraId="00000028">
            <w:pPr>
              <w:rPr/>
            </w:pPr>
            <w:r w:rsidDel="00000000" w:rsidR="00000000" w:rsidRPr="00000000">
              <w:rPr>
                <w:rtl w:val="0"/>
              </w:rPr>
              <w:t xml:space="preserve">12 &gt;= 2 &amp;&amp; 1 &lt; 24</w:t>
            </w:r>
          </w:p>
        </w:tc>
        <w:tc>
          <w:tcPr/>
          <w:p w:rsidR="00000000" w:rsidDel="00000000" w:rsidP="00000000" w:rsidRDefault="00000000" w:rsidRPr="00000000" w14:paraId="00000029">
            <w:pPr>
              <w:rPr/>
            </w:pPr>
            <w:r w:rsidDel="00000000" w:rsidR="00000000" w:rsidRPr="00000000">
              <w:rPr>
                <w:rtl w:val="0"/>
              </w:rPr>
              <w:t xml:space="preserve">true</w:t>
            </w:r>
          </w:p>
        </w:tc>
      </w:tr>
      <w:tr>
        <w:tc>
          <w:tcPr/>
          <w:p w:rsidR="00000000" w:rsidDel="00000000" w:rsidP="00000000" w:rsidRDefault="00000000" w:rsidRPr="00000000" w14:paraId="0000002A">
            <w:pPr>
              <w:rPr/>
            </w:pPr>
            <w:r w:rsidDel="00000000" w:rsidR="00000000" w:rsidRPr="00000000">
              <w:rPr>
                <w:rtl w:val="0"/>
              </w:rPr>
              <w:t xml:space="preserve">‘Hello’.charAt(0) == ‘h’</w:t>
            </w:r>
          </w:p>
        </w:tc>
        <w:tc>
          <w:tcPr/>
          <w:p w:rsidR="00000000" w:rsidDel="00000000" w:rsidP="00000000" w:rsidRDefault="00000000" w:rsidRPr="00000000" w14:paraId="0000002B">
            <w:pPr>
              <w:rPr/>
            </w:pPr>
            <w:r w:rsidDel="00000000" w:rsidR="00000000" w:rsidRPr="00000000">
              <w:rPr>
                <w:rtl w:val="0"/>
              </w:rPr>
              <w:t xml:space="preserve">false</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your editor, create a new directory for this project. Create an index.html and index.js file. Link the JavaScript file to the HTML file. In the JavaScript file create the following Boolean variables and choose what values they hold:</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isHotOutside</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isWeekday</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hasMoneyInPocket</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following variables and assign them values (the assigned values should not be Boolean):</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costOfMilk</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moneyInWallet</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thirstLevel (how thirsty you are on a scale of 1-10)</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variables you created above and Boolean operators, create variables for the following scenarios:</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shouldByIcecream – this should be true if it is hot outside and there is money in your pocket</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willGoSwimming – this should be true if it is hot outside and it is not a weekday</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isAGoodDay – this should be true if it is hot outside, there is money in your pocket, and it is not a weekday</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willBuyMilk – this should be true if it is hot outside, and thirstLevel is greater than or equal to 3, and moneyInWallet is greater than or equal to 2 times the cost of milk.</w:t>
      </w:r>
    </w:p>
    <w:p w:rsidR="00000000" w:rsidDel="00000000" w:rsidP="00000000" w:rsidRDefault="00000000" w:rsidRPr="00000000" w14:paraId="0000003A">
      <w:pPr>
        <w:rPr/>
      </w:pPr>
      <w:r w:rsidDel="00000000" w:rsidR="00000000" w:rsidRPr="00000000">
        <w:rPr>
          <w:rtl w:val="0"/>
        </w:rPr>
        <w:t xml:space="preserve">Example: If I had the variables isWeekday and isSummer and I was going to create a variable isSchoolDay, I would do something like the following:</w:t>
      </w:r>
    </w:p>
    <w:p w:rsidR="00000000" w:rsidDel="00000000" w:rsidP="00000000" w:rsidRDefault="00000000" w:rsidRPr="00000000" w14:paraId="0000003B">
      <w:pPr>
        <w:rPr/>
      </w:pPr>
      <w:r w:rsidDel="00000000" w:rsidR="00000000" w:rsidRPr="00000000">
        <w:rPr>
          <w:rtl w:val="0"/>
        </w:rPr>
        <w:t xml:space="preserve">var isSchoolDay = isWeekday &amp;&amp; !isSummer;</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the values to the console.</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file called loops.js and link it to your HTML file. Create the following loops with any variables you feel are needed:</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while loop that prints all even numbers from 0 to 100</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while loop that prints every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going backwards from 100 until we reach 0</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 loop that prints every other number from 1 to 100</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rsidR="00000000" w:rsidDel="00000000" w:rsidP="00000000" w:rsidRDefault="00000000" w:rsidRPr="00000000" w14:paraId="00000042">
      <w:pPr>
        <w:rPr>
          <w:b w:val="1"/>
        </w:rPr>
      </w:pPr>
      <w:r w:rsidDel="00000000" w:rsidR="00000000" w:rsidRPr="00000000">
        <w:rPr>
          <w:b w:val="1"/>
          <w:rtl w:val="0"/>
        </w:rPr>
        <w:t xml:space="preserve">Screenshots of Code:</w:t>
      </w:r>
    </w:p>
    <w:p w:rsidR="00000000" w:rsidDel="00000000" w:rsidP="00000000" w:rsidRDefault="00000000" w:rsidRPr="00000000" w14:paraId="00000043">
      <w:pPr>
        <w:rPr>
          <w:b w:val="1"/>
        </w:rPr>
      </w:pPr>
      <w:r w:rsidDel="00000000" w:rsidR="00000000" w:rsidRPr="00000000">
        <w:rPr>
          <w:b w:val="1"/>
        </w:rPr>
        <w:drawing>
          <wp:inline distB="114300" distT="114300" distL="114300" distR="114300">
            <wp:extent cx="5943600" cy="33401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Pr>
        <w:drawing>
          <wp:inline distB="114300" distT="114300" distL="114300" distR="114300">
            <wp:extent cx="5943600" cy="33401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Screenshots of Running Application:</w:t>
      </w:r>
    </w:p>
    <w:p w:rsidR="00000000" w:rsidDel="00000000" w:rsidP="00000000" w:rsidRDefault="00000000" w:rsidRPr="00000000" w14:paraId="00000049">
      <w:pPr>
        <w:rPr>
          <w:b w:val="1"/>
        </w:rPr>
      </w:pPr>
      <w:r w:rsidDel="00000000" w:rsidR="00000000" w:rsidRPr="00000000">
        <w:rPr>
          <w:b w:val="1"/>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sz w:val="24"/>
          <w:szCs w:val="24"/>
          <w:rtl w:val="0"/>
        </w:rPr>
        <w:t xml:space="preserve">URL to GitHub Repository:</w:t>
      </w:r>
      <w:r w:rsidDel="00000000" w:rsidR="00000000" w:rsidRPr="00000000">
        <w:rPr>
          <w:rtl w:val="0"/>
        </w:rPr>
      </w:r>
    </w:p>
    <w:p w:rsidR="00000000" w:rsidDel="00000000" w:rsidP="00000000" w:rsidRDefault="00000000" w:rsidRPr="00000000" w14:paraId="0000004E">
      <w:pPr>
        <w:rPr/>
      </w:pPr>
      <w:hyperlink r:id="rId11">
        <w:r w:rsidDel="00000000" w:rsidR="00000000" w:rsidRPr="00000000">
          <w:rPr>
            <w:color w:val="1155cc"/>
            <w:u w:val="single"/>
            <w:rtl w:val="0"/>
          </w:rPr>
          <w:t xml:space="preserve">https://github.com/Zainya/Week2Repository</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2" name="image1.png"/>
          <a:graphic>
            <a:graphicData uri="http://schemas.openxmlformats.org/drawingml/2006/picture">
              <pic:pic>
                <pic:nvPicPr>
                  <pic:cNvPr descr="Promineo Tech Logo"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000000"/>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Zainya/Week2Repository" TargetMode="Externa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