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2F3" w:rsidRDefault="004E67F7">
      <w:pPr>
        <w:jc w:val="center"/>
        <w:rPr>
          <w:rFonts w:ascii="仿宋" w:eastAsia="仿宋" w:hAnsi="仿宋" w:cs="仿宋"/>
          <w:b/>
          <w:bCs/>
          <w:sz w:val="28"/>
          <w:szCs w:val="28"/>
        </w:rPr>
      </w:pPr>
      <w:r>
        <w:rPr>
          <w:rFonts w:ascii="仿宋" w:eastAsia="仿宋" w:hAnsi="仿宋" w:cs="仿宋" w:hint="eastAsia"/>
          <w:b/>
          <w:bCs/>
          <w:sz w:val="28"/>
          <w:szCs w:val="28"/>
        </w:rPr>
        <w:t>2019-2020学年第2学期《马克思主义基本原理》期末考试</w:t>
      </w:r>
      <w:r w:rsidR="007872C9">
        <w:rPr>
          <w:rFonts w:ascii="仿宋" w:eastAsia="仿宋" w:hAnsi="仿宋" w:cs="仿宋" w:hint="eastAsia"/>
          <w:b/>
          <w:bCs/>
          <w:sz w:val="28"/>
          <w:szCs w:val="28"/>
        </w:rPr>
        <w:t>要求</w:t>
      </w:r>
    </w:p>
    <w:p w:rsidR="005D22F3" w:rsidRDefault="008A0BEF" w:rsidP="008A0BEF">
      <w:pPr>
        <w:spacing w:line="300" w:lineRule="auto"/>
        <w:ind w:left="562"/>
        <w:rPr>
          <w:rFonts w:ascii="仿宋" w:eastAsia="仿宋" w:hAnsi="仿宋" w:cs="仿宋"/>
          <w:b/>
          <w:bCs/>
          <w:sz w:val="28"/>
          <w:szCs w:val="28"/>
        </w:rPr>
      </w:pPr>
      <w:r>
        <w:rPr>
          <w:rFonts w:ascii="仿宋" w:eastAsia="仿宋" w:hAnsi="仿宋" w:cs="仿宋" w:hint="eastAsia"/>
          <w:b/>
          <w:bCs/>
          <w:sz w:val="28"/>
          <w:szCs w:val="28"/>
        </w:rPr>
        <w:t>一、考试方</w:t>
      </w:r>
      <w:r w:rsidR="007872C9">
        <w:rPr>
          <w:rFonts w:ascii="仿宋" w:eastAsia="仿宋" w:hAnsi="仿宋" w:cs="仿宋" w:hint="eastAsia"/>
          <w:b/>
          <w:bCs/>
          <w:sz w:val="28"/>
          <w:szCs w:val="28"/>
        </w:rPr>
        <w:t>式及要求</w:t>
      </w:r>
    </w:p>
    <w:p w:rsidR="005D22F3" w:rsidRDefault="004E67F7">
      <w:pPr>
        <w:spacing w:line="300" w:lineRule="auto"/>
        <w:ind w:firstLineChars="200" w:firstLine="560"/>
        <w:rPr>
          <w:rFonts w:ascii="仿宋" w:eastAsia="仿宋" w:hAnsi="仿宋" w:cs="仿宋"/>
          <w:sz w:val="28"/>
          <w:szCs w:val="28"/>
        </w:rPr>
      </w:pPr>
      <w:r>
        <w:rPr>
          <w:rFonts w:ascii="仿宋" w:eastAsia="仿宋" w:hAnsi="仿宋" w:cs="仿宋" w:hint="eastAsia"/>
          <w:sz w:val="28"/>
          <w:szCs w:val="28"/>
        </w:rPr>
        <w:t>1.平时成绩（占50%）+大作业（50%）。</w:t>
      </w:r>
    </w:p>
    <w:p w:rsidR="005D22F3" w:rsidRDefault="007872C9">
      <w:pPr>
        <w:spacing w:line="300" w:lineRule="auto"/>
        <w:ind w:firstLineChars="200" w:firstLine="560"/>
        <w:rPr>
          <w:rFonts w:ascii="仿宋" w:eastAsia="仿宋" w:hAnsi="仿宋" w:cs="仿宋"/>
          <w:sz w:val="28"/>
          <w:szCs w:val="28"/>
        </w:rPr>
      </w:pPr>
      <w:r>
        <w:rPr>
          <w:rFonts w:ascii="仿宋" w:eastAsia="仿宋" w:hAnsi="仿宋" w:cs="仿宋" w:hint="eastAsia"/>
          <w:sz w:val="28"/>
          <w:szCs w:val="28"/>
        </w:rPr>
        <w:t>2.</w:t>
      </w:r>
      <w:r w:rsidR="004E67F7">
        <w:rPr>
          <w:rFonts w:ascii="仿宋" w:eastAsia="仿宋" w:hAnsi="仿宋" w:cs="仿宋" w:hint="eastAsia"/>
          <w:sz w:val="28"/>
          <w:szCs w:val="28"/>
        </w:rPr>
        <w:t>大作业字数不少于2000字</w:t>
      </w:r>
      <w:r w:rsidR="00E74854">
        <w:rPr>
          <w:rFonts w:ascii="仿宋" w:eastAsia="仿宋" w:hAnsi="仿宋" w:cs="仿宋" w:hint="eastAsia"/>
          <w:sz w:val="28"/>
          <w:szCs w:val="28"/>
        </w:rPr>
        <w:t>，</w:t>
      </w:r>
      <w:r w:rsidR="00E74854" w:rsidRPr="00E74854">
        <w:rPr>
          <w:rFonts w:ascii="仿宋" w:eastAsia="仿宋" w:hAnsi="仿宋" w:cs="仿宋" w:hint="eastAsia"/>
          <w:sz w:val="28"/>
          <w:szCs w:val="28"/>
        </w:rPr>
        <w:t>在</w:t>
      </w:r>
      <w:r w:rsidR="00E74854" w:rsidRPr="00E74854">
        <w:rPr>
          <w:rFonts w:ascii="仿宋" w:eastAsia="仿宋" w:hAnsi="仿宋" w:cs="仿宋" w:hint="eastAsia"/>
          <w:b/>
          <w:color w:val="FF0000"/>
          <w:sz w:val="28"/>
          <w:szCs w:val="28"/>
        </w:rPr>
        <w:t>统一的大作业纸</w:t>
      </w:r>
      <w:r w:rsidR="00E74854" w:rsidRPr="00E74854">
        <w:rPr>
          <w:rFonts w:ascii="仿宋" w:eastAsia="仿宋" w:hAnsi="仿宋" w:cs="仿宋" w:hint="eastAsia"/>
          <w:sz w:val="28"/>
          <w:szCs w:val="28"/>
        </w:rPr>
        <w:t>上作答</w:t>
      </w:r>
      <w:r w:rsidR="004E67F7">
        <w:rPr>
          <w:rFonts w:ascii="仿宋" w:eastAsia="仿宋" w:hAnsi="仿宋" w:cs="仿宋" w:hint="eastAsia"/>
          <w:sz w:val="28"/>
          <w:szCs w:val="28"/>
        </w:rPr>
        <w:t>。</w:t>
      </w:r>
    </w:p>
    <w:p w:rsidR="007872C9" w:rsidRDefault="007872C9">
      <w:pPr>
        <w:spacing w:line="300" w:lineRule="auto"/>
        <w:ind w:firstLineChars="200" w:firstLine="560"/>
        <w:rPr>
          <w:rFonts w:ascii="仿宋" w:eastAsia="仿宋" w:hAnsi="仿宋" w:cs="仿宋"/>
          <w:sz w:val="28"/>
          <w:szCs w:val="28"/>
        </w:rPr>
      </w:pPr>
      <w:r>
        <w:rPr>
          <w:rFonts w:ascii="仿宋" w:eastAsia="仿宋" w:hAnsi="仿宋" w:cs="仿宋" w:hint="eastAsia"/>
          <w:sz w:val="28"/>
          <w:szCs w:val="28"/>
        </w:rPr>
        <w:t>3.</w:t>
      </w:r>
      <w:r w:rsidR="004E67F7">
        <w:rPr>
          <w:rFonts w:ascii="仿宋" w:eastAsia="仿宋" w:hAnsi="仿宋" w:cs="仿宋" w:hint="eastAsia"/>
          <w:sz w:val="28"/>
          <w:szCs w:val="28"/>
        </w:rPr>
        <w:t>简单抄袭网络和书本内容，将被判为0分</w:t>
      </w:r>
    </w:p>
    <w:p w:rsidR="005D22F3" w:rsidRDefault="007872C9">
      <w:pPr>
        <w:spacing w:line="300" w:lineRule="auto"/>
        <w:ind w:firstLineChars="200" w:firstLine="560"/>
        <w:rPr>
          <w:rFonts w:ascii="仿宋" w:eastAsia="仿宋" w:hAnsi="仿宋" w:cs="仿宋"/>
          <w:sz w:val="28"/>
          <w:szCs w:val="28"/>
        </w:rPr>
      </w:pPr>
      <w:r>
        <w:rPr>
          <w:rFonts w:ascii="仿宋" w:eastAsia="仿宋" w:hAnsi="仿宋" w:cs="仿宋" w:hint="eastAsia"/>
          <w:sz w:val="28"/>
          <w:szCs w:val="28"/>
        </w:rPr>
        <w:t>4</w:t>
      </w:r>
      <w:r w:rsidR="004E67F7">
        <w:rPr>
          <w:rFonts w:ascii="仿宋" w:eastAsia="仿宋" w:hAnsi="仿宋" w:cs="仿宋" w:hint="eastAsia"/>
          <w:sz w:val="28"/>
          <w:szCs w:val="28"/>
        </w:rPr>
        <w:t>.大作业电子版必须是word版，文件名统一为：</w:t>
      </w:r>
      <w:r w:rsidR="0051602D">
        <w:rPr>
          <w:rFonts w:ascii="仿宋" w:eastAsia="仿宋" w:hAnsi="仿宋" w:cs="仿宋" w:hint="eastAsia"/>
          <w:b/>
          <w:bCs/>
          <w:sz w:val="28"/>
          <w:szCs w:val="28"/>
        </w:rPr>
        <w:t>序号</w:t>
      </w:r>
      <w:r w:rsidR="004E67F7">
        <w:rPr>
          <w:rFonts w:ascii="仿宋" w:eastAsia="仿宋" w:hAnsi="仿宋" w:cs="仿宋" w:hint="eastAsia"/>
          <w:b/>
          <w:bCs/>
          <w:sz w:val="28"/>
          <w:szCs w:val="28"/>
        </w:rPr>
        <w:t>+姓名</w:t>
      </w:r>
      <w:r w:rsidR="004E67F7">
        <w:rPr>
          <w:rFonts w:ascii="仿宋" w:eastAsia="仿宋" w:hAnsi="仿宋" w:cs="仿宋" w:hint="eastAsia"/>
          <w:sz w:val="28"/>
          <w:szCs w:val="28"/>
        </w:rPr>
        <w:t>（如：</w:t>
      </w:r>
      <w:r w:rsidR="0051602D">
        <w:rPr>
          <w:rFonts w:ascii="仿宋" w:eastAsia="仿宋" w:hAnsi="仿宋" w:cs="仿宋" w:hint="eastAsia"/>
          <w:sz w:val="28"/>
          <w:szCs w:val="28"/>
        </w:rPr>
        <w:t>1</w:t>
      </w:r>
      <w:r w:rsidR="004E67F7">
        <w:rPr>
          <w:rFonts w:ascii="仿宋" w:eastAsia="仿宋" w:hAnsi="仿宋" w:cs="仿宋" w:hint="eastAsia"/>
          <w:sz w:val="28"/>
          <w:szCs w:val="28"/>
        </w:rPr>
        <w:t>张三</w:t>
      </w:r>
      <w:r w:rsidR="006839E1">
        <w:rPr>
          <w:rFonts w:ascii="仿宋" w:eastAsia="仿宋" w:hAnsi="仿宋" w:cs="仿宋" w:hint="eastAsia"/>
          <w:sz w:val="28"/>
          <w:szCs w:val="28"/>
        </w:rPr>
        <w:t>，26王五</w:t>
      </w:r>
      <w:r w:rsidR="0070519B">
        <w:rPr>
          <w:rFonts w:ascii="仿宋" w:eastAsia="仿宋" w:hAnsi="仿宋" w:cs="仿宋" w:hint="eastAsia"/>
          <w:sz w:val="28"/>
          <w:szCs w:val="28"/>
        </w:rPr>
        <w:t>）,</w:t>
      </w:r>
      <w:r w:rsidR="00E74854" w:rsidRPr="00E74854">
        <w:rPr>
          <w:rFonts w:ascii="仿宋" w:eastAsia="仿宋" w:hAnsi="仿宋" w:cs="仿宋" w:hint="eastAsia"/>
          <w:sz w:val="28"/>
          <w:szCs w:val="28"/>
        </w:rPr>
        <w:t>一定要按</w:t>
      </w:r>
      <w:r w:rsidR="00E74854" w:rsidRPr="00E74854">
        <w:rPr>
          <w:rFonts w:ascii="仿宋" w:eastAsia="仿宋" w:hAnsi="仿宋" w:cs="仿宋" w:hint="eastAsia"/>
          <w:color w:val="FF0000"/>
          <w:sz w:val="28"/>
          <w:szCs w:val="28"/>
        </w:rPr>
        <w:t>序号</w:t>
      </w:r>
      <w:r w:rsidR="00E74854" w:rsidRPr="00E74854">
        <w:rPr>
          <w:rFonts w:ascii="仿宋" w:eastAsia="仿宋" w:hAnsi="仿宋" w:cs="仿宋" w:hint="eastAsia"/>
          <w:sz w:val="28"/>
          <w:szCs w:val="28"/>
        </w:rPr>
        <w:t>而不是学号命名，序号见下面的表格</w:t>
      </w:r>
      <w:r w:rsidR="00491DDC">
        <w:rPr>
          <w:rFonts w:ascii="仿宋" w:eastAsia="仿宋" w:hAnsi="仿宋" w:cs="仿宋" w:hint="eastAsia"/>
          <w:sz w:val="28"/>
          <w:szCs w:val="28"/>
        </w:rPr>
        <w:t>。</w:t>
      </w:r>
    </w:p>
    <w:p w:rsidR="005D22F3" w:rsidRDefault="00E55EEE" w:rsidP="00E55EEE">
      <w:pPr>
        <w:spacing w:line="300" w:lineRule="auto"/>
        <w:ind w:firstLineChars="200" w:firstLine="562"/>
        <w:rPr>
          <w:rFonts w:ascii="仿宋" w:eastAsia="仿宋" w:hAnsi="仿宋" w:cs="仿宋"/>
          <w:sz w:val="28"/>
          <w:szCs w:val="28"/>
        </w:rPr>
      </w:pPr>
      <w:r>
        <w:rPr>
          <w:rFonts w:ascii="仿宋" w:eastAsia="仿宋" w:hAnsi="仿宋" w:cs="仿宋" w:hint="eastAsia"/>
          <w:b/>
          <w:bCs/>
          <w:sz w:val="28"/>
          <w:szCs w:val="28"/>
        </w:rPr>
        <w:t>5.6月10日交至535959882@qq.</w:t>
      </w:r>
      <w:proofErr w:type="gramStart"/>
      <w:r>
        <w:rPr>
          <w:rFonts w:ascii="仿宋" w:eastAsia="仿宋" w:hAnsi="仿宋" w:cs="仿宋" w:hint="eastAsia"/>
          <w:b/>
          <w:bCs/>
          <w:sz w:val="28"/>
          <w:szCs w:val="28"/>
        </w:rPr>
        <w:t>com</w:t>
      </w:r>
      <w:proofErr w:type="gramEnd"/>
    </w:p>
    <w:p w:rsidR="005D22F3" w:rsidRPr="008A0BEF" w:rsidRDefault="008A0BEF" w:rsidP="008A0BEF">
      <w:pPr>
        <w:spacing w:line="300" w:lineRule="auto"/>
        <w:ind w:firstLineChars="200" w:firstLine="562"/>
        <w:rPr>
          <w:rFonts w:ascii="仿宋" w:eastAsia="仿宋" w:hAnsi="仿宋" w:cs="仿宋"/>
          <w:b/>
          <w:sz w:val="28"/>
          <w:szCs w:val="28"/>
        </w:rPr>
      </w:pPr>
      <w:r w:rsidRPr="008A0BEF">
        <w:rPr>
          <w:rFonts w:ascii="仿宋" w:eastAsia="仿宋" w:hAnsi="仿宋" w:cs="仿宋" w:hint="eastAsia"/>
          <w:b/>
          <w:sz w:val="28"/>
          <w:szCs w:val="28"/>
        </w:rPr>
        <w:t>二、评分标准</w:t>
      </w:r>
    </w:p>
    <w:p w:rsidR="005D22F3" w:rsidRPr="008A0BEF" w:rsidRDefault="004E67F7" w:rsidP="008A0BEF">
      <w:pPr>
        <w:spacing w:line="300" w:lineRule="auto"/>
        <w:ind w:firstLineChars="200" w:firstLine="560"/>
        <w:rPr>
          <w:rFonts w:ascii="仿宋" w:eastAsia="仿宋" w:hAnsi="仿宋" w:cs="仿宋"/>
          <w:sz w:val="28"/>
          <w:szCs w:val="28"/>
        </w:rPr>
      </w:pPr>
      <w:r w:rsidRPr="008A0BEF">
        <w:rPr>
          <w:rFonts w:ascii="仿宋" w:eastAsia="仿宋" w:hAnsi="仿宋" w:cs="仿宋" w:hint="eastAsia"/>
          <w:sz w:val="28"/>
          <w:szCs w:val="28"/>
        </w:rPr>
        <w:t>排版：</w:t>
      </w:r>
      <w:r w:rsidR="007932E1" w:rsidRPr="007932E1">
        <w:rPr>
          <w:rFonts w:ascii="仿宋" w:eastAsia="仿宋" w:hAnsi="仿宋" w:cs="仿宋" w:hint="eastAsia"/>
          <w:sz w:val="28"/>
          <w:szCs w:val="28"/>
        </w:rPr>
        <w:t>题目宋体小四号，加粗</w:t>
      </w:r>
      <w:r w:rsidR="007932E1">
        <w:rPr>
          <w:rFonts w:ascii="仿宋" w:eastAsia="仿宋" w:hAnsi="仿宋" w:cs="仿宋" w:hint="eastAsia"/>
          <w:sz w:val="28"/>
          <w:szCs w:val="28"/>
        </w:rPr>
        <w:t>。正文宋体小四号。</w:t>
      </w:r>
      <w:r w:rsidRPr="008A0BEF">
        <w:rPr>
          <w:rFonts w:ascii="仿宋" w:eastAsia="仿宋" w:hAnsi="仿宋" w:cs="仿宋" w:hint="eastAsia"/>
          <w:sz w:val="28"/>
          <w:szCs w:val="28"/>
        </w:rPr>
        <w:t>行距统一1.25，段落开头空两个字，宋体字。（10分）</w:t>
      </w:r>
      <w:r w:rsidR="00BC0541">
        <w:rPr>
          <w:rFonts w:ascii="仿宋" w:eastAsia="仿宋" w:hAnsi="仿宋" w:cs="仿宋" w:hint="eastAsia"/>
          <w:sz w:val="28"/>
          <w:szCs w:val="28"/>
        </w:rPr>
        <w:t>见模板范例。</w:t>
      </w:r>
    </w:p>
    <w:p w:rsidR="00452B51" w:rsidRPr="00452B51" w:rsidRDefault="00452B51" w:rsidP="00452B51">
      <w:pPr>
        <w:spacing w:line="300" w:lineRule="auto"/>
        <w:ind w:firstLineChars="200" w:firstLine="560"/>
        <w:rPr>
          <w:rFonts w:ascii="仿宋" w:eastAsia="仿宋" w:hAnsi="仿宋" w:cs="仿宋"/>
          <w:sz w:val="28"/>
          <w:szCs w:val="28"/>
        </w:rPr>
      </w:pPr>
      <w:r w:rsidRPr="00452B51">
        <w:rPr>
          <w:rFonts w:ascii="仿宋" w:eastAsia="仿宋" w:hAnsi="仿宋" w:cs="仿宋" w:hint="eastAsia"/>
          <w:sz w:val="28"/>
          <w:szCs w:val="28"/>
        </w:rPr>
        <w:t>逻辑严密，观点正确，无政治性错误</w:t>
      </w:r>
      <w:r>
        <w:rPr>
          <w:rFonts w:ascii="仿宋" w:eastAsia="仿宋" w:hAnsi="仿宋" w:cs="仿宋" w:hint="eastAsia"/>
          <w:sz w:val="28"/>
          <w:szCs w:val="28"/>
        </w:rPr>
        <w:t>。</w:t>
      </w:r>
      <w:r w:rsidRPr="00452B51">
        <w:rPr>
          <w:rFonts w:ascii="仿宋" w:eastAsia="仿宋" w:hAnsi="仿宋" w:cs="仿宋" w:hint="eastAsia"/>
          <w:sz w:val="28"/>
          <w:szCs w:val="28"/>
        </w:rPr>
        <w:t>（20分）</w:t>
      </w:r>
      <w:bookmarkStart w:id="0" w:name="_GoBack"/>
      <w:bookmarkEnd w:id="0"/>
    </w:p>
    <w:p w:rsidR="00452B51" w:rsidRDefault="00452B51" w:rsidP="00452B51">
      <w:pPr>
        <w:spacing w:line="300" w:lineRule="auto"/>
        <w:ind w:firstLineChars="200" w:firstLine="560"/>
        <w:rPr>
          <w:rFonts w:ascii="仿宋" w:eastAsia="仿宋" w:hAnsi="仿宋" w:cs="仿宋"/>
          <w:sz w:val="28"/>
          <w:szCs w:val="28"/>
        </w:rPr>
      </w:pPr>
      <w:r w:rsidRPr="00452B51">
        <w:rPr>
          <w:rFonts w:ascii="仿宋" w:eastAsia="仿宋" w:hAnsi="仿宋" w:cs="仿宋" w:hint="eastAsia"/>
          <w:sz w:val="28"/>
          <w:szCs w:val="28"/>
        </w:rPr>
        <w:t>结构完整，不能一路逗号到底</w:t>
      </w:r>
      <w:r>
        <w:rPr>
          <w:rFonts w:ascii="仿宋" w:eastAsia="仿宋" w:hAnsi="仿宋" w:cs="仿宋" w:hint="eastAsia"/>
          <w:sz w:val="28"/>
          <w:szCs w:val="28"/>
        </w:rPr>
        <w:t>。</w:t>
      </w:r>
      <w:r w:rsidRPr="00452B51">
        <w:rPr>
          <w:rFonts w:ascii="仿宋" w:eastAsia="仿宋" w:hAnsi="仿宋" w:cs="仿宋" w:hint="eastAsia"/>
          <w:sz w:val="28"/>
          <w:szCs w:val="28"/>
        </w:rPr>
        <w:t>（20分）</w:t>
      </w:r>
    </w:p>
    <w:p w:rsidR="005D22F3" w:rsidRPr="008A0BEF" w:rsidRDefault="004E67F7" w:rsidP="00452B51">
      <w:pPr>
        <w:spacing w:line="300" w:lineRule="auto"/>
        <w:ind w:firstLineChars="200" w:firstLine="560"/>
        <w:rPr>
          <w:rFonts w:ascii="仿宋" w:eastAsia="仿宋" w:hAnsi="仿宋" w:cs="仿宋"/>
          <w:sz w:val="28"/>
          <w:szCs w:val="28"/>
        </w:rPr>
      </w:pPr>
      <w:r w:rsidRPr="008A0BEF">
        <w:rPr>
          <w:rFonts w:ascii="仿宋" w:eastAsia="仿宋" w:hAnsi="仿宋" w:cs="仿宋" w:hint="eastAsia"/>
          <w:sz w:val="28"/>
          <w:szCs w:val="28"/>
        </w:rPr>
        <w:t>表达顺畅</w:t>
      </w:r>
      <w:r w:rsidR="00452B51">
        <w:rPr>
          <w:rFonts w:ascii="仿宋" w:eastAsia="仿宋" w:hAnsi="仿宋" w:cs="仿宋" w:hint="eastAsia"/>
          <w:sz w:val="28"/>
          <w:szCs w:val="28"/>
        </w:rPr>
        <w:t>。</w:t>
      </w:r>
      <w:r w:rsidRPr="008A0BEF">
        <w:rPr>
          <w:rFonts w:ascii="仿宋" w:eastAsia="仿宋" w:hAnsi="仿宋" w:cs="仿宋" w:hint="eastAsia"/>
          <w:sz w:val="28"/>
          <w:szCs w:val="28"/>
        </w:rPr>
        <w:t>（20分）</w:t>
      </w:r>
    </w:p>
    <w:p w:rsidR="005D22F3" w:rsidRPr="008A0BEF" w:rsidRDefault="004E67F7" w:rsidP="008A0BEF">
      <w:pPr>
        <w:spacing w:line="300" w:lineRule="auto"/>
        <w:ind w:firstLineChars="200" w:firstLine="560"/>
        <w:rPr>
          <w:rFonts w:ascii="仿宋" w:eastAsia="仿宋" w:hAnsi="仿宋" w:cs="仿宋"/>
          <w:sz w:val="28"/>
          <w:szCs w:val="28"/>
        </w:rPr>
      </w:pPr>
      <w:r w:rsidRPr="008A0BEF">
        <w:rPr>
          <w:rFonts w:ascii="仿宋" w:eastAsia="仿宋" w:hAnsi="仿宋" w:cs="仿宋" w:hint="eastAsia"/>
          <w:sz w:val="28"/>
          <w:szCs w:val="28"/>
        </w:rPr>
        <w:t>理论联系实际</w:t>
      </w:r>
      <w:r w:rsidR="00452B51">
        <w:rPr>
          <w:rFonts w:ascii="仿宋" w:eastAsia="仿宋" w:hAnsi="仿宋" w:cs="仿宋" w:hint="eastAsia"/>
          <w:sz w:val="28"/>
          <w:szCs w:val="28"/>
        </w:rPr>
        <w:t>。</w:t>
      </w:r>
      <w:r w:rsidRPr="008A0BEF">
        <w:rPr>
          <w:rFonts w:ascii="仿宋" w:eastAsia="仿宋" w:hAnsi="仿宋" w:cs="仿宋" w:hint="eastAsia"/>
          <w:sz w:val="28"/>
          <w:szCs w:val="28"/>
        </w:rPr>
        <w:t>（20分）</w:t>
      </w:r>
    </w:p>
    <w:p w:rsidR="005D22F3" w:rsidRPr="008A0BEF" w:rsidRDefault="004E67F7" w:rsidP="008A0BEF">
      <w:pPr>
        <w:spacing w:line="300" w:lineRule="auto"/>
        <w:ind w:firstLineChars="200" w:firstLine="560"/>
        <w:rPr>
          <w:rFonts w:ascii="仿宋" w:eastAsia="仿宋" w:hAnsi="仿宋" w:cs="仿宋"/>
          <w:sz w:val="28"/>
          <w:szCs w:val="28"/>
        </w:rPr>
      </w:pPr>
      <w:r w:rsidRPr="008A0BEF">
        <w:rPr>
          <w:rFonts w:ascii="仿宋" w:eastAsia="仿宋" w:hAnsi="仿宋" w:cs="仿宋" w:hint="eastAsia"/>
          <w:sz w:val="28"/>
          <w:szCs w:val="28"/>
        </w:rPr>
        <w:t>无错别字</w:t>
      </w:r>
      <w:r w:rsidR="00452B51">
        <w:rPr>
          <w:rFonts w:ascii="仿宋" w:eastAsia="仿宋" w:hAnsi="仿宋" w:cs="仿宋" w:hint="eastAsia"/>
          <w:sz w:val="28"/>
          <w:szCs w:val="28"/>
        </w:rPr>
        <w:t>。</w:t>
      </w:r>
      <w:r w:rsidRPr="008A0BEF">
        <w:rPr>
          <w:rFonts w:ascii="仿宋" w:eastAsia="仿宋" w:hAnsi="仿宋" w:cs="仿宋" w:hint="eastAsia"/>
          <w:sz w:val="28"/>
          <w:szCs w:val="28"/>
        </w:rPr>
        <w:t>（10分）</w:t>
      </w:r>
    </w:p>
    <w:p w:rsidR="005D22F3" w:rsidRPr="008A0BEF" w:rsidRDefault="008A0BEF" w:rsidP="008A0BEF">
      <w:pPr>
        <w:spacing w:line="300" w:lineRule="auto"/>
        <w:ind w:firstLineChars="250" w:firstLine="700"/>
        <w:rPr>
          <w:rFonts w:ascii="仿宋" w:eastAsia="仿宋" w:hAnsi="仿宋" w:cs="仿宋"/>
          <w:sz w:val="28"/>
          <w:szCs w:val="28"/>
        </w:rPr>
      </w:pPr>
      <w:r w:rsidRPr="008A0BEF">
        <w:rPr>
          <w:rFonts w:ascii="仿宋" w:eastAsia="仿宋" w:hAnsi="仿宋" w:cs="仿宋" w:hint="eastAsia"/>
          <w:sz w:val="28"/>
          <w:szCs w:val="28"/>
        </w:rPr>
        <w:t>三、考试选题</w:t>
      </w:r>
      <w:r w:rsidR="00452B51">
        <w:rPr>
          <w:rFonts w:ascii="仿宋" w:eastAsia="仿宋" w:hAnsi="仿宋" w:cs="仿宋" w:hint="eastAsia"/>
          <w:sz w:val="28"/>
          <w:szCs w:val="28"/>
        </w:rPr>
        <w:t>(任选一题作答)</w:t>
      </w:r>
    </w:p>
    <w:p w:rsidR="0091725D" w:rsidRPr="00EA3C7E" w:rsidRDefault="00EA3C7E" w:rsidP="00EA3C7E">
      <w:pPr>
        <w:spacing w:line="300" w:lineRule="auto"/>
        <w:ind w:firstLineChars="200" w:firstLine="560"/>
        <w:rPr>
          <w:rFonts w:ascii="仿宋" w:eastAsia="仿宋" w:hAnsi="仿宋" w:cs="仿宋"/>
          <w:sz w:val="28"/>
          <w:szCs w:val="28"/>
        </w:rPr>
      </w:pPr>
      <w:r w:rsidRPr="00EA3C7E">
        <w:rPr>
          <w:rFonts w:ascii="仿宋" w:eastAsia="仿宋" w:hAnsi="仿宋" w:cs="仿宋" w:hint="eastAsia"/>
          <w:sz w:val="28"/>
          <w:szCs w:val="28"/>
        </w:rPr>
        <w:t>1.</w:t>
      </w:r>
      <w:r w:rsidR="0091725D" w:rsidRPr="00EA3C7E">
        <w:rPr>
          <w:rFonts w:ascii="仿宋" w:eastAsia="仿宋" w:hAnsi="仿宋" w:cs="仿宋" w:hint="eastAsia"/>
          <w:sz w:val="28"/>
          <w:szCs w:val="28"/>
        </w:rPr>
        <w:t>结合我国疫情防控实际情况，谈谈你对社会主义核心价值观的认识。</w:t>
      </w:r>
    </w:p>
    <w:p w:rsidR="0091725D" w:rsidRDefault="00EA3C7E" w:rsidP="00EA3C7E">
      <w:pPr>
        <w:spacing w:line="300" w:lineRule="auto"/>
        <w:ind w:firstLineChars="200" w:firstLine="560"/>
        <w:rPr>
          <w:rFonts w:ascii="仿宋" w:eastAsia="仿宋" w:hAnsi="仿宋" w:cs="仿宋"/>
          <w:sz w:val="28"/>
          <w:szCs w:val="28"/>
        </w:rPr>
      </w:pPr>
      <w:r w:rsidRPr="00EA3C7E">
        <w:rPr>
          <w:rFonts w:ascii="仿宋" w:eastAsia="仿宋" w:hAnsi="仿宋" w:cs="仿宋" w:hint="eastAsia"/>
          <w:sz w:val="28"/>
          <w:szCs w:val="28"/>
        </w:rPr>
        <w:t>2.</w:t>
      </w:r>
      <w:r w:rsidR="0091725D" w:rsidRPr="00EA3C7E">
        <w:rPr>
          <w:rFonts w:ascii="仿宋" w:eastAsia="仿宋" w:hAnsi="仿宋" w:cs="仿宋" w:hint="eastAsia"/>
          <w:sz w:val="28"/>
          <w:szCs w:val="28"/>
        </w:rPr>
        <w:t>十三届全国人大三次会议表决通过了全国人民代表大会关于建立健全香港特别行政区维护国家安全的法律制度和执行机制</w:t>
      </w:r>
      <w:r w:rsidR="004E67F7" w:rsidRPr="00EA3C7E">
        <w:rPr>
          <w:rFonts w:ascii="仿宋" w:eastAsia="仿宋" w:hAnsi="仿宋" w:cs="仿宋" w:hint="eastAsia"/>
          <w:sz w:val="28"/>
          <w:szCs w:val="28"/>
        </w:rPr>
        <w:t>的决</w:t>
      </w:r>
      <w:r w:rsidR="004E67F7" w:rsidRPr="00EA3C7E">
        <w:rPr>
          <w:rFonts w:ascii="仿宋" w:eastAsia="仿宋" w:hAnsi="仿宋" w:cs="仿宋" w:hint="eastAsia"/>
          <w:sz w:val="28"/>
          <w:szCs w:val="28"/>
        </w:rPr>
        <w:lastRenderedPageBreak/>
        <w:t>定，受到了包括香港同胞在内的全国人民的热烈拥护，而西方个别国家的一些政客却急得上窜下跳，指责这一决定破坏了香港自治，请你结合真理的客观性原理谈谈对这一现象的认识。</w:t>
      </w:r>
    </w:p>
    <w:p w:rsidR="00D527DE" w:rsidRDefault="00452B51" w:rsidP="00EA3C7E">
      <w:pPr>
        <w:spacing w:line="300" w:lineRule="auto"/>
        <w:ind w:firstLineChars="200" w:firstLine="560"/>
        <w:rPr>
          <w:rFonts w:ascii="仿宋" w:eastAsia="仿宋" w:hAnsi="仿宋" w:cs="仿宋"/>
          <w:sz w:val="28"/>
          <w:szCs w:val="28"/>
        </w:rPr>
      </w:pPr>
      <w:r>
        <w:rPr>
          <w:rFonts w:ascii="仿宋" w:eastAsia="仿宋" w:hAnsi="仿宋" w:cs="仿宋" w:hint="eastAsia"/>
          <w:sz w:val="28"/>
          <w:szCs w:val="28"/>
        </w:rPr>
        <w:t>附：</w:t>
      </w:r>
    </w:p>
    <w:tbl>
      <w:tblPr>
        <w:tblW w:w="8336" w:type="dxa"/>
        <w:tblInd w:w="93" w:type="dxa"/>
        <w:tblLook w:val="04A0" w:firstRow="1" w:lastRow="0" w:firstColumn="1" w:lastColumn="0" w:noHBand="0" w:noVBand="1"/>
      </w:tblPr>
      <w:tblGrid>
        <w:gridCol w:w="3076"/>
        <w:gridCol w:w="5260"/>
      </w:tblGrid>
      <w:tr w:rsidR="00D527DE" w:rsidRPr="00D527DE" w:rsidTr="00D527DE">
        <w:trPr>
          <w:trHeight w:val="312"/>
        </w:trPr>
        <w:tc>
          <w:tcPr>
            <w:tcW w:w="30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序号</w:t>
            </w:r>
          </w:p>
        </w:tc>
        <w:tc>
          <w:tcPr>
            <w:tcW w:w="52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姓名</w:t>
            </w:r>
          </w:p>
        </w:tc>
      </w:tr>
      <w:tr w:rsidR="00D527DE" w:rsidRPr="00D527DE" w:rsidTr="00D527DE">
        <w:trPr>
          <w:trHeight w:val="312"/>
        </w:trPr>
        <w:tc>
          <w:tcPr>
            <w:tcW w:w="3076" w:type="dxa"/>
            <w:vMerge/>
            <w:tcBorders>
              <w:top w:val="single" w:sz="4" w:space="0" w:color="auto"/>
              <w:left w:val="single" w:sz="4" w:space="0" w:color="auto"/>
              <w:bottom w:val="single" w:sz="4" w:space="0" w:color="000000"/>
              <w:right w:val="single" w:sz="4" w:space="0" w:color="auto"/>
            </w:tcBorders>
            <w:vAlign w:val="center"/>
            <w:hideMark/>
          </w:tcPr>
          <w:p w:rsidR="00D527DE" w:rsidRPr="00D527DE" w:rsidRDefault="00D527DE" w:rsidP="00D527DE">
            <w:pPr>
              <w:widowControl/>
              <w:jc w:val="left"/>
              <w:rPr>
                <w:rFonts w:ascii="宋体" w:hAnsi="宋体" w:cs="宋体"/>
                <w:kern w:val="0"/>
                <w:sz w:val="20"/>
                <w:szCs w:val="20"/>
              </w:rPr>
            </w:pPr>
          </w:p>
        </w:tc>
        <w:tc>
          <w:tcPr>
            <w:tcW w:w="5260" w:type="dxa"/>
            <w:vMerge/>
            <w:tcBorders>
              <w:top w:val="single" w:sz="4" w:space="0" w:color="auto"/>
              <w:left w:val="single" w:sz="4" w:space="0" w:color="auto"/>
              <w:bottom w:val="single" w:sz="4" w:space="0" w:color="000000"/>
              <w:right w:val="single" w:sz="4" w:space="0" w:color="auto"/>
            </w:tcBorders>
            <w:vAlign w:val="center"/>
            <w:hideMark/>
          </w:tcPr>
          <w:p w:rsidR="00D527DE" w:rsidRPr="00D527DE" w:rsidRDefault="00D527DE" w:rsidP="00D527DE">
            <w:pPr>
              <w:widowControl/>
              <w:jc w:val="left"/>
              <w:rPr>
                <w:rFonts w:ascii="宋体" w:hAnsi="宋体" w:cs="宋体"/>
                <w:kern w:val="0"/>
                <w:sz w:val="20"/>
                <w:szCs w:val="20"/>
              </w:rPr>
            </w:pP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吴常春</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李铭</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陈绍林</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付春霖</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彭紫琳</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王慧之</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李扬</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徐才</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贡连欢</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章磊</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蒋诗璇</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陈可</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赵春晓</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贾</w:t>
            </w:r>
            <w:proofErr w:type="gramStart"/>
            <w:r w:rsidRPr="00D527DE">
              <w:rPr>
                <w:rFonts w:ascii="宋体" w:hAnsi="宋体" w:cs="宋体" w:hint="eastAsia"/>
                <w:kern w:val="0"/>
                <w:sz w:val="20"/>
                <w:szCs w:val="20"/>
              </w:rPr>
              <w:t>坚</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秦昊舒</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赵皓玮</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陈希龙</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单华夏</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陈新颜</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黄超</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孟宇凡</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陈韦龙</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赵帅</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徐牧遥</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石怀旋</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杨浩然</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戴振华</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刘</w:t>
            </w:r>
            <w:proofErr w:type="gramStart"/>
            <w:r w:rsidRPr="00D527DE">
              <w:rPr>
                <w:rFonts w:ascii="宋体" w:hAnsi="宋体" w:cs="宋体" w:hint="eastAsia"/>
                <w:kern w:val="0"/>
                <w:sz w:val="20"/>
                <w:szCs w:val="20"/>
              </w:rPr>
              <w:t>浩</w:t>
            </w:r>
            <w:proofErr w:type="gramEnd"/>
            <w:r w:rsidRPr="00D527DE">
              <w:rPr>
                <w:rFonts w:ascii="宋体" w:hAnsi="宋体" w:cs="宋体" w:hint="eastAsia"/>
                <w:kern w:val="0"/>
                <w:sz w:val="20"/>
                <w:szCs w:val="20"/>
              </w:rPr>
              <w:t>东</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29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王思李</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王林</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徐孙豪</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陈旭</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杨锦会</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lastRenderedPageBreak/>
              <w:t>34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张银杰</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汤煜栋</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张豪杰</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徐永</w:t>
            </w:r>
            <w:proofErr w:type="gramStart"/>
            <w:r w:rsidRPr="00D527DE">
              <w:rPr>
                <w:rFonts w:ascii="宋体" w:hAnsi="宋体" w:cs="宋体" w:hint="eastAsia"/>
                <w:kern w:val="0"/>
                <w:sz w:val="20"/>
                <w:szCs w:val="20"/>
              </w:rPr>
              <w:t>浩</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童家骏</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39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熊冬旭</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何露</w:t>
            </w:r>
            <w:proofErr w:type="gramStart"/>
            <w:r w:rsidRPr="00D527DE">
              <w:rPr>
                <w:rFonts w:ascii="宋体" w:hAnsi="宋体" w:cs="宋体" w:hint="eastAsia"/>
                <w:kern w:val="0"/>
                <w:sz w:val="20"/>
                <w:szCs w:val="20"/>
              </w:rPr>
              <w:t>露</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王光江</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宋磊</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郁海斌</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靖</w:t>
            </w:r>
            <w:proofErr w:type="gramStart"/>
            <w:r w:rsidRPr="00D527DE">
              <w:rPr>
                <w:rFonts w:ascii="宋体" w:hAnsi="宋体" w:cs="宋体" w:hint="eastAsia"/>
                <w:kern w:val="0"/>
                <w:sz w:val="20"/>
                <w:szCs w:val="20"/>
              </w:rPr>
              <w:t>昊</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蔡晨宇</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张健</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刁山超</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张磊</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49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范卓尔</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王奕凡</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葛迁</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沈文杰</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闫康</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孙思超</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陈雅妍</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张千翔</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于茜</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曹阳</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59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华润宇</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王鑫磊</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许钰洁</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刘佳琛</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刘慧</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唐俊龙</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潘浩</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周超</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刘沐</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李华东</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69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徐彦奇</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徐</w:t>
            </w:r>
            <w:proofErr w:type="gramStart"/>
            <w:r w:rsidRPr="00D527DE">
              <w:rPr>
                <w:rFonts w:ascii="宋体" w:hAnsi="宋体" w:cs="宋体" w:hint="eastAsia"/>
                <w:kern w:val="0"/>
                <w:sz w:val="20"/>
                <w:szCs w:val="20"/>
              </w:rPr>
              <w:t>浩</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黄思龙</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张</w:t>
            </w:r>
            <w:proofErr w:type="gramStart"/>
            <w:r w:rsidRPr="00D527DE">
              <w:rPr>
                <w:rFonts w:ascii="宋体" w:hAnsi="宋体" w:cs="宋体" w:hint="eastAsia"/>
                <w:kern w:val="0"/>
                <w:sz w:val="20"/>
                <w:szCs w:val="20"/>
              </w:rPr>
              <w:t>炟</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冯正坤</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王煜</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吴益民</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方彦</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lastRenderedPageBreak/>
              <w:t>77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章江旭</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黄海洋</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79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陈明姝</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包永蓉</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高静文</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白雪</w:t>
            </w:r>
            <w:proofErr w:type="gramStart"/>
            <w:r w:rsidRPr="00D527DE">
              <w:rPr>
                <w:rFonts w:ascii="宋体" w:hAnsi="宋体" w:cs="宋体" w:hint="eastAsia"/>
                <w:kern w:val="0"/>
                <w:sz w:val="20"/>
                <w:szCs w:val="20"/>
              </w:rPr>
              <w:t>滢</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王俊皓</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李晨阳</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赵晓东</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赵威</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张宏民</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李恒鹏</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89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杨春梅</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刘子璇</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王子辰</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王晓莉</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姜雪</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苏文海欣</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李俊耀</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邱金乔</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施赛锋</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魏爽</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99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袁睿楠</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邓思洋</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吴晓慧</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杨佳慧</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何星</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黄曦雯</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季凯</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黄旭晖</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卜伟超</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陈远明</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109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宋健</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张盛</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李心雨</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朱雯露</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屠</w:t>
            </w:r>
            <w:proofErr w:type="gramEnd"/>
            <w:r w:rsidRPr="00D527DE">
              <w:rPr>
                <w:rFonts w:ascii="宋体" w:hAnsi="宋体" w:cs="宋体" w:hint="eastAsia"/>
                <w:kern w:val="0"/>
                <w:sz w:val="20"/>
                <w:szCs w:val="20"/>
              </w:rPr>
              <w:t>晶晶</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吴怡</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张霄</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116</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刘思凡</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117</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何秋宇</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118</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王书怡</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119</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钟耀强</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lastRenderedPageBreak/>
              <w:t>120</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朱轩杰</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121</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马继勇</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122</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许吴俊</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123</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夏军威</w:t>
            </w:r>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124</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proofErr w:type="gramStart"/>
            <w:r w:rsidRPr="00D527DE">
              <w:rPr>
                <w:rFonts w:ascii="宋体" w:hAnsi="宋体" w:cs="宋体" w:hint="eastAsia"/>
                <w:kern w:val="0"/>
                <w:sz w:val="20"/>
                <w:szCs w:val="20"/>
              </w:rPr>
              <w:t>马阳硕</w:t>
            </w:r>
            <w:proofErr w:type="gramEnd"/>
          </w:p>
        </w:tc>
      </w:tr>
      <w:tr w:rsidR="00D527DE" w:rsidRPr="00D527DE" w:rsidTr="00D527DE">
        <w:trPr>
          <w:trHeight w:val="300"/>
        </w:trPr>
        <w:tc>
          <w:tcPr>
            <w:tcW w:w="3076" w:type="dxa"/>
            <w:tcBorders>
              <w:top w:val="nil"/>
              <w:left w:val="single" w:sz="4" w:space="0" w:color="auto"/>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4"/>
              </w:rPr>
            </w:pPr>
            <w:r w:rsidRPr="00D527DE">
              <w:rPr>
                <w:rFonts w:ascii="宋体" w:hAnsi="宋体" w:cs="宋体" w:hint="eastAsia"/>
                <w:kern w:val="0"/>
                <w:sz w:val="24"/>
              </w:rPr>
              <w:t>125</w:t>
            </w:r>
          </w:p>
        </w:tc>
        <w:tc>
          <w:tcPr>
            <w:tcW w:w="5260" w:type="dxa"/>
            <w:tcBorders>
              <w:top w:val="nil"/>
              <w:left w:val="nil"/>
              <w:bottom w:val="single" w:sz="4" w:space="0" w:color="auto"/>
              <w:right w:val="single" w:sz="4" w:space="0" w:color="auto"/>
            </w:tcBorders>
            <w:shd w:val="clear" w:color="auto" w:fill="auto"/>
            <w:noWrap/>
            <w:vAlign w:val="center"/>
            <w:hideMark/>
          </w:tcPr>
          <w:p w:rsidR="00D527DE" w:rsidRPr="00D527DE" w:rsidRDefault="00D527DE" w:rsidP="00D527DE">
            <w:pPr>
              <w:widowControl/>
              <w:jc w:val="center"/>
              <w:rPr>
                <w:rFonts w:ascii="宋体" w:hAnsi="宋体" w:cs="宋体"/>
                <w:kern w:val="0"/>
                <w:sz w:val="20"/>
                <w:szCs w:val="20"/>
              </w:rPr>
            </w:pPr>
            <w:r w:rsidRPr="00D527DE">
              <w:rPr>
                <w:rFonts w:ascii="宋体" w:hAnsi="宋体" w:cs="宋体" w:hint="eastAsia"/>
                <w:kern w:val="0"/>
                <w:sz w:val="20"/>
                <w:szCs w:val="20"/>
              </w:rPr>
              <w:t>缪忆豪</w:t>
            </w:r>
          </w:p>
        </w:tc>
      </w:tr>
    </w:tbl>
    <w:p w:rsidR="00D527DE" w:rsidRPr="00D527DE" w:rsidRDefault="00D527DE" w:rsidP="00EA3C7E">
      <w:pPr>
        <w:spacing w:line="300" w:lineRule="auto"/>
        <w:ind w:firstLineChars="200" w:firstLine="560"/>
        <w:rPr>
          <w:rFonts w:ascii="仿宋" w:eastAsia="仿宋" w:hAnsi="仿宋" w:cs="仿宋"/>
          <w:sz w:val="28"/>
          <w:szCs w:val="28"/>
        </w:rPr>
      </w:pPr>
    </w:p>
    <w:sectPr w:rsidR="00D527DE" w:rsidRPr="00D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B71" w:rsidRDefault="00222B71" w:rsidP="00E74854">
      <w:r>
        <w:separator/>
      </w:r>
    </w:p>
  </w:endnote>
  <w:endnote w:type="continuationSeparator" w:id="0">
    <w:p w:rsidR="00222B71" w:rsidRDefault="00222B71" w:rsidP="00E7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B71" w:rsidRDefault="00222B71" w:rsidP="00E74854">
      <w:r>
        <w:separator/>
      </w:r>
    </w:p>
  </w:footnote>
  <w:footnote w:type="continuationSeparator" w:id="0">
    <w:p w:rsidR="00222B71" w:rsidRDefault="00222B71" w:rsidP="00E74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0E792"/>
    <w:multiLevelType w:val="singleLevel"/>
    <w:tmpl w:val="5ED0E792"/>
    <w:lvl w:ilvl="0">
      <w:start w:val="1"/>
      <w:numFmt w:val="chineseCounting"/>
      <w:suff w:val="nothing"/>
      <w:lvlText w:val="%1、"/>
      <w:lvlJc w:val="left"/>
    </w:lvl>
  </w:abstractNum>
  <w:abstractNum w:abstractNumId="1">
    <w:nsid w:val="5ED0EC9A"/>
    <w:multiLevelType w:val="singleLevel"/>
    <w:tmpl w:val="5ED0EC9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F28A8"/>
    <w:rsid w:val="00222B71"/>
    <w:rsid w:val="0036513C"/>
    <w:rsid w:val="00452B51"/>
    <w:rsid w:val="00491DDC"/>
    <w:rsid w:val="004E67F7"/>
    <w:rsid w:val="0051602D"/>
    <w:rsid w:val="00533597"/>
    <w:rsid w:val="005A64F0"/>
    <w:rsid w:val="005D22F3"/>
    <w:rsid w:val="006839E1"/>
    <w:rsid w:val="006C7A00"/>
    <w:rsid w:val="0070519B"/>
    <w:rsid w:val="007872C9"/>
    <w:rsid w:val="007932E1"/>
    <w:rsid w:val="008A0BEF"/>
    <w:rsid w:val="0091725D"/>
    <w:rsid w:val="00A72F50"/>
    <w:rsid w:val="00BC0541"/>
    <w:rsid w:val="00D527DE"/>
    <w:rsid w:val="00E55EEE"/>
    <w:rsid w:val="00E74854"/>
    <w:rsid w:val="00EA3C7E"/>
    <w:rsid w:val="1AF701BD"/>
    <w:rsid w:val="296E0751"/>
    <w:rsid w:val="2D08705F"/>
    <w:rsid w:val="39EF28A8"/>
    <w:rsid w:val="43A07929"/>
    <w:rsid w:val="64946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4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4854"/>
    <w:rPr>
      <w:rFonts w:ascii="Calibri" w:eastAsia="宋体" w:hAnsi="Calibri" w:cs="Times New Roman"/>
      <w:kern w:val="2"/>
      <w:sz w:val="18"/>
      <w:szCs w:val="18"/>
    </w:rPr>
  </w:style>
  <w:style w:type="paragraph" w:styleId="a4">
    <w:name w:val="footer"/>
    <w:basedOn w:val="a"/>
    <w:link w:val="Char0"/>
    <w:rsid w:val="00E74854"/>
    <w:pPr>
      <w:tabs>
        <w:tab w:val="center" w:pos="4153"/>
        <w:tab w:val="right" w:pos="8306"/>
      </w:tabs>
      <w:snapToGrid w:val="0"/>
      <w:jc w:val="left"/>
    </w:pPr>
    <w:rPr>
      <w:sz w:val="18"/>
      <w:szCs w:val="18"/>
    </w:rPr>
  </w:style>
  <w:style w:type="character" w:customStyle="1" w:styleId="Char0">
    <w:name w:val="页脚 Char"/>
    <w:basedOn w:val="a0"/>
    <w:link w:val="a4"/>
    <w:rsid w:val="00E74854"/>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4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4854"/>
    <w:rPr>
      <w:rFonts w:ascii="Calibri" w:eastAsia="宋体" w:hAnsi="Calibri" w:cs="Times New Roman"/>
      <w:kern w:val="2"/>
      <w:sz w:val="18"/>
      <w:szCs w:val="18"/>
    </w:rPr>
  </w:style>
  <w:style w:type="paragraph" w:styleId="a4">
    <w:name w:val="footer"/>
    <w:basedOn w:val="a"/>
    <w:link w:val="Char0"/>
    <w:rsid w:val="00E74854"/>
    <w:pPr>
      <w:tabs>
        <w:tab w:val="center" w:pos="4153"/>
        <w:tab w:val="right" w:pos="8306"/>
      </w:tabs>
      <w:snapToGrid w:val="0"/>
      <w:jc w:val="left"/>
    </w:pPr>
    <w:rPr>
      <w:sz w:val="18"/>
      <w:szCs w:val="18"/>
    </w:rPr>
  </w:style>
  <w:style w:type="character" w:customStyle="1" w:styleId="Char0">
    <w:name w:val="页脚 Char"/>
    <w:basedOn w:val="a0"/>
    <w:link w:val="a4"/>
    <w:rsid w:val="00E74854"/>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7030">
      <w:bodyDiv w:val="1"/>
      <w:marLeft w:val="0"/>
      <w:marRight w:val="0"/>
      <w:marTop w:val="0"/>
      <w:marBottom w:val="0"/>
      <w:divBdr>
        <w:top w:val="none" w:sz="0" w:space="0" w:color="auto"/>
        <w:left w:val="none" w:sz="0" w:space="0" w:color="auto"/>
        <w:bottom w:val="none" w:sz="0" w:space="0" w:color="auto"/>
        <w:right w:val="none" w:sz="0" w:space="0" w:color="auto"/>
      </w:divBdr>
    </w:div>
    <w:div w:id="255938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228</Words>
  <Characters>1305</Characters>
  <Application>Microsoft Office Word</Application>
  <DocSecurity>0</DocSecurity>
  <Lines>10</Lines>
  <Paragraphs>3</Paragraphs>
  <ScaleCrop>false</ScaleCrop>
  <Company>Microsoft</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耿加进</cp:lastModifiedBy>
  <cp:revision>24</cp:revision>
  <dcterms:created xsi:type="dcterms:W3CDTF">2020-05-29T10:38:00Z</dcterms:created>
  <dcterms:modified xsi:type="dcterms:W3CDTF">2020-06-01T08:05:00Z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