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2E4C" w14:textId="77777777" w:rsidR="005A3577" w:rsidRDefault="005A3577">
      <w:pPr>
        <w:pStyle w:val="1A"/>
        <w:jc w:val="both"/>
        <w:rPr>
          <w:sz w:val="22"/>
          <w:szCs w:val="22"/>
        </w:rPr>
      </w:pPr>
    </w:p>
    <w:p w14:paraId="5FCF105E" w14:textId="77777777" w:rsidR="005A3577" w:rsidRPr="00F375FB" w:rsidRDefault="005A3577">
      <w:pPr>
        <w:pStyle w:val="1A"/>
        <w:jc w:val="both"/>
        <w:rPr>
          <w:sz w:val="22"/>
          <w:szCs w:val="22"/>
        </w:rPr>
      </w:pPr>
      <w:r w:rsidRPr="00F375FB">
        <w:rPr>
          <w:sz w:val="22"/>
          <w:szCs w:val="22"/>
        </w:rPr>
        <w:t>9.</w:t>
      </w:r>
      <w:r w:rsidRPr="00F375FB">
        <w:rPr>
          <w:sz w:val="22"/>
          <w:szCs w:val="22"/>
        </w:rPr>
        <w:tab/>
        <w:t>A.</w:t>
      </w:r>
      <w:r w:rsidRPr="00F375FB">
        <w:rPr>
          <w:sz w:val="22"/>
          <w:szCs w:val="22"/>
        </w:rPr>
        <w:tab/>
      </w:r>
      <w:r w:rsidRPr="00F375FB">
        <w:rPr>
          <w:sz w:val="22"/>
          <w:szCs w:val="22"/>
          <w:u w:val="single"/>
        </w:rPr>
        <w:t>SYSTEMS,</w:t>
      </w:r>
      <w:r w:rsidRPr="00F375FB">
        <w:rPr>
          <w:b/>
          <w:sz w:val="22"/>
          <w:szCs w:val="22"/>
          <w:u w:val="single"/>
        </w:rPr>
        <w:t xml:space="preserve"> </w:t>
      </w:r>
      <w:r w:rsidRPr="00F375FB">
        <w:rPr>
          <w:sz w:val="22"/>
          <w:szCs w:val="22"/>
          <w:u w:val="single"/>
        </w:rPr>
        <w:t>EQUIPMENT AND COMPONENTS</w:t>
      </w:r>
    </w:p>
    <w:p w14:paraId="25B3E29B" w14:textId="77777777" w:rsidR="005A3577" w:rsidRPr="00F375FB" w:rsidRDefault="005A3577">
      <w:pPr>
        <w:pStyle w:val="1A"/>
        <w:jc w:val="both"/>
        <w:rPr>
          <w:sz w:val="18"/>
          <w:szCs w:val="18"/>
        </w:rPr>
      </w:pPr>
    </w:p>
    <w:p w14:paraId="010922D6" w14:textId="77777777" w:rsidR="005A3577" w:rsidRPr="00F375FB" w:rsidRDefault="005A3577">
      <w:pPr>
        <w:pStyle w:val="1ANote1NB"/>
        <w:ind w:left="1340"/>
        <w:rPr>
          <w:i/>
          <w:sz w:val="22"/>
          <w:szCs w:val="22"/>
        </w:rPr>
      </w:pPr>
      <w:r w:rsidRPr="00F375FB">
        <w:rPr>
          <w:i/>
          <w:sz w:val="22"/>
          <w:szCs w:val="22"/>
          <w:u w:val="single"/>
        </w:rPr>
        <w:t>N.B.</w:t>
      </w:r>
      <w:r w:rsidRPr="00F375FB">
        <w:rPr>
          <w:i/>
          <w:sz w:val="22"/>
          <w:szCs w:val="22"/>
        </w:rPr>
        <w:tab/>
        <w:t>For propulsion systems designed or rated against neutron or transient ionizing radiation, see the Munitions List.</w:t>
      </w:r>
      <w:r w:rsidRPr="00F375FB">
        <w:rPr>
          <w:rStyle w:val="FootnoteReference"/>
          <w:i/>
          <w:sz w:val="22"/>
          <w:szCs w:val="22"/>
        </w:rPr>
        <w:footnoteReference w:customMarkFollows="1" w:id="1"/>
        <w:t>*</w:t>
      </w:r>
      <w:r w:rsidRPr="00F375FB">
        <w:rPr>
          <w:i/>
          <w:sz w:val="22"/>
          <w:szCs w:val="22"/>
        </w:rPr>
        <w:t xml:space="preserve"> </w:t>
      </w:r>
    </w:p>
    <w:p w14:paraId="568A2D01" w14:textId="77777777" w:rsidR="005A3577" w:rsidRPr="00F375FB" w:rsidRDefault="005A3577">
      <w:pPr>
        <w:pStyle w:val="1A"/>
        <w:jc w:val="both"/>
        <w:rPr>
          <w:sz w:val="22"/>
          <w:szCs w:val="22"/>
        </w:rPr>
      </w:pPr>
    </w:p>
    <w:p w14:paraId="0DED6139"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1.</w:t>
      </w:r>
      <w:r w:rsidRPr="00F375FB">
        <w:rPr>
          <w:sz w:val="22"/>
          <w:szCs w:val="22"/>
        </w:rPr>
        <w:tab/>
        <w:t>Aero gas turbine engines having any of the following:</w:t>
      </w:r>
    </w:p>
    <w:p w14:paraId="66B78F30" w14:textId="77777777" w:rsidR="005A3577" w:rsidRPr="00F375FB" w:rsidRDefault="005A3577">
      <w:pPr>
        <w:pStyle w:val="1A1a"/>
        <w:spacing w:before="120"/>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Incorporating any of the </w:t>
      </w:r>
      <w:r w:rsidR="008E0422" w:rsidRPr="00F375FB">
        <w:rPr>
          <w:sz w:val="22"/>
          <w:szCs w:val="22"/>
        </w:rPr>
        <w:t>"</w:t>
      </w:r>
      <w:r w:rsidRPr="00F375FB">
        <w:rPr>
          <w:sz w:val="22"/>
          <w:szCs w:val="22"/>
        </w:rPr>
        <w:t>technologies</w:t>
      </w:r>
      <w:r w:rsidR="008E0422" w:rsidRPr="00F375FB">
        <w:rPr>
          <w:sz w:val="22"/>
          <w:szCs w:val="22"/>
        </w:rPr>
        <w:t>"</w:t>
      </w:r>
      <w:r w:rsidRPr="00F375FB">
        <w:rPr>
          <w:sz w:val="22"/>
          <w:szCs w:val="22"/>
        </w:rPr>
        <w:t xml:space="preserve"> specified </w:t>
      </w:r>
      <w:r w:rsidR="00FB0FD7" w:rsidRPr="00F375FB">
        <w:rPr>
          <w:sz w:val="22"/>
          <w:szCs w:val="22"/>
        </w:rPr>
        <w:t>in</w:t>
      </w:r>
      <w:r w:rsidRPr="00F375FB">
        <w:rPr>
          <w:sz w:val="22"/>
          <w:szCs w:val="22"/>
        </w:rPr>
        <w:t xml:space="preserve"> 9.E.3.a., 9.E.3.h. or 9.E.3.i. </w:t>
      </w:r>
    </w:p>
    <w:p w14:paraId="2AFD0938" w14:textId="77777777" w:rsidR="005A3577" w:rsidRPr="00F375FB" w:rsidRDefault="005A3577" w:rsidP="00FA4715">
      <w:pPr>
        <w:pStyle w:val="1A1anote1"/>
        <w:spacing w:before="120"/>
        <w:ind w:left="2381" w:hanging="782"/>
        <w:jc w:val="both"/>
        <w:rPr>
          <w:i/>
          <w:sz w:val="22"/>
          <w:szCs w:val="22"/>
        </w:rPr>
      </w:pPr>
      <w:r w:rsidRPr="00F375FB">
        <w:rPr>
          <w:i/>
          <w:sz w:val="22"/>
          <w:szCs w:val="22"/>
          <w:u w:val="single"/>
        </w:rPr>
        <w:t>Note</w:t>
      </w:r>
      <w:r w:rsidR="003E2AF2" w:rsidRPr="00F375FB">
        <w:rPr>
          <w:i/>
          <w:sz w:val="22"/>
          <w:szCs w:val="22"/>
          <w:u w:val="single"/>
        </w:rPr>
        <w:t xml:space="preserve"> 1</w:t>
      </w:r>
      <w:r w:rsidRPr="00F375FB">
        <w:rPr>
          <w:i/>
          <w:sz w:val="22"/>
          <w:szCs w:val="22"/>
        </w:rPr>
        <w:tab/>
      </w:r>
      <w:proofErr w:type="gramStart"/>
      <w:r w:rsidRPr="00F375FB">
        <w:rPr>
          <w:i/>
          <w:sz w:val="22"/>
          <w:szCs w:val="22"/>
        </w:rPr>
        <w:t>9.A.</w:t>
      </w:r>
      <w:proofErr w:type="gramEnd"/>
      <w:r w:rsidRPr="00F375FB">
        <w:rPr>
          <w:i/>
          <w:sz w:val="22"/>
          <w:szCs w:val="22"/>
        </w:rPr>
        <w:t xml:space="preserve">1. does not apply to aero gas turbine engines which meet </w:t>
      </w:r>
      <w:proofErr w:type="gramStart"/>
      <w:r w:rsidRPr="00F375FB">
        <w:rPr>
          <w:i/>
          <w:sz w:val="22"/>
          <w:szCs w:val="22"/>
        </w:rPr>
        <w:t>all of</w:t>
      </w:r>
      <w:proofErr w:type="gramEnd"/>
      <w:r w:rsidRPr="00F375FB">
        <w:rPr>
          <w:i/>
          <w:sz w:val="22"/>
          <w:szCs w:val="22"/>
        </w:rPr>
        <w:t xml:space="preserve"> the following:</w:t>
      </w:r>
    </w:p>
    <w:p w14:paraId="48576895" w14:textId="77777777" w:rsidR="005A3577" w:rsidRPr="00F375FB" w:rsidRDefault="005A3577" w:rsidP="00FA4715">
      <w:pPr>
        <w:pStyle w:val="1A1anote1a"/>
        <w:jc w:val="both"/>
        <w:rPr>
          <w:i/>
          <w:sz w:val="22"/>
          <w:szCs w:val="22"/>
        </w:rPr>
      </w:pPr>
      <w:r w:rsidRPr="00F375FB">
        <w:rPr>
          <w:i/>
          <w:sz w:val="22"/>
          <w:szCs w:val="22"/>
        </w:rPr>
        <w:t>a.</w:t>
      </w:r>
      <w:r w:rsidRPr="00F375FB">
        <w:rPr>
          <w:i/>
          <w:sz w:val="22"/>
          <w:szCs w:val="22"/>
        </w:rPr>
        <w:tab/>
      </w:r>
      <w:r w:rsidR="00644E96" w:rsidRPr="00F375FB">
        <w:rPr>
          <w:i/>
          <w:sz w:val="22"/>
          <w:szCs w:val="22"/>
        </w:rPr>
        <w:t xml:space="preserve">Certified by civil aviation authorities of one or more Wassenaar Arrangement Participating States; </w:t>
      </w:r>
      <w:r w:rsidR="00644E96" w:rsidRPr="00F375FB">
        <w:rPr>
          <w:i/>
          <w:sz w:val="22"/>
          <w:szCs w:val="22"/>
          <w:u w:val="single"/>
        </w:rPr>
        <w:t>and</w:t>
      </w:r>
    </w:p>
    <w:p w14:paraId="5C5401A8" w14:textId="77777777" w:rsidR="005A3577" w:rsidRPr="00F375FB" w:rsidRDefault="005A3577" w:rsidP="00FA4715">
      <w:pPr>
        <w:pStyle w:val="1A1anote1a"/>
        <w:jc w:val="both"/>
        <w:rPr>
          <w:i/>
          <w:sz w:val="22"/>
          <w:szCs w:val="22"/>
        </w:rPr>
      </w:pPr>
      <w:r w:rsidRPr="00F375FB">
        <w:rPr>
          <w:i/>
          <w:sz w:val="22"/>
          <w:szCs w:val="22"/>
        </w:rPr>
        <w:t>b.</w:t>
      </w:r>
      <w:r w:rsidRPr="00F375FB">
        <w:rPr>
          <w:i/>
          <w:sz w:val="22"/>
          <w:szCs w:val="22"/>
        </w:rPr>
        <w:tab/>
      </w:r>
      <w:r w:rsidR="00E57DC7" w:rsidRPr="00F375FB">
        <w:rPr>
          <w:i/>
          <w:sz w:val="22"/>
          <w:szCs w:val="22"/>
        </w:rPr>
        <w:t xml:space="preserve">Intended to power non-military manned </w:t>
      </w:r>
      <w:r w:rsidR="00397148" w:rsidRPr="00F375FB">
        <w:rPr>
          <w:i/>
          <w:sz w:val="22"/>
          <w:szCs w:val="22"/>
        </w:rPr>
        <w:t>"</w:t>
      </w:r>
      <w:r w:rsidR="00E57DC7" w:rsidRPr="00F375FB">
        <w:rPr>
          <w:i/>
          <w:sz w:val="22"/>
          <w:szCs w:val="22"/>
        </w:rPr>
        <w:t>aircraft</w:t>
      </w:r>
      <w:r w:rsidR="00397148" w:rsidRPr="00F375FB">
        <w:rPr>
          <w:i/>
          <w:sz w:val="22"/>
          <w:szCs w:val="22"/>
        </w:rPr>
        <w:t>"</w:t>
      </w:r>
      <w:r w:rsidR="00E57DC7" w:rsidRPr="00F375FB">
        <w:rPr>
          <w:i/>
          <w:sz w:val="22"/>
          <w:szCs w:val="22"/>
        </w:rPr>
        <w:t xml:space="preserve"> for which any of the following has been issued by civil aviation authorities of one or more Wassenaar Arrangement Participating States</w:t>
      </w:r>
      <w:r w:rsidR="00E57DC7" w:rsidRPr="00F375FB">
        <w:rPr>
          <w:sz w:val="22"/>
          <w:szCs w:val="22"/>
        </w:rPr>
        <w:t xml:space="preserve"> </w:t>
      </w:r>
      <w:r w:rsidR="00E57DC7" w:rsidRPr="00F375FB">
        <w:rPr>
          <w:i/>
          <w:sz w:val="22"/>
          <w:szCs w:val="22"/>
        </w:rPr>
        <w:t xml:space="preserve">for the </w:t>
      </w:r>
      <w:r w:rsidR="00397148" w:rsidRPr="00F375FB">
        <w:rPr>
          <w:i/>
          <w:sz w:val="22"/>
          <w:szCs w:val="22"/>
        </w:rPr>
        <w:t>"</w:t>
      </w:r>
      <w:r w:rsidR="00E57DC7" w:rsidRPr="00F375FB">
        <w:rPr>
          <w:i/>
          <w:sz w:val="22"/>
          <w:szCs w:val="22"/>
        </w:rPr>
        <w:t>aircraft</w:t>
      </w:r>
      <w:r w:rsidR="00397148" w:rsidRPr="00F375FB">
        <w:rPr>
          <w:i/>
          <w:sz w:val="22"/>
          <w:szCs w:val="22"/>
        </w:rPr>
        <w:t>"</w:t>
      </w:r>
      <w:r w:rsidR="00E57DC7" w:rsidRPr="00F375FB">
        <w:rPr>
          <w:i/>
          <w:sz w:val="22"/>
          <w:szCs w:val="22"/>
        </w:rPr>
        <w:t xml:space="preserve"> with this specific engine type:</w:t>
      </w:r>
    </w:p>
    <w:p w14:paraId="1DD06898" w14:textId="77777777" w:rsidR="005A3577" w:rsidRPr="00F375FB" w:rsidRDefault="005A3577" w:rsidP="00FA4715">
      <w:pPr>
        <w:pStyle w:val="1A1anote1a"/>
        <w:ind w:left="3261" w:hanging="426"/>
        <w:jc w:val="both"/>
        <w:rPr>
          <w:i/>
          <w:sz w:val="22"/>
          <w:szCs w:val="22"/>
          <w:u w:val="single"/>
        </w:rPr>
      </w:pPr>
      <w:r w:rsidRPr="00F375FB">
        <w:rPr>
          <w:i/>
          <w:sz w:val="22"/>
          <w:szCs w:val="22"/>
        </w:rPr>
        <w:t>1.</w:t>
      </w:r>
      <w:r w:rsidRPr="00F375FB">
        <w:rPr>
          <w:i/>
          <w:sz w:val="22"/>
          <w:szCs w:val="22"/>
        </w:rPr>
        <w:tab/>
        <w:t xml:space="preserve">A civil type certificate; </w:t>
      </w:r>
      <w:r w:rsidRPr="00F375FB">
        <w:rPr>
          <w:i/>
          <w:sz w:val="22"/>
          <w:szCs w:val="22"/>
          <w:u w:val="single"/>
        </w:rPr>
        <w:t>or</w:t>
      </w:r>
    </w:p>
    <w:p w14:paraId="5F494B89" w14:textId="77777777" w:rsidR="005A3577" w:rsidRPr="00F375FB" w:rsidRDefault="005A3577" w:rsidP="00FA4715">
      <w:pPr>
        <w:pStyle w:val="1A1anote1a"/>
        <w:ind w:left="3261" w:hanging="426"/>
        <w:jc w:val="both"/>
        <w:rPr>
          <w:i/>
          <w:sz w:val="22"/>
          <w:szCs w:val="22"/>
        </w:rPr>
      </w:pPr>
      <w:r w:rsidRPr="00F375FB">
        <w:rPr>
          <w:i/>
          <w:sz w:val="22"/>
          <w:szCs w:val="22"/>
        </w:rPr>
        <w:t>2.</w:t>
      </w:r>
      <w:r w:rsidRPr="00F375FB">
        <w:rPr>
          <w:i/>
          <w:sz w:val="22"/>
          <w:szCs w:val="22"/>
        </w:rPr>
        <w:tab/>
        <w:t>An equivalent document recognised by the International Civil Aviation Organi</w:t>
      </w:r>
      <w:r w:rsidR="00FB0FD7" w:rsidRPr="00F375FB">
        <w:rPr>
          <w:i/>
          <w:sz w:val="22"/>
          <w:szCs w:val="22"/>
        </w:rPr>
        <w:t>z</w:t>
      </w:r>
      <w:r w:rsidRPr="00F375FB">
        <w:rPr>
          <w:i/>
          <w:sz w:val="22"/>
          <w:szCs w:val="22"/>
        </w:rPr>
        <w:t>ation (ICAO).</w:t>
      </w:r>
    </w:p>
    <w:p w14:paraId="19E3A914" w14:textId="77777777" w:rsidR="003E2AF2" w:rsidRPr="00F375FB" w:rsidRDefault="003E2AF2" w:rsidP="003E2AF2">
      <w:pPr>
        <w:spacing w:before="120"/>
        <w:ind w:left="2467" w:hanging="896"/>
        <w:jc w:val="both"/>
        <w:rPr>
          <w:spacing w:val="-2"/>
          <w:sz w:val="22"/>
          <w:szCs w:val="22"/>
        </w:rPr>
      </w:pPr>
      <w:r w:rsidRPr="00F375FB">
        <w:rPr>
          <w:i/>
          <w:sz w:val="22"/>
          <w:szCs w:val="22"/>
          <w:u w:val="single"/>
        </w:rPr>
        <w:t>Note 2</w:t>
      </w:r>
      <w:r w:rsidRPr="00F375FB">
        <w:rPr>
          <w:i/>
          <w:sz w:val="22"/>
          <w:szCs w:val="22"/>
        </w:rPr>
        <w:tab/>
      </w:r>
      <w:proofErr w:type="gramStart"/>
      <w:r w:rsidRPr="00F375FB">
        <w:rPr>
          <w:rStyle w:val="FontStyle14"/>
          <w:spacing w:val="-2"/>
          <w:lang w:val="en-US"/>
        </w:rPr>
        <w:t>9.A.</w:t>
      </w:r>
      <w:proofErr w:type="gramEnd"/>
      <w:r w:rsidRPr="00F375FB">
        <w:rPr>
          <w:rStyle w:val="FontStyle14"/>
          <w:spacing w:val="-2"/>
          <w:lang w:val="en-US"/>
        </w:rPr>
        <w:t>1. does not apply to aero gas turbine engines designed for Auxiliary Power Units (APUs) approved by the civil aviation authority in a Wassenaar Arrangement Participating State.</w:t>
      </w:r>
    </w:p>
    <w:p w14:paraId="4DDA23BB" w14:textId="77777777" w:rsidR="005A3577" w:rsidRPr="00F375FB" w:rsidRDefault="005A3577" w:rsidP="00FA4715">
      <w:pPr>
        <w:pStyle w:val="1A1a"/>
        <w:jc w:val="both"/>
        <w:rPr>
          <w:sz w:val="22"/>
          <w:szCs w:val="22"/>
        </w:rPr>
      </w:pPr>
    </w:p>
    <w:p w14:paraId="44999101" w14:textId="77777777" w:rsidR="005A3577" w:rsidRPr="00F375FB" w:rsidRDefault="00FA4715">
      <w:pPr>
        <w:pStyle w:val="1A1a"/>
        <w:jc w:val="both"/>
        <w:rPr>
          <w:sz w:val="22"/>
          <w:szCs w:val="22"/>
        </w:rPr>
      </w:pPr>
      <w:r w:rsidRPr="00F375FB">
        <w:rPr>
          <w:sz w:val="22"/>
          <w:szCs w:val="22"/>
        </w:rPr>
        <w:t>9.</w:t>
      </w:r>
      <w:r w:rsidRPr="00F375FB">
        <w:rPr>
          <w:sz w:val="22"/>
          <w:szCs w:val="22"/>
        </w:rPr>
        <w:tab/>
        <w:t>A.</w:t>
      </w:r>
      <w:r w:rsidRPr="00F375FB">
        <w:rPr>
          <w:sz w:val="22"/>
          <w:szCs w:val="22"/>
        </w:rPr>
        <w:tab/>
        <w:t>1.</w:t>
      </w:r>
      <w:r w:rsidRPr="00F375FB">
        <w:rPr>
          <w:sz w:val="22"/>
          <w:szCs w:val="22"/>
        </w:rPr>
        <w:tab/>
      </w:r>
      <w:r w:rsidR="005A3577" w:rsidRPr="00F375FB">
        <w:rPr>
          <w:sz w:val="22"/>
          <w:szCs w:val="22"/>
        </w:rPr>
        <w:t>b.</w:t>
      </w:r>
      <w:r w:rsidR="005A3577" w:rsidRPr="00F375FB">
        <w:rPr>
          <w:sz w:val="22"/>
          <w:szCs w:val="22"/>
        </w:rPr>
        <w:tab/>
      </w:r>
      <w:r w:rsidR="006C75FD" w:rsidRPr="00F375FB">
        <w:rPr>
          <w:sz w:val="22"/>
          <w:szCs w:val="22"/>
        </w:rPr>
        <w:t>Not used since 2022</w:t>
      </w:r>
    </w:p>
    <w:p w14:paraId="525CA58F" w14:textId="77777777" w:rsidR="005A3577" w:rsidRPr="00F375FB" w:rsidRDefault="005A3577">
      <w:pPr>
        <w:pStyle w:val="1A"/>
        <w:jc w:val="both"/>
        <w:rPr>
          <w:sz w:val="22"/>
          <w:szCs w:val="22"/>
        </w:rPr>
      </w:pPr>
    </w:p>
    <w:p w14:paraId="474842C1" w14:textId="77777777" w:rsidR="00190A5C" w:rsidRPr="00F375FB" w:rsidRDefault="005A3577" w:rsidP="00190A5C">
      <w:pPr>
        <w:pStyle w:val="1A1"/>
        <w:jc w:val="both"/>
        <w:rPr>
          <w:sz w:val="22"/>
          <w:szCs w:val="22"/>
        </w:rPr>
      </w:pPr>
      <w:r w:rsidRPr="00F375FB">
        <w:rPr>
          <w:sz w:val="22"/>
          <w:szCs w:val="22"/>
        </w:rPr>
        <w:t>9.</w:t>
      </w:r>
      <w:r w:rsidRPr="00F375FB">
        <w:rPr>
          <w:sz w:val="22"/>
          <w:szCs w:val="22"/>
        </w:rPr>
        <w:tab/>
        <w:t>A.</w:t>
      </w:r>
      <w:r w:rsidRPr="00F375FB">
        <w:rPr>
          <w:sz w:val="22"/>
          <w:szCs w:val="22"/>
        </w:rPr>
        <w:tab/>
        <w:t>2.</w:t>
      </w:r>
      <w:r w:rsidRPr="00F375FB">
        <w:rPr>
          <w:sz w:val="22"/>
          <w:szCs w:val="22"/>
        </w:rPr>
        <w:tab/>
      </w:r>
      <w:r w:rsidR="00190A5C" w:rsidRPr="00F375FB">
        <w:rPr>
          <w:sz w:val="22"/>
          <w:szCs w:val="22"/>
        </w:rPr>
        <w:t xml:space="preserve">'Marine gas turbine engines' designed to use liquid fuel and having </w:t>
      </w:r>
      <w:proofErr w:type="gramStart"/>
      <w:r w:rsidR="00190A5C" w:rsidRPr="00F375FB">
        <w:rPr>
          <w:sz w:val="22"/>
          <w:szCs w:val="22"/>
        </w:rPr>
        <w:t>all of</w:t>
      </w:r>
      <w:proofErr w:type="gramEnd"/>
      <w:r w:rsidR="00190A5C" w:rsidRPr="00F375FB">
        <w:rPr>
          <w:sz w:val="22"/>
          <w:szCs w:val="22"/>
        </w:rPr>
        <w:t xml:space="preserve"> the following, and specially designed assemblies and components therefor:</w:t>
      </w:r>
    </w:p>
    <w:p w14:paraId="3A35BDDB" w14:textId="77777777" w:rsidR="00190A5C" w:rsidRPr="00F375FB" w:rsidRDefault="00190A5C" w:rsidP="00190A5C">
      <w:pPr>
        <w:pStyle w:val="1A1a"/>
        <w:spacing w:before="60"/>
        <w:ind w:left="1582" w:hanging="1582"/>
        <w:jc w:val="both"/>
        <w:rPr>
          <w:sz w:val="22"/>
          <w:szCs w:val="22"/>
          <w:u w:val="single"/>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Maximum continuous power when operating in "steady state mode" at standard reference conditions specified </w:t>
      </w:r>
      <w:r w:rsidR="00007025" w:rsidRPr="00F375FB">
        <w:rPr>
          <w:sz w:val="22"/>
          <w:szCs w:val="22"/>
        </w:rPr>
        <w:t>in</w:t>
      </w:r>
      <w:r w:rsidRPr="00F375FB">
        <w:rPr>
          <w:sz w:val="22"/>
          <w:szCs w:val="22"/>
        </w:rPr>
        <w:t xml:space="preserve"> ISO 3977-2:1997 (or national equivalent) of 24,245 kW or more; </w:t>
      </w:r>
      <w:r w:rsidRPr="00F375FB">
        <w:rPr>
          <w:sz w:val="22"/>
          <w:szCs w:val="22"/>
          <w:u w:val="single"/>
        </w:rPr>
        <w:t>and</w:t>
      </w:r>
    </w:p>
    <w:p w14:paraId="3AC148EF" w14:textId="77777777" w:rsidR="00190A5C" w:rsidRPr="00F375FB" w:rsidRDefault="00190A5C" w:rsidP="00190A5C">
      <w:pPr>
        <w:pStyle w:val="1A1a"/>
        <w:ind w:left="1582" w:hanging="1582"/>
        <w:jc w:val="both"/>
        <w:rPr>
          <w:sz w:val="22"/>
          <w:szCs w:val="22"/>
          <w:u w:val="single"/>
        </w:rPr>
      </w:pPr>
      <w:r w:rsidRPr="00F375FB">
        <w:rPr>
          <w:sz w:val="22"/>
          <w:szCs w:val="22"/>
        </w:rPr>
        <w:tab/>
      </w:r>
      <w:r w:rsidRPr="00F375FB">
        <w:rPr>
          <w:sz w:val="22"/>
          <w:szCs w:val="22"/>
        </w:rPr>
        <w:tab/>
      </w:r>
      <w:r w:rsidRPr="00F375FB">
        <w:rPr>
          <w:sz w:val="22"/>
          <w:szCs w:val="22"/>
        </w:rPr>
        <w:tab/>
        <w:t>b.</w:t>
      </w:r>
      <w:r w:rsidRPr="00F375FB">
        <w:rPr>
          <w:sz w:val="22"/>
          <w:szCs w:val="22"/>
        </w:rPr>
        <w:tab/>
        <w:t>'</w:t>
      </w:r>
      <w:r w:rsidRPr="00F375FB">
        <w:rPr>
          <w:bCs/>
          <w:sz w:val="22"/>
          <w:szCs w:val="22"/>
        </w:rPr>
        <w:t xml:space="preserve">Corrected </w:t>
      </w:r>
      <w:r w:rsidRPr="00F375FB">
        <w:rPr>
          <w:sz w:val="22"/>
          <w:szCs w:val="22"/>
        </w:rPr>
        <w:t>specific fuel consumption</w:t>
      </w:r>
      <w:r w:rsidRPr="00F375FB">
        <w:rPr>
          <w:bCs/>
          <w:sz w:val="22"/>
          <w:szCs w:val="22"/>
        </w:rPr>
        <w:t>'</w:t>
      </w:r>
      <w:r w:rsidRPr="00F375FB">
        <w:rPr>
          <w:sz w:val="22"/>
          <w:szCs w:val="22"/>
        </w:rPr>
        <w:t xml:space="preserve"> not exceeding 0.219 kg/kWh at 35% of the maximum continuous power when using </w:t>
      </w:r>
      <w:r w:rsidRPr="00F375FB">
        <w:rPr>
          <w:bCs/>
          <w:sz w:val="22"/>
          <w:szCs w:val="22"/>
        </w:rPr>
        <w:t>liquid fuel</w:t>
      </w:r>
      <w:r w:rsidRPr="00F375FB">
        <w:rPr>
          <w:sz w:val="22"/>
          <w:szCs w:val="22"/>
        </w:rPr>
        <w:t>.</w:t>
      </w:r>
    </w:p>
    <w:p w14:paraId="2417D284" w14:textId="77777777" w:rsidR="00190A5C" w:rsidRPr="00F375FB" w:rsidRDefault="00190A5C" w:rsidP="00190A5C">
      <w:pPr>
        <w:pStyle w:val="1A1note1"/>
        <w:spacing w:before="60"/>
        <w:ind w:left="1922" w:hanging="799"/>
        <w:jc w:val="both"/>
        <w:rPr>
          <w:i/>
          <w:sz w:val="22"/>
          <w:szCs w:val="22"/>
        </w:rPr>
      </w:pPr>
      <w:r w:rsidRPr="00F375FB">
        <w:rPr>
          <w:i/>
          <w:sz w:val="22"/>
          <w:szCs w:val="22"/>
          <w:u w:val="single"/>
        </w:rPr>
        <w:t>Note</w:t>
      </w:r>
      <w:r w:rsidRPr="00F375FB">
        <w:rPr>
          <w:i/>
          <w:sz w:val="22"/>
          <w:szCs w:val="22"/>
        </w:rPr>
        <w:tab/>
        <w:t>The term 'marine gas turbine engines' includes those industrial, or aero-derivative, gas turbine engines adapted for a ship's electric power generation or propulsion.</w:t>
      </w:r>
    </w:p>
    <w:p w14:paraId="40F3D5B0" w14:textId="77777777" w:rsidR="00190A5C" w:rsidRPr="00F375FB" w:rsidRDefault="00190A5C" w:rsidP="00190A5C">
      <w:pPr>
        <w:spacing w:before="60"/>
        <w:ind w:left="1985" w:hanging="896"/>
        <w:jc w:val="both"/>
        <w:rPr>
          <w:i/>
          <w:spacing w:val="-2"/>
          <w:sz w:val="22"/>
          <w:szCs w:val="22"/>
        </w:rPr>
      </w:pPr>
      <w:r w:rsidRPr="00F375FB">
        <w:rPr>
          <w:i/>
          <w:spacing w:val="-2"/>
          <w:sz w:val="22"/>
          <w:szCs w:val="22"/>
          <w:u w:val="single"/>
        </w:rPr>
        <w:t>Technical Note</w:t>
      </w:r>
    </w:p>
    <w:p w14:paraId="6559A291" w14:textId="77777777" w:rsidR="00190A5C" w:rsidRPr="00F375FB" w:rsidRDefault="00190A5C" w:rsidP="00190A5C">
      <w:pPr>
        <w:ind w:left="1055"/>
        <w:jc w:val="both"/>
        <w:rPr>
          <w:spacing w:val="-2"/>
          <w:sz w:val="22"/>
          <w:szCs w:val="22"/>
        </w:rPr>
      </w:pPr>
      <w:r w:rsidRPr="00F375FB">
        <w:rPr>
          <w:i/>
          <w:spacing w:val="-2"/>
          <w:sz w:val="22"/>
          <w:szCs w:val="22"/>
        </w:rPr>
        <w:t xml:space="preserve">For the purposes of 9.A.2., </w:t>
      </w:r>
      <w:r w:rsidRPr="00F375FB">
        <w:rPr>
          <w:bCs/>
          <w:i/>
          <w:iCs/>
          <w:sz w:val="22"/>
          <w:szCs w:val="22"/>
        </w:rPr>
        <w:t>'corrected specific fuel consumption' is the specific fuel consumption of the engine corrected to a marine distillate liquid fuel having a net specific energy (i.e., net heating value) of 42MJ/kg (ISO 3977-2:1997)</w:t>
      </w:r>
      <w:r w:rsidRPr="00F375FB">
        <w:rPr>
          <w:i/>
          <w:spacing w:val="-2"/>
          <w:sz w:val="22"/>
          <w:szCs w:val="22"/>
        </w:rPr>
        <w:t>.</w:t>
      </w:r>
    </w:p>
    <w:p w14:paraId="3ABE8884" w14:textId="77777777" w:rsidR="005A3577" w:rsidRPr="00F375FB" w:rsidRDefault="00190A5C" w:rsidP="00190A5C">
      <w:pPr>
        <w:pStyle w:val="1A1"/>
        <w:jc w:val="both"/>
        <w:rPr>
          <w:sz w:val="16"/>
          <w:szCs w:val="16"/>
        </w:rPr>
      </w:pPr>
      <w:r w:rsidRPr="00F375FB">
        <w:rPr>
          <w:sz w:val="22"/>
          <w:szCs w:val="22"/>
        </w:rPr>
        <w:br w:type="page"/>
      </w:r>
    </w:p>
    <w:p w14:paraId="3A8802C0"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3.</w:t>
      </w:r>
      <w:r w:rsidRPr="00F375FB">
        <w:rPr>
          <w:sz w:val="22"/>
          <w:szCs w:val="22"/>
        </w:rPr>
        <w:tab/>
        <w:t xml:space="preserve">Specially designed assemblies </w:t>
      </w:r>
      <w:r w:rsidR="00E25E8C" w:rsidRPr="00F375FB">
        <w:rPr>
          <w:sz w:val="22"/>
          <w:szCs w:val="22"/>
        </w:rPr>
        <w:t>or</w:t>
      </w:r>
      <w:r w:rsidRPr="00F375FB">
        <w:rPr>
          <w:sz w:val="22"/>
          <w:szCs w:val="22"/>
        </w:rPr>
        <w:t xml:space="preserve"> components, incorporating any of the "technologies" specified </w:t>
      </w:r>
      <w:r w:rsidR="00007025" w:rsidRPr="00F375FB">
        <w:rPr>
          <w:sz w:val="22"/>
          <w:szCs w:val="22"/>
        </w:rPr>
        <w:t>in</w:t>
      </w:r>
      <w:r w:rsidRPr="00F375FB">
        <w:rPr>
          <w:sz w:val="22"/>
          <w:szCs w:val="22"/>
        </w:rPr>
        <w:t xml:space="preserve"> 9.E.3.a., 9.E.3.h.</w:t>
      </w:r>
      <w:r w:rsidR="006C75FD" w:rsidRPr="00F375FB">
        <w:rPr>
          <w:sz w:val="22"/>
          <w:szCs w:val="22"/>
        </w:rPr>
        <w:t>,</w:t>
      </w:r>
      <w:r w:rsidRPr="00F375FB">
        <w:rPr>
          <w:sz w:val="22"/>
          <w:szCs w:val="22"/>
        </w:rPr>
        <w:t xml:space="preserve"> 9.E.3.i.</w:t>
      </w:r>
      <w:r w:rsidR="006C75FD" w:rsidRPr="00F375FB">
        <w:t xml:space="preserve"> </w:t>
      </w:r>
      <w:r w:rsidR="006C75FD" w:rsidRPr="00F375FB">
        <w:rPr>
          <w:sz w:val="22"/>
          <w:szCs w:val="22"/>
        </w:rPr>
        <w:t>or 9.E.3.k.</w:t>
      </w:r>
      <w:r w:rsidRPr="00F375FB">
        <w:rPr>
          <w:sz w:val="22"/>
          <w:szCs w:val="22"/>
        </w:rPr>
        <w:t xml:space="preserve">, for any of the following </w:t>
      </w:r>
      <w:r w:rsidR="00956FBA" w:rsidRPr="00F375FB">
        <w:rPr>
          <w:sz w:val="22"/>
          <w:szCs w:val="22"/>
        </w:rPr>
        <w:t xml:space="preserve">aero </w:t>
      </w:r>
      <w:r w:rsidRPr="00F375FB">
        <w:rPr>
          <w:sz w:val="22"/>
          <w:szCs w:val="22"/>
        </w:rPr>
        <w:t>gas turbine engine</w:t>
      </w:r>
      <w:r w:rsidR="00956FBA" w:rsidRPr="00F375FB">
        <w:rPr>
          <w:sz w:val="22"/>
          <w:szCs w:val="22"/>
        </w:rPr>
        <w:t>s</w:t>
      </w:r>
      <w:r w:rsidRPr="00F375FB">
        <w:rPr>
          <w:sz w:val="22"/>
          <w:szCs w:val="22"/>
        </w:rPr>
        <w:t>:</w:t>
      </w:r>
    </w:p>
    <w:p w14:paraId="0EDE4E94" w14:textId="77777777" w:rsidR="005A3577" w:rsidRPr="00F375FB" w:rsidRDefault="005A3577" w:rsidP="009037A5">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Specified </w:t>
      </w:r>
      <w:r w:rsidR="00007025" w:rsidRPr="00F375FB">
        <w:rPr>
          <w:sz w:val="22"/>
          <w:szCs w:val="22"/>
        </w:rPr>
        <w:t>in</w:t>
      </w:r>
      <w:r w:rsidRPr="00F375FB">
        <w:rPr>
          <w:sz w:val="22"/>
          <w:szCs w:val="22"/>
        </w:rPr>
        <w:t xml:space="preserve"> 9.A.1.</w:t>
      </w:r>
      <w:r w:rsidR="00643FEE" w:rsidRPr="00F375FB">
        <w:rPr>
          <w:sz w:val="22"/>
          <w:szCs w:val="22"/>
        </w:rPr>
        <w:t>;</w:t>
      </w:r>
      <w:r w:rsidRPr="00F375FB">
        <w:rPr>
          <w:sz w:val="22"/>
          <w:szCs w:val="22"/>
        </w:rPr>
        <w:t xml:space="preserve"> </w:t>
      </w:r>
      <w:r w:rsidRPr="00F375FB">
        <w:rPr>
          <w:sz w:val="22"/>
          <w:szCs w:val="22"/>
          <w:u w:val="single"/>
        </w:rPr>
        <w:t>or</w:t>
      </w:r>
    </w:p>
    <w:p w14:paraId="01793A8B" w14:textId="77777777" w:rsidR="005A3577" w:rsidRPr="00F375FB" w:rsidRDefault="005A3577">
      <w:pPr>
        <w:pStyle w:val="1A1a"/>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r>
      <w:r w:rsidR="00956FBA" w:rsidRPr="00F375FB">
        <w:rPr>
          <w:sz w:val="22"/>
          <w:szCs w:val="22"/>
        </w:rPr>
        <w:t>Whose design or production origins are either not from a Wassenaar Arrangement Participating State or unknown to the manufacturer.</w:t>
      </w:r>
    </w:p>
    <w:p w14:paraId="22C79182" w14:textId="77777777" w:rsidR="005A3577" w:rsidRPr="00F375FB" w:rsidRDefault="005A3577">
      <w:pPr>
        <w:jc w:val="both"/>
        <w:rPr>
          <w:sz w:val="16"/>
          <w:szCs w:val="16"/>
        </w:rPr>
      </w:pPr>
    </w:p>
    <w:p w14:paraId="5D25E5BE"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4.</w:t>
      </w:r>
      <w:r w:rsidRPr="00F375FB">
        <w:rPr>
          <w:sz w:val="22"/>
          <w:szCs w:val="22"/>
        </w:rPr>
        <w:tab/>
      </w:r>
      <w:r w:rsidR="002464CA" w:rsidRPr="00F375FB">
        <w:rPr>
          <w:spacing w:val="-4"/>
          <w:sz w:val="22"/>
          <w:szCs w:val="22"/>
        </w:rPr>
        <w:t xml:space="preserve">Space launch vehicles, "spacecraft", "spacecraft buses", "spacecraft </w:t>
      </w:r>
      <w:r w:rsidR="00643FEE" w:rsidRPr="00F375FB">
        <w:rPr>
          <w:spacing w:val="-4"/>
          <w:sz w:val="22"/>
          <w:szCs w:val="22"/>
        </w:rPr>
        <w:t>mission equipment</w:t>
      </w:r>
      <w:r w:rsidR="002464CA" w:rsidRPr="00F375FB">
        <w:rPr>
          <w:spacing w:val="-4"/>
          <w:sz w:val="22"/>
          <w:szCs w:val="22"/>
        </w:rPr>
        <w:t>", "spacecraft" on-board systems or equipment, terrestrial equipment, air-launch platforms</w:t>
      </w:r>
      <w:r w:rsidR="00447231" w:rsidRPr="00F375FB">
        <w:rPr>
          <w:spacing w:val="-4"/>
          <w:sz w:val="22"/>
          <w:szCs w:val="22"/>
        </w:rPr>
        <w:t xml:space="preserve"> and "sub-orbital craft"</w:t>
      </w:r>
      <w:r w:rsidR="002464CA" w:rsidRPr="00F375FB">
        <w:rPr>
          <w:spacing w:val="-4"/>
          <w:sz w:val="22"/>
          <w:szCs w:val="22"/>
        </w:rPr>
        <w:t>, as follows:</w:t>
      </w:r>
    </w:p>
    <w:p w14:paraId="11EB943D" w14:textId="77777777" w:rsidR="00FB7047" w:rsidRPr="00F375FB" w:rsidRDefault="00FB7047" w:rsidP="00FB7047">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Space launch </w:t>
      </w:r>
      <w:proofErr w:type="gramStart"/>
      <w:r w:rsidRPr="00F375FB">
        <w:rPr>
          <w:sz w:val="22"/>
          <w:szCs w:val="22"/>
        </w:rPr>
        <w:t>vehicles;</w:t>
      </w:r>
      <w:proofErr w:type="gramEnd"/>
      <w:r w:rsidRPr="00F375FB">
        <w:rPr>
          <w:sz w:val="22"/>
          <w:szCs w:val="22"/>
        </w:rPr>
        <w:t xml:space="preserve"> </w:t>
      </w:r>
    </w:p>
    <w:p w14:paraId="15A29AAA" w14:textId="77777777" w:rsidR="00FB7047" w:rsidRPr="00F375FB" w:rsidRDefault="00FB7047" w:rsidP="00FB7047">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"Spacecraft</w:t>
      </w:r>
      <w:proofErr w:type="gramStart"/>
      <w:r w:rsidRPr="00F375FB">
        <w:rPr>
          <w:sz w:val="22"/>
          <w:szCs w:val="22"/>
        </w:rPr>
        <w:t>";</w:t>
      </w:r>
      <w:proofErr w:type="gramEnd"/>
    </w:p>
    <w:p w14:paraId="1A142F92" w14:textId="77777777" w:rsidR="00643FEE" w:rsidRPr="00F375FB" w:rsidRDefault="00643FEE" w:rsidP="00643FEE">
      <w:pPr>
        <w:pStyle w:val="1A1a"/>
        <w:spacing w:before="60" w:after="60"/>
        <w:ind w:left="1582" w:hanging="1582"/>
        <w:jc w:val="both"/>
        <w:rPr>
          <w:i/>
          <w:iCs/>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i/>
          <w:iCs/>
          <w:sz w:val="22"/>
          <w:szCs w:val="22"/>
          <w:u w:val="single"/>
        </w:rPr>
        <w:t>N.B.</w:t>
      </w:r>
      <w:r w:rsidRPr="00F375FB">
        <w:rPr>
          <w:i/>
          <w:iCs/>
          <w:sz w:val="22"/>
          <w:szCs w:val="22"/>
        </w:rPr>
        <w:tab/>
        <w:t>For "sub-orbital craft", see 9.A.4.h.</w:t>
      </w:r>
    </w:p>
    <w:p w14:paraId="1371B647" w14:textId="77777777" w:rsidR="00FB7047" w:rsidRPr="00F375FB" w:rsidRDefault="00FB7047" w:rsidP="00FB7047">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c.</w:t>
      </w:r>
      <w:r w:rsidRPr="00F375FB">
        <w:rPr>
          <w:sz w:val="22"/>
          <w:szCs w:val="22"/>
        </w:rPr>
        <w:tab/>
        <w:t>"Spacecraft buses</w:t>
      </w:r>
      <w:proofErr w:type="gramStart"/>
      <w:r w:rsidRPr="00F375FB">
        <w:rPr>
          <w:sz w:val="22"/>
          <w:szCs w:val="22"/>
        </w:rPr>
        <w:t>";</w:t>
      </w:r>
      <w:proofErr w:type="gramEnd"/>
    </w:p>
    <w:p w14:paraId="0C6A8B27" w14:textId="77777777" w:rsidR="00FB7047" w:rsidRPr="00F375FB" w:rsidRDefault="00FB7047" w:rsidP="00DA7BF7">
      <w:pPr>
        <w:pStyle w:val="1A1a"/>
        <w:ind w:left="1582" w:hanging="1582"/>
        <w:jc w:val="both"/>
        <w:rPr>
          <w:iCs/>
          <w:sz w:val="22"/>
          <w:szCs w:val="22"/>
          <w:lang w:eastAsia="ar-SA"/>
        </w:rPr>
      </w:pPr>
      <w:r w:rsidRPr="00F375FB">
        <w:rPr>
          <w:sz w:val="22"/>
          <w:szCs w:val="22"/>
        </w:rPr>
        <w:tab/>
      </w:r>
      <w:r w:rsidRPr="00F375FB">
        <w:rPr>
          <w:sz w:val="22"/>
          <w:szCs w:val="22"/>
        </w:rPr>
        <w:tab/>
      </w:r>
      <w:r w:rsidRPr="00F375FB">
        <w:rPr>
          <w:sz w:val="22"/>
          <w:szCs w:val="22"/>
        </w:rPr>
        <w:tab/>
        <w:t>d.</w:t>
      </w:r>
      <w:r w:rsidRPr="00F375FB">
        <w:rPr>
          <w:sz w:val="22"/>
          <w:szCs w:val="22"/>
        </w:rPr>
        <w:tab/>
      </w:r>
      <w:r w:rsidR="00E37675" w:rsidRPr="00F375FB">
        <w:rPr>
          <w:sz w:val="22"/>
          <w:szCs w:val="22"/>
          <w:lang w:eastAsia="ar-SA"/>
        </w:rPr>
        <w:t>"</w:t>
      </w:r>
      <w:r w:rsidRPr="00F375FB">
        <w:rPr>
          <w:sz w:val="22"/>
          <w:szCs w:val="22"/>
          <w:lang w:eastAsia="ar-SA"/>
        </w:rPr>
        <w:t xml:space="preserve">Spacecraft </w:t>
      </w:r>
      <w:r w:rsidR="00643FEE" w:rsidRPr="00F375FB">
        <w:rPr>
          <w:sz w:val="22"/>
          <w:szCs w:val="22"/>
          <w:lang w:eastAsia="ar-SA"/>
        </w:rPr>
        <w:t>mission equipment</w:t>
      </w:r>
      <w:r w:rsidR="00E37675" w:rsidRPr="00F375FB">
        <w:rPr>
          <w:sz w:val="22"/>
          <w:szCs w:val="22"/>
          <w:lang w:eastAsia="ar-SA"/>
        </w:rPr>
        <w:t>"</w:t>
      </w:r>
      <w:r w:rsidRPr="00F375FB">
        <w:rPr>
          <w:iCs/>
          <w:sz w:val="22"/>
          <w:szCs w:val="22"/>
          <w:lang w:eastAsia="ar-SA"/>
        </w:rPr>
        <w:t xml:space="preserve"> incorporating items specified </w:t>
      </w:r>
      <w:r w:rsidR="00007025" w:rsidRPr="00F375FB">
        <w:rPr>
          <w:iCs/>
          <w:sz w:val="22"/>
          <w:szCs w:val="22"/>
          <w:lang w:eastAsia="ar-SA"/>
        </w:rPr>
        <w:t>in</w:t>
      </w:r>
      <w:r w:rsidRPr="00F375FB">
        <w:rPr>
          <w:iCs/>
          <w:sz w:val="22"/>
          <w:szCs w:val="22"/>
          <w:lang w:eastAsia="ar-SA"/>
        </w:rPr>
        <w:t xml:space="preserve"> 3.A.1.b.1.a.4., 3.A.2.g., 5.</w:t>
      </w:r>
      <w:r w:rsidR="00094376" w:rsidRPr="00F375FB">
        <w:rPr>
          <w:iCs/>
          <w:sz w:val="22"/>
          <w:szCs w:val="22"/>
          <w:lang w:eastAsia="ar-SA"/>
        </w:rPr>
        <w:t>A.1.a.1., 5.A.1.b.3., 5.A.2.c., 5.A.2.e</w:t>
      </w:r>
      <w:r w:rsidRPr="00F375FB">
        <w:rPr>
          <w:iCs/>
          <w:sz w:val="22"/>
          <w:szCs w:val="22"/>
          <w:lang w:eastAsia="ar-SA"/>
        </w:rPr>
        <w:t>., 6.A.2.a.1., 6.A.2.a.2., 6.A.2.b., 6.A.2.d., 6.A.3.b., 6.A.4.c., 6.A.4.e., 6.A.8.d., 6.A.8.e., 6.A.8.k., 6.A.8.l. or 9.A.10.c.;</w:t>
      </w:r>
    </w:p>
    <w:p w14:paraId="6E6903F9" w14:textId="77777777" w:rsidR="00FB7047" w:rsidRPr="00F375FB" w:rsidRDefault="000C716D" w:rsidP="00DA7BF7">
      <w:pPr>
        <w:pStyle w:val="1A1a"/>
        <w:spacing w:before="60"/>
        <w:ind w:left="1582" w:hanging="1582"/>
        <w:jc w:val="both"/>
        <w:rPr>
          <w:sz w:val="22"/>
          <w:szCs w:val="22"/>
        </w:rPr>
      </w:pPr>
      <w:r w:rsidRPr="00F375FB">
        <w:rPr>
          <w:sz w:val="22"/>
          <w:szCs w:val="22"/>
        </w:rPr>
        <w:t>9.</w:t>
      </w:r>
      <w:r w:rsidRPr="00F375FB">
        <w:rPr>
          <w:sz w:val="22"/>
          <w:szCs w:val="22"/>
        </w:rPr>
        <w:tab/>
        <w:t>A.</w:t>
      </w:r>
      <w:r w:rsidRPr="00F375FB">
        <w:rPr>
          <w:sz w:val="22"/>
          <w:szCs w:val="22"/>
        </w:rPr>
        <w:tab/>
        <w:t>4.</w:t>
      </w:r>
      <w:r w:rsidRPr="00F375FB">
        <w:rPr>
          <w:sz w:val="22"/>
          <w:szCs w:val="22"/>
        </w:rPr>
        <w:tab/>
      </w:r>
      <w:r w:rsidR="00FB7047" w:rsidRPr="00F375FB">
        <w:rPr>
          <w:sz w:val="22"/>
          <w:szCs w:val="22"/>
        </w:rPr>
        <w:t>e.</w:t>
      </w:r>
      <w:r w:rsidR="00FB7047" w:rsidRPr="00F375FB">
        <w:rPr>
          <w:sz w:val="22"/>
          <w:szCs w:val="22"/>
        </w:rPr>
        <w:tab/>
        <w:t>On-board systems or equipment, specially designed for "spacecraft" and having any of the following functions:</w:t>
      </w:r>
    </w:p>
    <w:p w14:paraId="4DCA591F" w14:textId="77777777" w:rsidR="00FB7047" w:rsidRPr="00F375FB" w:rsidRDefault="00FB7047" w:rsidP="00FB7047">
      <w:pPr>
        <w:pStyle w:val="1A1a1"/>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 xml:space="preserve">Command and telemetry data </w:t>
      </w:r>
      <w:proofErr w:type="gramStart"/>
      <w:r w:rsidRPr="00F375FB">
        <w:rPr>
          <w:sz w:val="22"/>
          <w:szCs w:val="22"/>
        </w:rPr>
        <w:t>handling;</w:t>
      </w:r>
      <w:proofErr w:type="gramEnd"/>
    </w:p>
    <w:p w14:paraId="66C9E93A" w14:textId="77777777" w:rsidR="00FB7047" w:rsidRPr="00F375FB" w:rsidRDefault="00FB7047" w:rsidP="00DA7BF7">
      <w:pPr>
        <w:spacing w:before="60"/>
        <w:ind w:left="2784" w:hanging="697"/>
        <w:jc w:val="both"/>
        <w:rPr>
          <w:rFonts w:eastAsia="Calibri"/>
          <w:i/>
          <w:sz w:val="22"/>
          <w:szCs w:val="22"/>
          <w:u w:val="single"/>
        </w:rPr>
      </w:pPr>
      <w:r w:rsidRPr="00F375FB">
        <w:rPr>
          <w:rFonts w:eastAsia="Calibri"/>
          <w:i/>
          <w:sz w:val="22"/>
          <w:szCs w:val="22"/>
          <w:u w:val="single"/>
        </w:rPr>
        <w:t>Note</w:t>
      </w:r>
      <w:r w:rsidRPr="00F375FB">
        <w:rPr>
          <w:rFonts w:eastAsia="Calibri"/>
          <w:i/>
          <w:sz w:val="22"/>
          <w:szCs w:val="22"/>
        </w:rPr>
        <w:tab/>
      </w:r>
      <w:proofErr w:type="gramStart"/>
      <w:r w:rsidRPr="00F375FB">
        <w:rPr>
          <w:rFonts w:eastAsia="Calibri"/>
          <w:i/>
          <w:sz w:val="22"/>
          <w:szCs w:val="22"/>
        </w:rPr>
        <w:t>9.A.4.e.</w:t>
      </w:r>
      <w:proofErr w:type="gramEnd"/>
      <w:r w:rsidRPr="00F375FB">
        <w:rPr>
          <w:rFonts w:eastAsia="Calibri"/>
          <w:i/>
          <w:sz w:val="22"/>
          <w:szCs w:val="22"/>
        </w:rPr>
        <w:t>1.</w:t>
      </w:r>
      <w:r w:rsidR="00E20408" w:rsidRPr="00F375FB">
        <w:rPr>
          <w:rFonts w:eastAsia="Calibri"/>
          <w:i/>
          <w:sz w:val="22"/>
          <w:szCs w:val="22"/>
        </w:rPr>
        <w:t xml:space="preserve"> </w:t>
      </w:r>
      <w:r w:rsidRPr="00F375FB">
        <w:rPr>
          <w:rFonts w:eastAsia="Calibri"/>
          <w:i/>
          <w:sz w:val="22"/>
          <w:szCs w:val="22"/>
        </w:rPr>
        <w:t>includes bus data management, storage, and processing.</w:t>
      </w:r>
    </w:p>
    <w:p w14:paraId="6B0556A5" w14:textId="77777777" w:rsidR="00FB7047" w:rsidRPr="00F375FB" w:rsidRDefault="00FB7047" w:rsidP="00DA7BF7">
      <w:pPr>
        <w:pStyle w:val="1A1a1"/>
        <w:spacing w:before="60"/>
        <w:ind w:left="2064" w:hanging="2041"/>
        <w:jc w:val="both"/>
        <w:rPr>
          <w:sz w:val="22"/>
          <w:szCs w:val="22"/>
          <w:u w:val="single"/>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 xml:space="preserve">Payload data handling; </w:t>
      </w:r>
      <w:r w:rsidRPr="00F375FB">
        <w:rPr>
          <w:sz w:val="22"/>
          <w:szCs w:val="22"/>
          <w:u w:val="single"/>
        </w:rPr>
        <w:t>or</w:t>
      </w:r>
    </w:p>
    <w:p w14:paraId="46D9EC74" w14:textId="77777777" w:rsidR="00FB7047" w:rsidRPr="00F375FB" w:rsidRDefault="00FB7047" w:rsidP="00E37675">
      <w:pPr>
        <w:spacing w:before="60"/>
        <w:ind w:left="2784" w:hanging="697"/>
        <w:jc w:val="both"/>
        <w:rPr>
          <w:rFonts w:eastAsia="Calibri"/>
          <w:i/>
          <w:sz w:val="22"/>
          <w:szCs w:val="22"/>
          <w:u w:val="single"/>
        </w:rPr>
      </w:pPr>
      <w:r w:rsidRPr="00F375FB">
        <w:rPr>
          <w:rFonts w:eastAsia="Calibri"/>
          <w:i/>
          <w:sz w:val="22"/>
          <w:szCs w:val="22"/>
          <w:u w:val="single"/>
        </w:rPr>
        <w:t>Note</w:t>
      </w:r>
      <w:r w:rsidRPr="00F375FB">
        <w:rPr>
          <w:rFonts w:eastAsia="Calibri"/>
          <w:i/>
          <w:sz w:val="22"/>
          <w:szCs w:val="22"/>
        </w:rPr>
        <w:tab/>
      </w:r>
      <w:proofErr w:type="gramStart"/>
      <w:r w:rsidRPr="00F375FB">
        <w:rPr>
          <w:rFonts w:eastAsia="Calibri"/>
          <w:i/>
          <w:sz w:val="22"/>
          <w:szCs w:val="22"/>
        </w:rPr>
        <w:t>9.A.4.e.</w:t>
      </w:r>
      <w:proofErr w:type="gramEnd"/>
      <w:r w:rsidRPr="00F375FB">
        <w:rPr>
          <w:rFonts w:eastAsia="Calibri"/>
          <w:i/>
          <w:sz w:val="22"/>
          <w:szCs w:val="22"/>
        </w:rPr>
        <w:t>2.</w:t>
      </w:r>
      <w:r w:rsidR="00E20408" w:rsidRPr="00F375FB">
        <w:rPr>
          <w:rFonts w:eastAsia="Calibri"/>
          <w:i/>
          <w:sz w:val="22"/>
          <w:szCs w:val="22"/>
        </w:rPr>
        <w:t xml:space="preserve"> </w:t>
      </w:r>
      <w:r w:rsidRPr="00F375FB">
        <w:rPr>
          <w:rFonts w:eastAsia="Calibri"/>
          <w:i/>
          <w:sz w:val="22"/>
          <w:szCs w:val="22"/>
        </w:rPr>
        <w:t>includes management, storage, and processing</w:t>
      </w:r>
      <w:r w:rsidR="00643FEE" w:rsidRPr="00F375FB">
        <w:t xml:space="preserve"> </w:t>
      </w:r>
      <w:r w:rsidR="00643FEE" w:rsidRPr="00F375FB">
        <w:rPr>
          <w:rFonts w:eastAsia="Calibri"/>
          <w:i/>
          <w:sz w:val="22"/>
          <w:szCs w:val="22"/>
        </w:rPr>
        <w:t>of "spacecraft mission equipment" data</w:t>
      </w:r>
      <w:r w:rsidRPr="00F375FB">
        <w:rPr>
          <w:rFonts w:eastAsia="Calibri"/>
          <w:i/>
          <w:sz w:val="22"/>
          <w:szCs w:val="22"/>
        </w:rPr>
        <w:t>.</w:t>
      </w:r>
    </w:p>
    <w:p w14:paraId="3151095D" w14:textId="77777777" w:rsidR="00FB7047" w:rsidRPr="00F375FB" w:rsidRDefault="00FB7047" w:rsidP="00DA7BF7">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t xml:space="preserve">Attitude and orbit </w:t>
      </w:r>
      <w:proofErr w:type="gramStart"/>
      <w:r w:rsidRPr="00F375FB">
        <w:rPr>
          <w:sz w:val="22"/>
          <w:szCs w:val="22"/>
        </w:rPr>
        <w:t>control;</w:t>
      </w:r>
      <w:proofErr w:type="gramEnd"/>
    </w:p>
    <w:p w14:paraId="0CE10BDB" w14:textId="77777777" w:rsidR="00FB7047" w:rsidRPr="00F375FB" w:rsidRDefault="00FB7047" w:rsidP="00DA7BF7">
      <w:pPr>
        <w:spacing w:before="60"/>
        <w:ind w:left="2784" w:hanging="697"/>
        <w:jc w:val="both"/>
        <w:rPr>
          <w:rFonts w:eastAsia="Calibri"/>
          <w:i/>
          <w:sz w:val="22"/>
          <w:szCs w:val="22"/>
        </w:rPr>
      </w:pPr>
      <w:r w:rsidRPr="00F375FB">
        <w:rPr>
          <w:rFonts w:eastAsia="Calibri"/>
          <w:i/>
          <w:sz w:val="22"/>
          <w:szCs w:val="22"/>
          <w:u w:val="single"/>
        </w:rPr>
        <w:t>Note</w:t>
      </w:r>
      <w:r w:rsidRPr="00F375FB">
        <w:rPr>
          <w:rFonts w:eastAsia="Calibri"/>
          <w:i/>
          <w:sz w:val="22"/>
          <w:szCs w:val="22"/>
        </w:rPr>
        <w:tab/>
      </w:r>
      <w:proofErr w:type="gramStart"/>
      <w:r w:rsidRPr="00F375FB">
        <w:rPr>
          <w:rFonts w:eastAsia="Calibri"/>
          <w:i/>
          <w:sz w:val="22"/>
          <w:szCs w:val="22"/>
        </w:rPr>
        <w:t>9.A.4.e.</w:t>
      </w:r>
      <w:proofErr w:type="gramEnd"/>
      <w:r w:rsidRPr="00F375FB">
        <w:rPr>
          <w:rFonts w:eastAsia="Calibri"/>
          <w:i/>
          <w:sz w:val="22"/>
          <w:szCs w:val="22"/>
        </w:rPr>
        <w:t>3.</w:t>
      </w:r>
      <w:r w:rsidR="00E20408" w:rsidRPr="00F375FB">
        <w:rPr>
          <w:rFonts w:eastAsia="Calibri"/>
          <w:i/>
          <w:sz w:val="22"/>
          <w:szCs w:val="22"/>
        </w:rPr>
        <w:t xml:space="preserve"> </w:t>
      </w:r>
      <w:r w:rsidRPr="00F375FB">
        <w:rPr>
          <w:rFonts w:eastAsia="Calibri"/>
          <w:i/>
          <w:sz w:val="22"/>
          <w:szCs w:val="22"/>
        </w:rPr>
        <w:t>includes sensing and actuation to determine and control the position and orientation of a "spacecraft".</w:t>
      </w:r>
    </w:p>
    <w:p w14:paraId="30908695" w14:textId="77777777" w:rsidR="00FB7047" w:rsidRPr="00F375FB" w:rsidRDefault="00FB7047" w:rsidP="00FB7047">
      <w:pPr>
        <w:pStyle w:val="1A1noteNB"/>
        <w:spacing w:before="120"/>
        <w:ind w:left="1904" w:hanging="728"/>
        <w:jc w:val="both"/>
        <w:rPr>
          <w:i/>
          <w:iCs/>
          <w:sz w:val="22"/>
          <w:szCs w:val="22"/>
          <w:lang w:eastAsia="ar-SA"/>
        </w:rPr>
      </w:pPr>
      <w:r w:rsidRPr="00F375FB">
        <w:rPr>
          <w:i/>
          <w:sz w:val="22"/>
          <w:szCs w:val="22"/>
          <w:u w:val="single"/>
        </w:rPr>
        <w:t>N.B.</w:t>
      </w:r>
      <w:r w:rsidRPr="00F375FB">
        <w:rPr>
          <w:i/>
          <w:sz w:val="22"/>
          <w:szCs w:val="22"/>
        </w:rPr>
        <w:tab/>
      </w:r>
      <w:r w:rsidRPr="00F375FB">
        <w:rPr>
          <w:i/>
          <w:iCs/>
          <w:sz w:val="22"/>
          <w:szCs w:val="22"/>
          <w:lang w:eastAsia="ar-SA"/>
        </w:rPr>
        <w:t>For equipment specially designed for military use, see ML</w:t>
      </w:r>
      <w:proofErr w:type="gramStart"/>
      <w:r w:rsidRPr="00F375FB">
        <w:rPr>
          <w:i/>
          <w:iCs/>
          <w:sz w:val="22"/>
          <w:szCs w:val="22"/>
          <w:lang w:eastAsia="ar-SA"/>
        </w:rPr>
        <w:t>11.c.</w:t>
      </w:r>
      <w:proofErr w:type="gramEnd"/>
    </w:p>
    <w:p w14:paraId="3387DA8C" w14:textId="77777777" w:rsidR="00AC3045" w:rsidRPr="00F375FB" w:rsidRDefault="00AC3045" w:rsidP="00AC3045">
      <w:pPr>
        <w:pStyle w:val="1A1noteNB"/>
        <w:ind w:left="0" w:firstLine="0"/>
        <w:jc w:val="both"/>
        <w:rPr>
          <w:iCs/>
          <w:sz w:val="16"/>
          <w:szCs w:val="16"/>
          <w:lang w:eastAsia="ar-SA"/>
        </w:rPr>
      </w:pPr>
    </w:p>
    <w:p w14:paraId="7DD7ED38" w14:textId="77777777" w:rsidR="00FB7047" w:rsidRPr="00F375FB" w:rsidRDefault="00FB7047" w:rsidP="00AC3045">
      <w:pPr>
        <w:pStyle w:val="1A1a"/>
        <w:ind w:left="1582" w:hanging="1582"/>
        <w:jc w:val="both"/>
        <w:rPr>
          <w:sz w:val="22"/>
          <w:szCs w:val="22"/>
        </w:rPr>
      </w:pPr>
      <w:r w:rsidRPr="00F375FB">
        <w:rPr>
          <w:sz w:val="22"/>
          <w:szCs w:val="22"/>
        </w:rPr>
        <w:t>9.</w:t>
      </w:r>
      <w:r w:rsidRPr="00F375FB">
        <w:rPr>
          <w:sz w:val="22"/>
          <w:szCs w:val="22"/>
        </w:rPr>
        <w:tab/>
        <w:t>A.</w:t>
      </w:r>
      <w:r w:rsidRPr="00F375FB">
        <w:rPr>
          <w:sz w:val="22"/>
          <w:szCs w:val="22"/>
        </w:rPr>
        <w:tab/>
        <w:t>4.</w:t>
      </w:r>
      <w:r w:rsidRPr="00F375FB">
        <w:rPr>
          <w:sz w:val="22"/>
          <w:szCs w:val="22"/>
        </w:rPr>
        <w:tab/>
        <w:t>f.</w:t>
      </w:r>
      <w:r w:rsidRPr="00F375FB">
        <w:rPr>
          <w:sz w:val="22"/>
          <w:szCs w:val="22"/>
        </w:rPr>
        <w:tab/>
        <w:t>Terrestrial equipment specially designed for "spacecraft"</w:t>
      </w:r>
      <w:r w:rsidR="008E0422" w:rsidRPr="00F375FB">
        <w:rPr>
          <w:sz w:val="22"/>
          <w:szCs w:val="22"/>
        </w:rPr>
        <w:t>,</w:t>
      </w:r>
      <w:r w:rsidRPr="00F375FB">
        <w:rPr>
          <w:sz w:val="22"/>
          <w:szCs w:val="22"/>
        </w:rPr>
        <w:t xml:space="preserve"> as follows:</w:t>
      </w:r>
    </w:p>
    <w:p w14:paraId="5FB47EAB" w14:textId="77777777" w:rsidR="009037A5" w:rsidRPr="00F375FB" w:rsidRDefault="00FB7047" w:rsidP="009037A5">
      <w:pPr>
        <w:pStyle w:val="1A1"/>
        <w:ind w:left="1988" w:hanging="406"/>
        <w:jc w:val="both"/>
        <w:rPr>
          <w:sz w:val="22"/>
          <w:szCs w:val="22"/>
        </w:rPr>
      </w:pPr>
      <w:r w:rsidRPr="00F375FB">
        <w:rPr>
          <w:sz w:val="22"/>
          <w:szCs w:val="22"/>
        </w:rPr>
        <w:t>1.</w:t>
      </w:r>
      <w:r w:rsidRPr="00F375FB">
        <w:rPr>
          <w:sz w:val="22"/>
          <w:szCs w:val="22"/>
        </w:rPr>
        <w:tab/>
      </w:r>
      <w:r w:rsidR="009037A5" w:rsidRPr="00F375FB">
        <w:rPr>
          <w:sz w:val="22"/>
          <w:szCs w:val="22"/>
        </w:rPr>
        <w:t>Telemetry and telecommand equipment specially designed for any of the following data processing functions:</w:t>
      </w:r>
    </w:p>
    <w:p w14:paraId="2A6C53BE" w14:textId="77777777" w:rsidR="009037A5" w:rsidRPr="00F375FB" w:rsidRDefault="009037A5" w:rsidP="009037A5">
      <w:pPr>
        <w:ind w:leftChars="862" w:left="2390" w:hangingChars="146" w:hanging="321"/>
        <w:jc w:val="both"/>
        <w:rPr>
          <w:sz w:val="22"/>
          <w:szCs w:val="22"/>
          <w:u w:val="single"/>
          <w:lang w:eastAsia="ja-JP"/>
        </w:rPr>
      </w:pPr>
      <w:r w:rsidRPr="00F375FB">
        <w:rPr>
          <w:sz w:val="22"/>
          <w:szCs w:val="22"/>
          <w:lang w:eastAsia="ja-JP"/>
        </w:rPr>
        <w:t>a.</w:t>
      </w:r>
      <w:r w:rsidRPr="00F375FB">
        <w:rPr>
          <w:sz w:val="22"/>
          <w:szCs w:val="22"/>
          <w:lang w:eastAsia="ja-JP"/>
        </w:rPr>
        <w:tab/>
      </w:r>
      <w:r w:rsidRPr="00F375FB">
        <w:rPr>
          <w:rFonts w:hint="eastAsia"/>
          <w:sz w:val="22"/>
          <w:szCs w:val="22"/>
          <w:lang w:eastAsia="ja-JP"/>
        </w:rPr>
        <w:t>T</w:t>
      </w:r>
      <w:r w:rsidRPr="00F375FB">
        <w:rPr>
          <w:sz w:val="22"/>
          <w:szCs w:val="22"/>
          <w:lang w:eastAsia="ja-JP"/>
        </w:rPr>
        <w:t>elemetry dat</w:t>
      </w:r>
      <w:r w:rsidR="00C35B0A" w:rsidRPr="00F375FB">
        <w:rPr>
          <w:sz w:val="22"/>
          <w:szCs w:val="22"/>
          <w:lang w:eastAsia="ja-JP"/>
        </w:rPr>
        <w:t>a processing of frame synchronis</w:t>
      </w:r>
      <w:r w:rsidRPr="00F375FB">
        <w:rPr>
          <w:sz w:val="22"/>
          <w:szCs w:val="22"/>
          <w:lang w:eastAsia="ja-JP"/>
        </w:rPr>
        <w:t>ation and error corrections,</w:t>
      </w:r>
      <w:r w:rsidRPr="00F375FB">
        <w:rPr>
          <w:rFonts w:hint="eastAsia"/>
          <w:sz w:val="22"/>
          <w:szCs w:val="22"/>
          <w:lang w:eastAsia="ja-JP"/>
        </w:rPr>
        <w:t xml:space="preserve"> for monitoring of </w:t>
      </w:r>
      <w:r w:rsidRPr="00F375FB">
        <w:rPr>
          <w:sz w:val="22"/>
          <w:szCs w:val="22"/>
          <w:lang w:eastAsia="ja-JP"/>
        </w:rPr>
        <w:t xml:space="preserve">operational status (also known as </w:t>
      </w:r>
      <w:r w:rsidRPr="00F375FB">
        <w:rPr>
          <w:rFonts w:hint="eastAsia"/>
          <w:sz w:val="22"/>
          <w:szCs w:val="22"/>
          <w:lang w:eastAsia="ja-JP"/>
        </w:rPr>
        <w:t>health and safe status</w:t>
      </w:r>
      <w:r w:rsidRPr="00F375FB">
        <w:rPr>
          <w:sz w:val="22"/>
          <w:szCs w:val="22"/>
          <w:lang w:eastAsia="ja-JP"/>
        </w:rPr>
        <w:t>)</w:t>
      </w:r>
      <w:r w:rsidRPr="00F375FB">
        <w:rPr>
          <w:rFonts w:hint="eastAsia"/>
          <w:sz w:val="22"/>
          <w:szCs w:val="22"/>
          <w:lang w:eastAsia="ja-JP"/>
        </w:rPr>
        <w:t xml:space="preserve"> of the "spacecraft</w:t>
      </w:r>
      <w:r w:rsidRPr="00F375FB">
        <w:rPr>
          <w:sz w:val="22"/>
          <w:szCs w:val="22"/>
          <w:lang w:eastAsia="ja-JP"/>
        </w:rPr>
        <w:t xml:space="preserve"> bus</w:t>
      </w:r>
      <w:r w:rsidRPr="00F375FB">
        <w:rPr>
          <w:rFonts w:hint="eastAsia"/>
          <w:sz w:val="22"/>
          <w:szCs w:val="22"/>
          <w:lang w:eastAsia="ja-JP"/>
        </w:rPr>
        <w:t xml:space="preserve">"; </w:t>
      </w:r>
      <w:r w:rsidRPr="00F375FB">
        <w:rPr>
          <w:rFonts w:hint="eastAsia"/>
          <w:sz w:val="22"/>
          <w:szCs w:val="22"/>
          <w:u w:val="single"/>
          <w:lang w:eastAsia="ja-JP"/>
        </w:rPr>
        <w:t>or</w:t>
      </w:r>
    </w:p>
    <w:p w14:paraId="18D56FE6" w14:textId="77777777" w:rsidR="009037A5" w:rsidRPr="00F375FB" w:rsidRDefault="009037A5" w:rsidP="009037A5">
      <w:pPr>
        <w:ind w:leftChars="862" w:left="2390" w:hangingChars="146" w:hanging="321"/>
        <w:jc w:val="both"/>
        <w:rPr>
          <w:sz w:val="22"/>
          <w:szCs w:val="22"/>
          <w:lang w:eastAsia="ja-JP"/>
        </w:rPr>
      </w:pPr>
      <w:r w:rsidRPr="00F375FB">
        <w:rPr>
          <w:sz w:val="22"/>
          <w:szCs w:val="22"/>
          <w:lang w:eastAsia="ja-JP"/>
        </w:rPr>
        <w:t>b.</w:t>
      </w:r>
      <w:r w:rsidRPr="00F375FB">
        <w:rPr>
          <w:sz w:val="22"/>
          <w:szCs w:val="22"/>
          <w:lang w:eastAsia="ja-JP"/>
        </w:rPr>
        <w:tab/>
      </w:r>
      <w:r w:rsidRPr="00F375FB">
        <w:rPr>
          <w:rFonts w:hint="eastAsia"/>
          <w:sz w:val="22"/>
          <w:szCs w:val="22"/>
          <w:lang w:eastAsia="ja-JP"/>
        </w:rPr>
        <w:t>C</w:t>
      </w:r>
      <w:r w:rsidRPr="00F375FB">
        <w:rPr>
          <w:sz w:val="22"/>
          <w:szCs w:val="22"/>
          <w:lang w:eastAsia="ja-JP"/>
        </w:rPr>
        <w:t>ommand data processing for formatting command data being sent to the "spacecraft" to control the "spacecraft bus</w:t>
      </w:r>
      <w:proofErr w:type="gramStart"/>
      <w:r w:rsidRPr="00F375FB">
        <w:rPr>
          <w:sz w:val="22"/>
          <w:szCs w:val="22"/>
          <w:lang w:eastAsia="ja-JP"/>
        </w:rPr>
        <w:t>"</w:t>
      </w:r>
      <w:r w:rsidRPr="00F375FB">
        <w:rPr>
          <w:rFonts w:hint="eastAsia"/>
          <w:sz w:val="22"/>
          <w:szCs w:val="22"/>
          <w:lang w:eastAsia="ja-JP"/>
        </w:rPr>
        <w:t>;</w:t>
      </w:r>
      <w:proofErr w:type="gramEnd"/>
    </w:p>
    <w:p w14:paraId="4F329628" w14:textId="77777777" w:rsidR="009037A5" w:rsidRPr="00F375FB" w:rsidRDefault="009037A5" w:rsidP="009037A5">
      <w:pPr>
        <w:pStyle w:val="1A1a1"/>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Simulators specially designed for 'verification of operatio</w:t>
      </w:r>
      <w:r w:rsidR="006A03D2" w:rsidRPr="00F375FB">
        <w:rPr>
          <w:sz w:val="22"/>
          <w:szCs w:val="22"/>
        </w:rPr>
        <w:t>nal procedures' of "spacecraft</w:t>
      </w:r>
      <w:proofErr w:type="gramStart"/>
      <w:r w:rsidR="006A03D2" w:rsidRPr="00F375FB">
        <w:rPr>
          <w:sz w:val="22"/>
          <w:szCs w:val="22"/>
        </w:rPr>
        <w:t>";</w:t>
      </w:r>
      <w:proofErr w:type="gramEnd"/>
    </w:p>
    <w:p w14:paraId="62B760EF" w14:textId="77777777" w:rsidR="009037A5" w:rsidRPr="00F375FB" w:rsidRDefault="009037A5" w:rsidP="009037A5">
      <w:pPr>
        <w:pStyle w:val="1A1a1note1"/>
        <w:spacing w:before="60"/>
        <w:ind w:left="1988" w:firstLine="0"/>
        <w:rPr>
          <w:i/>
          <w:iCs/>
          <w:sz w:val="22"/>
          <w:szCs w:val="22"/>
        </w:rPr>
      </w:pPr>
      <w:r w:rsidRPr="00F375FB">
        <w:rPr>
          <w:i/>
          <w:iCs/>
          <w:sz w:val="22"/>
          <w:szCs w:val="22"/>
          <w:u w:val="single"/>
        </w:rPr>
        <w:t>Technical Note</w:t>
      </w:r>
    </w:p>
    <w:p w14:paraId="300E99F3" w14:textId="77777777" w:rsidR="009037A5" w:rsidRPr="00F375FB" w:rsidRDefault="009037A5" w:rsidP="009037A5">
      <w:pPr>
        <w:ind w:left="1974" w:hanging="32"/>
        <w:jc w:val="both"/>
        <w:rPr>
          <w:i/>
          <w:iCs/>
          <w:sz w:val="22"/>
          <w:szCs w:val="22"/>
        </w:rPr>
      </w:pPr>
      <w:r w:rsidRPr="00F375FB">
        <w:rPr>
          <w:i/>
          <w:sz w:val="22"/>
          <w:szCs w:val="22"/>
          <w:lang w:eastAsia="ja-JP"/>
        </w:rPr>
        <w:t>For the purposes of 9.A.4.f.2., 'verification of operational procedures' is</w:t>
      </w:r>
      <w:r w:rsidRPr="00F375FB">
        <w:rPr>
          <w:rFonts w:hint="eastAsia"/>
          <w:i/>
          <w:sz w:val="22"/>
          <w:szCs w:val="22"/>
          <w:lang w:eastAsia="ja-JP"/>
        </w:rPr>
        <w:t xml:space="preserve"> a</w:t>
      </w:r>
      <w:r w:rsidRPr="00F375FB">
        <w:rPr>
          <w:i/>
          <w:sz w:val="22"/>
          <w:szCs w:val="22"/>
          <w:lang w:eastAsia="ja-JP"/>
        </w:rPr>
        <w:t>ny of the</w:t>
      </w:r>
      <w:r w:rsidRPr="00F375FB">
        <w:rPr>
          <w:rFonts w:hint="eastAsia"/>
          <w:i/>
          <w:sz w:val="22"/>
          <w:szCs w:val="22"/>
          <w:lang w:eastAsia="ja-JP"/>
        </w:rPr>
        <w:t xml:space="preserve"> follow</w:t>
      </w:r>
      <w:r w:rsidRPr="00F375FB">
        <w:rPr>
          <w:i/>
          <w:sz w:val="22"/>
          <w:szCs w:val="22"/>
          <w:lang w:eastAsia="ja-JP"/>
        </w:rPr>
        <w:t>ing</w:t>
      </w:r>
      <w:r w:rsidRPr="00F375FB">
        <w:rPr>
          <w:rFonts w:hint="eastAsia"/>
          <w:i/>
          <w:sz w:val="22"/>
          <w:szCs w:val="22"/>
          <w:lang w:eastAsia="ja-JP"/>
        </w:rPr>
        <w:t>:</w:t>
      </w:r>
    </w:p>
    <w:p w14:paraId="3B34D30C" w14:textId="77777777" w:rsidR="009037A5" w:rsidRPr="00F375FB" w:rsidRDefault="009037A5" w:rsidP="009037A5">
      <w:pPr>
        <w:ind w:left="2268" w:hanging="350"/>
        <w:jc w:val="both"/>
        <w:rPr>
          <w:i/>
          <w:sz w:val="22"/>
          <w:szCs w:val="22"/>
          <w:lang w:eastAsia="ja-JP"/>
        </w:rPr>
      </w:pPr>
      <w:r w:rsidRPr="00F375FB">
        <w:rPr>
          <w:i/>
          <w:sz w:val="22"/>
          <w:szCs w:val="22"/>
          <w:lang w:eastAsia="ja-JP"/>
        </w:rPr>
        <w:t>1.</w:t>
      </w:r>
      <w:r w:rsidRPr="00F375FB">
        <w:rPr>
          <w:i/>
          <w:sz w:val="22"/>
          <w:szCs w:val="22"/>
          <w:lang w:eastAsia="ja-JP"/>
        </w:rPr>
        <w:tab/>
        <w:t xml:space="preserve">Command sequence </w:t>
      </w:r>
      <w:proofErr w:type="gramStart"/>
      <w:r w:rsidRPr="00F375FB">
        <w:rPr>
          <w:i/>
          <w:sz w:val="22"/>
          <w:szCs w:val="22"/>
          <w:lang w:eastAsia="ja-JP"/>
        </w:rPr>
        <w:t>confirmation</w:t>
      </w:r>
      <w:r w:rsidRPr="00F375FB">
        <w:rPr>
          <w:rFonts w:hint="eastAsia"/>
          <w:i/>
          <w:sz w:val="22"/>
          <w:szCs w:val="22"/>
          <w:lang w:eastAsia="ja-JP"/>
        </w:rPr>
        <w:t>;</w:t>
      </w:r>
      <w:proofErr w:type="gramEnd"/>
    </w:p>
    <w:p w14:paraId="7491500B" w14:textId="77777777" w:rsidR="009037A5" w:rsidRPr="00F375FB" w:rsidRDefault="009037A5" w:rsidP="009037A5">
      <w:pPr>
        <w:ind w:left="2268" w:hanging="350"/>
        <w:jc w:val="both"/>
        <w:rPr>
          <w:i/>
          <w:sz w:val="22"/>
          <w:szCs w:val="22"/>
          <w:lang w:eastAsia="ja-JP"/>
        </w:rPr>
      </w:pPr>
      <w:r w:rsidRPr="00F375FB">
        <w:rPr>
          <w:i/>
          <w:sz w:val="22"/>
          <w:szCs w:val="22"/>
          <w:lang w:eastAsia="ja-JP"/>
        </w:rPr>
        <w:t>2.</w:t>
      </w:r>
      <w:r w:rsidRPr="00F375FB">
        <w:rPr>
          <w:i/>
          <w:sz w:val="22"/>
          <w:szCs w:val="22"/>
          <w:lang w:eastAsia="ja-JP"/>
        </w:rPr>
        <w:tab/>
        <w:t xml:space="preserve">Operational </w:t>
      </w:r>
      <w:proofErr w:type="gramStart"/>
      <w:r w:rsidRPr="00F375FB">
        <w:rPr>
          <w:i/>
          <w:sz w:val="22"/>
          <w:szCs w:val="22"/>
          <w:lang w:eastAsia="ja-JP"/>
        </w:rPr>
        <w:t>training;</w:t>
      </w:r>
      <w:proofErr w:type="gramEnd"/>
    </w:p>
    <w:p w14:paraId="05B8AA4A" w14:textId="77777777" w:rsidR="009037A5" w:rsidRPr="00F375FB" w:rsidRDefault="009037A5" w:rsidP="009037A5">
      <w:pPr>
        <w:ind w:left="2268" w:hanging="350"/>
        <w:jc w:val="both"/>
        <w:rPr>
          <w:i/>
          <w:sz w:val="22"/>
          <w:szCs w:val="22"/>
          <w:u w:val="single"/>
          <w:lang w:eastAsia="ja-JP"/>
        </w:rPr>
      </w:pPr>
      <w:r w:rsidRPr="00F375FB">
        <w:rPr>
          <w:i/>
          <w:sz w:val="22"/>
          <w:szCs w:val="22"/>
          <w:lang w:eastAsia="ja-JP"/>
        </w:rPr>
        <w:t>3.</w:t>
      </w:r>
      <w:r w:rsidRPr="00F375FB">
        <w:rPr>
          <w:i/>
          <w:sz w:val="22"/>
          <w:szCs w:val="22"/>
          <w:lang w:eastAsia="ja-JP"/>
        </w:rPr>
        <w:tab/>
        <w:t xml:space="preserve">Operational rehearsals; </w:t>
      </w:r>
      <w:r w:rsidRPr="00F375FB">
        <w:rPr>
          <w:i/>
          <w:sz w:val="22"/>
          <w:szCs w:val="22"/>
          <w:u w:val="single"/>
          <w:lang w:eastAsia="ja-JP"/>
        </w:rPr>
        <w:t>or</w:t>
      </w:r>
    </w:p>
    <w:p w14:paraId="186988C4" w14:textId="77777777" w:rsidR="009037A5" w:rsidRPr="00F375FB" w:rsidRDefault="009037A5" w:rsidP="009037A5">
      <w:pPr>
        <w:ind w:left="2268" w:hanging="350"/>
        <w:jc w:val="both"/>
        <w:rPr>
          <w:iCs/>
          <w:sz w:val="22"/>
          <w:szCs w:val="22"/>
        </w:rPr>
      </w:pPr>
      <w:r w:rsidRPr="00F375FB">
        <w:rPr>
          <w:i/>
          <w:sz w:val="22"/>
          <w:szCs w:val="22"/>
          <w:lang w:eastAsia="ja-JP"/>
        </w:rPr>
        <w:t>4.</w:t>
      </w:r>
      <w:r w:rsidRPr="00F375FB">
        <w:rPr>
          <w:i/>
          <w:sz w:val="22"/>
          <w:szCs w:val="22"/>
          <w:lang w:eastAsia="ja-JP"/>
        </w:rPr>
        <w:tab/>
        <w:t>Operational analysis.</w:t>
      </w:r>
    </w:p>
    <w:p w14:paraId="23B07D4E" w14:textId="77777777" w:rsidR="005A3577" w:rsidRPr="00F375FB" w:rsidRDefault="00DA7BF7" w:rsidP="009037A5">
      <w:pPr>
        <w:pStyle w:val="1A1a1"/>
        <w:ind w:left="2064" w:hanging="2041"/>
        <w:jc w:val="both"/>
        <w:rPr>
          <w:sz w:val="16"/>
          <w:szCs w:val="16"/>
        </w:rPr>
      </w:pPr>
      <w:r w:rsidRPr="00F375FB">
        <w:rPr>
          <w:sz w:val="16"/>
          <w:szCs w:val="16"/>
        </w:rPr>
        <w:br w:type="page"/>
      </w:r>
    </w:p>
    <w:p w14:paraId="44C3D25B" w14:textId="77777777" w:rsidR="002464CA" w:rsidRPr="00F375FB" w:rsidRDefault="002464CA" w:rsidP="002464CA">
      <w:pPr>
        <w:pStyle w:val="1A1a"/>
        <w:jc w:val="both"/>
        <w:rPr>
          <w:sz w:val="22"/>
          <w:szCs w:val="22"/>
        </w:rPr>
      </w:pPr>
      <w:r w:rsidRPr="00F375FB">
        <w:rPr>
          <w:sz w:val="22"/>
          <w:szCs w:val="22"/>
        </w:rPr>
        <w:t>9.</w:t>
      </w:r>
      <w:r w:rsidRPr="00F375FB">
        <w:rPr>
          <w:sz w:val="22"/>
          <w:szCs w:val="22"/>
        </w:rPr>
        <w:tab/>
        <w:t>A.</w:t>
      </w:r>
      <w:r w:rsidRPr="00F375FB">
        <w:rPr>
          <w:sz w:val="22"/>
          <w:szCs w:val="22"/>
        </w:rPr>
        <w:tab/>
        <w:t>4.</w:t>
      </w:r>
      <w:r w:rsidRPr="00F375FB">
        <w:rPr>
          <w:sz w:val="22"/>
          <w:szCs w:val="22"/>
        </w:rPr>
        <w:tab/>
        <w:t>g.</w:t>
      </w:r>
      <w:r w:rsidRPr="00F375FB">
        <w:rPr>
          <w:sz w:val="22"/>
          <w:szCs w:val="22"/>
        </w:rPr>
        <w:tab/>
      </w:r>
      <w:r w:rsidRPr="00F375FB">
        <w:rPr>
          <w:spacing w:val="-4"/>
          <w:sz w:val="22"/>
          <w:szCs w:val="22"/>
        </w:rPr>
        <w:t>"</w:t>
      </w:r>
      <w:r w:rsidRPr="00F375FB">
        <w:rPr>
          <w:sz w:val="22"/>
          <w:szCs w:val="22"/>
        </w:rPr>
        <w:t>Aircraft</w:t>
      </w:r>
      <w:r w:rsidRPr="00F375FB">
        <w:rPr>
          <w:spacing w:val="-4"/>
          <w:sz w:val="22"/>
          <w:szCs w:val="22"/>
        </w:rPr>
        <w:t>"</w:t>
      </w:r>
      <w:r w:rsidRPr="00F375FB">
        <w:rPr>
          <w:sz w:val="22"/>
          <w:szCs w:val="22"/>
        </w:rPr>
        <w:t xml:space="preserve"> specially designed or modified to be air-launch platforms for space launch vehicles</w:t>
      </w:r>
      <w:r w:rsidR="00447231" w:rsidRPr="00F375FB">
        <w:rPr>
          <w:sz w:val="22"/>
          <w:szCs w:val="22"/>
        </w:rPr>
        <w:t xml:space="preserve"> or "sub-orbital craft</w:t>
      </w:r>
      <w:proofErr w:type="gramStart"/>
      <w:r w:rsidR="00447231" w:rsidRPr="00F375FB">
        <w:rPr>
          <w:sz w:val="22"/>
          <w:szCs w:val="22"/>
        </w:rPr>
        <w:t>"</w:t>
      </w:r>
      <w:r w:rsidR="006A03D2" w:rsidRPr="00F375FB">
        <w:rPr>
          <w:sz w:val="22"/>
          <w:szCs w:val="22"/>
        </w:rPr>
        <w:t>;</w:t>
      </w:r>
      <w:proofErr w:type="gramEnd"/>
    </w:p>
    <w:p w14:paraId="2769CFAB" w14:textId="77777777" w:rsidR="006A03D2" w:rsidRPr="00F375FB" w:rsidRDefault="006A03D2" w:rsidP="002464CA">
      <w:pPr>
        <w:pStyle w:val="1A1a"/>
        <w:jc w:val="both"/>
        <w:rPr>
          <w:sz w:val="16"/>
          <w:szCs w:val="16"/>
        </w:rPr>
      </w:pPr>
    </w:p>
    <w:p w14:paraId="21508819" w14:textId="77777777" w:rsidR="006A03D2" w:rsidRPr="00F375FB" w:rsidRDefault="006A03D2" w:rsidP="006A03D2">
      <w:pPr>
        <w:pStyle w:val="1A1a"/>
        <w:jc w:val="both"/>
        <w:rPr>
          <w:sz w:val="22"/>
          <w:szCs w:val="22"/>
        </w:rPr>
      </w:pPr>
      <w:r w:rsidRPr="00F375FB">
        <w:rPr>
          <w:sz w:val="22"/>
          <w:szCs w:val="22"/>
        </w:rPr>
        <w:t>9.</w:t>
      </w:r>
      <w:r w:rsidRPr="00F375FB">
        <w:rPr>
          <w:sz w:val="22"/>
          <w:szCs w:val="22"/>
        </w:rPr>
        <w:tab/>
        <w:t>A.</w:t>
      </w:r>
      <w:r w:rsidRPr="00F375FB">
        <w:rPr>
          <w:sz w:val="22"/>
          <w:szCs w:val="22"/>
        </w:rPr>
        <w:tab/>
        <w:t>4.</w:t>
      </w:r>
      <w:r w:rsidRPr="00F375FB">
        <w:rPr>
          <w:sz w:val="22"/>
          <w:szCs w:val="22"/>
        </w:rPr>
        <w:tab/>
        <w:t>h.</w:t>
      </w:r>
      <w:r w:rsidRPr="00F375FB">
        <w:rPr>
          <w:sz w:val="22"/>
          <w:szCs w:val="22"/>
        </w:rPr>
        <w:tab/>
        <w:t>"Sub-orbital craft".</w:t>
      </w:r>
    </w:p>
    <w:p w14:paraId="2981EAAB" w14:textId="77777777" w:rsidR="006A03D2" w:rsidRPr="00F375FB" w:rsidRDefault="006A03D2" w:rsidP="002464CA">
      <w:pPr>
        <w:pStyle w:val="1A1a"/>
        <w:jc w:val="both"/>
        <w:rPr>
          <w:sz w:val="16"/>
          <w:szCs w:val="16"/>
        </w:rPr>
      </w:pPr>
    </w:p>
    <w:p w14:paraId="781475D0"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5.</w:t>
      </w:r>
      <w:r w:rsidRPr="00F375FB">
        <w:rPr>
          <w:sz w:val="22"/>
          <w:szCs w:val="22"/>
        </w:rPr>
        <w:tab/>
        <w:t xml:space="preserve">Liquid rocket propulsion systems containing any of the systems or components, specified </w:t>
      </w:r>
      <w:r w:rsidR="00007025" w:rsidRPr="00F375FB">
        <w:rPr>
          <w:sz w:val="22"/>
          <w:szCs w:val="22"/>
        </w:rPr>
        <w:t>in</w:t>
      </w:r>
      <w:r w:rsidRPr="00F375FB">
        <w:rPr>
          <w:sz w:val="22"/>
          <w:szCs w:val="22"/>
        </w:rPr>
        <w:t xml:space="preserve"> 9.A.6.</w:t>
      </w:r>
    </w:p>
    <w:p w14:paraId="43F8A8A5" w14:textId="77777777" w:rsidR="005A3577" w:rsidRPr="00F375FB" w:rsidRDefault="005A3577">
      <w:pPr>
        <w:pStyle w:val="1A1"/>
        <w:jc w:val="both"/>
        <w:rPr>
          <w:sz w:val="16"/>
          <w:szCs w:val="16"/>
        </w:rPr>
      </w:pPr>
    </w:p>
    <w:p w14:paraId="356A93FD"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6.</w:t>
      </w:r>
      <w:r w:rsidRPr="00F375FB">
        <w:rPr>
          <w:sz w:val="22"/>
          <w:szCs w:val="22"/>
        </w:rPr>
        <w:tab/>
        <w:t>Systems and components, specially designed for liquid rocket propulsion systems, as follows:</w:t>
      </w:r>
    </w:p>
    <w:p w14:paraId="54BC26C7" w14:textId="77777777" w:rsidR="005A3577" w:rsidRPr="00F375FB" w:rsidRDefault="005A3577" w:rsidP="005137CB">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Cryogenic refrigerators, </w:t>
      </w:r>
      <w:proofErr w:type="spellStart"/>
      <w:r w:rsidRPr="00F375FB">
        <w:rPr>
          <w:sz w:val="22"/>
          <w:szCs w:val="22"/>
        </w:rPr>
        <w:t>flightweight</w:t>
      </w:r>
      <w:proofErr w:type="spellEnd"/>
      <w:r w:rsidRPr="00F375FB">
        <w:rPr>
          <w:sz w:val="22"/>
          <w:szCs w:val="22"/>
        </w:rPr>
        <w:t xml:space="preserve"> dewars, cryogenic heat pipes or cryogenic systems, </w:t>
      </w:r>
      <w:r w:rsidR="000E303C" w:rsidRPr="00F375FB">
        <w:rPr>
          <w:sz w:val="22"/>
          <w:szCs w:val="22"/>
        </w:rPr>
        <w:t>designed to restrict</w:t>
      </w:r>
      <w:r w:rsidRPr="00F375FB">
        <w:rPr>
          <w:sz w:val="22"/>
          <w:szCs w:val="22"/>
        </w:rPr>
        <w:t xml:space="preserve"> cryogenic fluid losses to less than 30% per </w:t>
      </w:r>
      <w:proofErr w:type="gramStart"/>
      <w:r w:rsidRPr="00F375FB">
        <w:rPr>
          <w:sz w:val="22"/>
          <w:szCs w:val="22"/>
        </w:rPr>
        <w:t>year;</w:t>
      </w:r>
      <w:proofErr w:type="gramEnd"/>
    </w:p>
    <w:p w14:paraId="51288046" w14:textId="77777777" w:rsidR="005A3577" w:rsidRPr="00F375FB" w:rsidRDefault="005A3577">
      <w:pPr>
        <w:pStyle w:val="1A1a"/>
        <w:spacing w:before="60"/>
        <w:ind w:left="1582" w:hanging="1582"/>
        <w:jc w:val="both"/>
        <w:rPr>
          <w:spacing w:val="-3"/>
          <w:sz w:val="22"/>
          <w:szCs w:val="22"/>
        </w:rPr>
      </w:pPr>
      <w:r w:rsidRPr="00F375FB">
        <w:rPr>
          <w:spacing w:val="-3"/>
          <w:sz w:val="22"/>
          <w:szCs w:val="22"/>
        </w:rPr>
        <w:tab/>
      </w:r>
      <w:r w:rsidRPr="00F375FB">
        <w:rPr>
          <w:spacing w:val="-3"/>
          <w:sz w:val="22"/>
          <w:szCs w:val="22"/>
        </w:rPr>
        <w:tab/>
      </w:r>
      <w:r w:rsidRPr="00F375FB">
        <w:rPr>
          <w:spacing w:val="-3"/>
          <w:sz w:val="22"/>
          <w:szCs w:val="22"/>
        </w:rPr>
        <w:tab/>
        <w:t>b.</w:t>
      </w:r>
      <w:r w:rsidRPr="00F375FB">
        <w:rPr>
          <w:spacing w:val="-3"/>
          <w:sz w:val="22"/>
          <w:szCs w:val="22"/>
        </w:rPr>
        <w:tab/>
        <w:t xml:space="preserve">Cryogenic containers or closed-cycle refrigeration systems, </w:t>
      </w:r>
      <w:r w:rsidR="000E303C" w:rsidRPr="00F375FB">
        <w:rPr>
          <w:spacing w:val="-3"/>
          <w:sz w:val="22"/>
          <w:szCs w:val="22"/>
        </w:rPr>
        <w:t xml:space="preserve">designed to maintain or produce </w:t>
      </w:r>
      <w:r w:rsidRPr="00F375FB">
        <w:rPr>
          <w:spacing w:val="-3"/>
          <w:sz w:val="22"/>
          <w:szCs w:val="22"/>
        </w:rPr>
        <w:t xml:space="preserve">temperatures </w:t>
      </w:r>
      <w:r w:rsidR="000E303C" w:rsidRPr="00F375FB">
        <w:rPr>
          <w:spacing w:val="-3"/>
          <w:sz w:val="22"/>
          <w:szCs w:val="22"/>
        </w:rPr>
        <w:t>less than or equal to</w:t>
      </w:r>
      <w:r w:rsidRPr="00F375FB">
        <w:rPr>
          <w:spacing w:val="-3"/>
          <w:sz w:val="22"/>
          <w:szCs w:val="22"/>
        </w:rPr>
        <w:t xml:space="preserve"> 100 K (-173</w:t>
      </w:r>
      <w:r w:rsidR="000E303C" w:rsidRPr="00F375FB">
        <w:rPr>
          <w:spacing w:val="-3"/>
          <w:sz w:val="22"/>
          <w:szCs w:val="22"/>
        </w:rPr>
        <w:t>.15</w:t>
      </w:r>
      <w:r w:rsidRPr="00F375FB">
        <w:rPr>
          <w:spacing w:val="-3"/>
          <w:sz w:val="22"/>
          <w:szCs w:val="22"/>
        </w:rPr>
        <w:t>°C</w:t>
      </w:r>
      <w:proofErr w:type="gramStart"/>
      <w:r w:rsidRPr="00F375FB">
        <w:rPr>
          <w:spacing w:val="-3"/>
          <w:sz w:val="22"/>
          <w:szCs w:val="22"/>
        </w:rPr>
        <w:t>);</w:t>
      </w:r>
      <w:proofErr w:type="gramEnd"/>
    </w:p>
    <w:p w14:paraId="19CDF16C" w14:textId="77777777" w:rsidR="005A3577" w:rsidRPr="00F375FB" w:rsidRDefault="005A3577">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c.</w:t>
      </w:r>
      <w:r w:rsidRPr="00F375FB">
        <w:rPr>
          <w:sz w:val="22"/>
          <w:szCs w:val="22"/>
        </w:rPr>
        <w:tab/>
        <w:t xml:space="preserve">Slush hydrogen storage or transfer </w:t>
      </w:r>
      <w:proofErr w:type="gramStart"/>
      <w:r w:rsidRPr="00F375FB">
        <w:rPr>
          <w:sz w:val="22"/>
          <w:szCs w:val="22"/>
        </w:rPr>
        <w:t>systems;</w:t>
      </w:r>
      <w:proofErr w:type="gramEnd"/>
    </w:p>
    <w:p w14:paraId="0CB3769B" w14:textId="77777777" w:rsidR="005A3577" w:rsidRPr="00F375FB" w:rsidRDefault="005A3577">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d.</w:t>
      </w:r>
      <w:r w:rsidRPr="00F375FB">
        <w:rPr>
          <w:sz w:val="22"/>
          <w:szCs w:val="22"/>
        </w:rPr>
        <w:tab/>
        <w:t xml:space="preserve">High pressure (exceeding 17.5 MPa) turbo pumps, pump components or their associated gas generator or expander cycle turbine drive </w:t>
      </w:r>
      <w:proofErr w:type="gramStart"/>
      <w:r w:rsidRPr="00F375FB">
        <w:rPr>
          <w:sz w:val="22"/>
          <w:szCs w:val="22"/>
        </w:rPr>
        <w:t>systems;</w:t>
      </w:r>
      <w:proofErr w:type="gramEnd"/>
    </w:p>
    <w:p w14:paraId="5BD9DEE4" w14:textId="77777777" w:rsidR="005A3577" w:rsidRPr="00F375FB" w:rsidRDefault="005A3577">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e.</w:t>
      </w:r>
      <w:r w:rsidRPr="00F375FB">
        <w:rPr>
          <w:sz w:val="22"/>
          <w:szCs w:val="22"/>
        </w:rPr>
        <w:tab/>
        <w:t xml:space="preserve">High-pressure (exceeding 10.6 MPa) thrust chambers and nozzles </w:t>
      </w:r>
      <w:proofErr w:type="gramStart"/>
      <w:r w:rsidRPr="00F375FB">
        <w:rPr>
          <w:sz w:val="22"/>
          <w:szCs w:val="22"/>
        </w:rPr>
        <w:t>therefor;</w:t>
      </w:r>
      <w:proofErr w:type="gramEnd"/>
    </w:p>
    <w:p w14:paraId="5048AEB6" w14:textId="77777777" w:rsidR="005A3577" w:rsidRPr="00F375FB" w:rsidRDefault="009037A5">
      <w:pPr>
        <w:pStyle w:val="1A1a"/>
        <w:spacing w:before="60"/>
        <w:ind w:left="1582" w:hanging="1582"/>
        <w:jc w:val="both"/>
        <w:rPr>
          <w:sz w:val="22"/>
          <w:szCs w:val="22"/>
        </w:rPr>
      </w:pPr>
      <w:r w:rsidRPr="00F375FB">
        <w:rPr>
          <w:sz w:val="22"/>
          <w:szCs w:val="22"/>
        </w:rPr>
        <w:tab/>
      </w:r>
      <w:r w:rsidRPr="00F375FB">
        <w:rPr>
          <w:sz w:val="22"/>
          <w:szCs w:val="22"/>
        </w:rPr>
        <w:tab/>
      </w:r>
      <w:r w:rsidR="00711DD4" w:rsidRPr="00F375FB">
        <w:rPr>
          <w:sz w:val="22"/>
          <w:szCs w:val="22"/>
        </w:rPr>
        <w:tab/>
      </w:r>
      <w:r w:rsidR="005A3577" w:rsidRPr="00F375FB">
        <w:rPr>
          <w:sz w:val="22"/>
          <w:szCs w:val="22"/>
        </w:rPr>
        <w:t>f.</w:t>
      </w:r>
      <w:r w:rsidR="005A3577" w:rsidRPr="00F375FB">
        <w:rPr>
          <w:sz w:val="22"/>
          <w:szCs w:val="22"/>
        </w:rPr>
        <w:tab/>
        <w:t>Propellant storage systems using the principle of capillary containment or positive expulsion (i.e., with flexible bladders</w:t>
      </w:r>
      <w:proofErr w:type="gramStart"/>
      <w:r w:rsidR="005A3577" w:rsidRPr="00F375FB">
        <w:rPr>
          <w:sz w:val="22"/>
          <w:szCs w:val="22"/>
        </w:rPr>
        <w:t>);</w:t>
      </w:r>
      <w:proofErr w:type="gramEnd"/>
    </w:p>
    <w:p w14:paraId="0F636CD0" w14:textId="77777777" w:rsidR="005A3577" w:rsidRPr="00F375FB" w:rsidRDefault="005A3577">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g.</w:t>
      </w:r>
      <w:r w:rsidRPr="00F375FB">
        <w:rPr>
          <w:sz w:val="22"/>
          <w:szCs w:val="22"/>
        </w:rPr>
        <w:tab/>
        <w:t>Liquid propellant injectors with individual orifices of 0.381 mm or smaller in diameter (an area of 1.14 x 10</w:t>
      </w:r>
      <w:r w:rsidR="00870B01" w:rsidRPr="00F375FB">
        <w:rPr>
          <w:sz w:val="22"/>
          <w:szCs w:val="22"/>
          <w:vertAlign w:val="superscript"/>
        </w:rPr>
        <w:t>-3</w:t>
      </w:r>
      <w:r w:rsidRPr="00F375FB">
        <w:rPr>
          <w:sz w:val="22"/>
          <w:szCs w:val="22"/>
        </w:rPr>
        <w:t xml:space="preserve"> cm</w:t>
      </w:r>
      <w:r w:rsidR="00870B01" w:rsidRPr="00F375FB">
        <w:rPr>
          <w:sz w:val="22"/>
          <w:szCs w:val="22"/>
          <w:vertAlign w:val="superscript"/>
        </w:rPr>
        <w:t>2</w:t>
      </w:r>
      <w:r w:rsidRPr="00F375FB">
        <w:rPr>
          <w:sz w:val="22"/>
          <w:szCs w:val="22"/>
        </w:rPr>
        <w:t xml:space="preserve"> or smaller for non-circular orifices) and specially designed for liquid rocket </w:t>
      </w:r>
      <w:proofErr w:type="gramStart"/>
      <w:r w:rsidRPr="00F375FB">
        <w:rPr>
          <w:sz w:val="22"/>
          <w:szCs w:val="22"/>
        </w:rPr>
        <w:t>engines;</w:t>
      </w:r>
      <w:proofErr w:type="gramEnd"/>
    </w:p>
    <w:p w14:paraId="7452223A" w14:textId="77777777" w:rsidR="005A3577" w:rsidRPr="00F375FB" w:rsidRDefault="005A3577">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h.</w:t>
      </w:r>
      <w:r w:rsidRPr="00F375FB">
        <w:rPr>
          <w:sz w:val="22"/>
          <w:szCs w:val="22"/>
        </w:rPr>
        <w:tab/>
        <w:t>One-piece carbon-carbon thrust chambers or one-piece carbon-carbon exit cones, with densities exceeding 1.4 g/cm</w:t>
      </w:r>
      <w:r w:rsidR="00870B01" w:rsidRPr="00F375FB">
        <w:rPr>
          <w:sz w:val="22"/>
          <w:szCs w:val="22"/>
          <w:vertAlign w:val="superscript"/>
        </w:rPr>
        <w:t>3</w:t>
      </w:r>
      <w:r w:rsidRPr="00F375FB">
        <w:rPr>
          <w:sz w:val="22"/>
          <w:szCs w:val="22"/>
        </w:rPr>
        <w:t xml:space="preserve"> and tensile strengths exceeding 48 MPa.</w:t>
      </w:r>
    </w:p>
    <w:p w14:paraId="0DF813E5" w14:textId="77777777" w:rsidR="005A3577" w:rsidRPr="00F375FB" w:rsidRDefault="005A3577">
      <w:pPr>
        <w:pStyle w:val="1A"/>
        <w:jc w:val="both"/>
        <w:rPr>
          <w:sz w:val="16"/>
          <w:szCs w:val="16"/>
        </w:rPr>
      </w:pPr>
    </w:p>
    <w:p w14:paraId="011FDF62"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7.</w:t>
      </w:r>
      <w:r w:rsidRPr="00F375FB">
        <w:rPr>
          <w:sz w:val="22"/>
          <w:szCs w:val="22"/>
        </w:rPr>
        <w:tab/>
        <w:t>Solid rocket propulsion systems having any of the following:</w:t>
      </w:r>
    </w:p>
    <w:p w14:paraId="3EC96601" w14:textId="77777777" w:rsidR="005A3577" w:rsidRPr="00F375FB" w:rsidRDefault="005A3577" w:rsidP="005137CB">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Total impulse capacity exceeding 1.1 </w:t>
      </w:r>
      <w:proofErr w:type="gramStart"/>
      <w:r w:rsidRPr="00F375FB">
        <w:rPr>
          <w:sz w:val="22"/>
          <w:szCs w:val="22"/>
        </w:rPr>
        <w:t>MNs;</w:t>
      </w:r>
      <w:proofErr w:type="gramEnd"/>
    </w:p>
    <w:p w14:paraId="4F5AFF11" w14:textId="77777777" w:rsidR="005A3577" w:rsidRPr="00F375FB" w:rsidRDefault="005A3577" w:rsidP="00D548FC">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b.</w:t>
      </w:r>
      <w:r w:rsidRPr="00F375FB">
        <w:rPr>
          <w:b/>
          <w:sz w:val="22"/>
          <w:szCs w:val="22"/>
        </w:rPr>
        <w:tab/>
      </w:r>
      <w:r w:rsidRPr="00F375FB">
        <w:rPr>
          <w:sz w:val="22"/>
          <w:szCs w:val="22"/>
        </w:rPr>
        <w:t>Specific impulse of 2.4 </w:t>
      </w:r>
      <w:proofErr w:type="spellStart"/>
      <w:r w:rsidRPr="00F375FB">
        <w:rPr>
          <w:sz w:val="22"/>
          <w:szCs w:val="22"/>
        </w:rPr>
        <w:t>kNs</w:t>
      </w:r>
      <w:proofErr w:type="spellEnd"/>
      <w:r w:rsidRPr="00F375FB">
        <w:rPr>
          <w:sz w:val="22"/>
          <w:szCs w:val="22"/>
        </w:rPr>
        <w:t>/kg or more, when the nozzle flow is expanded to ambient sea level conditions for an adjusted chamber pressure of 7 </w:t>
      </w:r>
      <w:proofErr w:type="gramStart"/>
      <w:r w:rsidRPr="00F375FB">
        <w:rPr>
          <w:sz w:val="22"/>
          <w:szCs w:val="22"/>
        </w:rPr>
        <w:t>MPa;</w:t>
      </w:r>
      <w:proofErr w:type="gramEnd"/>
    </w:p>
    <w:p w14:paraId="70F81826" w14:textId="77777777" w:rsidR="005A3577" w:rsidRPr="00F375FB" w:rsidRDefault="005A3577" w:rsidP="00D548FC">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c.</w:t>
      </w:r>
      <w:r w:rsidRPr="00F375FB">
        <w:rPr>
          <w:b/>
          <w:sz w:val="22"/>
          <w:szCs w:val="22"/>
        </w:rPr>
        <w:tab/>
      </w:r>
      <w:r w:rsidRPr="00F375FB">
        <w:rPr>
          <w:sz w:val="22"/>
          <w:szCs w:val="22"/>
        </w:rPr>
        <w:t xml:space="preserve">Stage mass fractions exceeding 88% and propellant solid loadings exceeding </w:t>
      </w:r>
      <w:proofErr w:type="gramStart"/>
      <w:r w:rsidRPr="00F375FB">
        <w:rPr>
          <w:sz w:val="22"/>
          <w:szCs w:val="22"/>
        </w:rPr>
        <w:t>86%;</w:t>
      </w:r>
      <w:proofErr w:type="gramEnd"/>
    </w:p>
    <w:p w14:paraId="78C355FF" w14:textId="77777777" w:rsidR="005A3577" w:rsidRPr="00F375FB" w:rsidRDefault="005A3577" w:rsidP="00D548FC">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d.</w:t>
      </w:r>
      <w:r w:rsidRPr="00F375FB">
        <w:rPr>
          <w:b/>
          <w:sz w:val="22"/>
          <w:szCs w:val="22"/>
        </w:rPr>
        <w:tab/>
      </w:r>
      <w:r w:rsidRPr="00F375FB">
        <w:rPr>
          <w:sz w:val="22"/>
          <w:szCs w:val="22"/>
        </w:rPr>
        <w:t xml:space="preserve">Components specified </w:t>
      </w:r>
      <w:r w:rsidR="000E2FA2" w:rsidRPr="00F375FB">
        <w:rPr>
          <w:sz w:val="22"/>
          <w:szCs w:val="22"/>
        </w:rPr>
        <w:t>in</w:t>
      </w:r>
      <w:r w:rsidRPr="00F375FB">
        <w:rPr>
          <w:sz w:val="22"/>
          <w:szCs w:val="22"/>
        </w:rPr>
        <w:t xml:space="preserve"> 9.A.8.; </w:t>
      </w:r>
      <w:r w:rsidRPr="00F375FB">
        <w:rPr>
          <w:sz w:val="22"/>
          <w:szCs w:val="22"/>
          <w:u w:val="single"/>
        </w:rPr>
        <w:t>or</w:t>
      </w:r>
    </w:p>
    <w:p w14:paraId="78C722ED" w14:textId="77777777" w:rsidR="005A3577" w:rsidRPr="00F375FB" w:rsidRDefault="005A3577" w:rsidP="00D548FC">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e.</w:t>
      </w:r>
      <w:r w:rsidRPr="00F375FB">
        <w:rPr>
          <w:b/>
          <w:sz w:val="22"/>
          <w:szCs w:val="22"/>
        </w:rPr>
        <w:tab/>
      </w:r>
      <w:r w:rsidRPr="00F375FB">
        <w:rPr>
          <w:sz w:val="22"/>
          <w:szCs w:val="22"/>
        </w:rPr>
        <w:t xml:space="preserve">Insulation and propellant bonding systems, using direct-bonded motor designs to provide a </w:t>
      </w:r>
      <w:r w:rsidR="00870B01" w:rsidRPr="00F375FB">
        <w:rPr>
          <w:sz w:val="22"/>
          <w:szCs w:val="22"/>
        </w:rPr>
        <w:t>"</w:t>
      </w:r>
      <w:r w:rsidRPr="00F375FB">
        <w:rPr>
          <w:sz w:val="22"/>
          <w:szCs w:val="22"/>
        </w:rPr>
        <w:t>strong mechanical bond</w:t>
      </w:r>
      <w:r w:rsidR="00870B01" w:rsidRPr="00F375FB">
        <w:rPr>
          <w:sz w:val="22"/>
          <w:szCs w:val="22"/>
        </w:rPr>
        <w:t>"</w:t>
      </w:r>
      <w:r w:rsidRPr="00F375FB">
        <w:rPr>
          <w:sz w:val="22"/>
          <w:szCs w:val="22"/>
        </w:rPr>
        <w:t xml:space="preserve"> or a barrier to chemical migration between the solid propellant and case insulation material.</w:t>
      </w:r>
    </w:p>
    <w:p w14:paraId="0A93D1B7" w14:textId="77777777" w:rsidR="005A3577" w:rsidRPr="00F375FB" w:rsidRDefault="005A3577" w:rsidP="00870B01">
      <w:pPr>
        <w:pStyle w:val="1A1a"/>
        <w:spacing w:before="60"/>
        <w:ind w:left="1582" w:hanging="1582"/>
        <w:jc w:val="both"/>
        <w:rPr>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p>
    <w:p w14:paraId="63E11772" w14:textId="77777777" w:rsidR="005A3577" w:rsidRPr="00F375FB" w:rsidRDefault="00BB4A9C">
      <w:pPr>
        <w:pStyle w:val="1A"/>
        <w:jc w:val="both"/>
        <w:rPr>
          <w:sz w:val="16"/>
          <w:szCs w:val="16"/>
        </w:rPr>
      </w:pPr>
      <w:r w:rsidRPr="00F375FB">
        <w:rPr>
          <w:sz w:val="16"/>
          <w:szCs w:val="16"/>
        </w:rPr>
        <w:br w:type="page"/>
      </w:r>
    </w:p>
    <w:p w14:paraId="4D4D5292"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8.</w:t>
      </w:r>
      <w:r w:rsidRPr="00F375FB">
        <w:rPr>
          <w:sz w:val="22"/>
          <w:szCs w:val="22"/>
        </w:rPr>
        <w:tab/>
        <w:t>Components specially designed for solid rocket propulsion systems, as follows:</w:t>
      </w:r>
    </w:p>
    <w:p w14:paraId="2A6582EE" w14:textId="77777777" w:rsidR="005A3577" w:rsidRPr="00F375FB" w:rsidRDefault="005A3577" w:rsidP="00D548FC">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Insulation and propellant bonding systems, using liners to provide a </w:t>
      </w:r>
      <w:r w:rsidR="00870B01" w:rsidRPr="00F375FB">
        <w:rPr>
          <w:sz w:val="22"/>
          <w:szCs w:val="22"/>
        </w:rPr>
        <w:t>"</w:t>
      </w:r>
      <w:r w:rsidRPr="00F375FB">
        <w:rPr>
          <w:sz w:val="22"/>
          <w:szCs w:val="22"/>
        </w:rPr>
        <w:t>strong mechanical bond</w:t>
      </w:r>
      <w:r w:rsidR="00870B01" w:rsidRPr="00F375FB">
        <w:rPr>
          <w:sz w:val="22"/>
          <w:szCs w:val="22"/>
        </w:rPr>
        <w:t>"</w:t>
      </w:r>
      <w:r w:rsidRPr="00F375FB">
        <w:rPr>
          <w:sz w:val="22"/>
          <w:szCs w:val="22"/>
        </w:rPr>
        <w:t xml:space="preserve"> or a barrier to chemical migration between the solid propellant and case insulation </w:t>
      </w:r>
      <w:proofErr w:type="gramStart"/>
      <w:r w:rsidRPr="00F375FB">
        <w:rPr>
          <w:sz w:val="22"/>
          <w:szCs w:val="22"/>
        </w:rPr>
        <w:t>material;</w:t>
      </w:r>
      <w:proofErr w:type="gramEnd"/>
    </w:p>
    <w:p w14:paraId="135CC0C7" w14:textId="77777777" w:rsidR="005A3577" w:rsidRPr="00F375FB" w:rsidRDefault="005A3577" w:rsidP="00D548FC">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Filament-wound "composite" motor cases exceeding 0.61 m in diameter or having 'structural efficiency ratios (PV/W)' exceeding 25 </w:t>
      </w:r>
      <w:proofErr w:type="gramStart"/>
      <w:r w:rsidRPr="00F375FB">
        <w:rPr>
          <w:sz w:val="22"/>
          <w:szCs w:val="22"/>
        </w:rPr>
        <w:t>km;</w:t>
      </w:r>
      <w:proofErr w:type="gramEnd"/>
    </w:p>
    <w:p w14:paraId="685C3D60" w14:textId="77777777" w:rsidR="005A3577" w:rsidRPr="00F375FB" w:rsidRDefault="005A3577" w:rsidP="00D548FC">
      <w:pPr>
        <w:pStyle w:val="1A1a"/>
        <w:spacing w:before="60"/>
        <w:ind w:left="1582" w:hanging="1582"/>
        <w:jc w:val="both"/>
        <w:rPr>
          <w:i/>
          <w:sz w:val="22"/>
          <w:szCs w:val="22"/>
        </w:rPr>
      </w:pPr>
      <w:r w:rsidRPr="00F375FB">
        <w:rPr>
          <w:i/>
          <w:sz w:val="22"/>
          <w:szCs w:val="22"/>
        </w:rPr>
        <w:tab/>
      </w:r>
      <w:r w:rsidRPr="00F375FB">
        <w:rPr>
          <w:sz w:val="22"/>
          <w:szCs w:val="22"/>
        </w:rPr>
        <w:tab/>
      </w:r>
      <w:r w:rsidRPr="00F375FB">
        <w:rPr>
          <w:sz w:val="22"/>
          <w:szCs w:val="22"/>
        </w:rPr>
        <w:tab/>
      </w:r>
      <w:r w:rsidRPr="00F375FB">
        <w:rPr>
          <w:i/>
          <w:sz w:val="22"/>
          <w:szCs w:val="22"/>
        </w:rPr>
        <w:tab/>
      </w:r>
      <w:r w:rsidRPr="00F375FB">
        <w:rPr>
          <w:i/>
          <w:sz w:val="22"/>
          <w:szCs w:val="22"/>
          <w:u w:val="single"/>
        </w:rPr>
        <w:t>Technical Note</w:t>
      </w:r>
    </w:p>
    <w:p w14:paraId="35AB76B9" w14:textId="77777777" w:rsidR="005A3577" w:rsidRPr="00F375FB" w:rsidRDefault="005A3577">
      <w:pPr>
        <w:pStyle w:val="1A1a"/>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00456F7D" w:rsidRPr="00F375FB">
        <w:rPr>
          <w:i/>
          <w:sz w:val="22"/>
          <w:szCs w:val="22"/>
        </w:rPr>
        <w:t xml:space="preserve">For the purposes of 9.A.8.b., </w:t>
      </w:r>
      <w:r w:rsidRPr="00F375FB">
        <w:rPr>
          <w:i/>
          <w:sz w:val="22"/>
          <w:szCs w:val="22"/>
        </w:rPr>
        <w:t>'</w:t>
      </w:r>
      <w:r w:rsidR="00456F7D" w:rsidRPr="00F375FB">
        <w:rPr>
          <w:i/>
          <w:sz w:val="22"/>
          <w:szCs w:val="22"/>
        </w:rPr>
        <w:t>s</w:t>
      </w:r>
      <w:r w:rsidRPr="00F375FB">
        <w:rPr>
          <w:i/>
          <w:sz w:val="22"/>
          <w:szCs w:val="22"/>
        </w:rPr>
        <w:t>tructural efficiency ratio (PV/W)' is the burst pressure (P) multiplied by the vessel volume (V) divided by the total pressure vessel weight (W).</w:t>
      </w:r>
    </w:p>
    <w:p w14:paraId="0DF671CC" w14:textId="77777777" w:rsidR="005A3577" w:rsidRPr="00F375FB" w:rsidRDefault="005A3577">
      <w:pPr>
        <w:pStyle w:val="1A1a"/>
        <w:jc w:val="both"/>
        <w:rPr>
          <w:sz w:val="16"/>
          <w:szCs w:val="16"/>
        </w:rPr>
      </w:pPr>
    </w:p>
    <w:p w14:paraId="427869BD" w14:textId="77777777" w:rsidR="005A3577" w:rsidRPr="00F375FB" w:rsidRDefault="00BB4A9C">
      <w:pPr>
        <w:pStyle w:val="1A1a"/>
        <w:jc w:val="both"/>
        <w:rPr>
          <w:sz w:val="22"/>
          <w:szCs w:val="22"/>
        </w:rPr>
      </w:pPr>
      <w:r w:rsidRPr="00F375FB">
        <w:rPr>
          <w:sz w:val="22"/>
          <w:szCs w:val="22"/>
        </w:rPr>
        <w:tab/>
      </w:r>
      <w:r w:rsidRPr="00F375FB">
        <w:rPr>
          <w:sz w:val="22"/>
          <w:szCs w:val="22"/>
        </w:rPr>
        <w:tab/>
      </w:r>
      <w:r w:rsidR="009037A5" w:rsidRPr="00F375FB">
        <w:rPr>
          <w:sz w:val="22"/>
          <w:szCs w:val="22"/>
        </w:rPr>
        <w:tab/>
      </w:r>
      <w:r w:rsidR="005A3577" w:rsidRPr="00F375FB">
        <w:rPr>
          <w:sz w:val="22"/>
          <w:szCs w:val="22"/>
        </w:rPr>
        <w:t>c.</w:t>
      </w:r>
      <w:r w:rsidR="005A3577" w:rsidRPr="00F375FB">
        <w:rPr>
          <w:sz w:val="22"/>
          <w:szCs w:val="22"/>
        </w:rPr>
        <w:tab/>
        <w:t>Nozzles with thrust levels exceeding 45 </w:t>
      </w:r>
      <w:proofErr w:type="spellStart"/>
      <w:r w:rsidR="005A3577" w:rsidRPr="00F375FB">
        <w:rPr>
          <w:sz w:val="22"/>
          <w:szCs w:val="22"/>
        </w:rPr>
        <w:t>kN</w:t>
      </w:r>
      <w:proofErr w:type="spellEnd"/>
      <w:r w:rsidR="005A3577" w:rsidRPr="00F375FB">
        <w:rPr>
          <w:sz w:val="22"/>
          <w:szCs w:val="22"/>
        </w:rPr>
        <w:t xml:space="preserve"> or nozzle throat erosion rates of less than 0.075 mm/</w:t>
      </w:r>
      <w:proofErr w:type="gramStart"/>
      <w:r w:rsidR="005A3577" w:rsidRPr="00F375FB">
        <w:rPr>
          <w:sz w:val="22"/>
          <w:szCs w:val="22"/>
        </w:rPr>
        <w:t>s;</w:t>
      </w:r>
      <w:proofErr w:type="gramEnd"/>
    </w:p>
    <w:p w14:paraId="207D4E34" w14:textId="77777777" w:rsidR="005A3577" w:rsidRPr="00F375FB" w:rsidRDefault="005A3577">
      <w:pPr>
        <w:pStyle w:val="1A1a"/>
        <w:spacing w:before="120"/>
        <w:ind w:left="1582" w:hanging="1582"/>
        <w:jc w:val="both"/>
        <w:rPr>
          <w:sz w:val="22"/>
          <w:szCs w:val="22"/>
        </w:rPr>
      </w:pPr>
      <w:r w:rsidRPr="00F375FB">
        <w:rPr>
          <w:sz w:val="22"/>
          <w:szCs w:val="22"/>
        </w:rPr>
        <w:tab/>
      </w:r>
      <w:r w:rsidRPr="00F375FB">
        <w:rPr>
          <w:sz w:val="22"/>
          <w:szCs w:val="22"/>
        </w:rPr>
        <w:tab/>
      </w:r>
      <w:r w:rsidRPr="00F375FB">
        <w:rPr>
          <w:sz w:val="22"/>
          <w:szCs w:val="22"/>
        </w:rPr>
        <w:tab/>
        <w:t>d.</w:t>
      </w:r>
      <w:r w:rsidRPr="00F375FB">
        <w:rPr>
          <w:sz w:val="22"/>
          <w:szCs w:val="22"/>
        </w:rPr>
        <w:tab/>
        <w:t>Movable nozzle or secondary fluid injection thrust vector control systems, capable of any of the following:</w:t>
      </w:r>
    </w:p>
    <w:p w14:paraId="022DF2DE" w14:textId="77777777" w:rsidR="005A3577" w:rsidRPr="00F375FB" w:rsidRDefault="005A3577">
      <w:pPr>
        <w:pStyle w:val="1A1a1"/>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Omni-axial movement exceeding ± </w:t>
      </w:r>
      <w:proofErr w:type="gramStart"/>
      <w:r w:rsidRPr="00F375FB">
        <w:rPr>
          <w:sz w:val="22"/>
          <w:szCs w:val="22"/>
        </w:rPr>
        <w:t>5°;</w:t>
      </w:r>
      <w:proofErr w:type="gramEnd"/>
    </w:p>
    <w:p w14:paraId="37CAD72F"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 xml:space="preserve">Angular vector rotations of 20°/s or more; </w:t>
      </w:r>
      <w:r w:rsidRPr="00F375FB">
        <w:rPr>
          <w:sz w:val="22"/>
          <w:szCs w:val="22"/>
          <w:u w:val="single"/>
        </w:rPr>
        <w:t>or</w:t>
      </w:r>
    </w:p>
    <w:p w14:paraId="7BAE0A2D"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t>Angular vector accelerations of 40°/s</w:t>
      </w:r>
      <w:r w:rsidR="00A62129" w:rsidRPr="00F375FB">
        <w:rPr>
          <w:sz w:val="22"/>
          <w:szCs w:val="22"/>
          <w:vertAlign w:val="superscript"/>
        </w:rPr>
        <w:t>2</w:t>
      </w:r>
      <w:r w:rsidRPr="00F375FB">
        <w:rPr>
          <w:sz w:val="22"/>
          <w:szCs w:val="22"/>
        </w:rPr>
        <w:t xml:space="preserve"> or more.</w:t>
      </w:r>
    </w:p>
    <w:p w14:paraId="5EC96AF7" w14:textId="77777777" w:rsidR="005A3577" w:rsidRPr="00F375FB" w:rsidRDefault="005A3577">
      <w:pPr>
        <w:pStyle w:val="1A1"/>
        <w:jc w:val="both"/>
        <w:rPr>
          <w:sz w:val="22"/>
          <w:szCs w:val="22"/>
        </w:rPr>
      </w:pPr>
    </w:p>
    <w:p w14:paraId="70196111"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9.</w:t>
      </w:r>
      <w:r w:rsidRPr="00F375FB">
        <w:rPr>
          <w:sz w:val="22"/>
          <w:szCs w:val="22"/>
        </w:rPr>
        <w:tab/>
        <w:t>Hybrid rocket propulsion systems having any of the following:</w:t>
      </w:r>
    </w:p>
    <w:p w14:paraId="18ADB321" w14:textId="77777777" w:rsidR="005A3577" w:rsidRPr="00F375FB" w:rsidRDefault="005A3577" w:rsidP="00BB4A9C">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Total impulse capacity exceeding 1.1 MNs; </w:t>
      </w:r>
      <w:r w:rsidRPr="00F375FB">
        <w:rPr>
          <w:sz w:val="22"/>
          <w:szCs w:val="22"/>
          <w:u w:val="single"/>
        </w:rPr>
        <w:t>or</w:t>
      </w:r>
    </w:p>
    <w:p w14:paraId="5ABDA678" w14:textId="77777777" w:rsidR="005A3577" w:rsidRPr="00F375FB" w:rsidRDefault="005A3577">
      <w:pPr>
        <w:pStyle w:val="1A1a"/>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Thrust levels exceeding 220 </w:t>
      </w:r>
      <w:proofErr w:type="spellStart"/>
      <w:r w:rsidRPr="00F375FB">
        <w:rPr>
          <w:sz w:val="22"/>
          <w:szCs w:val="22"/>
        </w:rPr>
        <w:t>kN</w:t>
      </w:r>
      <w:proofErr w:type="spellEnd"/>
      <w:r w:rsidRPr="00F375FB">
        <w:rPr>
          <w:sz w:val="22"/>
          <w:szCs w:val="22"/>
        </w:rPr>
        <w:t xml:space="preserve"> in vacuum exit conditions.</w:t>
      </w:r>
    </w:p>
    <w:p w14:paraId="38A82D40" w14:textId="77777777" w:rsidR="005A3577" w:rsidRPr="00F375FB" w:rsidRDefault="005A3577">
      <w:pPr>
        <w:pStyle w:val="1A"/>
        <w:jc w:val="both"/>
        <w:rPr>
          <w:sz w:val="22"/>
          <w:szCs w:val="22"/>
        </w:rPr>
      </w:pPr>
    </w:p>
    <w:p w14:paraId="26DCBA0E"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10.</w:t>
      </w:r>
      <w:r w:rsidRPr="00F375FB">
        <w:rPr>
          <w:sz w:val="22"/>
          <w:szCs w:val="22"/>
        </w:rPr>
        <w:tab/>
        <w:t>Specially designed components, systems and structures, for launch vehicles, launch vehicle propulsion systems or "spacecraft", as follows:</w:t>
      </w:r>
    </w:p>
    <w:p w14:paraId="7CDA81B3" w14:textId="77777777" w:rsidR="005A3577" w:rsidRPr="00F375FB" w:rsidRDefault="005A3577" w:rsidP="00D07BD2">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Components and structures, each exceeding 10 kg and specially designed for launch vehicles manufactured using </w:t>
      </w:r>
      <w:r w:rsidR="00005A1A" w:rsidRPr="00F375FB">
        <w:rPr>
          <w:sz w:val="22"/>
          <w:szCs w:val="22"/>
        </w:rPr>
        <w:t>any of the following:</w:t>
      </w:r>
    </w:p>
    <w:p w14:paraId="65AEAF54" w14:textId="77777777" w:rsidR="00275D12" w:rsidRPr="00F375FB" w:rsidRDefault="00275D12" w:rsidP="00D07BD2">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 xml:space="preserve">"Composite" materials consisting of "fibrous or filamentary materials" specified </w:t>
      </w:r>
      <w:r w:rsidR="004C7911" w:rsidRPr="00F375FB">
        <w:rPr>
          <w:sz w:val="22"/>
          <w:szCs w:val="22"/>
        </w:rPr>
        <w:t>in</w:t>
      </w:r>
      <w:r w:rsidRPr="00F375FB">
        <w:rPr>
          <w:sz w:val="22"/>
          <w:szCs w:val="22"/>
        </w:rPr>
        <w:t xml:space="preserve"> 1.C.10.e. and resins specified </w:t>
      </w:r>
      <w:r w:rsidR="004C7911" w:rsidRPr="00F375FB">
        <w:rPr>
          <w:sz w:val="22"/>
          <w:szCs w:val="22"/>
        </w:rPr>
        <w:t>in</w:t>
      </w:r>
      <w:r w:rsidRPr="00F375FB">
        <w:rPr>
          <w:sz w:val="22"/>
          <w:szCs w:val="22"/>
        </w:rPr>
        <w:t xml:space="preserve"> 1.C.8. or 1.C.9.</w:t>
      </w:r>
      <w:proofErr w:type="gramStart"/>
      <w:r w:rsidRPr="00F375FB">
        <w:rPr>
          <w:sz w:val="22"/>
          <w:szCs w:val="22"/>
        </w:rPr>
        <w:t>b.;</w:t>
      </w:r>
      <w:proofErr w:type="gramEnd"/>
      <w:r w:rsidRPr="00F375FB">
        <w:rPr>
          <w:sz w:val="22"/>
          <w:szCs w:val="22"/>
        </w:rPr>
        <w:t xml:space="preserve"> </w:t>
      </w:r>
    </w:p>
    <w:p w14:paraId="79891ABB" w14:textId="77777777" w:rsidR="00275D12" w:rsidRPr="00F375FB" w:rsidRDefault="00275D12" w:rsidP="00D07BD2">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 xml:space="preserve">Metal "matrix" "composites" reinforced by any of the following: </w:t>
      </w:r>
    </w:p>
    <w:p w14:paraId="1BD36362" w14:textId="77777777" w:rsidR="003503A2" w:rsidRPr="00F375FB" w:rsidRDefault="003503A2" w:rsidP="003503A2">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r>
      <w:r w:rsidR="00275D12" w:rsidRPr="00F375FB">
        <w:rPr>
          <w:sz w:val="22"/>
          <w:szCs w:val="22"/>
        </w:rPr>
        <w:t xml:space="preserve">Materials specified </w:t>
      </w:r>
      <w:r w:rsidR="004C7911" w:rsidRPr="00F375FB">
        <w:rPr>
          <w:sz w:val="22"/>
          <w:szCs w:val="22"/>
        </w:rPr>
        <w:t>in</w:t>
      </w:r>
      <w:r w:rsidR="00275D12" w:rsidRPr="00F375FB">
        <w:rPr>
          <w:sz w:val="22"/>
          <w:szCs w:val="22"/>
        </w:rPr>
        <w:t xml:space="preserve"> 1.C.7</w:t>
      </w:r>
      <w:proofErr w:type="gramStart"/>
      <w:r w:rsidR="00275D12" w:rsidRPr="00F375FB">
        <w:rPr>
          <w:sz w:val="22"/>
          <w:szCs w:val="22"/>
        </w:rPr>
        <w:t>.;</w:t>
      </w:r>
      <w:proofErr w:type="gramEnd"/>
      <w:r w:rsidR="00275D12" w:rsidRPr="00F375FB">
        <w:rPr>
          <w:sz w:val="22"/>
          <w:szCs w:val="22"/>
        </w:rPr>
        <w:t xml:space="preserve"> </w:t>
      </w:r>
    </w:p>
    <w:p w14:paraId="17986C5D" w14:textId="77777777" w:rsidR="003503A2" w:rsidRPr="00F375FB" w:rsidRDefault="003503A2" w:rsidP="003503A2">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00D07BD2" w:rsidRPr="00F375FB">
        <w:rPr>
          <w:sz w:val="22"/>
          <w:szCs w:val="22"/>
        </w:rPr>
        <w:t>b.</w:t>
      </w:r>
      <w:r w:rsidR="00D07BD2" w:rsidRPr="00F375FB">
        <w:rPr>
          <w:sz w:val="22"/>
          <w:szCs w:val="22"/>
        </w:rPr>
        <w:tab/>
      </w:r>
      <w:r w:rsidR="00275D12" w:rsidRPr="00F375FB">
        <w:rPr>
          <w:sz w:val="22"/>
          <w:szCs w:val="22"/>
        </w:rPr>
        <w:t xml:space="preserve">"Fibrous or filamentary materials" specified </w:t>
      </w:r>
      <w:r w:rsidR="004C7911" w:rsidRPr="00F375FB">
        <w:rPr>
          <w:sz w:val="22"/>
          <w:szCs w:val="22"/>
        </w:rPr>
        <w:t>in</w:t>
      </w:r>
      <w:r w:rsidR="00275D12" w:rsidRPr="00F375FB">
        <w:rPr>
          <w:sz w:val="22"/>
          <w:szCs w:val="22"/>
        </w:rPr>
        <w:t xml:space="preserve"> 1.C.10.; </w:t>
      </w:r>
      <w:r w:rsidR="00275D12" w:rsidRPr="00F375FB">
        <w:rPr>
          <w:sz w:val="22"/>
          <w:szCs w:val="22"/>
          <w:u w:val="single"/>
        </w:rPr>
        <w:t>or</w:t>
      </w:r>
      <w:r w:rsidR="00275D12" w:rsidRPr="00F375FB">
        <w:rPr>
          <w:sz w:val="22"/>
          <w:szCs w:val="22"/>
        </w:rPr>
        <w:t xml:space="preserve"> </w:t>
      </w:r>
    </w:p>
    <w:p w14:paraId="4D81E362" w14:textId="77777777" w:rsidR="003503A2" w:rsidRPr="00F375FB" w:rsidRDefault="003503A2" w:rsidP="003503A2">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00D07BD2" w:rsidRPr="00F375FB">
        <w:rPr>
          <w:sz w:val="22"/>
          <w:szCs w:val="22"/>
        </w:rPr>
        <w:t>c.</w:t>
      </w:r>
      <w:r w:rsidR="00D07BD2" w:rsidRPr="00F375FB">
        <w:rPr>
          <w:sz w:val="22"/>
          <w:szCs w:val="22"/>
        </w:rPr>
        <w:tab/>
      </w:r>
      <w:r w:rsidR="00275D12" w:rsidRPr="00F375FB">
        <w:rPr>
          <w:sz w:val="22"/>
          <w:szCs w:val="22"/>
        </w:rPr>
        <w:t xml:space="preserve">Aluminides specified </w:t>
      </w:r>
      <w:r w:rsidR="004C7911" w:rsidRPr="00F375FB">
        <w:rPr>
          <w:sz w:val="22"/>
          <w:szCs w:val="22"/>
        </w:rPr>
        <w:t>in</w:t>
      </w:r>
      <w:r w:rsidR="00275D12" w:rsidRPr="00F375FB">
        <w:rPr>
          <w:sz w:val="22"/>
          <w:szCs w:val="22"/>
        </w:rPr>
        <w:t xml:space="preserve"> 1.C.2.a.; </w:t>
      </w:r>
      <w:r w:rsidR="00275D12" w:rsidRPr="00F375FB">
        <w:rPr>
          <w:sz w:val="22"/>
          <w:szCs w:val="22"/>
          <w:u w:val="single"/>
        </w:rPr>
        <w:t>or</w:t>
      </w:r>
    </w:p>
    <w:p w14:paraId="0AFCF7E7" w14:textId="77777777" w:rsidR="00275D12" w:rsidRPr="00F375FB" w:rsidRDefault="00275D12" w:rsidP="00D07BD2">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t xml:space="preserve">Ceramic "matrix" "composite" materials specified </w:t>
      </w:r>
      <w:r w:rsidR="004C7911" w:rsidRPr="00F375FB">
        <w:rPr>
          <w:sz w:val="22"/>
          <w:szCs w:val="22"/>
        </w:rPr>
        <w:t>in</w:t>
      </w:r>
      <w:r w:rsidRPr="00F375FB">
        <w:rPr>
          <w:sz w:val="22"/>
          <w:szCs w:val="22"/>
        </w:rPr>
        <w:t xml:space="preserve"> 1.C.7</w:t>
      </w:r>
      <w:proofErr w:type="gramStart"/>
      <w:r w:rsidRPr="00F375FB">
        <w:rPr>
          <w:sz w:val="22"/>
          <w:szCs w:val="22"/>
        </w:rPr>
        <w:t>.;</w:t>
      </w:r>
      <w:proofErr w:type="gramEnd"/>
      <w:r w:rsidRPr="00F375FB">
        <w:rPr>
          <w:sz w:val="22"/>
          <w:szCs w:val="22"/>
        </w:rPr>
        <w:t xml:space="preserve"> </w:t>
      </w:r>
    </w:p>
    <w:p w14:paraId="25BF0F78" w14:textId="77777777" w:rsidR="005A3577" w:rsidRPr="00F375FB" w:rsidRDefault="005A3577" w:rsidP="003E2AF2">
      <w:pPr>
        <w:pStyle w:val="1A1anote1"/>
        <w:spacing w:before="120"/>
        <w:ind w:left="2381" w:hanging="782"/>
        <w:jc w:val="both"/>
        <w:rPr>
          <w:sz w:val="22"/>
          <w:szCs w:val="22"/>
        </w:rPr>
      </w:pPr>
      <w:r w:rsidRPr="00F375FB">
        <w:rPr>
          <w:i/>
          <w:sz w:val="22"/>
          <w:szCs w:val="22"/>
          <w:u w:val="single"/>
        </w:rPr>
        <w:t>Note</w:t>
      </w:r>
      <w:r w:rsidRPr="00F375FB">
        <w:rPr>
          <w:i/>
          <w:sz w:val="22"/>
          <w:szCs w:val="22"/>
        </w:rPr>
        <w:tab/>
        <w:t>The weight cut-off is not relevant for nose cones.</w:t>
      </w:r>
    </w:p>
    <w:p w14:paraId="2DC12B10" w14:textId="77777777" w:rsidR="005A3577" w:rsidRPr="00F375FB" w:rsidRDefault="005A3577">
      <w:pPr>
        <w:pStyle w:val="1A1a"/>
        <w:jc w:val="both"/>
        <w:rPr>
          <w:sz w:val="16"/>
          <w:szCs w:val="16"/>
        </w:rPr>
      </w:pPr>
    </w:p>
    <w:p w14:paraId="669DCEB1" w14:textId="77777777" w:rsidR="005A3577" w:rsidRPr="00F375FB" w:rsidRDefault="008E6EC9">
      <w:pPr>
        <w:pStyle w:val="1A1a"/>
        <w:jc w:val="both"/>
        <w:rPr>
          <w:sz w:val="22"/>
          <w:szCs w:val="22"/>
        </w:rPr>
      </w:pPr>
      <w:r w:rsidRPr="00F375FB">
        <w:rPr>
          <w:sz w:val="22"/>
          <w:szCs w:val="22"/>
        </w:rPr>
        <w:t>9.</w:t>
      </w:r>
      <w:r w:rsidRPr="00F375FB">
        <w:rPr>
          <w:sz w:val="22"/>
          <w:szCs w:val="22"/>
        </w:rPr>
        <w:tab/>
        <w:t>A.</w:t>
      </w:r>
      <w:r w:rsidRPr="00F375FB">
        <w:rPr>
          <w:sz w:val="22"/>
          <w:szCs w:val="22"/>
        </w:rPr>
        <w:tab/>
        <w:t>10.</w:t>
      </w:r>
      <w:r w:rsidRPr="00F375FB">
        <w:rPr>
          <w:sz w:val="22"/>
          <w:szCs w:val="22"/>
        </w:rPr>
        <w:tab/>
      </w:r>
      <w:r w:rsidR="005A3577" w:rsidRPr="00F375FB">
        <w:rPr>
          <w:sz w:val="22"/>
          <w:szCs w:val="22"/>
        </w:rPr>
        <w:t>b.</w:t>
      </w:r>
      <w:r w:rsidR="005A3577" w:rsidRPr="00F375FB">
        <w:rPr>
          <w:sz w:val="22"/>
          <w:szCs w:val="22"/>
        </w:rPr>
        <w:tab/>
        <w:t xml:space="preserve">Components and structures, specially designed for launch vehicle propulsion systems specified </w:t>
      </w:r>
      <w:r w:rsidR="004C7911" w:rsidRPr="00F375FB">
        <w:rPr>
          <w:sz w:val="22"/>
          <w:szCs w:val="22"/>
        </w:rPr>
        <w:t>in</w:t>
      </w:r>
      <w:r w:rsidR="005A3577" w:rsidRPr="00F375FB">
        <w:rPr>
          <w:sz w:val="22"/>
          <w:szCs w:val="22"/>
        </w:rPr>
        <w:t xml:space="preserve"> 9.A.5. to 9.A.9. manufactured using </w:t>
      </w:r>
      <w:r w:rsidR="00DB17E1" w:rsidRPr="00F375FB">
        <w:rPr>
          <w:sz w:val="22"/>
          <w:szCs w:val="22"/>
        </w:rPr>
        <w:t>any of the following:</w:t>
      </w:r>
    </w:p>
    <w:p w14:paraId="4F0F39E3" w14:textId="77777777" w:rsidR="005D71F4" w:rsidRPr="00F375FB" w:rsidRDefault="005D71F4" w:rsidP="005D71F4">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r>
      <w:r w:rsidR="00DB17E1" w:rsidRPr="00F375FB">
        <w:rPr>
          <w:sz w:val="22"/>
          <w:szCs w:val="22"/>
        </w:rPr>
        <w:t xml:space="preserve">"Fibrous or filamentary materials" specified </w:t>
      </w:r>
      <w:r w:rsidR="004C7911" w:rsidRPr="00F375FB">
        <w:rPr>
          <w:sz w:val="22"/>
          <w:szCs w:val="22"/>
        </w:rPr>
        <w:t>in</w:t>
      </w:r>
      <w:r w:rsidR="00DB17E1" w:rsidRPr="00F375FB">
        <w:rPr>
          <w:sz w:val="22"/>
          <w:szCs w:val="22"/>
        </w:rPr>
        <w:t xml:space="preserve"> 1.C.10.e. and resins specified </w:t>
      </w:r>
      <w:r w:rsidR="004C7911" w:rsidRPr="00F375FB">
        <w:rPr>
          <w:sz w:val="22"/>
          <w:szCs w:val="22"/>
        </w:rPr>
        <w:t>in</w:t>
      </w:r>
      <w:r w:rsidR="00DB17E1" w:rsidRPr="00F375FB">
        <w:rPr>
          <w:sz w:val="22"/>
          <w:szCs w:val="22"/>
        </w:rPr>
        <w:t xml:space="preserve"> 1.C.8. or 1.C.9.</w:t>
      </w:r>
      <w:proofErr w:type="gramStart"/>
      <w:r w:rsidR="00DB17E1" w:rsidRPr="00F375FB">
        <w:rPr>
          <w:sz w:val="22"/>
          <w:szCs w:val="22"/>
        </w:rPr>
        <w:t>b.;</w:t>
      </w:r>
      <w:proofErr w:type="gramEnd"/>
      <w:r w:rsidR="00DB17E1" w:rsidRPr="00F375FB">
        <w:rPr>
          <w:sz w:val="22"/>
          <w:szCs w:val="22"/>
        </w:rPr>
        <w:t xml:space="preserve"> </w:t>
      </w:r>
    </w:p>
    <w:p w14:paraId="162C8E49" w14:textId="77777777" w:rsidR="005D71F4" w:rsidRPr="00F375FB" w:rsidRDefault="005D71F4" w:rsidP="00316B98">
      <w:pPr>
        <w:pStyle w:val="1A1a1"/>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r>
      <w:r w:rsidR="00DB17E1" w:rsidRPr="00F375FB">
        <w:rPr>
          <w:sz w:val="22"/>
          <w:szCs w:val="22"/>
        </w:rPr>
        <w:t>Metal "matrix" "composite" materials reinforced by any of the following:</w:t>
      </w:r>
      <w:r w:rsidRPr="00F375FB">
        <w:rPr>
          <w:sz w:val="22"/>
          <w:szCs w:val="22"/>
        </w:rPr>
        <w:t xml:space="preserve"> </w:t>
      </w:r>
    </w:p>
    <w:p w14:paraId="465B51AC" w14:textId="77777777" w:rsidR="00367D09" w:rsidRPr="00F375FB" w:rsidRDefault="00367D09" w:rsidP="00367D09">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r>
      <w:r w:rsidR="00DB17E1" w:rsidRPr="00F375FB">
        <w:rPr>
          <w:sz w:val="22"/>
          <w:szCs w:val="22"/>
        </w:rPr>
        <w:t xml:space="preserve">Materials specified </w:t>
      </w:r>
      <w:r w:rsidR="004C7911" w:rsidRPr="00F375FB">
        <w:rPr>
          <w:sz w:val="22"/>
          <w:szCs w:val="22"/>
        </w:rPr>
        <w:t>in</w:t>
      </w:r>
      <w:r w:rsidR="00DB17E1" w:rsidRPr="00F375FB">
        <w:rPr>
          <w:sz w:val="22"/>
          <w:szCs w:val="22"/>
        </w:rPr>
        <w:t xml:space="preserve"> 1.C.7</w:t>
      </w:r>
      <w:proofErr w:type="gramStart"/>
      <w:r w:rsidR="00DB17E1" w:rsidRPr="00F375FB">
        <w:rPr>
          <w:sz w:val="22"/>
          <w:szCs w:val="22"/>
        </w:rPr>
        <w:t>.;</w:t>
      </w:r>
      <w:proofErr w:type="gramEnd"/>
      <w:r w:rsidR="00DB17E1" w:rsidRPr="00F375FB">
        <w:rPr>
          <w:sz w:val="22"/>
          <w:szCs w:val="22"/>
        </w:rPr>
        <w:t xml:space="preserve"> </w:t>
      </w:r>
    </w:p>
    <w:p w14:paraId="38591471" w14:textId="77777777" w:rsidR="00367D09" w:rsidRPr="00F375FB" w:rsidRDefault="00367D09" w:rsidP="00367D09">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r>
      <w:r w:rsidR="00DB17E1" w:rsidRPr="00F375FB">
        <w:rPr>
          <w:sz w:val="22"/>
          <w:szCs w:val="22"/>
        </w:rPr>
        <w:t xml:space="preserve">"Fibrous or filamentary materials" specified </w:t>
      </w:r>
      <w:r w:rsidR="004C7911" w:rsidRPr="00F375FB">
        <w:rPr>
          <w:sz w:val="22"/>
          <w:szCs w:val="22"/>
        </w:rPr>
        <w:t>in</w:t>
      </w:r>
      <w:r w:rsidR="00DB17E1" w:rsidRPr="00F375FB">
        <w:rPr>
          <w:sz w:val="22"/>
          <w:szCs w:val="22"/>
        </w:rPr>
        <w:t xml:space="preserve"> 1.C.10.; </w:t>
      </w:r>
      <w:r w:rsidR="00DB17E1" w:rsidRPr="00F375FB">
        <w:rPr>
          <w:sz w:val="22"/>
          <w:szCs w:val="22"/>
          <w:u w:val="single"/>
        </w:rPr>
        <w:t>or</w:t>
      </w:r>
      <w:r w:rsidR="00DB17E1" w:rsidRPr="00F375FB">
        <w:rPr>
          <w:sz w:val="22"/>
          <w:szCs w:val="22"/>
        </w:rPr>
        <w:t xml:space="preserve"> </w:t>
      </w:r>
    </w:p>
    <w:p w14:paraId="4C720E8A" w14:textId="77777777" w:rsidR="00367D09" w:rsidRPr="00F375FB" w:rsidRDefault="00367D09" w:rsidP="00367D09">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c.</w:t>
      </w:r>
      <w:r w:rsidRPr="00F375FB">
        <w:rPr>
          <w:sz w:val="22"/>
          <w:szCs w:val="22"/>
        </w:rPr>
        <w:tab/>
      </w:r>
      <w:r w:rsidR="00DB17E1" w:rsidRPr="00F375FB">
        <w:rPr>
          <w:sz w:val="22"/>
          <w:szCs w:val="22"/>
        </w:rPr>
        <w:t xml:space="preserve">Aluminides specified </w:t>
      </w:r>
      <w:r w:rsidR="004C7911" w:rsidRPr="00F375FB">
        <w:rPr>
          <w:sz w:val="22"/>
          <w:szCs w:val="22"/>
        </w:rPr>
        <w:t>in</w:t>
      </w:r>
      <w:r w:rsidR="00DB17E1" w:rsidRPr="00F375FB">
        <w:rPr>
          <w:sz w:val="22"/>
          <w:szCs w:val="22"/>
        </w:rPr>
        <w:t xml:space="preserve"> 1.C.2.a.; </w:t>
      </w:r>
      <w:r w:rsidR="00DB17E1" w:rsidRPr="00F375FB">
        <w:rPr>
          <w:sz w:val="22"/>
          <w:szCs w:val="22"/>
          <w:u w:val="single"/>
        </w:rPr>
        <w:t>or</w:t>
      </w:r>
    </w:p>
    <w:p w14:paraId="4EA495A7" w14:textId="77777777" w:rsidR="005D71F4" w:rsidRPr="00F375FB" w:rsidRDefault="005D71F4" w:rsidP="005D71F4">
      <w:pPr>
        <w:pStyle w:val="1A1a1"/>
        <w:spacing w:before="60"/>
        <w:ind w:left="2064" w:hanging="204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r>
      <w:r w:rsidR="00DB17E1" w:rsidRPr="00F375FB">
        <w:rPr>
          <w:sz w:val="22"/>
          <w:szCs w:val="22"/>
        </w:rPr>
        <w:t xml:space="preserve">Ceramic "matrix" "composite" materials specified </w:t>
      </w:r>
      <w:r w:rsidR="004C7911" w:rsidRPr="00F375FB">
        <w:rPr>
          <w:sz w:val="22"/>
          <w:szCs w:val="22"/>
        </w:rPr>
        <w:t>in</w:t>
      </w:r>
      <w:r w:rsidR="00DB17E1" w:rsidRPr="00F375FB">
        <w:rPr>
          <w:sz w:val="22"/>
          <w:szCs w:val="22"/>
        </w:rPr>
        <w:t xml:space="preserve"> 1.C.7</w:t>
      </w:r>
      <w:proofErr w:type="gramStart"/>
      <w:r w:rsidR="00DB17E1" w:rsidRPr="00F375FB">
        <w:rPr>
          <w:sz w:val="22"/>
          <w:szCs w:val="22"/>
        </w:rPr>
        <w:t>.;</w:t>
      </w:r>
      <w:proofErr w:type="gramEnd"/>
      <w:r w:rsidRPr="00F375FB">
        <w:rPr>
          <w:sz w:val="22"/>
          <w:szCs w:val="22"/>
        </w:rPr>
        <w:t xml:space="preserve"> </w:t>
      </w:r>
    </w:p>
    <w:p w14:paraId="1B0E197D" w14:textId="77777777" w:rsidR="005A3577" w:rsidRPr="00F375FB" w:rsidRDefault="00D548FC" w:rsidP="00316B98">
      <w:pPr>
        <w:pStyle w:val="1A1a"/>
        <w:spacing w:before="120"/>
        <w:ind w:left="1582" w:hanging="1582"/>
        <w:jc w:val="both"/>
        <w:rPr>
          <w:sz w:val="22"/>
          <w:szCs w:val="22"/>
        </w:rPr>
      </w:pPr>
      <w:r w:rsidRPr="00F375FB">
        <w:rPr>
          <w:sz w:val="22"/>
          <w:szCs w:val="22"/>
        </w:rPr>
        <w:t>9.</w:t>
      </w:r>
      <w:r w:rsidRPr="00F375FB">
        <w:rPr>
          <w:sz w:val="22"/>
          <w:szCs w:val="22"/>
        </w:rPr>
        <w:tab/>
        <w:t>A.</w:t>
      </w:r>
      <w:r w:rsidRPr="00F375FB">
        <w:rPr>
          <w:sz w:val="22"/>
          <w:szCs w:val="22"/>
        </w:rPr>
        <w:tab/>
        <w:t>10.</w:t>
      </w:r>
      <w:r w:rsidRPr="00F375FB">
        <w:rPr>
          <w:sz w:val="22"/>
          <w:szCs w:val="22"/>
        </w:rPr>
        <w:tab/>
      </w:r>
      <w:r w:rsidR="005A3577" w:rsidRPr="00F375FB">
        <w:rPr>
          <w:sz w:val="22"/>
          <w:szCs w:val="22"/>
        </w:rPr>
        <w:t>c.</w:t>
      </w:r>
      <w:r w:rsidR="005A3577" w:rsidRPr="00F375FB">
        <w:rPr>
          <w:b/>
          <w:sz w:val="22"/>
          <w:szCs w:val="22"/>
        </w:rPr>
        <w:tab/>
      </w:r>
      <w:r w:rsidR="005A3577" w:rsidRPr="00F375FB">
        <w:rPr>
          <w:sz w:val="22"/>
          <w:szCs w:val="22"/>
        </w:rPr>
        <w:t xml:space="preserve">Structural components and isolation systems, specially designed to control actively the dynamic response or distortion of "spacecraft" </w:t>
      </w:r>
      <w:proofErr w:type="gramStart"/>
      <w:r w:rsidR="005A3577" w:rsidRPr="00F375FB">
        <w:rPr>
          <w:sz w:val="22"/>
          <w:szCs w:val="22"/>
        </w:rPr>
        <w:t>structures;</w:t>
      </w:r>
      <w:proofErr w:type="gramEnd"/>
    </w:p>
    <w:p w14:paraId="06F48085" w14:textId="77777777" w:rsidR="00BB4A9C" w:rsidRPr="00F375FB" w:rsidRDefault="00BB4A9C" w:rsidP="00BB4A9C">
      <w:pPr>
        <w:pStyle w:val="1A1a"/>
        <w:ind w:left="1582" w:hanging="1582"/>
        <w:jc w:val="both"/>
        <w:rPr>
          <w:sz w:val="22"/>
          <w:szCs w:val="22"/>
        </w:rPr>
      </w:pPr>
      <w:r w:rsidRPr="00F375FB">
        <w:rPr>
          <w:sz w:val="22"/>
          <w:szCs w:val="22"/>
        </w:rPr>
        <w:br w:type="page"/>
      </w:r>
    </w:p>
    <w:p w14:paraId="6CF312F4" w14:textId="77777777" w:rsidR="005A3577" w:rsidRPr="00F375FB" w:rsidRDefault="00D548FC" w:rsidP="00BB4A9C">
      <w:pPr>
        <w:pStyle w:val="1A1a"/>
        <w:ind w:left="1582" w:hanging="1582"/>
        <w:jc w:val="both"/>
        <w:rPr>
          <w:sz w:val="22"/>
          <w:szCs w:val="22"/>
        </w:rPr>
      </w:pPr>
      <w:r w:rsidRPr="00F375FB">
        <w:rPr>
          <w:sz w:val="22"/>
          <w:szCs w:val="22"/>
        </w:rPr>
        <w:t>9.</w:t>
      </w:r>
      <w:r w:rsidRPr="00F375FB">
        <w:rPr>
          <w:sz w:val="22"/>
          <w:szCs w:val="22"/>
        </w:rPr>
        <w:tab/>
        <w:t>A.</w:t>
      </w:r>
      <w:r w:rsidRPr="00F375FB">
        <w:rPr>
          <w:sz w:val="22"/>
          <w:szCs w:val="22"/>
        </w:rPr>
        <w:tab/>
        <w:t>10.</w:t>
      </w:r>
      <w:r w:rsidRPr="00F375FB">
        <w:rPr>
          <w:sz w:val="22"/>
          <w:szCs w:val="22"/>
        </w:rPr>
        <w:tab/>
      </w:r>
      <w:r w:rsidR="005A3577" w:rsidRPr="00F375FB">
        <w:rPr>
          <w:sz w:val="22"/>
          <w:szCs w:val="22"/>
        </w:rPr>
        <w:t>d.</w:t>
      </w:r>
      <w:r w:rsidR="005A3577" w:rsidRPr="00F375FB">
        <w:rPr>
          <w:b/>
          <w:sz w:val="22"/>
          <w:szCs w:val="22"/>
        </w:rPr>
        <w:tab/>
      </w:r>
      <w:r w:rsidR="005A3577" w:rsidRPr="00F375FB">
        <w:rPr>
          <w:sz w:val="22"/>
          <w:szCs w:val="22"/>
        </w:rPr>
        <w:t xml:space="preserve">Pulsed liquid rocket engines with thrust-to-weight ratios equal to or more than 1 </w:t>
      </w:r>
      <w:proofErr w:type="spellStart"/>
      <w:r w:rsidR="005A3577" w:rsidRPr="00F375FB">
        <w:rPr>
          <w:sz w:val="22"/>
          <w:szCs w:val="22"/>
        </w:rPr>
        <w:t>kN</w:t>
      </w:r>
      <w:proofErr w:type="spellEnd"/>
      <w:r w:rsidR="005A3577" w:rsidRPr="00F375FB">
        <w:rPr>
          <w:sz w:val="22"/>
          <w:szCs w:val="22"/>
        </w:rPr>
        <w:t xml:space="preserve">/kg and a </w:t>
      </w:r>
      <w:r w:rsidRPr="00F375FB">
        <w:rPr>
          <w:sz w:val="22"/>
          <w:szCs w:val="22"/>
        </w:rPr>
        <w:t>'</w:t>
      </w:r>
      <w:r w:rsidR="005A3577" w:rsidRPr="00F375FB">
        <w:rPr>
          <w:sz w:val="22"/>
          <w:szCs w:val="22"/>
        </w:rPr>
        <w:t>response time</w:t>
      </w:r>
      <w:r w:rsidRPr="00F375FB">
        <w:rPr>
          <w:sz w:val="22"/>
          <w:szCs w:val="22"/>
        </w:rPr>
        <w:t>'</w:t>
      </w:r>
      <w:r w:rsidR="005A3577" w:rsidRPr="00F375FB">
        <w:rPr>
          <w:sz w:val="22"/>
          <w:szCs w:val="22"/>
        </w:rPr>
        <w:t xml:space="preserve"> of less than 30 </w:t>
      </w:r>
      <w:proofErr w:type="spellStart"/>
      <w:r w:rsidR="005A3577" w:rsidRPr="00F375FB">
        <w:rPr>
          <w:sz w:val="22"/>
          <w:szCs w:val="22"/>
        </w:rPr>
        <w:t>ms</w:t>
      </w:r>
      <w:proofErr w:type="spellEnd"/>
      <w:r w:rsidR="005A3577" w:rsidRPr="00F375FB">
        <w:rPr>
          <w:sz w:val="22"/>
          <w:szCs w:val="22"/>
        </w:rPr>
        <w:t>.</w:t>
      </w:r>
    </w:p>
    <w:p w14:paraId="442B1406" w14:textId="77777777" w:rsidR="00D548FC" w:rsidRPr="00F375FB" w:rsidRDefault="00D548FC" w:rsidP="00D548FC">
      <w:pPr>
        <w:pStyle w:val="1A1a"/>
        <w:tabs>
          <w:tab w:val="clear" w:pos="340"/>
          <w:tab w:val="clear" w:pos="700"/>
          <w:tab w:val="clear" w:pos="1179"/>
        </w:tabs>
        <w:spacing w:before="60"/>
        <w:ind w:left="1593" w:hanging="1593"/>
        <w:jc w:val="both"/>
        <w:rPr>
          <w:i/>
          <w:sz w:val="22"/>
          <w:szCs w:val="22"/>
        </w:rPr>
      </w:pPr>
      <w:r w:rsidRPr="00F375FB">
        <w:rPr>
          <w:i/>
          <w:sz w:val="22"/>
          <w:szCs w:val="22"/>
        </w:rPr>
        <w:tab/>
      </w:r>
      <w:r w:rsidRPr="00F375FB">
        <w:rPr>
          <w:i/>
          <w:sz w:val="22"/>
          <w:szCs w:val="22"/>
          <w:u w:val="single"/>
        </w:rPr>
        <w:t>Technical Note</w:t>
      </w:r>
    </w:p>
    <w:p w14:paraId="43AC0DE9" w14:textId="77777777" w:rsidR="00D548FC" w:rsidRPr="00F375FB" w:rsidRDefault="00D548FC" w:rsidP="00D548FC">
      <w:pPr>
        <w:pStyle w:val="1A1a"/>
        <w:tabs>
          <w:tab w:val="clear" w:pos="340"/>
          <w:tab w:val="clear" w:pos="700"/>
          <w:tab w:val="clear" w:pos="1179"/>
        </w:tabs>
        <w:ind w:left="1593" w:hanging="1593"/>
        <w:jc w:val="both"/>
        <w:rPr>
          <w:sz w:val="22"/>
          <w:szCs w:val="22"/>
        </w:rPr>
      </w:pPr>
      <w:r w:rsidRPr="00F375FB">
        <w:rPr>
          <w:i/>
          <w:sz w:val="22"/>
          <w:szCs w:val="22"/>
        </w:rPr>
        <w:tab/>
        <w:t>For the purposes of 9.A.10.d., 'response time' is the time required to achieve 90% of total rated thrust from start-up.</w:t>
      </w:r>
    </w:p>
    <w:p w14:paraId="3A9E746B" w14:textId="77777777" w:rsidR="00D548FC" w:rsidRPr="00F375FB" w:rsidRDefault="00D548FC">
      <w:pPr>
        <w:pStyle w:val="1A1"/>
        <w:jc w:val="both"/>
        <w:rPr>
          <w:sz w:val="16"/>
          <w:szCs w:val="16"/>
        </w:rPr>
      </w:pPr>
    </w:p>
    <w:p w14:paraId="6BE4FF5D" w14:textId="77777777" w:rsidR="005A3577" w:rsidRPr="00F375FB" w:rsidRDefault="005A3577">
      <w:pPr>
        <w:pStyle w:val="1A1"/>
        <w:jc w:val="both"/>
        <w:rPr>
          <w:sz w:val="22"/>
          <w:szCs w:val="22"/>
        </w:rPr>
      </w:pPr>
      <w:r w:rsidRPr="00F375FB">
        <w:rPr>
          <w:sz w:val="22"/>
          <w:szCs w:val="22"/>
        </w:rPr>
        <w:t>9.</w:t>
      </w:r>
      <w:r w:rsidRPr="00F375FB">
        <w:rPr>
          <w:sz w:val="22"/>
          <w:szCs w:val="22"/>
        </w:rPr>
        <w:tab/>
        <w:t>A.</w:t>
      </w:r>
      <w:r w:rsidRPr="00F375FB">
        <w:rPr>
          <w:sz w:val="22"/>
          <w:szCs w:val="22"/>
        </w:rPr>
        <w:tab/>
        <w:t>11.</w:t>
      </w:r>
      <w:r w:rsidRPr="00F375FB">
        <w:rPr>
          <w:sz w:val="22"/>
          <w:szCs w:val="22"/>
        </w:rPr>
        <w:tab/>
        <w:t xml:space="preserve">Ramjet, scramjet or </w:t>
      </w:r>
      <w:r w:rsidR="00BB4A9C" w:rsidRPr="00F375FB">
        <w:rPr>
          <w:sz w:val="22"/>
          <w:szCs w:val="22"/>
        </w:rPr>
        <w:t>'</w:t>
      </w:r>
      <w:r w:rsidRPr="00F375FB">
        <w:rPr>
          <w:sz w:val="22"/>
          <w:szCs w:val="22"/>
        </w:rPr>
        <w:t>combined cycle engines</w:t>
      </w:r>
      <w:r w:rsidR="00BB4A9C" w:rsidRPr="00F375FB">
        <w:rPr>
          <w:sz w:val="22"/>
          <w:szCs w:val="22"/>
        </w:rPr>
        <w:t>'</w:t>
      </w:r>
      <w:r w:rsidRPr="00F375FB">
        <w:rPr>
          <w:sz w:val="22"/>
          <w:szCs w:val="22"/>
        </w:rPr>
        <w:t>, and specially designed components therefor.</w:t>
      </w:r>
    </w:p>
    <w:p w14:paraId="4B259276" w14:textId="77777777" w:rsidR="00BB4A9C" w:rsidRPr="00F375FB" w:rsidRDefault="00BB4A9C" w:rsidP="00BB4A9C">
      <w:pPr>
        <w:pStyle w:val="NormalWeb"/>
        <w:spacing w:before="60" w:beforeAutospacing="0" w:after="0" w:afterAutospacing="0"/>
        <w:ind w:left="1134" w:firstLine="11"/>
        <w:jc w:val="both"/>
        <w:rPr>
          <w:rFonts w:ascii="Times New Roman" w:hAnsi="Times New Roman"/>
          <w:i/>
          <w:iCs/>
          <w:sz w:val="22"/>
          <w:szCs w:val="22"/>
          <w:u w:val="single"/>
          <w:lang w:val="en-US"/>
        </w:rPr>
      </w:pPr>
      <w:r w:rsidRPr="00F375FB">
        <w:rPr>
          <w:rFonts w:ascii="Times New Roman" w:hAnsi="Times New Roman"/>
          <w:i/>
          <w:iCs/>
          <w:sz w:val="22"/>
          <w:szCs w:val="22"/>
          <w:u w:val="single"/>
          <w:lang w:val="en-US"/>
        </w:rPr>
        <w:t>Technical Note</w:t>
      </w:r>
    </w:p>
    <w:p w14:paraId="7B70A67C" w14:textId="77777777" w:rsidR="00BB4A9C" w:rsidRPr="00F375FB" w:rsidRDefault="00BB4A9C" w:rsidP="00BB4A9C">
      <w:pPr>
        <w:pStyle w:val="NormalWeb"/>
        <w:spacing w:before="0" w:beforeAutospacing="0" w:after="0" w:afterAutospacing="0"/>
        <w:ind w:left="1162"/>
        <w:jc w:val="both"/>
        <w:rPr>
          <w:rFonts w:ascii="Times New Roman" w:hAnsi="Times New Roman"/>
          <w:i/>
          <w:sz w:val="22"/>
          <w:szCs w:val="22"/>
          <w:lang w:val="en-US"/>
        </w:rPr>
      </w:pPr>
      <w:r w:rsidRPr="00F375FB">
        <w:rPr>
          <w:rFonts w:ascii="Times New Roman" w:hAnsi="Times New Roman"/>
          <w:i/>
          <w:sz w:val="22"/>
          <w:szCs w:val="22"/>
          <w:lang w:val="en-US"/>
        </w:rPr>
        <w:t xml:space="preserve">For the purposes of 9.A.11., </w:t>
      </w:r>
      <w:r w:rsidRPr="00F375FB">
        <w:rPr>
          <w:rFonts w:ascii="Times New Roman" w:hAnsi="Times New Roman"/>
          <w:i/>
          <w:sz w:val="22"/>
          <w:szCs w:val="22"/>
        </w:rPr>
        <w:t>'</w:t>
      </w:r>
      <w:r w:rsidRPr="00F375FB">
        <w:rPr>
          <w:rFonts w:ascii="Times New Roman" w:hAnsi="Times New Roman"/>
          <w:i/>
          <w:sz w:val="22"/>
          <w:szCs w:val="22"/>
          <w:lang w:val="en-US"/>
        </w:rPr>
        <w:t>combined cycle engines</w:t>
      </w:r>
      <w:r w:rsidRPr="00F375FB">
        <w:rPr>
          <w:rFonts w:ascii="Times New Roman" w:hAnsi="Times New Roman"/>
          <w:i/>
          <w:sz w:val="22"/>
          <w:szCs w:val="22"/>
        </w:rPr>
        <w:t>'</w:t>
      </w:r>
      <w:r w:rsidRPr="00F375FB">
        <w:rPr>
          <w:rFonts w:ascii="Times New Roman" w:hAnsi="Times New Roman"/>
          <w:i/>
          <w:sz w:val="22"/>
          <w:szCs w:val="22"/>
          <w:lang w:val="en-US"/>
        </w:rPr>
        <w:t xml:space="preserve"> combine two or more of the following types of engines:</w:t>
      </w:r>
    </w:p>
    <w:p w14:paraId="2BAFD949" w14:textId="77777777" w:rsidR="00BB4A9C" w:rsidRPr="00F375FB" w:rsidRDefault="00BB4A9C" w:rsidP="00BB4A9C">
      <w:pPr>
        <w:pStyle w:val="NormalWeb"/>
        <w:spacing w:before="0" w:beforeAutospacing="0" w:after="0" w:afterAutospacing="0"/>
        <w:ind w:left="1456" w:hanging="294"/>
        <w:jc w:val="both"/>
        <w:rPr>
          <w:rFonts w:ascii="Times New Roman" w:hAnsi="Times New Roman"/>
          <w:i/>
          <w:iCs/>
          <w:sz w:val="22"/>
          <w:szCs w:val="22"/>
          <w:lang w:val="en-US"/>
        </w:rPr>
      </w:pPr>
      <w:r w:rsidRPr="00F375FB">
        <w:rPr>
          <w:rFonts w:ascii="Times New Roman" w:hAnsi="Times New Roman"/>
          <w:i/>
          <w:iCs/>
          <w:sz w:val="22"/>
          <w:szCs w:val="22"/>
          <w:lang w:val="uk-UA"/>
        </w:rPr>
        <w:t>-</w:t>
      </w:r>
      <w:r w:rsidRPr="00F375FB">
        <w:rPr>
          <w:rFonts w:ascii="Times New Roman" w:hAnsi="Times New Roman"/>
          <w:i/>
          <w:iCs/>
          <w:sz w:val="22"/>
          <w:szCs w:val="22"/>
          <w:lang w:val="en-US"/>
        </w:rPr>
        <w:tab/>
        <w:t>Gas</w:t>
      </w:r>
      <w:r w:rsidRPr="00F375FB">
        <w:rPr>
          <w:rFonts w:ascii="Times New Roman" w:hAnsi="Times New Roman"/>
          <w:i/>
          <w:iCs/>
          <w:sz w:val="22"/>
          <w:szCs w:val="22"/>
          <w:lang w:val="uk-UA"/>
        </w:rPr>
        <w:t xml:space="preserve"> </w:t>
      </w:r>
      <w:r w:rsidRPr="00F375FB">
        <w:rPr>
          <w:rFonts w:ascii="Times New Roman" w:hAnsi="Times New Roman"/>
          <w:i/>
          <w:iCs/>
          <w:sz w:val="22"/>
          <w:szCs w:val="22"/>
          <w:lang w:val="en-US"/>
        </w:rPr>
        <w:t>turbine</w:t>
      </w:r>
      <w:r w:rsidRPr="00F375FB">
        <w:rPr>
          <w:rFonts w:ascii="Times New Roman" w:hAnsi="Times New Roman"/>
          <w:i/>
          <w:iCs/>
          <w:sz w:val="22"/>
          <w:szCs w:val="22"/>
          <w:lang w:val="uk-UA"/>
        </w:rPr>
        <w:t xml:space="preserve"> </w:t>
      </w:r>
      <w:r w:rsidRPr="00F375FB">
        <w:rPr>
          <w:rFonts w:ascii="Times New Roman" w:hAnsi="Times New Roman"/>
          <w:i/>
          <w:iCs/>
          <w:sz w:val="22"/>
          <w:szCs w:val="22"/>
          <w:lang w:val="en-US"/>
        </w:rPr>
        <w:t xml:space="preserve">engine </w:t>
      </w:r>
      <w:r w:rsidRPr="00F375FB">
        <w:rPr>
          <w:rFonts w:ascii="Times New Roman" w:hAnsi="Times New Roman"/>
          <w:i/>
          <w:iCs/>
          <w:sz w:val="22"/>
          <w:szCs w:val="22"/>
          <w:lang w:val="uk-UA"/>
        </w:rPr>
        <w:t>(</w:t>
      </w:r>
      <w:r w:rsidRPr="00F375FB">
        <w:rPr>
          <w:rFonts w:ascii="Times New Roman" w:hAnsi="Times New Roman"/>
          <w:i/>
          <w:iCs/>
          <w:sz w:val="22"/>
          <w:szCs w:val="22"/>
          <w:lang w:val="en-US"/>
        </w:rPr>
        <w:t>turbojet</w:t>
      </w:r>
      <w:r w:rsidRPr="00F375FB">
        <w:rPr>
          <w:rFonts w:ascii="Times New Roman" w:hAnsi="Times New Roman"/>
          <w:i/>
          <w:iCs/>
          <w:sz w:val="22"/>
          <w:szCs w:val="22"/>
          <w:lang w:val="uk-UA"/>
        </w:rPr>
        <w:t xml:space="preserve">, </w:t>
      </w:r>
      <w:r w:rsidRPr="00F375FB">
        <w:rPr>
          <w:rFonts w:ascii="Times New Roman" w:hAnsi="Times New Roman"/>
          <w:i/>
          <w:iCs/>
          <w:sz w:val="22"/>
          <w:szCs w:val="22"/>
          <w:lang w:val="en-US"/>
        </w:rPr>
        <w:t>turboprop</w:t>
      </w:r>
      <w:r w:rsidRPr="00F375FB">
        <w:rPr>
          <w:rFonts w:ascii="Times New Roman" w:hAnsi="Times New Roman"/>
          <w:i/>
          <w:iCs/>
          <w:sz w:val="22"/>
          <w:szCs w:val="22"/>
          <w:lang w:val="uk-UA"/>
        </w:rPr>
        <w:t xml:space="preserve"> </w:t>
      </w:r>
      <w:r w:rsidRPr="00F375FB">
        <w:rPr>
          <w:rFonts w:ascii="Times New Roman" w:hAnsi="Times New Roman"/>
          <w:i/>
          <w:iCs/>
          <w:sz w:val="22"/>
          <w:szCs w:val="22"/>
          <w:lang w:val="en-US"/>
        </w:rPr>
        <w:t>and</w:t>
      </w:r>
      <w:r w:rsidRPr="00F375FB">
        <w:rPr>
          <w:rFonts w:ascii="Times New Roman" w:hAnsi="Times New Roman"/>
          <w:i/>
          <w:iCs/>
          <w:sz w:val="22"/>
          <w:szCs w:val="22"/>
          <w:lang w:val="uk-UA"/>
        </w:rPr>
        <w:t xml:space="preserve"> </w:t>
      </w:r>
      <w:r w:rsidRPr="00F375FB">
        <w:rPr>
          <w:rFonts w:ascii="Times New Roman" w:hAnsi="Times New Roman"/>
          <w:i/>
          <w:iCs/>
          <w:sz w:val="22"/>
          <w:szCs w:val="22"/>
          <w:lang w:val="en-US"/>
        </w:rPr>
        <w:t>turbofan</w:t>
      </w:r>
      <w:r w:rsidRPr="00F375FB">
        <w:rPr>
          <w:rFonts w:ascii="Times New Roman" w:hAnsi="Times New Roman"/>
          <w:i/>
          <w:iCs/>
          <w:sz w:val="22"/>
          <w:szCs w:val="22"/>
          <w:lang w:val="uk-UA"/>
        </w:rPr>
        <w:t>);</w:t>
      </w:r>
    </w:p>
    <w:p w14:paraId="142F9146" w14:textId="77777777" w:rsidR="00BB4A9C" w:rsidRPr="00F375FB" w:rsidRDefault="00BB4A9C" w:rsidP="00BB4A9C">
      <w:pPr>
        <w:pStyle w:val="NormalWeb"/>
        <w:spacing w:before="0" w:beforeAutospacing="0" w:after="0" w:afterAutospacing="0"/>
        <w:ind w:left="1456" w:hanging="294"/>
        <w:jc w:val="both"/>
        <w:rPr>
          <w:rFonts w:ascii="Times New Roman" w:hAnsi="Times New Roman"/>
          <w:i/>
          <w:iCs/>
          <w:sz w:val="22"/>
          <w:szCs w:val="22"/>
          <w:lang w:val="en-US"/>
        </w:rPr>
      </w:pPr>
      <w:r w:rsidRPr="00F375FB">
        <w:rPr>
          <w:rFonts w:ascii="Times New Roman" w:hAnsi="Times New Roman"/>
          <w:i/>
          <w:iCs/>
          <w:sz w:val="22"/>
          <w:szCs w:val="22"/>
          <w:lang w:val="en-US"/>
        </w:rPr>
        <w:t>-</w:t>
      </w:r>
      <w:r w:rsidRPr="00F375FB">
        <w:rPr>
          <w:rFonts w:ascii="Times New Roman" w:hAnsi="Times New Roman"/>
          <w:i/>
          <w:iCs/>
          <w:sz w:val="22"/>
          <w:szCs w:val="22"/>
          <w:lang w:val="en-US"/>
        </w:rPr>
        <w:tab/>
        <w:t xml:space="preserve">Ramjet or </w:t>
      </w:r>
      <w:proofErr w:type="gramStart"/>
      <w:r w:rsidRPr="00F375FB">
        <w:rPr>
          <w:rFonts w:ascii="Times New Roman" w:hAnsi="Times New Roman"/>
          <w:i/>
          <w:iCs/>
          <w:sz w:val="22"/>
          <w:szCs w:val="22"/>
          <w:lang w:val="en-US"/>
        </w:rPr>
        <w:t>scramjet;</w:t>
      </w:r>
      <w:proofErr w:type="gramEnd"/>
    </w:p>
    <w:p w14:paraId="7FE4F667" w14:textId="77777777" w:rsidR="00BB4A9C" w:rsidRPr="00F375FB" w:rsidRDefault="00BB4A9C" w:rsidP="00BB4A9C">
      <w:pPr>
        <w:pStyle w:val="NormalWeb"/>
        <w:spacing w:before="0" w:beforeAutospacing="0" w:after="0" w:afterAutospacing="0"/>
        <w:ind w:left="1456" w:hanging="294"/>
        <w:jc w:val="both"/>
        <w:rPr>
          <w:rFonts w:ascii="Times New Roman" w:hAnsi="Times New Roman"/>
          <w:i/>
          <w:iCs/>
          <w:sz w:val="22"/>
          <w:szCs w:val="22"/>
          <w:lang w:val="en-US"/>
        </w:rPr>
      </w:pPr>
      <w:r w:rsidRPr="00F375FB">
        <w:rPr>
          <w:rFonts w:ascii="Times New Roman" w:hAnsi="Times New Roman"/>
          <w:i/>
          <w:iCs/>
          <w:sz w:val="22"/>
          <w:szCs w:val="22"/>
          <w:lang w:val="en-US"/>
        </w:rPr>
        <w:t>-</w:t>
      </w:r>
      <w:r w:rsidRPr="00F375FB">
        <w:rPr>
          <w:rFonts w:ascii="Times New Roman" w:hAnsi="Times New Roman"/>
          <w:i/>
          <w:iCs/>
          <w:sz w:val="22"/>
          <w:szCs w:val="22"/>
          <w:lang w:val="en-US"/>
        </w:rPr>
        <w:tab/>
        <w:t>Rocket motor or engine (liquid/gel/solid-propellant and hybrid).</w:t>
      </w:r>
    </w:p>
    <w:p w14:paraId="0DCDD4AB" w14:textId="77777777" w:rsidR="007C2589" w:rsidRPr="00F375FB" w:rsidRDefault="007C2589" w:rsidP="007C2589">
      <w:pPr>
        <w:pStyle w:val="1A1"/>
        <w:ind w:hanging="1100"/>
        <w:jc w:val="both"/>
        <w:rPr>
          <w:sz w:val="16"/>
          <w:szCs w:val="16"/>
        </w:rPr>
      </w:pPr>
    </w:p>
    <w:p w14:paraId="2C64525A" w14:textId="77777777" w:rsidR="007C2589" w:rsidRPr="00F375FB" w:rsidRDefault="007C2589" w:rsidP="007C2589">
      <w:pPr>
        <w:pStyle w:val="1A1"/>
        <w:jc w:val="both"/>
        <w:rPr>
          <w:sz w:val="22"/>
          <w:szCs w:val="22"/>
          <w:lang w:val="en-US"/>
        </w:rPr>
      </w:pPr>
      <w:r w:rsidRPr="00F375FB">
        <w:rPr>
          <w:sz w:val="22"/>
          <w:szCs w:val="22"/>
          <w:lang w:val="en-US"/>
        </w:rPr>
        <w:t>9.</w:t>
      </w:r>
      <w:r w:rsidRPr="00F375FB">
        <w:rPr>
          <w:sz w:val="22"/>
          <w:szCs w:val="22"/>
          <w:lang w:val="en-US"/>
        </w:rPr>
        <w:tab/>
        <w:t>A.</w:t>
      </w:r>
      <w:r w:rsidRPr="00F375FB">
        <w:rPr>
          <w:sz w:val="22"/>
          <w:szCs w:val="22"/>
          <w:lang w:val="en-US"/>
        </w:rPr>
        <w:tab/>
        <w:t>12.</w:t>
      </w:r>
      <w:r w:rsidRPr="00F375FB">
        <w:rPr>
          <w:sz w:val="22"/>
          <w:szCs w:val="22"/>
          <w:lang w:val="en-US"/>
        </w:rPr>
        <w:tab/>
        <w:t>"Unmanned Aerial Vehicles" ("UAVs"), unmanned "</w:t>
      </w:r>
      <w:r w:rsidRPr="00F375FB">
        <w:rPr>
          <w:rStyle w:val="Heading1Char"/>
          <w:rFonts w:ascii="Times New Roman" w:hAnsi="Times New Roman"/>
          <w:b w:val="0"/>
          <w:sz w:val="22"/>
          <w:szCs w:val="22"/>
        </w:rPr>
        <w:t>airships"</w:t>
      </w:r>
      <w:r w:rsidRPr="00F375FB">
        <w:rPr>
          <w:sz w:val="22"/>
          <w:szCs w:val="22"/>
          <w:lang w:val="en-US"/>
        </w:rPr>
        <w:t>, related equipm</w:t>
      </w:r>
      <w:r w:rsidR="00BB4A9C" w:rsidRPr="00F375FB">
        <w:rPr>
          <w:sz w:val="22"/>
          <w:szCs w:val="22"/>
          <w:lang w:val="en-US"/>
        </w:rPr>
        <w:t>ent and components, as follows:</w:t>
      </w:r>
    </w:p>
    <w:p w14:paraId="1FB8234F" w14:textId="77777777" w:rsidR="00BB4A9C" w:rsidRPr="00F375FB" w:rsidRDefault="00BB4A9C" w:rsidP="00BB4A9C">
      <w:pPr>
        <w:pStyle w:val="1A1a"/>
        <w:tabs>
          <w:tab w:val="clear" w:pos="340"/>
          <w:tab w:val="clear" w:pos="700"/>
          <w:tab w:val="clear" w:pos="1179"/>
        </w:tabs>
        <w:spacing w:before="60"/>
        <w:ind w:left="1735" w:right="-23" w:hanging="601"/>
        <w:jc w:val="both"/>
        <w:rPr>
          <w:iCs/>
          <w:sz w:val="22"/>
          <w:szCs w:val="22"/>
        </w:rPr>
      </w:pPr>
      <w:r w:rsidRPr="00F375FB">
        <w:rPr>
          <w:i/>
          <w:iCs/>
          <w:sz w:val="22"/>
          <w:szCs w:val="22"/>
          <w:u w:val="single"/>
        </w:rPr>
        <w:t>N.B.</w:t>
      </w:r>
      <w:r w:rsidRPr="00F375FB">
        <w:rPr>
          <w:i/>
          <w:iCs/>
          <w:sz w:val="22"/>
          <w:szCs w:val="22"/>
        </w:rPr>
        <w:tab/>
        <w:t xml:space="preserve">For </w:t>
      </w:r>
      <w:r w:rsidRPr="00F375FB">
        <w:rPr>
          <w:i/>
          <w:sz w:val="22"/>
          <w:szCs w:val="22"/>
          <w:lang w:val="en-AU"/>
        </w:rPr>
        <w:t>"</w:t>
      </w:r>
      <w:r w:rsidRPr="00F375FB">
        <w:rPr>
          <w:i/>
          <w:iCs/>
          <w:sz w:val="22"/>
          <w:szCs w:val="22"/>
        </w:rPr>
        <w:t>UAVs</w:t>
      </w:r>
      <w:r w:rsidRPr="00F375FB">
        <w:rPr>
          <w:i/>
          <w:sz w:val="22"/>
          <w:szCs w:val="22"/>
          <w:lang w:val="en-AU"/>
        </w:rPr>
        <w:t>"</w:t>
      </w:r>
      <w:r w:rsidRPr="00F375FB">
        <w:rPr>
          <w:i/>
          <w:iCs/>
          <w:sz w:val="22"/>
          <w:szCs w:val="22"/>
        </w:rPr>
        <w:t xml:space="preserve"> that are </w:t>
      </w:r>
      <w:r w:rsidRPr="00F375FB">
        <w:rPr>
          <w:i/>
          <w:sz w:val="22"/>
          <w:szCs w:val="22"/>
          <w:lang w:val="en-AU"/>
        </w:rPr>
        <w:t>"</w:t>
      </w:r>
      <w:r w:rsidRPr="00F375FB">
        <w:rPr>
          <w:i/>
          <w:iCs/>
          <w:sz w:val="22"/>
          <w:szCs w:val="22"/>
        </w:rPr>
        <w:t>sub-orbital craft</w:t>
      </w:r>
      <w:r w:rsidRPr="00F375FB">
        <w:rPr>
          <w:i/>
          <w:sz w:val="22"/>
          <w:szCs w:val="22"/>
          <w:lang w:val="en-AU"/>
        </w:rPr>
        <w:t>"</w:t>
      </w:r>
      <w:r w:rsidRPr="00F375FB">
        <w:rPr>
          <w:i/>
          <w:iCs/>
          <w:sz w:val="22"/>
          <w:szCs w:val="22"/>
        </w:rPr>
        <w:t>, see 9.A.4.h.</w:t>
      </w:r>
    </w:p>
    <w:p w14:paraId="762F54A7" w14:textId="77777777" w:rsidR="00BB4A9C" w:rsidRPr="00F375FB" w:rsidRDefault="00BB4A9C" w:rsidP="007C2589">
      <w:pPr>
        <w:pStyle w:val="1A1"/>
        <w:jc w:val="both"/>
        <w:rPr>
          <w:sz w:val="16"/>
          <w:szCs w:val="16"/>
        </w:rPr>
      </w:pPr>
    </w:p>
    <w:p w14:paraId="10CF8B66" w14:textId="77777777" w:rsidR="007C2589" w:rsidRPr="00F375FB" w:rsidRDefault="00BB4A9C" w:rsidP="00316B98">
      <w:pPr>
        <w:pStyle w:val="1A1a"/>
        <w:spacing w:before="60"/>
        <w:ind w:left="1582" w:hanging="1582"/>
        <w:jc w:val="both"/>
        <w:rPr>
          <w:sz w:val="22"/>
          <w:szCs w:val="22"/>
        </w:rPr>
      </w:pPr>
      <w:r w:rsidRPr="00F375FB">
        <w:rPr>
          <w:sz w:val="22"/>
          <w:szCs w:val="22"/>
          <w:lang w:val="en-US"/>
        </w:rPr>
        <w:t>9.</w:t>
      </w:r>
      <w:r w:rsidRPr="00F375FB">
        <w:rPr>
          <w:sz w:val="22"/>
          <w:szCs w:val="22"/>
          <w:lang w:val="en-US"/>
        </w:rPr>
        <w:tab/>
        <w:t>A.</w:t>
      </w:r>
      <w:r w:rsidRPr="00F375FB">
        <w:rPr>
          <w:sz w:val="22"/>
          <w:szCs w:val="22"/>
          <w:lang w:val="en-US"/>
        </w:rPr>
        <w:tab/>
        <w:t>12.</w:t>
      </w:r>
      <w:r w:rsidRPr="00F375FB">
        <w:rPr>
          <w:sz w:val="22"/>
          <w:szCs w:val="22"/>
          <w:lang w:val="en-US"/>
        </w:rPr>
        <w:tab/>
      </w:r>
      <w:r w:rsidR="007C2589" w:rsidRPr="00F375FB">
        <w:rPr>
          <w:sz w:val="22"/>
          <w:szCs w:val="22"/>
          <w:lang w:val="en-US"/>
        </w:rPr>
        <w:t>a.</w:t>
      </w:r>
      <w:r w:rsidR="007C2589" w:rsidRPr="00F375FB">
        <w:rPr>
          <w:sz w:val="22"/>
          <w:szCs w:val="22"/>
          <w:lang w:val="en-US"/>
        </w:rPr>
        <w:tab/>
      </w:r>
      <w:r w:rsidR="009A6C1F" w:rsidRPr="00F375FB">
        <w:rPr>
          <w:sz w:val="22"/>
          <w:szCs w:val="22"/>
          <w:lang w:val="en-US"/>
        </w:rPr>
        <w:t>"UAVs" or unmanned "</w:t>
      </w:r>
      <w:r w:rsidR="009A6C1F" w:rsidRPr="00F375FB">
        <w:rPr>
          <w:sz w:val="22"/>
          <w:szCs w:val="22"/>
        </w:rPr>
        <w:t>airships",</w:t>
      </w:r>
      <w:r w:rsidR="009A6C1F" w:rsidRPr="00F375FB">
        <w:rPr>
          <w:sz w:val="22"/>
          <w:szCs w:val="22"/>
          <w:lang w:val="en-US"/>
        </w:rPr>
        <w:t xml:space="preserve"> </w:t>
      </w:r>
      <w:r w:rsidR="009A6C1F" w:rsidRPr="00F375FB">
        <w:rPr>
          <w:sz w:val="22"/>
          <w:szCs w:val="22"/>
          <w:lang w:val="en-AU"/>
        </w:rPr>
        <w:t>designed to have controlled flight out of the direct 'natural vision' of the 'operator' and</w:t>
      </w:r>
      <w:r w:rsidR="009A6C1F" w:rsidRPr="00F375FB">
        <w:rPr>
          <w:sz w:val="22"/>
          <w:szCs w:val="22"/>
          <w:lang w:val="en-US"/>
        </w:rPr>
        <w:t xml:space="preserve"> having any of the following: </w:t>
      </w:r>
      <w:r w:rsidR="007C2589" w:rsidRPr="00F375FB">
        <w:rPr>
          <w:sz w:val="22"/>
          <w:szCs w:val="22"/>
          <w:lang w:val="en-US"/>
        </w:rPr>
        <w:t xml:space="preserve"> </w:t>
      </w:r>
    </w:p>
    <w:p w14:paraId="05237DEF" w14:textId="77777777" w:rsidR="007C2589" w:rsidRPr="00F375FB" w:rsidRDefault="007C2589" w:rsidP="007C2589">
      <w:pPr>
        <w:pStyle w:val="1A1a1"/>
        <w:jc w:val="both"/>
        <w:rPr>
          <w:sz w:val="22"/>
          <w:szCs w:val="22"/>
          <w:lang w:val="en-AU"/>
        </w:rPr>
      </w:pPr>
      <w:r w:rsidRPr="00F375FB">
        <w:rPr>
          <w:sz w:val="22"/>
          <w:szCs w:val="22"/>
          <w:lang w:val="en-US"/>
        </w:rPr>
        <w:tab/>
      </w:r>
      <w:r w:rsidRPr="00F375FB">
        <w:rPr>
          <w:sz w:val="22"/>
          <w:szCs w:val="22"/>
          <w:lang w:val="en-US"/>
        </w:rPr>
        <w:tab/>
      </w:r>
      <w:r w:rsidRPr="00F375FB">
        <w:rPr>
          <w:sz w:val="22"/>
          <w:szCs w:val="22"/>
          <w:lang w:val="en-US"/>
        </w:rPr>
        <w:tab/>
      </w:r>
      <w:r w:rsidRPr="00F375FB">
        <w:rPr>
          <w:sz w:val="22"/>
          <w:szCs w:val="22"/>
          <w:lang w:val="en-US"/>
        </w:rPr>
        <w:tab/>
        <w:t>1.</w:t>
      </w:r>
      <w:r w:rsidRPr="00F375FB">
        <w:rPr>
          <w:sz w:val="22"/>
          <w:szCs w:val="22"/>
          <w:lang w:val="en-US"/>
        </w:rPr>
        <w:tab/>
      </w:r>
      <w:r w:rsidR="009A04F9" w:rsidRPr="00F375FB">
        <w:rPr>
          <w:sz w:val="22"/>
          <w:szCs w:val="22"/>
          <w:lang w:val="en-AU"/>
        </w:rPr>
        <w:t xml:space="preserve">Having </w:t>
      </w:r>
      <w:proofErr w:type="gramStart"/>
      <w:r w:rsidR="009A04F9" w:rsidRPr="00F375FB">
        <w:rPr>
          <w:sz w:val="22"/>
          <w:szCs w:val="22"/>
          <w:lang w:val="en-AU"/>
        </w:rPr>
        <w:t>all of</w:t>
      </w:r>
      <w:proofErr w:type="gramEnd"/>
      <w:r w:rsidR="009A04F9" w:rsidRPr="00F375FB">
        <w:rPr>
          <w:sz w:val="22"/>
          <w:szCs w:val="22"/>
          <w:lang w:val="en-AU"/>
        </w:rPr>
        <w:t xml:space="preserve"> the following:</w:t>
      </w:r>
    </w:p>
    <w:p w14:paraId="3DA2DDF1" w14:textId="77777777" w:rsidR="009A04F9" w:rsidRPr="00F375FB" w:rsidRDefault="009A04F9" w:rsidP="009A04F9">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r>
      <w:r w:rsidRPr="00F375FB">
        <w:rPr>
          <w:sz w:val="22"/>
          <w:szCs w:val="22"/>
          <w:lang w:val="en-AU"/>
        </w:rPr>
        <w:t xml:space="preserve">A maximum 'endurance' greater than or equal to 30 minutes but less than 1 hour; </w:t>
      </w:r>
      <w:r w:rsidRPr="00F375FB">
        <w:rPr>
          <w:sz w:val="22"/>
          <w:szCs w:val="22"/>
          <w:u w:val="single"/>
          <w:lang w:val="en-AU"/>
        </w:rPr>
        <w:t>and</w:t>
      </w:r>
    </w:p>
    <w:p w14:paraId="2C292F28" w14:textId="77777777" w:rsidR="009A04F9" w:rsidRPr="00F375FB" w:rsidRDefault="009A04F9" w:rsidP="009A04F9">
      <w:pPr>
        <w:pStyle w:val="1A1a1"/>
        <w:tabs>
          <w:tab w:val="left" w:pos="2072"/>
        </w:tabs>
        <w:ind w:left="2410" w:hanging="239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r>
      <w:r w:rsidRPr="00F375FB">
        <w:rPr>
          <w:sz w:val="22"/>
          <w:szCs w:val="22"/>
          <w:lang w:val="en-AU"/>
        </w:rPr>
        <w:t xml:space="preserve">Designed to take-off and have stable controlled flight in wind gusts equal to or exceeding 46.3 km/h (25 knots); </w:t>
      </w:r>
      <w:r w:rsidRPr="00F375FB">
        <w:rPr>
          <w:sz w:val="22"/>
          <w:szCs w:val="22"/>
          <w:u w:val="single"/>
          <w:lang w:val="en-AU"/>
        </w:rPr>
        <w:t>or</w:t>
      </w:r>
    </w:p>
    <w:p w14:paraId="4302EBBF" w14:textId="77777777" w:rsidR="007C2589" w:rsidRPr="00F375FB" w:rsidRDefault="007C2589" w:rsidP="007C2589">
      <w:pPr>
        <w:pStyle w:val="1A1a1"/>
        <w:jc w:val="both"/>
        <w:rPr>
          <w:sz w:val="22"/>
          <w:szCs w:val="22"/>
          <w:lang w:val="en-AU"/>
        </w:rPr>
      </w:pPr>
      <w:r w:rsidRPr="00F375FB">
        <w:rPr>
          <w:sz w:val="22"/>
          <w:szCs w:val="22"/>
          <w:lang w:val="en-US"/>
        </w:rPr>
        <w:tab/>
      </w:r>
      <w:r w:rsidRPr="00F375FB">
        <w:rPr>
          <w:sz w:val="22"/>
          <w:szCs w:val="22"/>
          <w:lang w:val="en-US"/>
        </w:rPr>
        <w:tab/>
      </w:r>
      <w:r w:rsidRPr="00F375FB">
        <w:rPr>
          <w:sz w:val="22"/>
          <w:szCs w:val="22"/>
          <w:lang w:val="en-US"/>
        </w:rPr>
        <w:tab/>
      </w:r>
      <w:r w:rsidRPr="00F375FB">
        <w:rPr>
          <w:sz w:val="22"/>
          <w:szCs w:val="22"/>
          <w:lang w:val="en-US"/>
        </w:rPr>
        <w:tab/>
        <w:t>2.</w:t>
      </w:r>
      <w:r w:rsidRPr="00F375FB">
        <w:rPr>
          <w:sz w:val="22"/>
          <w:szCs w:val="22"/>
          <w:lang w:val="en-US"/>
        </w:rPr>
        <w:tab/>
      </w:r>
      <w:r w:rsidR="00050F83" w:rsidRPr="00F375FB">
        <w:rPr>
          <w:sz w:val="22"/>
          <w:szCs w:val="22"/>
          <w:lang w:val="en-US"/>
        </w:rPr>
        <w:t xml:space="preserve">A maximum </w:t>
      </w:r>
      <w:r w:rsidR="00050F83" w:rsidRPr="00F375FB">
        <w:rPr>
          <w:sz w:val="22"/>
          <w:szCs w:val="22"/>
          <w:lang w:val="en-AU"/>
        </w:rPr>
        <w:t xml:space="preserve">'endurance' of 1 hour or </w:t>
      </w:r>
      <w:proofErr w:type="gramStart"/>
      <w:r w:rsidR="00050F83" w:rsidRPr="00F375FB">
        <w:rPr>
          <w:sz w:val="22"/>
          <w:szCs w:val="22"/>
          <w:lang w:val="en-AU"/>
        </w:rPr>
        <w:t>greater;</w:t>
      </w:r>
      <w:proofErr w:type="gramEnd"/>
    </w:p>
    <w:p w14:paraId="621ACC89" w14:textId="77777777" w:rsidR="007459D9" w:rsidRPr="00F375FB" w:rsidRDefault="007459D9" w:rsidP="007459D9">
      <w:pPr>
        <w:spacing w:before="60"/>
        <w:ind w:left="1568"/>
        <w:rPr>
          <w:i/>
          <w:sz w:val="22"/>
          <w:szCs w:val="22"/>
        </w:rPr>
      </w:pPr>
      <w:r w:rsidRPr="00F375FB">
        <w:rPr>
          <w:i/>
          <w:sz w:val="22"/>
          <w:szCs w:val="22"/>
          <w:u w:val="single"/>
        </w:rPr>
        <w:t>Technical Notes</w:t>
      </w:r>
    </w:p>
    <w:p w14:paraId="39258EEB" w14:textId="77777777" w:rsidR="00A62129" w:rsidRPr="00F375FB" w:rsidRDefault="00A62129" w:rsidP="004B07C6">
      <w:pPr>
        <w:ind w:left="1571"/>
        <w:jc w:val="both"/>
        <w:rPr>
          <w:i/>
          <w:sz w:val="22"/>
          <w:szCs w:val="22"/>
        </w:rPr>
      </w:pPr>
      <w:r w:rsidRPr="00F375FB">
        <w:rPr>
          <w:i/>
          <w:sz w:val="22"/>
          <w:szCs w:val="22"/>
        </w:rPr>
        <w:t>For the purposes of 9.A.12.a.:</w:t>
      </w:r>
    </w:p>
    <w:p w14:paraId="70E89D77" w14:textId="77777777" w:rsidR="007459D9" w:rsidRPr="00F375FB" w:rsidRDefault="007459D9" w:rsidP="004B07C6">
      <w:pPr>
        <w:ind w:left="1960" w:hanging="378"/>
        <w:jc w:val="both"/>
        <w:rPr>
          <w:i/>
          <w:sz w:val="22"/>
          <w:szCs w:val="22"/>
        </w:rPr>
      </w:pPr>
      <w:r w:rsidRPr="00F375FB">
        <w:rPr>
          <w:i/>
          <w:sz w:val="22"/>
          <w:szCs w:val="22"/>
        </w:rPr>
        <w:t>1.</w:t>
      </w:r>
      <w:r w:rsidRPr="00F375FB">
        <w:rPr>
          <w:i/>
          <w:sz w:val="22"/>
          <w:szCs w:val="22"/>
        </w:rPr>
        <w:tab/>
        <w:t>'</w:t>
      </w:r>
      <w:r w:rsidR="00A62129" w:rsidRPr="00F375FB">
        <w:rPr>
          <w:i/>
          <w:sz w:val="22"/>
          <w:szCs w:val="22"/>
        </w:rPr>
        <w:t>O</w:t>
      </w:r>
      <w:r w:rsidRPr="00F375FB">
        <w:rPr>
          <w:i/>
          <w:sz w:val="22"/>
          <w:szCs w:val="22"/>
        </w:rPr>
        <w:t xml:space="preserve">perator' is a person who initiates or commands the </w:t>
      </w:r>
      <w:r w:rsidRPr="00F375FB">
        <w:rPr>
          <w:i/>
          <w:sz w:val="22"/>
          <w:szCs w:val="22"/>
          <w:lang w:val="en-AU"/>
        </w:rPr>
        <w:t>"UAV" or unmanned "airship"</w:t>
      </w:r>
      <w:r w:rsidRPr="00F375FB">
        <w:rPr>
          <w:i/>
          <w:sz w:val="22"/>
          <w:szCs w:val="22"/>
        </w:rPr>
        <w:t xml:space="preserve"> flight. </w:t>
      </w:r>
    </w:p>
    <w:p w14:paraId="26EDE51A" w14:textId="77777777" w:rsidR="007459D9" w:rsidRPr="00F375FB" w:rsidRDefault="007459D9" w:rsidP="004B07C6">
      <w:pPr>
        <w:ind w:left="1960" w:hanging="378"/>
        <w:jc w:val="both"/>
        <w:rPr>
          <w:i/>
          <w:sz w:val="22"/>
          <w:szCs w:val="22"/>
        </w:rPr>
      </w:pPr>
      <w:r w:rsidRPr="00F375FB">
        <w:rPr>
          <w:i/>
          <w:sz w:val="22"/>
          <w:szCs w:val="22"/>
        </w:rPr>
        <w:t>2.</w:t>
      </w:r>
      <w:r w:rsidRPr="00F375FB">
        <w:rPr>
          <w:i/>
          <w:sz w:val="22"/>
          <w:szCs w:val="22"/>
        </w:rPr>
        <w:tab/>
        <w:t>'</w:t>
      </w:r>
      <w:r w:rsidR="00A62129" w:rsidRPr="00F375FB">
        <w:rPr>
          <w:i/>
          <w:sz w:val="22"/>
          <w:szCs w:val="22"/>
        </w:rPr>
        <w:t>E</w:t>
      </w:r>
      <w:r w:rsidRPr="00F375FB">
        <w:rPr>
          <w:i/>
          <w:sz w:val="22"/>
          <w:szCs w:val="22"/>
        </w:rPr>
        <w:t xml:space="preserve">ndurance' is to be calculated for </w:t>
      </w:r>
      <w:r w:rsidR="004C7911" w:rsidRPr="00F375FB">
        <w:rPr>
          <w:i/>
          <w:sz w:val="22"/>
          <w:szCs w:val="22"/>
        </w:rPr>
        <w:t>International Standard Atmosphere (</w:t>
      </w:r>
      <w:r w:rsidRPr="00F375FB">
        <w:rPr>
          <w:i/>
          <w:sz w:val="22"/>
          <w:szCs w:val="22"/>
        </w:rPr>
        <w:t>ISA</w:t>
      </w:r>
      <w:r w:rsidR="004C7911" w:rsidRPr="00F375FB">
        <w:rPr>
          <w:i/>
          <w:sz w:val="22"/>
          <w:szCs w:val="22"/>
        </w:rPr>
        <w:t>)</w:t>
      </w:r>
      <w:r w:rsidRPr="00F375FB">
        <w:rPr>
          <w:i/>
          <w:sz w:val="22"/>
          <w:szCs w:val="22"/>
        </w:rPr>
        <w:t xml:space="preserve"> conditions (ISO 2533:1975) at sea level in zero wind.</w:t>
      </w:r>
    </w:p>
    <w:p w14:paraId="0F7AEE7D" w14:textId="77777777" w:rsidR="007459D9" w:rsidRPr="00F375FB" w:rsidRDefault="007459D9" w:rsidP="004B07C6">
      <w:pPr>
        <w:ind w:left="1960" w:hanging="378"/>
        <w:jc w:val="both"/>
        <w:rPr>
          <w:i/>
          <w:sz w:val="22"/>
          <w:szCs w:val="22"/>
        </w:rPr>
      </w:pPr>
      <w:r w:rsidRPr="00F375FB">
        <w:rPr>
          <w:i/>
          <w:sz w:val="22"/>
          <w:szCs w:val="22"/>
        </w:rPr>
        <w:t>3.</w:t>
      </w:r>
      <w:r w:rsidRPr="00F375FB">
        <w:rPr>
          <w:i/>
          <w:sz w:val="22"/>
          <w:szCs w:val="22"/>
        </w:rPr>
        <w:tab/>
        <w:t>'</w:t>
      </w:r>
      <w:r w:rsidR="00A62129" w:rsidRPr="00F375FB">
        <w:rPr>
          <w:i/>
          <w:sz w:val="22"/>
          <w:szCs w:val="22"/>
        </w:rPr>
        <w:t>N</w:t>
      </w:r>
      <w:r w:rsidRPr="00F375FB">
        <w:rPr>
          <w:i/>
          <w:sz w:val="22"/>
          <w:szCs w:val="22"/>
        </w:rPr>
        <w:t>atural vision' means unaided human sight, with or without corrective lenses.</w:t>
      </w:r>
    </w:p>
    <w:p w14:paraId="7A1BF54B" w14:textId="77777777" w:rsidR="00316B98" w:rsidRPr="00F375FB" w:rsidRDefault="00316B98" w:rsidP="007C2589">
      <w:pPr>
        <w:pStyle w:val="1A1a"/>
        <w:spacing w:before="120"/>
        <w:ind w:left="1582" w:hanging="1582"/>
        <w:jc w:val="both"/>
        <w:rPr>
          <w:sz w:val="16"/>
          <w:szCs w:val="16"/>
          <w:lang w:val="en-US"/>
        </w:rPr>
      </w:pPr>
    </w:p>
    <w:p w14:paraId="1D9E2DD1" w14:textId="77777777" w:rsidR="007C2589" w:rsidRPr="00F375FB" w:rsidRDefault="00BB14C3" w:rsidP="005B278D">
      <w:pPr>
        <w:pStyle w:val="1A1a"/>
        <w:ind w:left="1582" w:hanging="1582"/>
        <w:jc w:val="both"/>
        <w:rPr>
          <w:sz w:val="22"/>
          <w:szCs w:val="22"/>
        </w:rPr>
      </w:pPr>
      <w:r w:rsidRPr="00F375FB">
        <w:rPr>
          <w:sz w:val="22"/>
          <w:szCs w:val="22"/>
          <w:lang w:val="en-US"/>
        </w:rPr>
        <w:t>9.</w:t>
      </w:r>
      <w:r w:rsidRPr="00F375FB">
        <w:rPr>
          <w:sz w:val="22"/>
          <w:szCs w:val="22"/>
          <w:lang w:val="en-US"/>
        </w:rPr>
        <w:tab/>
        <w:t>A.</w:t>
      </w:r>
      <w:r w:rsidRPr="00F375FB">
        <w:rPr>
          <w:sz w:val="22"/>
          <w:szCs w:val="22"/>
          <w:lang w:val="en-US"/>
        </w:rPr>
        <w:tab/>
        <w:t>12.</w:t>
      </w:r>
      <w:r w:rsidRPr="00F375FB">
        <w:rPr>
          <w:sz w:val="22"/>
          <w:szCs w:val="22"/>
          <w:lang w:val="en-US"/>
        </w:rPr>
        <w:tab/>
      </w:r>
      <w:r w:rsidR="007C2589" w:rsidRPr="00F375FB">
        <w:rPr>
          <w:sz w:val="22"/>
          <w:szCs w:val="22"/>
          <w:lang w:val="en-US"/>
        </w:rPr>
        <w:t>b.</w:t>
      </w:r>
      <w:r w:rsidR="007C2589" w:rsidRPr="00F375FB">
        <w:rPr>
          <w:sz w:val="22"/>
          <w:szCs w:val="22"/>
          <w:lang w:val="en-US"/>
        </w:rPr>
        <w:tab/>
      </w:r>
      <w:r w:rsidR="007C2589" w:rsidRPr="00F375FB">
        <w:rPr>
          <w:caps/>
          <w:sz w:val="22"/>
          <w:szCs w:val="22"/>
          <w:lang w:val="en-US"/>
        </w:rPr>
        <w:t>r</w:t>
      </w:r>
      <w:r w:rsidR="007C2589" w:rsidRPr="00F375FB">
        <w:rPr>
          <w:sz w:val="22"/>
          <w:szCs w:val="22"/>
          <w:lang w:val="en-US"/>
        </w:rPr>
        <w:t>elated equipment and components, as follows:</w:t>
      </w:r>
    </w:p>
    <w:p w14:paraId="5850703C" w14:textId="77777777" w:rsidR="007C2589" w:rsidRPr="00F375FB" w:rsidRDefault="007C2589" w:rsidP="007C2589">
      <w:pPr>
        <w:pStyle w:val="1A1a1"/>
        <w:jc w:val="both"/>
        <w:rPr>
          <w:sz w:val="22"/>
          <w:szCs w:val="22"/>
        </w:rPr>
      </w:pPr>
      <w:r w:rsidRPr="00F375FB">
        <w:rPr>
          <w:sz w:val="22"/>
          <w:szCs w:val="22"/>
          <w:lang w:val="en-US"/>
        </w:rPr>
        <w:tab/>
      </w:r>
      <w:r w:rsidRPr="00F375FB">
        <w:rPr>
          <w:sz w:val="22"/>
          <w:szCs w:val="22"/>
          <w:lang w:val="en-US"/>
        </w:rPr>
        <w:tab/>
      </w:r>
      <w:r w:rsidRPr="00F375FB">
        <w:rPr>
          <w:sz w:val="22"/>
          <w:szCs w:val="22"/>
          <w:lang w:val="en-US"/>
        </w:rPr>
        <w:tab/>
      </w:r>
      <w:r w:rsidRPr="00F375FB">
        <w:rPr>
          <w:sz w:val="22"/>
          <w:szCs w:val="22"/>
          <w:lang w:val="en-US"/>
        </w:rPr>
        <w:tab/>
        <w:t>1.</w:t>
      </w:r>
      <w:r w:rsidRPr="00F375FB">
        <w:rPr>
          <w:sz w:val="22"/>
          <w:szCs w:val="22"/>
          <w:lang w:val="en-US"/>
        </w:rPr>
        <w:tab/>
      </w:r>
      <w:r w:rsidR="007F7339" w:rsidRPr="00F375FB">
        <w:rPr>
          <w:sz w:val="22"/>
          <w:szCs w:val="22"/>
          <w:lang w:val="en-US"/>
        </w:rPr>
        <w:t>Not used since 2014</w:t>
      </w:r>
    </w:p>
    <w:p w14:paraId="20EE8850" w14:textId="77777777" w:rsidR="007C2589" w:rsidRPr="00F375FB" w:rsidRDefault="007C2589" w:rsidP="007C2589">
      <w:pPr>
        <w:pStyle w:val="1A1a1"/>
        <w:jc w:val="both"/>
        <w:rPr>
          <w:sz w:val="22"/>
          <w:szCs w:val="22"/>
        </w:rPr>
      </w:pPr>
      <w:r w:rsidRPr="00F375FB">
        <w:rPr>
          <w:sz w:val="22"/>
          <w:szCs w:val="22"/>
          <w:lang w:val="en-US"/>
        </w:rPr>
        <w:tab/>
      </w:r>
      <w:r w:rsidRPr="00F375FB">
        <w:rPr>
          <w:sz w:val="22"/>
          <w:szCs w:val="22"/>
          <w:lang w:val="en-US"/>
        </w:rPr>
        <w:tab/>
      </w:r>
      <w:r w:rsidRPr="00F375FB">
        <w:rPr>
          <w:sz w:val="22"/>
          <w:szCs w:val="22"/>
          <w:lang w:val="en-US"/>
        </w:rPr>
        <w:tab/>
      </w:r>
      <w:r w:rsidRPr="00F375FB">
        <w:rPr>
          <w:sz w:val="22"/>
          <w:szCs w:val="22"/>
          <w:lang w:val="en-US"/>
        </w:rPr>
        <w:tab/>
        <w:t>2.</w:t>
      </w:r>
      <w:r w:rsidRPr="00F375FB">
        <w:rPr>
          <w:sz w:val="22"/>
          <w:szCs w:val="22"/>
          <w:lang w:val="en-US"/>
        </w:rPr>
        <w:tab/>
      </w:r>
      <w:r w:rsidR="007F7339" w:rsidRPr="00F375FB">
        <w:rPr>
          <w:sz w:val="22"/>
          <w:szCs w:val="22"/>
          <w:lang w:val="en-US"/>
        </w:rPr>
        <w:t>Not used since 2014</w:t>
      </w:r>
    </w:p>
    <w:p w14:paraId="79F028B8" w14:textId="77777777" w:rsidR="007C2589" w:rsidRPr="00F375FB" w:rsidRDefault="007C2589" w:rsidP="007C2589">
      <w:pPr>
        <w:pStyle w:val="1A1a1"/>
        <w:jc w:val="both"/>
        <w:rPr>
          <w:sz w:val="22"/>
          <w:szCs w:val="22"/>
        </w:rPr>
      </w:pPr>
      <w:r w:rsidRPr="00F375FB">
        <w:rPr>
          <w:sz w:val="22"/>
          <w:szCs w:val="22"/>
          <w:lang w:val="en-US"/>
        </w:rPr>
        <w:tab/>
      </w:r>
      <w:r w:rsidRPr="00F375FB">
        <w:rPr>
          <w:sz w:val="22"/>
          <w:szCs w:val="22"/>
          <w:lang w:val="en-US"/>
        </w:rPr>
        <w:tab/>
      </w:r>
      <w:r w:rsidRPr="00F375FB">
        <w:rPr>
          <w:sz w:val="22"/>
          <w:szCs w:val="22"/>
          <w:lang w:val="en-US"/>
        </w:rPr>
        <w:tab/>
      </w:r>
      <w:r w:rsidRPr="00F375FB">
        <w:rPr>
          <w:sz w:val="22"/>
          <w:szCs w:val="22"/>
          <w:lang w:val="en-US"/>
        </w:rPr>
        <w:tab/>
        <w:t>3.</w:t>
      </w:r>
      <w:r w:rsidRPr="00F375FB">
        <w:rPr>
          <w:sz w:val="22"/>
          <w:szCs w:val="22"/>
          <w:lang w:val="en-US"/>
        </w:rPr>
        <w:tab/>
        <w:t>Equipment or components, specially designed to convert a manned "aircraft" or a manned "</w:t>
      </w:r>
      <w:r w:rsidRPr="00F375FB">
        <w:rPr>
          <w:sz w:val="22"/>
          <w:szCs w:val="22"/>
        </w:rPr>
        <w:t>airship"</w:t>
      </w:r>
      <w:r w:rsidRPr="00F375FB">
        <w:rPr>
          <w:sz w:val="22"/>
          <w:szCs w:val="22"/>
          <w:lang w:val="en-US"/>
        </w:rPr>
        <w:t xml:space="preserve"> to a "UAV" or unmanned "</w:t>
      </w:r>
      <w:r w:rsidRPr="00F375FB">
        <w:rPr>
          <w:sz w:val="22"/>
          <w:szCs w:val="22"/>
        </w:rPr>
        <w:t>airship",</w:t>
      </w:r>
      <w:r w:rsidRPr="00F375FB">
        <w:rPr>
          <w:sz w:val="22"/>
          <w:szCs w:val="22"/>
          <w:lang w:val="uk-UA"/>
        </w:rPr>
        <w:t xml:space="preserve"> </w:t>
      </w:r>
      <w:r w:rsidRPr="00F375FB">
        <w:rPr>
          <w:sz w:val="22"/>
          <w:szCs w:val="22"/>
          <w:lang w:val="en-US"/>
        </w:rPr>
        <w:t xml:space="preserve">specified </w:t>
      </w:r>
      <w:r w:rsidR="004C7911" w:rsidRPr="00F375FB">
        <w:rPr>
          <w:sz w:val="22"/>
          <w:szCs w:val="22"/>
          <w:lang w:val="en-US"/>
        </w:rPr>
        <w:t>in</w:t>
      </w:r>
      <w:r w:rsidRPr="00F375FB">
        <w:rPr>
          <w:sz w:val="22"/>
          <w:szCs w:val="22"/>
          <w:lang w:val="en-US"/>
        </w:rPr>
        <w:t xml:space="preserve"> 9.A.12.</w:t>
      </w:r>
      <w:proofErr w:type="gramStart"/>
      <w:r w:rsidRPr="00F375FB">
        <w:rPr>
          <w:sz w:val="22"/>
          <w:szCs w:val="22"/>
          <w:lang w:val="en-US"/>
        </w:rPr>
        <w:t>a.;</w:t>
      </w:r>
      <w:proofErr w:type="gramEnd"/>
      <w:r w:rsidRPr="00F375FB">
        <w:rPr>
          <w:sz w:val="22"/>
          <w:szCs w:val="22"/>
        </w:rPr>
        <w:t xml:space="preserve"> </w:t>
      </w:r>
    </w:p>
    <w:p w14:paraId="0D571BE0" w14:textId="77777777" w:rsidR="007C2589" w:rsidRPr="00F375FB" w:rsidRDefault="00FB69B7" w:rsidP="007C2589">
      <w:pPr>
        <w:pStyle w:val="1A1a1"/>
        <w:jc w:val="both"/>
        <w:rPr>
          <w:sz w:val="22"/>
          <w:szCs w:val="22"/>
        </w:rPr>
      </w:pPr>
      <w:r w:rsidRPr="00F375FB">
        <w:rPr>
          <w:sz w:val="22"/>
          <w:szCs w:val="22"/>
          <w:lang w:val="en-US"/>
        </w:rPr>
        <w:tab/>
      </w:r>
      <w:r w:rsidRPr="00F375FB">
        <w:rPr>
          <w:sz w:val="22"/>
          <w:szCs w:val="22"/>
          <w:lang w:val="en-US"/>
        </w:rPr>
        <w:tab/>
      </w:r>
      <w:r w:rsidR="004828DE" w:rsidRPr="00F375FB">
        <w:rPr>
          <w:sz w:val="22"/>
          <w:szCs w:val="22"/>
          <w:lang w:val="en-US"/>
        </w:rPr>
        <w:tab/>
      </w:r>
      <w:r w:rsidR="007C2589" w:rsidRPr="00F375FB">
        <w:rPr>
          <w:sz w:val="22"/>
          <w:szCs w:val="22"/>
          <w:lang w:val="en-US"/>
        </w:rPr>
        <w:tab/>
        <w:t>4.</w:t>
      </w:r>
      <w:r w:rsidR="007C2589" w:rsidRPr="00F375FB">
        <w:rPr>
          <w:sz w:val="22"/>
          <w:szCs w:val="22"/>
          <w:lang w:val="en-US"/>
        </w:rPr>
        <w:tab/>
        <w:t>Air breathing reciprocating or rotary internal combustion type engines, specially designed or modified to propel "UAVs" or unmanned "</w:t>
      </w:r>
      <w:r w:rsidR="007C2589" w:rsidRPr="00F375FB">
        <w:rPr>
          <w:sz w:val="22"/>
          <w:szCs w:val="22"/>
        </w:rPr>
        <w:t>airships",</w:t>
      </w:r>
      <w:r w:rsidR="007C2589" w:rsidRPr="00F375FB">
        <w:rPr>
          <w:sz w:val="22"/>
          <w:szCs w:val="22"/>
          <w:lang w:val="en-US"/>
        </w:rPr>
        <w:t xml:space="preserve"> at altitudes above</w:t>
      </w:r>
      <w:r w:rsidR="00C4672B" w:rsidRPr="00F375FB">
        <w:rPr>
          <w:sz w:val="22"/>
          <w:szCs w:val="22"/>
          <w:lang w:val="en-US"/>
        </w:rPr>
        <w:t xml:space="preserve"> 15,240 meters (50,000 feet)</w:t>
      </w:r>
      <w:r w:rsidR="007C2589" w:rsidRPr="00F375FB">
        <w:rPr>
          <w:sz w:val="22"/>
          <w:szCs w:val="22"/>
          <w:lang w:val="en-US"/>
        </w:rPr>
        <w:t xml:space="preserve">. </w:t>
      </w:r>
    </w:p>
    <w:p w14:paraId="61D50BC2" w14:textId="77777777" w:rsidR="007C2589" w:rsidRPr="00F375FB" w:rsidRDefault="007C2589">
      <w:pPr>
        <w:pStyle w:val="1A1note1"/>
        <w:ind w:left="0" w:firstLine="0"/>
        <w:jc w:val="both"/>
        <w:rPr>
          <w:sz w:val="16"/>
          <w:szCs w:val="16"/>
        </w:rPr>
      </w:pPr>
    </w:p>
    <w:p w14:paraId="4530F1D6" w14:textId="77777777" w:rsidR="005A3577" w:rsidRPr="00F375FB" w:rsidRDefault="0022456F">
      <w:pPr>
        <w:pStyle w:val="1A1note1"/>
        <w:ind w:left="0" w:firstLine="0"/>
        <w:jc w:val="both"/>
        <w:rPr>
          <w:sz w:val="16"/>
          <w:szCs w:val="16"/>
        </w:rPr>
      </w:pPr>
      <w:r w:rsidRPr="00F375FB">
        <w:rPr>
          <w:sz w:val="16"/>
          <w:szCs w:val="16"/>
        </w:rPr>
        <w:br w:type="page"/>
      </w:r>
    </w:p>
    <w:p w14:paraId="01BA68DA" w14:textId="77777777" w:rsidR="005A3577" w:rsidRPr="00F375FB" w:rsidRDefault="005A3577">
      <w:pPr>
        <w:pStyle w:val="1A"/>
        <w:jc w:val="both"/>
        <w:rPr>
          <w:sz w:val="22"/>
          <w:szCs w:val="22"/>
          <w:u w:val="single"/>
        </w:rPr>
      </w:pPr>
      <w:r w:rsidRPr="00F375FB">
        <w:rPr>
          <w:sz w:val="22"/>
          <w:szCs w:val="22"/>
        </w:rPr>
        <w:t>9.</w:t>
      </w:r>
      <w:r w:rsidRPr="00F375FB">
        <w:rPr>
          <w:sz w:val="22"/>
          <w:szCs w:val="22"/>
        </w:rPr>
        <w:tab/>
        <w:t>B.</w:t>
      </w:r>
      <w:r w:rsidRPr="00F375FB">
        <w:rPr>
          <w:sz w:val="22"/>
          <w:szCs w:val="22"/>
        </w:rPr>
        <w:tab/>
      </w:r>
      <w:r w:rsidRPr="00F375FB">
        <w:rPr>
          <w:sz w:val="22"/>
          <w:szCs w:val="22"/>
          <w:u w:val="single"/>
        </w:rPr>
        <w:t>TEST, INSPECTION AND PRODUCTION EQUIPMENT</w:t>
      </w:r>
    </w:p>
    <w:p w14:paraId="675518F5" w14:textId="77777777" w:rsidR="00147D34" w:rsidRPr="00F375FB" w:rsidRDefault="00147D34" w:rsidP="00147D34">
      <w:pPr>
        <w:pStyle w:val="1A"/>
        <w:spacing w:before="60"/>
        <w:ind w:left="720" w:right="-23" w:firstLine="0"/>
        <w:jc w:val="both"/>
        <w:rPr>
          <w:i/>
          <w:iCs/>
          <w:sz w:val="22"/>
          <w:szCs w:val="22"/>
        </w:rPr>
      </w:pPr>
      <w:r w:rsidRPr="00F375FB">
        <w:rPr>
          <w:i/>
          <w:iCs/>
          <w:sz w:val="22"/>
          <w:szCs w:val="22"/>
          <w:u w:val="single"/>
        </w:rPr>
        <w:t>Note</w:t>
      </w:r>
      <w:r w:rsidRPr="00F375FB">
        <w:rPr>
          <w:i/>
          <w:iCs/>
          <w:sz w:val="22"/>
          <w:szCs w:val="22"/>
        </w:rPr>
        <w:tab/>
      </w:r>
      <w:proofErr w:type="gramStart"/>
      <w:r w:rsidRPr="00F375FB">
        <w:rPr>
          <w:i/>
          <w:iCs/>
          <w:sz w:val="22"/>
          <w:szCs w:val="22"/>
        </w:rPr>
        <w:t>9.B.</w:t>
      </w:r>
      <w:proofErr w:type="gramEnd"/>
      <w:r w:rsidRPr="00F375FB">
        <w:rPr>
          <w:i/>
          <w:iCs/>
          <w:sz w:val="22"/>
          <w:szCs w:val="22"/>
        </w:rPr>
        <w:t xml:space="preserve"> includes test, inspection and production equipment applicable to aero,</w:t>
      </w:r>
      <w:r w:rsidRPr="00F375FB">
        <w:rPr>
          <w:i/>
          <w:iCs/>
          <w:sz w:val="22"/>
          <w:szCs w:val="22"/>
        </w:rPr>
        <w:tab/>
        <w:t>aero-derivative, industrial or marine gas turbine engines.</w:t>
      </w:r>
    </w:p>
    <w:p w14:paraId="46AB5DD3" w14:textId="77777777" w:rsidR="005A3577" w:rsidRPr="00F375FB" w:rsidRDefault="005A3577">
      <w:pPr>
        <w:pStyle w:val="1A"/>
        <w:jc w:val="both"/>
        <w:rPr>
          <w:sz w:val="22"/>
          <w:szCs w:val="22"/>
        </w:rPr>
      </w:pPr>
    </w:p>
    <w:p w14:paraId="373B4AEF" w14:textId="77777777" w:rsidR="00595EED" w:rsidRPr="00F375FB" w:rsidRDefault="00595EED" w:rsidP="00595EED">
      <w:pPr>
        <w:pStyle w:val="1A1"/>
        <w:jc w:val="both"/>
        <w:rPr>
          <w:sz w:val="22"/>
          <w:szCs w:val="22"/>
        </w:rPr>
      </w:pPr>
      <w:r w:rsidRPr="00F375FB">
        <w:rPr>
          <w:sz w:val="22"/>
          <w:szCs w:val="22"/>
        </w:rPr>
        <w:t>9.</w:t>
      </w:r>
      <w:r w:rsidRPr="00F375FB">
        <w:rPr>
          <w:sz w:val="22"/>
          <w:szCs w:val="22"/>
        </w:rPr>
        <w:tab/>
        <w:t>B.</w:t>
      </w:r>
      <w:r w:rsidRPr="00F375FB">
        <w:rPr>
          <w:sz w:val="22"/>
          <w:szCs w:val="22"/>
        </w:rPr>
        <w:tab/>
        <w:t>1.</w:t>
      </w:r>
      <w:r w:rsidRPr="00F375FB">
        <w:rPr>
          <w:sz w:val="22"/>
          <w:szCs w:val="22"/>
        </w:rPr>
        <w:tab/>
        <w:t>Manufacturing equipment, tooling or fixtures, as follows:</w:t>
      </w:r>
    </w:p>
    <w:p w14:paraId="78B68026" w14:textId="77777777" w:rsidR="00595EED" w:rsidRPr="00F375FB" w:rsidRDefault="00595EED" w:rsidP="00595EED">
      <w:pPr>
        <w:pStyle w:val="1A1a"/>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Directional</w:t>
      </w:r>
      <w:r w:rsidR="0025458D" w:rsidRPr="00F375FB">
        <w:rPr>
          <w:sz w:val="22"/>
          <w:szCs w:val="22"/>
        </w:rPr>
        <w:t>-</w:t>
      </w:r>
      <w:r w:rsidRPr="00F375FB">
        <w:rPr>
          <w:sz w:val="22"/>
          <w:szCs w:val="22"/>
        </w:rPr>
        <w:t>solidification or single</w:t>
      </w:r>
      <w:r w:rsidR="0025458D" w:rsidRPr="00F375FB">
        <w:rPr>
          <w:sz w:val="22"/>
          <w:szCs w:val="22"/>
        </w:rPr>
        <w:t>-</w:t>
      </w:r>
      <w:r w:rsidRPr="00F375FB">
        <w:rPr>
          <w:sz w:val="22"/>
          <w:szCs w:val="22"/>
        </w:rPr>
        <w:t>crystal casting equipment designed for "superalloys</w:t>
      </w:r>
      <w:proofErr w:type="gramStart"/>
      <w:r w:rsidRPr="00F375FB">
        <w:rPr>
          <w:sz w:val="22"/>
          <w:szCs w:val="22"/>
        </w:rPr>
        <w:t>";</w:t>
      </w:r>
      <w:proofErr w:type="gramEnd"/>
    </w:p>
    <w:p w14:paraId="0C5F1D08" w14:textId="77777777" w:rsidR="00595EED" w:rsidRPr="00F375FB" w:rsidRDefault="00595EED" w:rsidP="00595EED">
      <w:pPr>
        <w:pStyle w:val="1A1a"/>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Casting tooling, specially designed for manufacturing gas turbine engine blades, vanes or "tip shrouds", manufactured from refractory metals or ceramics, as follows:</w:t>
      </w:r>
    </w:p>
    <w:p w14:paraId="37E96CAF" w14:textId="77777777" w:rsidR="00595EED" w:rsidRPr="00F375FB" w:rsidRDefault="00595EED" w:rsidP="00595EED">
      <w:pPr>
        <w:pStyle w:val="1A1a"/>
        <w:tabs>
          <w:tab w:val="clear" w:pos="340"/>
        </w:tabs>
        <w:ind w:left="1986" w:hanging="425"/>
        <w:jc w:val="both"/>
        <w:rPr>
          <w:sz w:val="22"/>
          <w:szCs w:val="22"/>
        </w:rPr>
      </w:pPr>
      <w:r w:rsidRPr="00F375FB">
        <w:rPr>
          <w:sz w:val="22"/>
          <w:szCs w:val="22"/>
        </w:rPr>
        <w:t>1.</w:t>
      </w:r>
      <w:r w:rsidRPr="00F375FB">
        <w:rPr>
          <w:sz w:val="22"/>
          <w:szCs w:val="22"/>
        </w:rPr>
        <w:tab/>
      </w:r>
      <w:proofErr w:type="gramStart"/>
      <w:r w:rsidRPr="00F375FB">
        <w:rPr>
          <w:sz w:val="22"/>
          <w:szCs w:val="22"/>
        </w:rPr>
        <w:t>Cores;</w:t>
      </w:r>
      <w:proofErr w:type="gramEnd"/>
    </w:p>
    <w:p w14:paraId="10FB58EF" w14:textId="77777777" w:rsidR="00595EED" w:rsidRPr="00F375FB" w:rsidRDefault="00595EED" w:rsidP="00595EED">
      <w:pPr>
        <w:pStyle w:val="1A1a"/>
        <w:tabs>
          <w:tab w:val="clear" w:pos="340"/>
        </w:tabs>
        <w:ind w:left="1986" w:hanging="425"/>
        <w:jc w:val="both"/>
        <w:rPr>
          <w:sz w:val="22"/>
          <w:szCs w:val="22"/>
        </w:rPr>
      </w:pPr>
      <w:r w:rsidRPr="00F375FB">
        <w:rPr>
          <w:sz w:val="22"/>
          <w:szCs w:val="22"/>
        </w:rPr>
        <w:t>2.</w:t>
      </w:r>
      <w:r w:rsidRPr="00F375FB">
        <w:rPr>
          <w:sz w:val="22"/>
          <w:szCs w:val="22"/>
        </w:rPr>
        <w:tab/>
        <w:t>Shells (moulds</w:t>
      </w:r>
      <w:proofErr w:type="gramStart"/>
      <w:r w:rsidRPr="00F375FB">
        <w:rPr>
          <w:sz w:val="22"/>
          <w:szCs w:val="22"/>
        </w:rPr>
        <w:t>);</w:t>
      </w:r>
      <w:proofErr w:type="gramEnd"/>
    </w:p>
    <w:p w14:paraId="158F76C2" w14:textId="77777777" w:rsidR="00595EED" w:rsidRPr="00F375FB" w:rsidRDefault="00595EED" w:rsidP="00595EED">
      <w:pPr>
        <w:pStyle w:val="1A1a"/>
        <w:tabs>
          <w:tab w:val="clear" w:pos="340"/>
        </w:tabs>
        <w:ind w:left="1986" w:hanging="425"/>
        <w:jc w:val="both"/>
        <w:rPr>
          <w:sz w:val="22"/>
          <w:szCs w:val="22"/>
        </w:rPr>
      </w:pPr>
      <w:r w:rsidRPr="00F375FB">
        <w:rPr>
          <w:sz w:val="22"/>
          <w:szCs w:val="22"/>
        </w:rPr>
        <w:t>3.</w:t>
      </w:r>
      <w:r w:rsidRPr="00F375FB">
        <w:rPr>
          <w:sz w:val="22"/>
          <w:szCs w:val="22"/>
        </w:rPr>
        <w:tab/>
        <w:t xml:space="preserve">Combined core and shell (mould) </w:t>
      </w:r>
      <w:proofErr w:type="gramStart"/>
      <w:r w:rsidRPr="00F375FB">
        <w:rPr>
          <w:sz w:val="22"/>
          <w:szCs w:val="22"/>
        </w:rPr>
        <w:t>units;</w:t>
      </w:r>
      <w:proofErr w:type="gramEnd"/>
    </w:p>
    <w:p w14:paraId="3BCBB137" w14:textId="77777777" w:rsidR="00595EED" w:rsidRPr="00F375FB" w:rsidRDefault="00595EED" w:rsidP="00595EED">
      <w:pPr>
        <w:pStyle w:val="1A1a"/>
        <w:jc w:val="both"/>
        <w:rPr>
          <w:sz w:val="22"/>
          <w:szCs w:val="22"/>
        </w:rPr>
      </w:pPr>
      <w:r w:rsidRPr="00F375FB">
        <w:rPr>
          <w:sz w:val="22"/>
          <w:szCs w:val="22"/>
        </w:rPr>
        <w:tab/>
      </w:r>
      <w:r w:rsidRPr="00F375FB">
        <w:rPr>
          <w:sz w:val="22"/>
          <w:szCs w:val="22"/>
        </w:rPr>
        <w:tab/>
      </w:r>
      <w:r w:rsidRPr="00F375FB">
        <w:rPr>
          <w:sz w:val="22"/>
          <w:szCs w:val="22"/>
        </w:rPr>
        <w:tab/>
        <w:t>c.</w:t>
      </w:r>
      <w:r w:rsidRPr="00F375FB">
        <w:rPr>
          <w:sz w:val="22"/>
          <w:szCs w:val="22"/>
        </w:rPr>
        <w:tab/>
        <w:t>Directional-solidification or single-crystal additive-manufacturing equipment designed for</w:t>
      </w:r>
      <w:r w:rsidR="00447231" w:rsidRPr="00F375FB">
        <w:rPr>
          <w:sz w:val="22"/>
          <w:szCs w:val="22"/>
        </w:rPr>
        <w:t xml:space="preserve"> "superalloys"</w:t>
      </w:r>
      <w:r w:rsidRPr="00F375FB">
        <w:rPr>
          <w:sz w:val="22"/>
          <w:szCs w:val="22"/>
        </w:rPr>
        <w:t>.</w:t>
      </w:r>
    </w:p>
    <w:p w14:paraId="105A626D" w14:textId="77777777" w:rsidR="005A3577" w:rsidRPr="00F375FB" w:rsidRDefault="005A3577">
      <w:pPr>
        <w:pStyle w:val="1A"/>
        <w:jc w:val="both"/>
        <w:rPr>
          <w:sz w:val="16"/>
          <w:szCs w:val="16"/>
        </w:rPr>
      </w:pPr>
    </w:p>
    <w:p w14:paraId="767EA219" w14:textId="77777777" w:rsidR="005A3577" w:rsidRPr="00F375FB" w:rsidRDefault="000E7F2E">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2.</w:t>
      </w:r>
      <w:r w:rsidR="005A3577" w:rsidRPr="00F375FB">
        <w:rPr>
          <w:sz w:val="22"/>
          <w:szCs w:val="22"/>
        </w:rPr>
        <w:tab/>
        <w:t xml:space="preserve">On-line (real time) control systems, instrumentation (including sensors) or automated data acquisition and processing equipment, having </w:t>
      </w:r>
      <w:proofErr w:type="gramStart"/>
      <w:r w:rsidR="005A3577" w:rsidRPr="00F375FB">
        <w:rPr>
          <w:sz w:val="22"/>
          <w:szCs w:val="22"/>
        </w:rPr>
        <w:t>all of</w:t>
      </w:r>
      <w:proofErr w:type="gramEnd"/>
      <w:r w:rsidR="005A3577" w:rsidRPr="00F375FB">
        <w:rPr>
          <w:sz w:val="22"/>
          <w:szCs w:val="22"/>
        </w:rPr>
        <w:t xml:space="preserve"> the following:</w:t>
      </w:r>
    </w:p>
    <w:p w14:paraId="731D8341" w14:textId="77777777" w:rsidR="005A3577" w:rsidRPr="00F375FB" w:rsidRDefault="005A3577">
      <w:pPr>
        <w:pStyle w:val="1A1a"/>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Specially designed for the "development" of gas turbine engines, assemblies or components; </w:t>
      </w:r>
      <w:r w:rsidRPr="00F375FB">
        <w:rPr>
          <w:sz w:val="22"/>
          <w:szCs w:val="22"/>
          <w:u w:val="single"/>
        </w:rPr>
        <w:t>and</w:t>
      </w:r>
      <w:r w:rsidRPr="00F375FB">
        <w:rPr>
          <w:sz w:val="22"/>
          <w:szCs w:val="22"/>
        </w:rPr>
        <w:t xml:space="preserve"> </w:t>
      </w:r>
    </w:p>
    <w:p w14:paraId="4E413D4A" w14:textId="77777777" w:rsidR="005A3577" w:rsidRPr="00F375FB" w:rsidRDefault="005A3577">
      <w:pPr>
        <w:pStyle w:val="1A1a"/>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 xml:space="preserve">Incorporating </w:t>
      </w:r>
      <w:r w:rsidR="008E0422" w:rsidRPr="00F375FB">
        <w:rPr>
          <w:sz w:val="22"/>
          <w:szCs w:val="22"/>
        </w:rPr>
        <w:t>any of the "technologies</w:t>
      </w:r>
      <w:r w:rsidRPr="00F375FB">
        <w:rPr>
          <w:sz w:val="22"/>
          <w:szCs w:val="22"/>
        </w:rPr>
        <w:t xml:space="preserve">" specified </w:t>
      </w:r>
      <w:r w:rsidR="0025458D" w:rsidRPr="00F375FB">
        <w:rPr>
          <w:sz w:val="22"/>
          <w:szCs w:val="22"/>
        </w:rPr>
        <w:t>in</w:t>
      </w:r>
      <w:r w:rsidRPr="00F375FB">
        <w:rPr>
          <w:sz w:val="22"/>
          <w:szCs w:val="22"/>
        </w:rPr>
        <w:t xml:space="preserve"> 9.E.3.h. or 9.E.3.i.</w:t>
      </w:r>
    </w:p>
    <w:p w14:paraId="37D91048" w14:textId="77777777" w:rsidR="005A3577" w:rsidRPr="00F375FB" w:rsidRDefault="005A3577">
      <w:pPr>
        <w:pStyle w:val="1A"/>
        <w:jc w:val="both"/>
        <w:rPr>
          <w:sz w:val="16"/>
          <w:szCs w:val="16"/>
        </w:rPr>
      </w:pPr>
    </w:p>
    <w:p w14:paraId="1D52702D" w14:textId="77777777" w:rsidR="005A3577" w:rsidRPr="00F375FB" w:rsidRDefault="005A3577">
      <w:pPr>
        <w:pStyle w:val="1A1"/>
        <w:jc w:val="both"/>
        <w:rPr>
          <w:sz w:val="22"/>
          <w:szCs w:val="22"/>
        </w:rPr>
      </w:pPr>
      <w:r w:rsidRPr="00F375FB">
        <w:rPr>
          <w:sz w:val="22"/>
          <w:szCs w:val="22"/>
        </w:rPr>
        <w:t>9.</w:t>
      </w:r>
      <w:r w:rsidRPr="00F375FB">
        <w:rPr>
          <w:sz w:val="22"/>
          <w:szCs w:val="22"/>
        </w:rPr>
        <w:tab/>
        <w:t>B.</w:t>
      </w:r>
      <w:r w:rsidRPr="00F375FB">
        <w:rPr>
          <w:sz w:val="22"/>
          <w:szCs w:val="22"/>
        </w:rPr>
        <w:tab/>
        <w:t>3.</w:t>
      </w:r>
      <w:r w:rsidRPr="00F375FB">
        <w:rPr>
          <w:sz w:val="22"/>
          <w:szCs w:val="22"/>
        </w:rPr>
        <w:tab/>
        <w:t xml:space="preserve">Equipment specially designed for the "production" or test of gas turbine </w:t>
      </w:r>
      <w:r w:rsidR="00DD35F6" w:rsidRPr="00F375FB">
        <w:rPr>
          <w:sz w:val="22"/>
          <w:szCs w:val="22"/>
        </w:rPr>
        <w:t xml:space="preserve">engine </w:t>
      </w:r>
      <w:r w:rsidRPr="00F375FB">
        <w:rPr>
          <w:sz w:val="22"/>
          <w:szCs w:val="22"/>
        </w:rPr>
        <w:t xml:space="preserve">brush seals designed to operate at tip speeds exceeding 335 m/s and temperatures </w:t>
      </w:r>
      <w:proofErr w:type="gramStart"/>
      <w:r w:rsidRPr="00F375FB">
        <w:rPr>
          <w:sz w:val="22"/>
          <w:szCs w:val="22"/>
        </w:rPr>
        <w:t>in excess of</w:t>
      </w:r>
      <w:proofErr w:type="gramEnd"/>
      <w:r w:rsidRPr="00F375FB">
        <w:rPr>
          <w:sz w:val="22"/>
          <w:szCs w:val="22"/>
        </w:rPr>
        <w:t xml:space="preserve"> 773 K (500°C),</w:t>
      </w:r>
      <w:r w:rsidRPr="00F375FB">
        <w:rPr>
          <w:b/>
          <w:sz w:val="22"/>
          <w:szCs w:val="22"/>
        </w:rPr>
        <w:t xml:space="preserve"> </w:t>
      </w:r>
      <w:r w:rsidRPr="00F375FB">
        <w:rPr>
          <w:sz w:val="22"/>
          <w:szCs w:val="22"/>
        </w:rPr>
        <w:t>and specially designed components or accessories therefor.</w:t>
      </w:r>
    </w:p>
    <w:p w14:paraId="7EA635E7" w14:textId="77777777" w:rsidR="005A3577" w:rsidRPr="00F375FB" w:rsidRDefault="005A3577">
      <w:pPr>
        <w:pStyle w:val="1A1"/>
        <w:rPr>
          <w:sz w:val="16"/>
          <w:szCs w:val="16"/>
        </w:rPr>
      </w:pPr>
    </w:p>
    <w:p w14:paraId="496ECAAA" w14:textId="77777777" w:rsidR="005A3577" w:rsidRPr="00F375FB" w:rsidRDefault="00595EED" w:rsidP="00DD35F6">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4.</w:t>
      </w:r>
      <w:r w:rsidR="005A3577" w:rsidRPr="00F375FB">
        <w:rPr>
          <w:sz w:val="22"/>
          <w:szCs w:val="22"/>
        </w:rPr>
        <w:tab/>
        <w:t>Tools, dies or fixtures, for the solid</w:t>
      </w:r>
      <w:r w:rsidR="00DD35F6" w:rsidRPr="00F375FB">
        <w:rPr>
          <w:sz w:val="22"/>
          <w:szCs w:val="22"/>
        </w:rPr>
        <w:t>-</w:t>
      </w:r>
      <w:r w:rsidR="005A3577" w:rsidRPr="00F375FB">
        <w:rPr>
          <w:sz w:val="22"/>
          <w:szCs w:val="22"/>
        </w:rPr>
        <w:t>state joining of "superalloy", titanium or intermetallic a</w:t>
      </w:r>
      <w:r w:rsidR="00447231" w:rsidRPr="00F375FB">
        <w:rPr>
          <w:sz w:val="22"/>
          <w:szCs w:val="22"/>
        </w:rPr>
        <w:t>ero</w:t>
      </w:r>
      <w:r w:rsidR="005A3577" w:rsidRPr="00F375FB">
        <w:rPr>
          <w:sz w:val="22"/>
          <w:szCs w:val="22"/>
        </w:rPr>
        <w:t>foil-to-disk combinations described in 9.E.3.a.3. or 9.E.3.a.6. for gas turbine</w:t>
      </w:r>
      <w:r w:rsidR="00DD35F6" w:rsidRPr="00F375FB">
        <w:rPr>
          <w:sz w:val="22"/>
          <w:szCs w:val="22"/>
        </w:rPr>
        <w:t xml:space="preserve"> engines</w:t>
      </w:r>
      <w:r w:rsidR="005A3577" w:rsidRPr="00F375FB">
        <w:rPr>
          <w:sz w:val="22"/>
          <w:szCs w:val="22"/>
        </w:rPr>
        <w:t>.</w:t>
      </w:r>
    </w:p>
    <w:p w14:paraId="3A61BD64" w14:textId="77777777" w:rsidR="005A3577" w:rsidRPr="00F375FB" w:rsidRDefault="005A3577">
      <w:pPr>
        <w:pStyle w:val="1A1"/>
        <w:jc w:val="both"/>
        <w:rPr>
          <w:sz w:val="16"/>
          <w:szCs w:val="16"/>
        </w:rPr>
      </w:pPr>
    </w:p>
    <w:p w14:paraId="52AB72CE" w14:textId="77777777" w:rsidR="005A3577" w:rsidRPr="00F375FB" w:rsidRDefault="00595EED">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5.</w:t>
      </w:r>
      <w:r w:rsidR="005A3577" w:rsidRPr="00F375FB">
        <w:rPr>
          <w:sz w:val="22"/>
          <w:szCs w:val="22"/>
        </w:rPr>
        <w:tab/>
        <w:t>On-line (real time) control systems, instrumentation (including sensors) or automated data acquisition and processing equipment, specially designed for use with any of the following:</w:t>
      </w:r>
    </w:p>
    <w:p w14:paraId="16601BA2" w14:textId="77777777" w:rsidR="005A3577" w:rsidRPr="00F375FB" w:rsidRDefault="005A3577" w:rsidP="005B278D">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Wind tunnels designed for speeds of Mach 1.2 or </w:t>
      </w:r>
      <w:proofErr w:type="gramStart"/>
      <w:r w:rsidRPr="00F375FB">
        <w:rPr>
          <w:sz w:val="22"/>
          <w:szCs w:val="22"/>
        </w:rPr>
        <w:t>more;</w:t>
      </w:r>
      <w:proofErr w:type="gramEnd"/>
    </w:p>
    <w:p w14:paraId="0010E4AE" w14:textId="77777777" w:rsidR="005A3577" w:rsidRPr="00F375FB" w:rsidRDefault="005A3577" w:rsidP="00C26F21">
      <w:pPr>
        <w:pStyle w:val="1A1a"/>
        <w:tabs>
          <w:tab w:val="left" w:pos="1620"/>
        </w:tabs>
        <w:spacing w:before="60"/>
        <w:ind w:left="2342" w:hanging="2342"/>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u w:val="single"/>
        </w:rPr>
        <w:t>Note</w:t>
      </w:r>
      <w:r w:rsidRPr="00F375FB">
        <w:rPr>
          <w:i/>
          <w:sz w:val="22"/>
          <w:szCs w:val="22"/>
        </w:rPr>
        <w:tab/>
      </w:r>
      <w:proofErr w:type="gramStart"/>
      <w:r w:rsidRPr="00F375FB">
        <w:rPr>
          <w:i/>
          <w:sz w:val="22"/>
          <w:szCs w:val="22"/>
        </w:rPr>
        <w:t>9.B.5.a.</w:t>
      </w:r>
      <w:proofErr w:type="gramEnd"/>
      <w:r w:rsidRPr="00F375FB">
        <w:rPr>
          <w:i/>
          <w:sz w:val="22"/>
          <w:szCs w:val="22"/>
        </w:rPr>
        <w:t xml:space="preserve"> does not apply to wind tunnels specially designed for educational purposes and having a 'test section size' (measured laterally) of less than 250 mm.</w:t>
      </w:r>
    </w:p>
    <w:p w14:paraId="23219DFC" w14:textId="77777777" w:rsidR="005A3577" w:rsidRPr="00F375FB" w:rsidRDefault="005A3577" w:rsidP="005B278D">
      <w:pPr>
        <w:pStyle w:val="1A1a"/>
        <w:spacing w:before="120"/>
        <w:ind w:left="2342" w:hanging="2342"/>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u w:val="single"/>
        </w:rPr>
        <w:t>Technical Note</w:t>
      </w:r>
    </w:p>
    <w:p w14:paraId="5BB69DEB" w14:textId="77777777" w:rsidR="005A3577" w:rsidRPr="00F375FB" w:rsidRDefault="005A3577">
      <w:pPr>
        <w:pStyle w:val="1A1a"/>
        <w:ind w:left="2340" w:hanging="2340"/>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0094439F" w:rsidRPr="00F375FB">
        <w:rPr>
          <w:i/>
          <w:sz w:val="22"/>
          <w:szCs w:val="22"/>
        </w:rPr>
        <w:t xml:space="preserve">For the purposes of 9.B.5.a. Note, </w:t>
      </w:r>
      <w:r w:rsidRPr="00F375FB">
        <w:rPr>
          <w:i/>
          <w:sz w:val="22"/>
          <w:szCs w:val="22"/>
        </w:rPr>
        <w:t>'</w:t>
      </w:r>
      <w:r w:rsidR="0094439F" w:rsidRPr="00F375FB">
        <w:rPr>
          <w:i/>
          <w:sz w:val="22"/>
          <w:szCs w:val="22"/>
        </w:rPr>
        <w:t>t</w:t>
      </w:r>
      <w:r w:rsidRPr="00F375FB">
        <w:rPr>
          <w:i/>
          <w:sz w:val="22"/>
          <w:szCs w:val="22"/>
        </w:rPr>
        <w:t>est section size' means the diameter of the circle, or the side of the square, or the longest side of the rectangle, at the largest test section location.</w:t>
      </w:r>
    </w:p>
    <w:p w14:paraId="07D531E4" w14:textId="77777777" w:rsidR="005A3577" w:rsidRPr="00F375FB" w:rsidRDefault="005A3577">
      <w:pPr>
        <w:pStyle w:val="1A1a"/>
        <w:jc w:val="both"/>
        <w:rPr>
          <w:sz w:val="16"/>
          <w:szCs w:val="16"/>
        </w:rPr>
      </w:pPr>
    </w:p>
    <w:p w14:paraId="18E7B26D" w14:textId="77777777" w:rsidR="005A3577" w:rsidRPr="00F375FB" w:rsidRDefault="00DE0CBB">
      <w:pPr>
        <w:pStyle w:val="1A1a"/>
        <w:jc w:val="both"/>
        <w:rPr>
          <w:sz w:val="22"/>
          <w:szCs w:val="22"/>
        </w:rPr>
      </w:pPr>
      <w:r w:rsidRPr="00F375FB">
        <w:rPr>
          <w:sz w:val="22"/>
          <w:szCs w:val="22"/>
        </w:rPr>
        <w:tab/>
      </w:r>
      <w:r w:rsidRPr="00F375FB">
        <w:rPr>
          <w:sz w:val="22"/>
          <w:szCs w:val="22"/>
        </w:rPr>
        <w:tab/>
      </w:r>
      <w:r w:rsidR="00316B98" w:rsidRPr="00F375FB">
        <w:rPr>
          <w:sz w:val="22"/>
          <w:szCs w:val="22"/>
        </w:rPr>
        <w:tab/>
      </w:r>
      <w:r w:rsidR="005A3577" w:rsidRPr="00F375FB">
        <w:rPr>
          <w:sz w:val="22"/>
          <w:szCs w:val="22"/>
        </w:rPr>
        <w:t>b.</w:t>
      </w:r>
      <w:r w:rsidR="005A3577" w:rsidRPr="00F375FB">
        <w:rPr>
          <w:sz w:val="22"/>
          <w:szCs w:val="22"/>
        </w:rPr>
        <w:tab/>
        <w:t xml:space="preserve">Devices for simulating flow-environments at speeds exceeding Mach 5, including hot-shot tunnels, plasma arc tunnels, shock tubes, shock tunnels, gas tunnels and light gas guns; </w:t>
      </w:r>
      <w:r w:rsidR="005A3577" w:rsidRPr="00F375FB">
        <w:rPr>
          <w:sz w:val="22"/>
          <w:szCs w:val="22"/>
          <w:u w:val="single"/>
        </w:rPr>
        <w:t>or</w:t>
      </w:r>
    </w:p>
    <w:p w14:paraId="0BB4B4BA" w14:textId="77777777" w:rsidR="005A3577" w:rsidRPr="00F375FB" w:rsidRDefault="005A3577">
      <w:pPr>
        <w:pStyle w:val="1A1a"/>
        <w:jc w:val="both"/>
        <w:rPr>
          <w:sz w:val="22"/>
          <w:szCs w:val="22"/>
        </w:rPr>
      </w:pPr>
      <w:r w:rsidRPr="00F375FB">
        <w:rPr>
          <w:sz w:val="22"/>
          <w:szCs w:val="22"/>
        </w:rPr>
        <w:tab/>
      </w:r>
      <w:r w:rsidRPr="00F375FB">
        <w:rPr>
          <w:sz w:val="22"/>
          <w:szCs w:val="22"/>
        </w:rPr>
        <w:tab/>
      </w:r>
      <w:r w:rsidRPr="00F375FB">
        <w:rPr>
          <w:sz w:val="22"/>
          <w:szCs w:val="22"/>
        </w:rPr>
        <w:tab/>
        <w:t>c.</w:t>
      </w:r>
      <w:r w:rsidRPr="00F375FB">
        <w:rPr>
          <w:sz w:val="22"/>
          <w:szCs w:val="22"/>
        </w:rPr>
        <w:tab/>
        <w:t>Wind tunnels or devices, other than two-dimensional sections, capable of simulating Reynolds number flows exceeding 25 x 10</w:t>
      </w:r>
      <w:r w:rsidR="00080E9E" w:rsidRPr="00F375FB">
        <w:rPr>
          <w:sz w:val="22"/>
          <w:szCs w:val="22"/>
          <w:vertAlign w:val="superscript"/>
        </w:rPr>
        <w:t>6</w:t>
      </w:r>
      <w:r w:rsidRPr="00F375FB">
        <w:rPr>
          <w:sz w:val="22"/>
          <w:szCs w:val="22"/>
        </w:rPr>
        <w:t>.</w:t>
      </w:r>
    </w:p>
    <w:p w14:paraId="2E85EEBB" w14:textId="77777777" w:rsidR="005A3577" w:rsidRPr="00F375FB" w:rsidRDefault="005A3577">
      <w:pPr>
        <w:pStyle w:val="1A"/>
        <w:jc w:val="both"/>
        <w:rPr>
          <w:sz w:val="18"/>
          <w:szCs w:val="18"/>
        </w:rPr>
      </w:pPr>
    </w:p>
    <w:p w14:paraId="63244762" w14:textId="77777777" w:rsidR="005A3577" w:rsidRPr="00F375FB" w:rsidRDefault="005A3577">
      <w:pPr>
        <w:pStyle w:val="1A1"/>
        <w:jc w:val="both"/>
        <w:rPr>
          <w:sz w:val="22"/>
          <w:szCs w:val="22"/>
        </w:rPr>
      </w:pPr>
      <w:r w:rsidRPr="00F375FB">
        <w:rPr>
          <w:sz w:val="22"/>
          <w:szCs w:val="22"/>
        </w:rPr>
        <w:t>9.</w:t>
      </w:r>
      <w:r w:rsidRPr="00F375FB">
        <w:rPr>
          <w:sz w:val="22"/>
          <w:szCs w:val="22"/>
        </w:rPr>
        <w:tab/>
        <w:t>B.</w:t>
      </w:r>
      <w:r w:rsidRPr="00F375FB">
        <w:rPr>
          <w:sz w:val="22"/>
          <w:szCs w:val="22"/>
        </w:rPr>
        <w:tab/>
        <w:t>6.</w:t>
      </w:r>
      <w:r w:rsidRPr="00F375FB">
        <w:rPr>
          <w:sz w:val="22"/>
          <w:szCs w:val="22"/>
        </w:rPr>
        <w:tab/>
        <w:t>Acoustic vibration test equipment capable of producing sound pressure levels of 160 dB or more (referenced to 20 </w:t>
      </w:r>
      <w:r w:rsidRPr="00F375FB">
        <w:rPr>
          <w:rFonts w:ascii="Symbol" w:hAnsi="Symbol"/>
          <w:sz w:val="22"/>
          <w:szCs w:val="22"/>
        </w:rPr>
        <w:t></w:t>
      </w:r>
      <w:r w:rsidRPr="00F375FB">
        <w:rPr>
          <w:sz w:val="22"/>
          <w:szCs w:val="22"/>
        </w:rPr>
        <w:t>Pa) with a rated output of 4 kW or more at a test cell temperature exceeding 1,273 K (1,000°C), and specially designed quartz heaters therefor.</w:t>
      </w:r>
    </w:p>
    <w:p w14:paraId="01D37770" w14:textId="77777777" w:rsidR="005A3577" w:rsidRPr="00F375FB" w:rsidRDefault="00595EED">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7.</w:t>
      </w:r>
      <w:r w:rsidR="005A3577" w:rsidRPr="00F375FB">
        <w:rPr>
          <w:sz w:val="22"/>
          <w:szCs w:val="22"/>
        </w:rPr>
        <w:tab/>
        <w:t>Equipment specially designed for inspecting the integrity of rocket motors and using Non-Destructive Test (NDT) techniques other than planar x-ray or basic physical or chemical analysis.</w:t>
      </w:r>
    </w:p>
    <w:p w14:paraId="2899A854" w14:textId="77777777" w:rsidR="005A3577" w:rsidRPr="00F375FB" w:rsidRDefault="005A3577">
      <w:pPr>
        <w:pStyle w:val="1A1"/>
        <w:jc w:val="both"/>
        <w:rPr>
          <w:sz w:val="18"/>
          <w:szCs w:val="18"/>
        </w:rPr>
      </w:pPr>
    </w:p>
    <w:p w14:paraId="29DB718A" w14:textId="77777777" w:rsidR="005A3577" w:rsidRPr="00F375FB" w:rsidRDefault="00595EED">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8.</w:t>
      </w:r>
      <w:r w:rsidR="005A3577" w:rsidRPr="00F375FB">
        <w:rPr>
          <w:sz w:val="22"/>
          <w:szCs w:val="22"/>
        </w:rPr>
        <w:tab/>
        <w:t>Direct measurement wall skin friction transducers specially designed to operate at a test flow total (stagnation) temperature exceeding 833 K (560°C).</w:t>
      </w:r>
    </w:p>
    <w:p w14:paraId="629F8F80" w14:textId="77777777" w:rsidR="005A3577" w:rsidRPr="00F375FB" w:rsidRDefault="005A3577">
      <w:pPr>
        <w:pStyle w:val="1A1"/>
        <w:jc w:val="both"/>
        <w:rPr>
          <w:sz w:val="18"/>
          <w:szCs w:val="18"/>
        </w:rPr>
      </w:pPr>
    </w:p>
    <w:p w14:paraId="1E510F92" w14:textId="77777777" w:rsidR="005A3577" w:rsidRPr="00F375FB" w:rsidRDefault="00595EED">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9.</w:t>
      </w:r>
      <w:r w:rsidR="005A3577" w:rsidRPr="00F375FB">
        <w:rPr>
          <w:sz w:val="22"/>
          <w:szCs w:val="22"/>
        </w:rPr>
        <w:tab/>
      </w:r>
      <w:r w:rsidR="008E0422" w:rsidRPr="00F375FB">
        <w:rPr>
          <w:sz w:val="22"/>
          <w:szCs w:val="22"/>
        </w:rPr>
        <w:t xml:space="preserve">Tooling specially designed for producing gas turbine engine powder metallurgy rotor components having </w:t>
      </w:r>
      <w:proofErr w:type="gramStart"/>
      <w:r w:rsidR="008E0422" w:rsidRPr="00F375FB">
        <w:rPr>
          <w:sz w:val="22"/>
          <w:szCs w:val="22"/>
        </w:rPr>
        <w:t>all of</w:t>
      </w:r>
      <w:proofErr w:type="gramEnd"/>
      <w:r w:rsidR="008E0422" w:rsidRPr="00F375FB">
        <w:rPr>
          <w:sz w:val="22"/>
          <w:szCs w:val="22"/>
        </w:rPr>
        <w:t xml:space="preserve"> the following:</w:t>
      </w:r>
    </w:p>
    <w:p w14:paraId="26CF275C" w14:textId="77777777" w:rsidR="008E0422" w:rsidRPr="00F375FB" w:rsidRDefault="008E0422" w:rsidP="008E0422">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Designed to operate at stress levels of 60% of </w:t>
      </w:r>
      <w:r w:rsidR="0025458D" w:rsidRPr="00F375FB">
        <w:rPr>
          <w:sz w:val="22"/>
          <w:szCs w:val="22"/>
        </w:rPr>
        <w:t>u</w:t>
      </w:r>
      <w:r w:rsidRPr="00F375FB">
        <w:rPr>
          <w:sz w:val="22"/>
          <w:szCs w:val="22"/>
        </w:rPr>
        <w:t xml:space="preserve">ltimate </w:t>
      </w:r>
      <w:r w:rsidR="0025458D" w:rsidRPr="00F375FB">
        <w:rPr>
          <w:sz w:val="22"/>
          <w:szCs w:val="22"/>
        </w:rPr>
        <w:t>t</w:t>
      </w:r>
      <w:r w:rsidRPr="00F375FB">
        <w:rPr>
          <w:sz w:val="22"/>
          <w:szCs w:val="22"/>
        </w:rPr>
        <w:t xml:space="preserve">ensile </w:t>
      </w:r>
      <w:r w:rsidR="0025458D" w:rsidRPr="00F375FB">
        <w:rPr>
          <w:sz w:val="22"/>
          <w:szCs w:val="22"/>
        </w:rPr>
        <w:t>s</w:t>
      </w:r>
      <w:r w:rsidRPr="00F375FB">
        <w:rPr>
          <w:sz w:val="22"/>
          <w:szCs w:val="22"/>
        </w:rPr>
        <w:t xml:space="preserve">trength or more measured at a temperature of 873 K (600°C); </w:t>
      </w:r>
      <w:r w:rsidRPr="00F375FB">
        <w:rPr>
          <w:sz w:val="22"/>
          <w:szCs w:val="22"/>
          <w:u w:val="single"/>
        </w:rPr>
        <w:t>and</w:t>
      </w:r>
    </w:p>
    <w:p w14:paraId="7425CDA9" w14:textId="77777777" w:rsidR="008E0422" w:rsidRPr="00F375FB" w:rsidRDefault="008E0422" w:rsidP="008E0422">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t>Designed to operate at 873 K (600°C) or more.</w:t>
      </w:r>
    </w:p>
    <w:p w14:paraId="694FB30B" w14:textId="77777777" w:rsidR="008E0422" w:rsidRPr="00F375FB" w:rsidRDefault="008E0422" w:rsidP="008E0422">
      <w:pPr>
        <w:pStyle w:val="1A1a"/>
        <w:spacing w:before="60"/>
        <w:ind w:left="1831" w:hanging="1831"/>
        <w:jc w:val="both"/>
        <w:rPr>
          <w:sz w:val="22"/>
          <w:szCs w:val="22"/>
        </w:rPr>
      </w:pPr>
      <w:r w:rsidRPr="00F375FB">
        <w:rPr>
          <w:sz w:val="22"/>
          <w:szCs w:val="22"/>
        </w:rPr>
        <w:tab/>
      </w:r>
      <w:r w:rsidRPr="00F375FB">
        <w:rPr>
          <w:sz w:val="22"/>
          <w:szCs w:val="22"/>
        </w:rPr>
        <w:tab/>
      </w:r>
      <w:r w:rsidRPr="00F375FB">
        <w:rPr>
          <w:sz w:val="22"/>
          <w:szCs w:val="22"/>
        </w:rPr>
        <w:tab/>
      </w:r>
      <w:r w:rsidRPr="00F375FB">
        <w:rPr>
          <w:i/>
          <w:sz w:val="22"/>
          <w:szCs w:val="22"/>
          <w:u w:val="single"/>
        </w:rPr>
        <w:t>Note</w:t>
      </w:r>
      <w:r w:rsidRPr="00F375FB">
        <w:rPr>
          <w:i/>
          <w:sz w:val="22"/>
          <w:szCs w:val="22"/>
        </w:rPr>
        <w:tab/>
      </w:r>
      <w:proofErr w:type="gramStart"/>
      <w:r w:rsidRPr="00F375FB">
        <w:rPr>
          <w:i/>
          <w:sz w:val="22"/>
          <w:szCs w:val="22"/>
        </w:rPr>
        <w:t>9.B.</w:t>
      </w:r>
      <w:proofErr w:type="gramEnd"/>
      <w:r w:rsidRPr="00F375FB">
        <w:rPr>
          <w:i/>
          <w:sz w:val="22"/>
          <w:szCs w:val="22"/>
        </w:rPr>
        <w:t xml:space="preserve">9. does not specify tooling for the </w:t>
      </w:r>
      <w:r w:rsidR="00A73098" w:rsidRPr="00F375FB">
        <w:rPr>
          <w:i/>
          <w:sz w:val="22"/>
          <w:szCs w:val="22"/>
        </w:rPr>
        <w:t>"</w:t>
      </w:r>
      <w:r w:rsidRPr="00F375FB">
        <w:rPr>
          <w:i/>
          <w:sz w:val="22"/>
          <w:szCs w:val="22"/>
        </w:rPr>
        <w:t>production</w:t>
      </w:r>
      <w:r w:rsidR="00A73098" w:rsidRPr="00F375FB">
        <w:rPr>
          <w:i/>
          <w:sz w:val="22"/>
          <w:szCs w:val="22"/>
        </w:rPr>
        <w:t>"</w:t>
      </w:r>
      <w:r w:rsidRPr="00F375FB">
        <w:rPr>
          <w:i/>
          <w:sz w:val="22"/>
          <w:szCs w:val="22"/>
        </w:rPr>
        <w:t xml:space="preserve"> of powder</w:t>
      </w:r>
      <w:r w:rsidRPr="00F375FB">
        <w:rPr>
          <w:i/>
          <w:color w:val="auto"/>
          <w:sz w:val="22"/>
          <w:szCs w:val="22"/>
        </w:rPr>
        <w:t>.</w:t>
      </w:r>
    </w:p>
    <w:p w14:paraId="3194A781" w14:textId="77777777" w:rsidR="008E0422" w:rsidRPr="00F375FB" w:rsidRDefault="008E0422">
      <w:pPr>
        <w:pStyle w:val="1A1"/>
        <w:jc w:val="both"/>
        <w:rPr>
          <w:sz w:val="22"/>
          <w:szCs w:val="22"/>
        </w:rPr>
      </w:pPr>
    </w:p>
    <w:p w14:paraId="2EEAD908" w14:textId="77777777" w:rsidR="005A3577" w:rsidRPr="00F375FB" w:rsidRDefault="00595EED">
      <w:pPr>
        <w:pStyle w:val="1A1"/>
        <w:jc w:val="both"/>
        <w:rPr>
          <w:sz w:val="22"/>
          <w:szCs w:val="22"/>
        </w:rPr>
      </w:pPr>
      <w:r w:rsidRPr="00F375FB">
        <w:rPr>
          <w:sz w:val="22"/>
          <w:szCs w:val="22"/>
        </w:rPr>
        <w:t>9.</w:t>
      </w:r>
      <w:r w:rsidRPr="00F375FB">
        <w:rPr>
          <w:sz w:val="22"/>
          <w:szCs w:val="22"/>
        </w:rPr>
        <w:tab/>
        <w:t>B.</w:t>
      </w:r>
      <w:r w:rsidRPr="00F375FB">
        <w:rPr>
          <w:sz w:val="22"/>
          <w:szCs w:val="22"/>
        </w:rPr>
        <w:tab/>
      </w:r>
      <w:r w:rsidR="005A3577" w:rsidRPr="00F375FB">
        <w:rPr>
          <w:sz w:val="22"/>
          <w:szCs w:val="22"/>
        </w:rPr>
        <w:t>10.</w:t>
      </w:r>
      <w:r w:rsidR="005A3577" w:rsidRPr="00F375FB">
        <w:rPr>
          <w:sz w:val="22"/>
          <w:szCs w:val="22"/>
        </w:rPr>
        <w:tab/>
      </w:r>
      <w:r w:rsidR="005A3577" w:rsidRPr="00F375FB">
        <w:rPr>
          <w:bCs/>
          <w:sz w:val="22"/>
          <w:szCs w:val="22"/>
        </w:rPr>
        <w:t xml:space="preserve">Equipment specially designed for the </w:t>
      </w:r>
      <w:r w:rsidR="001C15CF" w:rsidRPr="00F375FB">
        <w:rPr>
          <w:bCs/>
          <w:sz w:val="22"/>
          <w:szCs w:val="22"/>
        </w:rPr>
        <w:t>"</w:t>
      </w:r>
      <w:r w:rsidR="005A3577" w:rsidRPr="00F375FB">
        <w:rPr>
          <w:bCs/>
          <w:sz w:val="22"/>
          <w:szCs w:val="22"/>
        </w:rPr>
        <w:t>production</w:t>
      </w:r>
      <w:r w:rsidR="001C15CF" w:rsidRPr="00F375FB">
        <w:rPr>
          <w:bCs/>
          <w:sz w:val="22"/>
          <w:szCs w:val="22"/>
        </w:rPr>
        <w:t>"</w:t>
      </w:r>
      <w:r w:rsidR="005A3577" w:rsidRPr="00F375FB">
        <w:rPr>
          <w:bCs/>
          <w:sz w:val="22"/>
          <w:szCs w:val="22"/>
        </w:rPr>
        <w:t xml:space="preserve"> of </w:t>
      </w:r>
      <w:r w:rsidR="006D1057" w:rsidRPr="00F375FB">
        <w:rPr>
          <w:bCs/>
          <w:sz w:val="22"/>
          <w:szCs w:val="22"/>
        </w:rPr>
        <w:t xml:space="preserve">items </w:t>
      </w:r>
      <w:r w:rsidR="005A3577" w:rsidRPr="00F375FB">
        <w:rPr>
          <w:bCs/>
          <w:sz w:val="22"/>
          <w:szCs w:val="22"/>
        </w:rPr>
        <w:t xml:space="preserve">specified </w:t>
      </w:r>
      <w:r w:rsidR="00075D07" w:rsidRPr="00F375FB">
        <w:rPr>
          <w:bCs/>
          <w:sz w:val="22"/>
          <w:szCs w:val="22"/>
        </w:rPr>
        <w:t>in</w:t>
      </w:r>
      <w:r w:rsidR="005A3577" w:rsidRPr="00F375FB">
        <w:rPr>
          <w:bCs/>
          <w:sz w:val="22"/>
          <w:szCs w:val="22"/>
        </w:rPr>
        <w:t xml:space="preserve"> 9.A.12.</w:t>
      </w:r>
    </w:p>
    <w:p w14:paraId="0294C13B" w14:textId="77777777" w:rsidR="005A3577" w:rsidRPr="00F375FB" w:rsidRDefault="005A3577">
      <w:pPr>
        <w:pStyle w:val="1A"/>
        <w:jc w:val="both"/>
        <w:rPr>
          <w:sz w:val="16"/>
          <w:szCs w:val="16"/>
        </w:rPr>
      </w:pPr>
    </w:p>
    <w:p w14:paraId="1FC5A630" w14:textId="77777777" w:rsidR="005A3577" w:rsidRPr="00F375FB" w:rsidRDefault="005A3577">
      <w:pPr>
        <w:pStyle w:val="1A"/>
        <w:jc w:val="both"/>
        <w:rPr>
          <w:sz w:val="16"/>
          <w:szCs w:val="16"/>
        </w:rPr>
      </w:pPr>
    </w:p>
    <w:p w14:paraId="7C854A4A" w14:textId="77777777" w:rsidR="005A3577" w:rsidRPr="00F375FB" w:rsidRDefault="005A3577">
      <w:pPr>
        <w:pStyle w:val="1A"/>
        <w:jc w:val="both"/>
        <w:rPr>
          <w:sz w:val="22"/>
          <w:szCs w:val="22"/>
        </w:rPr>
      </w:pPr>
      <w:r w:rsidRPr="00F375FB">
        <w:rPr>
          <w:sz w:val="22"/>
          <w:szCs w:val="22"/>
        </w:rPr>
        <w:t>9.</w:t>
      </w:r>
      <w:r w:rsidRPr="00F375FB">
        <w:rPr>
          <w:sz w:val="22"/>
          <w:szCs w:val="22"/>
        </w:rPr>
        <w:tab/>
        <w:t>C.</w:t>
      </w:r>
      <w:r w:rsidRPr="00F375FB">
        <w:rPr>
          <w:sz w:val="22"/>
          <w:szCs w:val="22"/>
        </w:rPr>
        <w:tab/>
      </w:r>
      <w:r w:rsidRPr="00F375FB">
        <w:rPr>
          <w:sz w:val="22"/>
          <w:szCs w:val="22"/>
          <w:u w:val="single"/>
        </w:rPr>
        <w:t>MATERIALS</w:t>
      </w:r>
      <w:r w:rsidRPr="00F375FB">
        <w:rPr>
          <w:sz w:val="22"/>
          <w:szCs w:val="22"/>
        </w:rPr>
        <w:t xml:space="preserve"> - None</w:t>
      </w:r>
    </w:p>
    <w:p w14:paraId="207FFB56" w14:textId="77777777" w:rsidR="005A3577" w:rsidRPr="00F375FB" w:rsidRDefault="005A3577">
      <w:pPr>
        <w:pStyle w:val="1A"/>
        <w:jc w:val="both"/>
        <w:rPr>
          <w:sz w:val="16"/>
          <w:szCs w:val="16"/>
        </w:rPr>
      </w:pPr>
    </w:p>
    <w:p w14:paraId="68D9CEDB" w14:textId="77777777" w:rsidR="005A3577" w:rsidRPr="00F375FB" w:rsidRDefault="005A3577">
      <w:pPr>
        <w:pStyle w:val="1A"/>
        <w:jc w:val="both"/>
        <w:rPr>
          <w:sz w:val="16"/>
          <w:szCs w:val="16"/>
        </w:rPr>
      </w:pPr>
    </w:p>
    <w:p w14:paraId="06E1A5BE" w14:textId="77777777" w:rsidR="005A3577" w:rsidRPr="00F375FB" w:rsidRDefault="005A3577">
      <w:pPr>
        <w:pStyle w:val="1A"/>
        <w:jc w:val="both"/>
        <w:rPr>
          <w:sz w:val="22"/>
          <w:szCs w:val="22"/>
        </w:rPr>
      </w:pPr>
      <w:r w:rsidRPr="00F375FB">
        <w:rPr>
          <w:sz w:val="22"/>
          <w:szCs w:val="22"/>
        </w:rPr>
        <w:t>9.</w:t>
      </w:r>
      <w:r w:rsidRPr="00F375FB">
        <w:rPr>
          <w:sz w:val="22"/>
          <w:szCs w:val="22"/>
        </w:rPr>
        <w:tab/>
        <w:t>D.</w:t>
      </w:r>
      <w:r w:rsidRPr="00F375FB">
        <w:rPr>
          <w:sz w:val="22"/>
          <w:szCs w:val="22"/>
        </w:rPr>
        <w:tab/>
      </w:r>
      <w:r w:rsidRPr="00F375FB">
        <w:rPr>
          <w:sz w:val="22"/>
          <w:szCs w:val="22"/>
          <w:u w:val="single"/>
        </w:rPr>
        <w:t>SOFTWARE</w:t>
      </w:r>
    </w:p>
    <w:p w14:paraId="19A01902" w14:textId="77777777" w:rsidR="005A3577" w:rsidRPr="00F375FB" w:rsidRDefault="005A3577">
      <w:pPr>
        <w:pStyle w:val="1A"/>
        <w:jc w:val="both"/>
        <w:rPr>
          <w:sz w:val="16"/>
          <w:szCs w:val="16"/>
        </w:rPr>
      </w:pPr>
    </w:p>
    <w:p w14:paraId="2DEC10EF" w14:textId="77777777" w:rsidR="005A3577" w:rsidRPr="00F375FB" w:rsidRDefault="005A3577">
      <w:pPr>
        <w:pStyle w:val="1A1"/>
        <w:jc w:val="both"/>
        <w:rPr>
          <w:sz w:val="22"/>
          <w:szCs w:val="22"/>
        </w:rPr>
      </w:pPr>
      <w:r w:rsidRPr="00F375FB">
        <w:rPr>
          <w:sz w:val="22"/>
          <w:szCs w:val="22"/>
        </w:rPr>
        <w:t>9.</w:t>
      </w:r>
      <w:r w:rsidRPr="00F375FB">
        <w:rPr>
          <w:sz w:val="22"/>
          <w:szCs w:val="22"/>
        </w:rPr>
        <w:tab/>
        <w:t>D.</w:t>
      </w:r>
      <w:r w:rsidRPr="00F375FB">
        <w:rPr>
          <w:sz w:val="22"/>
          <w:szCs w:val="22"/>
        </w:rPr>
        <w:tab/>
        <w:t>1.</w:t>
      </w:r>
      <w:r w:rsidRPr="00F375FB">
        <w:rPr>
          <w:sz w:val="22"/>
          <w:szCs w:val="22"/>
        </w:rPr>
        <w:tab/>
      </w:r>
      <w:r w:rsidR="00DE0CBB" w:rsidRPr="00F375FB">
        <w:rPr>
          <w:sz w:val="22"/>
          <w:szCs w:val="22"/>
        </w:rPr>
        <w:t xml:space="preserve">"Software", not specified in 9.D.3. or 9.D.4., specially designed or modified for the "development" of equipment or "technology", specified </w:t>
      </w:r>
      <w:r w:rsidR="00E2594A" w:rsidRPr="00F375FB">
        <w:rPr>
          <w:sz w:val="22"/>
          <w:szCs w:val="22"/>
        </w:rPr>
        <w:t>in</w:t>
      </w:r>
      <w:r w:rsidR="00DE0CBB" w:rsidRPr="00F375FB">
        <w:rPr>
          <w:sz w:val="22"/>
          <w:szCs w:val="22"/>
        </w:rPr>
        <w:t xml:space="preserve"> 9.A., 9.B. or 9.E.3.</w:t>
      </w:r>
    </w:p>
    <w:p w14:paraId="545264EF" w14:textId="77777777" w:rsidR="005A3577" w:rsidRPr="00F375FB" w:rsidRDefault="005A3577">
      <w:pPr>
        <w:pStyle w:val="1A1"/>
        <w:jc w:val="both"/>
        <w:rPr>
          <w:sz w:val="20"/>
        </w:rPr>
      </w:pPr>
    </w:p>
    <w:p w14:paraId="77F702EE" w14:textId="77777777" w:rsidR="005A3577" w:rsidRPr="00F375FB" w:rsidRDefault="0022456F">
      <w:pPr>
        <w:pStyle w:val="1A1"/>
        <w:jc w:val="both"/>
        <w:rPr>
          <w:sz w:val="22"/>
          <w:szCs w:val="22"/>
        </w:rPr>
      </w:pPr>
      <w:r w:rsidRPr="00F375FB">
        <w:rPr>
          <w:sz w:val="22"/>
          <w:szCs w:val="22"/>
        </w:rPr>
        <w:t>9.</w:t>
      </w:r>
      <w:r w:rsidRPr="00F375FB">
        <w:rPr>
          <w:sz w:val="22"/>
          <w:szCs w:val="22"/>
        </w:rPr>
        <w:tab/>
        <w:t>D.</w:t>
      </w:r>
      <w:r w:rsidRPr="00F375FB">
        <w:rPr>
          <w:sz w:val="22"/>
          <w:szCs w:val="22"/>
        </w:rPr>
        <w:tab/>
      </w:r>
      <w:r w:rsidR="005A3577" w:rsidRPr="00F375FB">
        <w:rPr>
          <w:sz w:val="22"/>
          <w:szCs w:val="22"/>
        </w:rPr>
        <w:t>2.</w:t>
      </w:r>
      <w:r w:rsidR="005A3577" w:rsidRPr="00F375FB">
        <w:rPr>
          <w:sz w:val="22"/>
          <w:szCs w:val="22"/>
        </w:rPr>
        <w:tab/>
      </w:r>
      <w:r w:rsidR="00DE0CBB" w:rsidRPr="00F375FB">
        <w:rPr>
          <w:sz w:val="22"/>
          <w:szCs w:val="22"/>
        </w:rPr>
        <w:t xml:space="preserve">"Software", not specified in 9.D.3. or 9.D.4., specially designed or modified for the "production" of equipment specified </w:t>
      </w:r>
      <w:r w:rsidR="00E2594A" w:rsidRPr="00F375FB">
        <w:rPr>
          <w:sz w:val="22"/>
          <w:szCs w:val="22"/>
        </w:rPr>
        <w:t>in</w:t>
      </w:r>
      <w:r w:rsidR="00DE0CBB" w:rsidRPr="00F375FB">
        <w:rPr>
          <w:sz w:val="22"/>
          <w:szCs w:val="22"/>
        </w:rPr>
        <w:t xml:space="preserve"> 9.A. or 9.B.</w:t>
      </w:r>
    </w:p>
    <w:p w14:paraId="5A386A0F" w14:textId="77777777" w:rsidR="005A3577" w:rsidRPr="00F375FB" w:rsidRDefault="005A3577">
      <w:pPr>
        <w:pStyle w:val="1A1"/>
        <w:jc w:val="both"/>
        <w:rPr>
          <w:sz w:val="20"/>
        </w:rPr>
      </w:pPr>
    </w:p>
    <w:p w14:paraId="41499632" w14:textId="77777777" w:rsidR="005A3577" w:rsidRPr="00F375FB" w:rsidRDefault="0022456F">
      <w:pPr>
        <w:pStyle w:val="1A1"/>
        <w:jc w:val="both"/>
        <w:rPr>
          <w:sz w:val="22"/>
          <w:szCs w:val="22"/>
        </w:rPr>
      </w:pPr>
      <w:r w:rsidRPr="00F375FB">
        <w:rPr>
          <w:sz w:val="22"/>
          <w:szCs w:val="22"/>
        </w:rPr>
        <w:t>9.</w:t>
      </w:r>
      <w:r w:rsidRPr="00F375FB">
        <w:rPr>
          <w:sz w:val="22"/>
          <w:szCs w:val="22"/>
        </w:rPr>
        <w:tab/>
        <w:t>D.</w:t>
      </w:r>
      <w:r w:rsidRPr="00F375FB">
        <w:rPr>
          <w:sz w:val="22"/>
          <w:szCs w:val="22"/>
        </w:rPr>
        <w:tab/>
      </w:r>
      <w:r w:rsidR="005A3577" w:rsidRPr="00F375FB">
        <w:rPr>
          <w:sz w:val="22"/>
          <w:szCs w:val="22"/>
        </w:rPr>
        <w:t>3.</w:t>
      </w:r>
      <w:r w:rsidR="005A3577" w:rsidRPr="00F375FB">
        <w:rPr>
          <w:sz w:val="22"/>
          <w:szCs w:val="22"/>
        </w:rPr>
        <w:tab/>
        <w:t xml:space="preserve">"Software" incorporating "technology" specified </w:t>
      </w:r>
      <w:r w:rsidR="00E2594A" w:rsidRPr="00F375FB">
        <w:rPr>
          <w:sz w:val="22"/>
          <w:szCs w:val="22"/>
        </w:rPr>
        <w:t>in</w:t>
      </w:r>
      <w:r w:rsidR="005A3577" w:rsidRPr="00F375FB">
        <w:rPr>
          <w:sz w:val="22"/>
          <w:szCs w:val="22"/>
        </w:rPr>
        <w:t xml:space="preserve"> 9.E.3.h. and used in </w:t>
      </w:r>
      <w:r w:rsidR="00E2594A" w:rsidRPr="00F375FB">
        <w:rPr>
          <w:sz w:val="22"/>
          <w:szCs w:val="22"/>
        </w:rPr>
        <w:t xml:space="preserve">Full Authority Digital Engine Control </w:t>
      </w:r>
      <w:r w:rsidR="005A3577" w:rsidRPr="00F375FB">
        <w:rPr>
          <w:sz w:val="22"/>
          <w:szCs w:val="22"/>
        </w:rPr>
        <w:t>"</w:t>
      </w:r>
      <w:r w:rsidR="00E2594A" w:rsidRPr="00F375FB">
        <w:rPr>
          <w:sz w:val="22"/>
          <w:szCs w:val="22"/>
        </w:rPr>
        <w:t>(</w:t>
      </w:r>
      <w:r w:rsidR="005A3577" w:rsidRPr="00F375FB">
        <w:rPr>
          <w:sz w:val="22"/>
          <w:szCs w:val="22"/>
        </w:rPr>
        <w:t>FADEC</w:t>
      </w:r>
      <w:r w:rsidR="00E2594A" w:rsidRPr="00F375FB">
        <w:rPr>
          <w:sz w:val="22"/>
          <w:szCs w:val="22"/>
        </w:rPr>
        <w:t>)</w:t>
      </w:r>
      <w:r w:rsidR="005A3577" w:rsidRPr="00F375FB">
        <w:rPr>
          <w:sz w:val="22"/>
          <w:szCs w:val="22"/>
        </w:rPr>
        <w:t xml:space="preserve"> Systems" for systems specified </w:t>
      </w:r>
      <w:r w:rsidR="00E2594A" w:rsidRPr="00F375FB">
        <w:rPr>
          <w:sz w:val="22"/>
          <w:szCs w:val="22"/>
        </w:rPr>
        <w:t>in</w:t>
      </w:r>
      <w:r w:rsidR="005A3577" w:rsidRPr="00F375FB">
        <w:rPr>
          <w:sz w:val="22"/>
          <w:szCs w:val="22"/>
        </w:rPr>
        <w:t xml:space="preserve"> 9.A. or equipment specified </w:t>
      </w:r>
      <w:r w:rsidR="00E2594A" w:rsidRPr="00F375FB">
        <w:rPr>
          <w:sz w:val="22"/>
          <w:szCs w:val="22"/>
        </w:rPr>
        <w:t>in</w:t>
      </w:r>
      <w:r w:rsidR="005A3577" w:rsidRPr="00F375FB">
        <w:rPr>
          <w:sz w:val="22"/>
          <w:szCs w:val="22"/>
        </w:rPr>
        <w:t xml:space="preserve"> 9.B.</w:t>
      </w:r>
    </w:p>
    <w:p w14:paraId="3F13C059" w14:textId="77777777" w:rsidR="005A3577" w:rsidRPr="00F375FB" w:rsidRDefault="005A3577">
      <w:pPr>
        <w:pStyle w:val="1A1"/>
        <w:jc w:val="both"/>
        <w:rPr>
          <w:sz w:val="20"/>
        </w:rPr>
      </w:pPr>
    </w:p>
    <w:p w14:paraId="73C6FB68" w14:textId="77777777" w:rsidR="005A3577" w:rsidRPr="00F375FB" w:rsidRDefault="0022456F">
      <w:pPr>
        <w:pStyle w:val="1A1"/>
        <w:jc w:val="both"/>
        <w:rPr>
          <w:sz w:val="22"/>
          <w:szCs w:val="22"/>
        </w:rPr>
      </w:pPr>
      <w:r w:rsidRPr="00F375FB">
        <w:rPr>
          <w:sz w:val="22"/>
          <w:szCs w:val="22"/>
        </w:rPr>
        <w:t>9.</w:t>
      </w:r>
      <w:r w:rsidRPr="00F375FB">
        <w:rPr>
          <w:sz w:val="22"/>
          <w:szCs w:val="22"/>
        </w:rPr>
        <w:tab/>
        <w:t>D.</w:t>
      </w:r>
      <w:r w:rsidRPr="00F375FB">
        <w:rPr>
          <w:sz w:val="22"/>
          <w:szCs w:val="22"/>
        </w:rPr>
        <w:tab/>
      </w:r>
      <w:r w:rsidR="005A3577" w:rsidRPr="00F375FB">
        <w:rPr>
          <w:sz w:val="22"/>
          <w:szCs w:val="22"/>
        </w:rPr>
        <w:t>4.</w:t>
      </w:r>
      <w:r w:rsidR="005A3577" w:rsidRPr="00F375FB">
        <w:rPr>
          <w:sz w:val="22"/>
          <w:szCs w:val="22"/>
        </w:rPr>
        <w:tab/>
        <w:t>Other "software" as follows:</w:t>
      </w:r>
    </w:p>
    <w:p w14:paraId="33A7C642" w14:textId="77777777" w:rsidR="005A3577" w:rsidRPr="00F375FB" w:rsidRDefault="005A3577" w:rsidP="008E0422">
      <w:pPr>
        <w:pStyle w:val="1A1a"/>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 xml:space="preserve">2D or 3D viscous "software", validated with wind tunnel or flight test data required for detailed engine flow </w:t>
      </w:r>
      <w:proofErr w:type="gramStart"/>
      <w:r w:rsidRPr="00F375FB">
        <w:rPr>
          <w:sz w:val="22"/>
          <w:szCs w:val="22"/>
        </w:rPr>
        <w:t>modelling;</w:t>
      </w:r>
      <w:proofErr w:type="gramEnd"/>
    </w:p>
    <w:p w14:paraId="466DA705" w14:textId="77777777" w:rsidR="00DE0CBB" w:rsidRPr="00F375FB" w:rsidRDefault="005A3577" w:rsidP="00DE0CBB">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b.</w:t>
      </w:r>
      <w:r w:rsidRPr="00F375FB">
        <w:rPr>
          <w:sz w:val="22"/>
          <w:szCs w:val="22"/>
        </w:rPr>
        <w:tab/>
      </w:r>
      <w:r w:rsidR="00DE0CBB" w:rsidRPr="00F375FB">
        <w:rPr>
          <w:sz w:val="22"/>
          <w:szCs w:val="22"/>
        </w:rPr>
        <w:t>"Software" for testing aero gas turbine engines, assemblies or components,</w:t>
      </w:r>
      <w:r w:rsidR="00DE0CBB" w:rsidRPr="00F375FB">
        <w:rPr>
          <w:strike/>
          <w:sz w:val="22"/>
          <w:szCs w:val="22"/>
        </w:rPr>
        <w:t xml:space="preserve"> </w:t>
      </w:r>
      <w:r w:rsidR="00DE0CBB" w:rsidRPr="00F375FB">
        <w:rPr>
          <w:sz w:val="22"/>
          <w:szCs w:val="22"/>
        </w:rPr>
        <w:t xml:space="preserve">having </w:t>
      </w:r>
      <w:proofErr w:type="gramStart"/>
      <w:r w:rsidR="00DE0CBB" w:rsidRPr="00F375FB">
        <w:rPr>
          <w:sz w:val="22"/>
          <w:szCs w:val="22"/>
        </w:rPr>
        <w:t>all of</w:t>
      </w:r>
      <w:proofErr w:type="gramEnd"/>
      <w:r w:rsidR="00DE0CBB" w:rsidRPr="00F375FB">
        <w:rPr>
          <w:sz w:val="22"/>
          <w:szCs w:val="22"/>
        </w:rPr>
        <w:t xml:space="preserve"> the following:</w:t>
      </w:r>
    </w:p>
    <w:p w14:paraId="77AD4ADF" w14:textId="77777777" w:rsidR="00DE0CBB" w:rsidRPr="00F375FB" w:rsidRDefault="00DE0CBB" w:rsidP="00DE0CBB">
      <w:pPr>
        <w:pStyle w:val="1A1a"/>
        <w:tabs>
          <w:tab w:val="clear" w:pos="340"/>
        </w:tabs>
        <w:spacing w:before="60"/>
        <w:ind w:left="1984" w:hanging="425"/>
        <w:jc w:val="both"/>
        <w:rPr>
          <w:sz w:val="22"/>
          <w:szCs w:val="22"/>
        </w:rPr>
      </w:pPr>
      <w:r w:rsidRPr="00F375FB">
        <w:rPr>
          <w:sz w:val="22"/>
          <w:szCs w:val="22"/>
        </w:rPr>
        <w:t>1.</w:t>
      </w:r>
      <w:r w:rsidRPr="00F375FB">
        <w:rPr>
          <w:sz w:val="22"/>
          <w:szCs w:val="22"/>
        </w:rPr>
        <w:tab/>
        <w:t>Specially designed for testing any of the following:</w:t>
      </w:r>
    </w:p>
    <w:p w14:paraId="4E1E47F8" w14:textId="77777777" w:rsidR="00DE0CBB" w:rsidRPr="00F375FB" w:rsidRDefault="00DE0CBB" w:rsidP="00DE0CBB">
      <w:pPr>
        <w:pStyle w:val="1A1a"/>
        <w:tabs>
          <w:tab w:val="clear" w:pos="340"/>
          <w:tab w:val="clear" w:pos="700"/>
          <w:tab w:val="clear" w:pos="1179"/>
        </w:tabs>
        <w:ind w:left="2352" w:hanging="350"/>
        <w:jc w:val="both"/>
        <w:rPr>
          <w:sz w:val="22"/>
          <w:szCs w:val="22"/>
          <w:u w:val="single"/>
        </w:rPr>
      </w:pPr>
      <w:r w:rsidRPr="00F375FB">
        <w:rPr>
          <w:sz w:val="22"/>
          <w:szCs w:val="22"/>
        </w:rPr>
        <w:t>a.</w:t>
      </w:r>
      <w:r w:rsidRPr="00F375FB">
        <w:rPr>
          <w:sz w:val="22"/>
          <w:szCs w:val="22"/>
        </w:rPr>
        <w:tab/>
        <w:t xml:space="preserve">Aero gas turbine engines, assemblies or components, incorporating "technology" specified </w:t>
      </w:r>
      <w:r w:rsidR="00E2594A" w:rsidRPr="00F375FB">
        <w:rPr>
          <w:sz w:val="22"/>
          <w:szCs w:val="22"/>
        </w:rPr>
        <w:t>in</w:t>
      </w:r>
      <w:r w:rsidRPr="00F375FB">
        <w:rPr>
          <w:sz w:val="22"/>
          <w:szCs w:val="22"/>
        </w:rPr>
        <w:t xml:space="preserve"> 9.E.3.a., 9.E.3.h. or 9.E.3.i.; </w:t>
      </w:r>
      <w:r w:rsidRPr="00F375FB">
        <w:rPr>
          <w:sz w:val="22"/>
          <w:szCs w:val="22"/>
          <w:u w:val="single"/>
        </w:rPr>
        <w:t>or</w:t>
      </w:r>
    </w:p>
    <w:p w14:paraId="7ABBD1C7" w14:textId="77777777" w:rsidR="00DE0CBB" w:rsidRPr="00F375FB" w:rsidRDefault="00DE0CBB" w:rsidP="00DE0CBB">
      <w:pPr>
        <w:pStyle w:val="1A1a"/>
        <w:tabs>
          <w:tab w:val="clear" w:pos="340"/>
          <w:tab w:val="clear" w:pos="700"/>
          <w:tab w:val="clear" w:pos="1179"/>
        </w:tabs>
        <w:ind w:left="2352" w:hanging="350"/>
        <w:jc w:val="both"/>
        <w:rPr>
          <w:sz w:val="22"/>
          <w:szCs w:val="22"/>
          <w:u w:val="single"/>
        </w:rPr>
      </w:pPr>
      <w:r w:rsidRPr="00F375FB">
        <w:rPr>
          <w:sz w:val="22"/>
          <w:szCs w:val="22"/>
        </w:rPr>
        <w:t>b.</w:t>
      </w:r>
      <w:r w:rsidRPr="00F375FB">
        <w:rPr>
          <w:sz w:val="22"/>
          <w:szCs w:val="22"/>
        </w:rPr>
        <w:tab/>
        <w:t xml:space="preserve">Multi-stage compressors providing either bypass or core flow, specially designed for aero gas turbine engines incorporating "technology" specified </w:t>
      </w:r>
      <w:r w:rsidR="00E2594A" w:rsidRPr="00F375FB">
        <w:rPr>
          <w:sz w:val="22"/>
          <w:szCs w:val="22"/>
        </w:rPr>
        <w:t>in</w:t>
      </w:r>
      <w:r w:rsidRPr="00F375FB">
        <w:rPr>
          <w:sz w:val="22"/>
          <w:szCs w:val="22"/>
        </w:rPr>
        <w:t xml:space="preserve"> 9.E.3.a. or 9.E.3.h.; </w:t>
      </w:r>
      <w:r w:rsidRPr="00F375FB">
        <w:rPr>
          <w:sz w:val="22"/>
          <w:szCs w:val="22"/>
          <w:u w:val="single"/>
        </w:rPr>
        <w:t>and</w:t>
      </w:r>
    </w:p>
    <w:p w14:paraId="126BB396" w14:textId="77777777" w:rsidR="00DE0CBB" w:rsidRPr="00F375FB" w:rsidRDefault="00DE0CBB" w:rsidP="00DE0CBB">
      <w:pPr>
        <w:pStyle w:val="1A1a"/>
        <w:tabs>
          <w:tab w:val="clear" w:pos="340"/>
        </w:tabs>
        <w:spacing w:before="60"/>
        <w:ind w:left="1984" w:hanging="425"/>
        <w:jc w:val="both"/>
        <w:rPr>
          <w:sz w:val="22"/>
          <w:szCs w:val="22"/>
        </w:rPr>
      </w:pPr>
      <w:r w:rsidRPr="00F375FB">
        <w:rPr>
          <w:sz w:val="22"/>
          <w:szCs w:val="22"/>
        </w:rPr>
        <w:t>2.</w:t>
      </w:r>
      <w:r w:rsidRPr="00F375FB">
        <w:rPr>
          <w:sz w:val="22"/>
          <w:szCs w:val="22"/>
        </w:rPr>
        <w:tab/>
        <w:t xml:space="preserve">Specially designed for </w:t>
      </w:r>
      <w:proofErr w:type="gramStart"/>
      <w:r w:rsidRPr="00F375FB">
        <w:rPr>
          <w:sz w:val="22"/>
          <w:szCs w:val="22"/>
        </w:rPr>
        <w:t>all of</w:t>
      </w:r>
      <w:proofErr w:type="gramEnd"/>
      <w:r w:rsidRPr="00F375FB">
        <w:rPr>
          <w:sz w:val="22"/>
          <w:szCs w:val="22"/>
        </w:rPr>
        <w:t xml:space="preserve"> the following:</w:t>
      </w:r>
    </w:p>
    <w:p w14:paraId="48D5315F" w14:textId="77777777" w:rsidR="00DE0CBB" w:rsidRPr="00F375FB" w:rsidRDefault="00DE0CBB" w:rsidP="00DE0CBB">
      <w:pPr>
        <w:pStyle w:val="1A1a"/>
        <w:tabs>
          <w:tab w:val="clear" w:pos="340"/>
          <w:tab w:val="clear" w:pos="700"/>
          <w:tab w:val="clear" w:pos="1179"/>
        </w:tabs>
        <w:ind w:left="2352" w:hanging="350"/>
        <w:jc w:val="both"/>
        <w:rPr>
          <w:sz w:val="22"/>
          <w:szCs w:val="22"/>
          <w:u w:val="single"/>
        </w:rPr>
      </w:pPr>
      <w:r w:rsidRPr="00F375FB">
        <w:rPr>
          <w:sz w:val="22"/>
          <w:szCs w:val="22"/>
        </w:rPr>
        <w:t>a.</w:t>
      </w:r>
      <w:r w:rsidRPr="00F375FB">
        <w:rPr>
          <w:sz w:val="22"/>
          <w:szCs w:val="22"/>
        </w:rPr>
        <w:tab/>
        <w:t xml:space="preserve">Acquisition and processing of data, in real time; </w:t>
      </w:r>
      <w:r w:rsidRPr="00F375FB">
        <w:rPr>
          <w:sz w:val="22"/>
          <w:szCs w:val="22"/>
          <w:u w:val="single"/>
        </w:rPr>
        <w:t>and</w:t>
      </w:r>
    </w:p>
    <w:p w14:paraId="35D3E5F9" w14:textId="77777777" w:rsidR="00DE0CBB" w:rsidRPr="00F375FB" w:rsidRDefault="00DE0CBB" w:rsidP="00DE0CBB">
      <w:pPr>
        <w:pStyle w:val="1A1a"/>
        <w:tabs>
          <w:tab w:val="clear" w:pos="340"/>
          <w:tab w:val="clear" w:pos="700"/>
          <w:tab w:val="clear" w:pos="1179"/>
        </w:tabs>
        <w:ind w:left="2352" w:hanging="350"/>
        <w:jc w:val="both"/>
        <w:rPr>
          <w:bCs/>
          <w:color w:val="auto"/>
          <w:sz w:val="22"/>
          <w:szCs w:val="22"/>
          <w:u w:val="single"/>
        </w:rPr>
      </w:pPr>
      <w:r w:rsidRPr="00F375FB">
        <w:rPr>
          <w:sz w:val="22"/>
          <w:szCs w:val="22"/>
        </w:rPr>
        <w:t>b.</w:t>
      </w:r>
      <w:r w:rsidRPr="00F375FB">
        <w:rPr>
          <w:sz w:val="22"/>
          <w:szCs w:val="22"/>
        </w:rPr>
        <w:tab/>
        <w:t xml:space="preserve">Feedback control of the test article or test conditions (e.g., temperature, pressure, flow rate) while the test is in </w:t>
      </w:r>
      <w:proofErr w:type="gramStart"/>
      <w:r w:rsidRPr="00F375FB">
        <w:rPr>
          <w:sz w:val="22"/>
          <w:szCs w:val="22"/>
        </w:rPr>
        <w:t>progress;</w:t>
      </w:r>
      <w:proofErr w:type="gramEnd"/>
    </w:p>
    <w:p w14:paraId="1D2A60D8" w14:textId="77777777" w:rsidR="00DE0CBB" w:rsidRPr="00F375FB" w:rsidRDefault="00DE0CBB" w:rsidP="00DE0CBB">
      <w:pPr>
        <w:pStyle w:val="1A1a"/>
        <w:tabs>
          <w:tab w:val="clear" w:pos="340"/>
          <w:tab w:val="clear" w:pos="700"/>
          <w:tab w:val="clear" w:pos="1179"/>
        </w:tabs>
        <w:spacing w:before="60"/>
        <w:ind w:left="2282" w:hanging="700"/>
        <w:jc w:val="both"/>
        <w:rPr>
          <w:sz w:val="22"/>
          <w:szCs w:val="22"/>
        </w:rPr>
      </w:pPr>
      <w:r w:rsidRPr="00F375FB">
        <w:rPr>
          <w:i/>
          <w:sz w:val="22"/>
          <w:szCs w:val="22"/>
          <w:u w:val="single"/>
        </w:rPr>
        <w:t>Note</w:t>
      </w:r>
      <w:r w:rsidRPr="00F375FB">
        <w:rPr>
          <w:i/>
          <w:sz w:val="22"/>
          <w:szCs w:val="22"/>
        </w:rPr>
        <w:tab/>
      </w:r>
      <w:proofErr w:type="gramStart"/>
      <w:r w:rsidRPr="00F375FB">
        <w:rPr>
          <w:i/>
          <w:sz w:val="22"/>
          <w:szCs w:val="22"/>
        </w:rPr>
        <w:t>9.D.4.b.</w:t>
      </w:r>
      <w:proofErr w:type="gramEnd"/>
      <w:r w:rsidRPr="00F375FB">
        <w:rPr>
          <w:i/>
          <w:sz w:val="22"/>
          <w:szCs w:val="22"/>
        </w:rPr>
        <w:t xml:space="preserve"> does not specify software for operation of the test facility or operator safety (e.g., overspeed shutdown, fire detection and suppression), or </w:t>
      </w:r>
      <w:r w:rsidR="001C15CF" w:rsidRPr="00F375FB">
        <w:rPr>
          <w:i/>
          <w:sz w:val="22"/>
          <w:szCs w:val="22"/>
        </w:rPr>
        <w:t>"</w:t>
      </w:r>
      <w:r w:rsidRPr="00F375FB">
        <w:rPr>
          <w:i/>
          <w:sz w:val="22"/>
          <w:szCs w:val="22"/>
        </w:rPr>
        <w:t>production</w:t>
      </w:r>
      <w:r w:rsidR="001C15CF" w:rsidRPr="00F375FB">
        <w:rPr>
          <w:i/>
          <w:sz w:val="22"/>
          <w:szCs w:val="22"/>
        </w:rPr>
        <w:t>"</w:t>
      </w:r>
      <w:r w:rsidRPr="00F375FB">
        <w:rPr>
          <w:i/>
          <w:sz w:val="22"/>
          <w:szCs w:val="22"/>
        </w:rPr>
        <w:t>, repair or maintenance acceptance-testing limited to determining if the item has been properly assembled or repaired.</w:t>
      </w:r>
    </w:p>
    <w:p w14:paraId="7DD1FAB5" w14:textId="77777777" w:rsidR="005A3577" w:rsidRPr="00F375FB" w:rsidRDefault="0022456F" w:rsidP="008E0422">
      <w:pPr>
        <w:pStyle w:val="1A1a"/>
        <w:ind w:left="1582" w:hanging="1582"/>
        <w:jc w:val="both"/>
        <w:rPr>
          <w:sz w:val="22"/>
          <w:szCs w:val="22"/>
        </w:rPr>
      </w:pPr>
      <w:r w:rsidRPr="00F375FB">
        <w:rPr>
          <w:sz w:val="22"/>
          <w:szCs w:val="22"/>
        </w:rPr>
        <w:br w:type="page"/>
      </w:r>
    </w:p>
    <w:p w14:paraId="7B8BF374" w14:textId="77777777" w:rsidR="005A3577" w:rsidRPr="00F375FB" w:rsidRDefault="00DE0CBB" w:rsidP="008E0422">
      <w:pPr>
        <w:pStyle w:val="1A1a"/>
        <w:ind w:left="1582" w:hanging="1582"/>
        <w:jc w:val="both"/>
        <w:rPr>
          <w:sz w:val="22"/>
          <w:szCs w:val="22"/>
        </w:rPr>
      </w:pPr>
      <w:r w:rsidRPr="00F375FB">
        <w:rPr>
          <w:sz w:val="22"/>
          <w:szCs w:val="22"/>
        </w:rPr>
        <w:t>9.</w:t>
      </w:r>
      <w:r w:rsidRPr="00F375FB">
        <w:rPr>
          <w:sz w:val="22"/>
          <w:szCs w:val="22"/>
        </w:rPr>
        <w:tab/>
        <w:t>D.</w:t>
      </w:r>
      <w:r w:rsidRPr="00F375FB">
        <w:rPr>
          <w:sz w:val="22"/>
          <w:szCs w:val="22"/>
        </w:rPr>
        <w:tab/>
        <w:t>4.</w:t>
      </w:r>
      <w:r w:rsidRPr="00F375FB">
        <w:rPr>
          <w:sz w:val="22"/>
          <w:szCs w:val="22"/>
        </w:rPr>
        <w:tab/>
      </w:r>
      <w:r w:rsidR="005A3577" w:rsidRPr="00F375FB">
        <w:rPr>
          <w:sz w:val="22"/>
          <w:szCs w:val="22"/>
        </w:rPr>
        <w:t>c.</w:t>
      </w:r>
      <w:r w:rsidR="005A3577" w:rsidRPr="00F375FB">
        <w:rPr>
          <w:sz w:val="22"/>
          <w:szCs w:val="22"/>
        </w:rPr>
        <w:tab/>
      </w:r>
      <w:r w:rsidR="007711F9" w:rsidRPr="00F375FB">
        <w:rPr>
          <w:sz w:val="22"/>
          <w:szCs w:val="22"/>
        </w:rPr>
        <w:t xml:space="preserve">"Software" specially designed to control directional-solidification or single-crystal </w:t>
      </w:r>
      <w:r w:rsidR="007711F9" w:rsidRPr="00F375FB">
        <w:rPr>
          <w:rFonts w:eastAsia="Calibri"/>
          <w:sz w:val="22"/>
          <w:szCs w:val="22"/>
          <w:lang w:val="en-US"/>
        </w:rPr>
        <w:t xml:space="preserve">material growth </w:t>
      </w:r>
      <w:r w:rsidR="007711F9" w:rsidRPr="00F375FB">
        <w:rPr>
          <w:sz w:val="22"/>
          <w:szCs w:val="22"/>
        </w:rPr>
        <w:t xml:space="preserve">in equipment specified </w:t>
      </w:r>
      <w:r w:rsidR="00E2594A" w:rsidRPr="00F375FB">
        <w:rPr>
          <w:sz w:val="22"/>
          <w:szCs w:val="22"/>
        </w:rPr>
        <w:t>in</w:t>
      </w:r>
      <w:r w:rsidR="007711F9" w:rsidRPr="00F375FB">
        <w:rPr>
          <w:sz w:val="22"/>
          <w:szCs w:val="22"/>
        </w:rPr>
        <w:t xml:space="preserve"> 9.B.1.a. or 9.B.1.</w:t>
      </w:r>
      <w:proofErr w:type="gramStart"/>
      <w:r w:rsidR="007711F9" w:rsidRPr="00F375FB">
        <w:rPr>
          <w:sz w:val="22"/>
          <w:szCs w:val="22"/>
        </w:rPr>
        <w:t>c.;</w:t>
      </w:r>
      <w:proofErr w:type="gramEnd"/>
    </w:p>
    <w:p w14:paraId="4307932A" w14:textId="77777777" w:rsidR="005A3577" w:rsidRPr="00F375FB" w:rsidRDefault="005A3577" w:rsidP="00DE0CBB">
      <w:pPr>
        <w:pStyle w:val="1A1a"/>
        <w:spacing w:before="60"/>
        <w:ind w:left="1582" w:hanging="1582"/>
        <w:jc w:val="both"/>
        <w:rPr>
          <w:spacing w:val="-2"/>
          <w:sz w:val="22"/>
          <w:szCs w:val="22"/>
        </w:rPr>
      </w:pPr>
      <w:r w:rsidRPr="00F375FB">
        <w:rPr>
          <w:spacing w:val="-2"/>
          <w:sz w:val="22"/>
          <w:szCs w:val="22"/>
        </w:rPr>
        <w:tab/>
      </w:r>
      <w:r w:rsidRPr="00F375FB">
        <w:rPr>
          <w:spacing w:val="-2"/>
          <w:sz w:val="22"/>
          <w:szCs w:val="22"/>
        </w:rPr>
        <w:tab/>
      </w:r>
      <w:r w:rsidRPr="00F375FB">
        <w:rPr>
          <w:spacing w:val="-2"/>
          <w:sz w:val="22"/>
          <w:szCs w:val="22"/>
        </w:rPr>
        <w:tab/>
        <w:t>d.</w:t>
      </w:r>
      <w:r w:rsidRPr="00F375FB">
        <w:rPr>
          <w:spacing w:val="-2"/>
          <w:sz w:val="22"/>
          <w:szCs w:val="22"/>
        </w:rPr>
        <w:tab/>
      </w:r>
      <w:r w:rsidR="00C26F21" w:rsidRPr="00F375FB">
        <w:rPr>
          <w:spacing w:val="-2"/>
          <w:sz w:val="22"/>
          <w:szCs w:val="22"/>
        </w:rPr>
        <w:t>Not used since 2011</w:t>
      </w:r>
    </w:p>
    <w:p w14:paraId="14A58D00" w14:textId="77777777" w:rsidR="005A3577" w:rsidRPr="00F375FB" w:rsidRDefault="00DE0CBB" w:rsidP="00DE0CBB">
      <w:pPr>
        <w:pStyle w:val="1A1a"/>
        <w:spacing w:before="60"/>
        <w:ind w:left="1582" w:hanging="1582"/>
        <w:jc w:val="both"/>
        <w:rPr>
          <w:sz w:val="22"/>
          <w:szCs w:val="22"/>
        </w:rPr>
      </w:pPr>
      <w:r w:rsidRPr="00F375FB">
        <w:rPr>
          <w:sz w:val="22"/>
          <w:szCs w:val="22"/>
        </w:rPr>
        <w:tab/>
      </w:r>
      <w:r w:rsidRPr="00F375FB">
        <w:rPr>
          <w:sz w:val="22"/>
          <w:szCs w:val="22"/>
        </w:rPr>
        <w:tab/>
      </w:r>
      <w:r w:rsidR="005B278D" w:rsidRPr="00F375FB">
        <w:rPr>
          <w:sz w:val="22"/>
          <w:szCs w:val="22"/>
        </w:rPr>
        <w:tab/>
      </w:r>
      <w:r w:rsidR="005A3577" w:rsidRPr="00F375FB">
        <w:rPr>
          <w:sz w:val="22"/>
          <w:szCs w:val="22"/>
        </w:rPr>
        <w:t>e.</w:t>
      </w:r>
      <w:r w:rsidR="005A3577" w:rsidRPr="00F375FB">
        <w:rPr>
          <w:sz w:val="22"/>
          <w:szCs w:val="22"/>
        </w:rPr>
        <w:tab/>
      </w:r>
      <w:r w:rsidR="001B31BB" w:rsidRPr="00F375FB">
        <w:rPr>
          <w:sz w:val="22"/>
          <w:szCs w:val="22"/>
        </w:rPr>
        <w:t xml:space="preserve">"Software" specially designed or modified for the operation of items </w:t>
      </w:r>
      <w:r w:rsidR="001B31BB" w:rsidRPr="00F375FB">
        <w:rPr>
          <w:bCs/>
          <w:sz w:val="22"/>
          <w:szCs w:val="22"/>
        </w:rPr>
        <w:t xml:space="preserve">specified </w:t>
      </w:r>
      <w:r w:rsidR="00E2594A" w:rsidRPr="00F375FB">
        <w:rPr>
          <w:bCs/>
          <w:sz w:val="22"/>
          <w:szCs w:val="22"/>
        </w:rPr>
        <w:t>in</w:t>
      </w:r>
      <w:r w:rsidR="001B31BB" w:rsidRPr="00F375FB">
        <w:rPr>
          <w:sz w:val="22"/>
          <w:szCs w:val="22"/>
        </w:rPr>
        <w:t xml:space="preserve"> 9.A.12</w:t>
      </w:r>
      <w:proofErr w:type="gramStart"/>
      <w:r w:rsidR="00C24831" w:rsidRPr="00F375FB">
        <w:rPr>
          <w:sz w:val="22"/>
          <w:szCs w:val="22"/>
        </w:rPr>
        <w:t>.</w:t>
      </w:r>
      <w:r w:rsidR="001B31BB" w:rsidRPr="00F375FB">
        <w:rPr>
          <w:sz w:val="22"/>
          <w:szCs w:val="22"/>
        </w:rPr>
        <w:t>;</w:t>
      </w:r>
      <w:proofErr w:type="gramEnd"/>
    </w:p>
    <w:p w14:paraId="2E1EEB34" w14:textId="77777777" w:rsidR="005A3577" w:rsidRPr="00F375FB" w:rsidRDefault="005A3577" w:rsidP="00DE0CBB">
      <w:pPr>
        <w:pStyle w:val="1A1a"/>
        <w:spacing w:before="60"/>
        <w:ind w:left="1582" w:hanging="1582"/>
        <w:jc w:val="both"/>
        <w:rPr>
          <w:sz w:val="22"/>
          <w:szCs w:val="22"/>
        </w:rPr>
      </w:pPr>
      <w:r w:rsidRPr="00F375FB">
        <w:rPr>
          <w:sz w:val="22"/>
          <w:szCs w:val="22"/>
        </w:rPr>
        <w:tab/>
      </w:r>
      <w:r w:rsidRPr="00F375FB">
        <w:rPr>
          <w:sz w:val="22"/>
          <w:szCs w:val="22"/>
        </w:rPr>
        <w:tab/>
      </w:r>
      <w:r w:rsidRPr="00F375FB">
        <w:rPr>
          <w:sz w:val="22"/>
          <w:szCs w:val="22"/>
        </w:rPr>
        <w:tab/>
        <w:t>f.</w:t>
      </w:r>
      <w:r w:rsidRPr="00F375FB">
        <w:rPr>
          <w:sz w:val="22"/>
          <w:szCs w:val="22"/>
        </w:rPr>
        <w:tab/>
        <w:t>"Software" specially designed to design the internal cooling passages of aero gas turbine engine blades, vanes and "tip shrouds</w:t>
      </w:r>
      <w:proofErr w:type="gramStart"/>
      <w:r w:rsidRPr="00F375FB">
        <w:rPr>
          <w:sz w:val="22"/>
          <w:szCs w:val="22"/>
        </w:rPr>
        <w:t>";</w:t>
      </w:r>
      <w:proofErr w:type="gramEnd"/>
    </w:p>
    <w:p w14:paraId="7331F830" w14:textId="77777777" w:rsidR="005A3577" w:rsidRPr="00F375FB" w:rsidRDefault="002D051C" w:rsidP="00DE0CBB">
      <w:pPr>
        <w:pStyle w:val="1A1a"/>
        <w:spacing w:before="60"/>
        <w:ind w:left="1582" w:hanging="1582"/>
        <w:jc w:val="both"/>
        <w:rPr>
          <w:sz w:val="22"/>
          <w:szCs w:val="22"/>
        </w:rPr>
      </w:pPr>
      <w:r w:rsidRPr="00F375FB">
        <w:rPr>
          <w:sz w:val="22"/>
          <w:szCs w:val="22"/>
        </w:rPr>
        <w:tab/>
      </w:r>
      <w:r w:rsidRPr="00F375FB">
        <w:rPr>
          <w:sz w:val="22"/>
          <w:szCs w:val="22"/>
        </w:rPr>
        <w:tab/>
      </w:r>
      <w:r w:rsidR="004828DE" w:rsidRPr="00F375FB">
        <w:rPr>
          <w:sz w:val="22"/>
          <w:szCs w:val="22"/>
        </w:rPr>
        <w:tab/>
      </w:r>
      <w:r w:rsidR="005A3577" w:rsidRPr="00F375FB">
        <w:rPr>
          <w:sz w:val="22"/>
          <w:szCs w:val="22"/>
        </w:rPr>
        <w:t>g.</w:t>
      </w:r>
      <w:r w:rsidR="005A3577" w:rsidRPr="00F375FB">
        <w:rPr>
          <w:sz w:val="22"/>
          <w:szCs w:val="22"/>
        </w:rPr>
        <w:tab/>
        <w:t xml:space="preserve">"Software" having </w:t>
      </w:r>
      <w:proofErr w:type="gramStart"/>
      <w:r w:rsidR="005A3577" w:rsidRPr="00F375FB">
        <w:rPr>
          <w:sz w:val="22"/>
          <w:szCs w:val="22"/>
        </w:rPr>
        <w:t>all of</w:t>
      </w:r>
      <w:proofErr w:type="gramEnd"/>
      <w:r w:rsidR="005A3577" w:rsidRPr="00F375FB">
        <w:rPr>
          <w:sz w:val="22"/>
          <w:szCs w:val="22"/>
        </w:rPr>
        <w:t xml:space="preserve"> the following:</w:t>
      </w:r>
    </w:p>
    <w:p w14:paraId="5F0B4285" w14:textId="77777777" w:rsidR="005A3577" w:rsidRPr="00F375FB" w:rsidRDefault="005A3577" w:rsidP="008E0422">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r>
      <w:r w:rsidRPr="00F375FB">
        <w:rPr>
          <w:bCs/>
          <w:sz w:val="22"/>
          <w:szCs w:val="22"/>
        </w:rPr>
        <w:t xml:space="preserve">Specially designed to predict aero thermal, aeromechanical and combustion conditions in aero gas turbine engines; </w:t>
      </w:r>
      <w:r w:rsidRPr="00F375FB">
        <w:rPr>
          <w:bCs/>
          <w:sz w:val="22"/>
          <w:szCs w:val="22"/>
          <w:u w:val="single"/>
        </w:rPr>
        <w:t>and</w:t>
      </w:r>
    </w:p>
    <w:p w14:paraId="4E03D689" w14:textId="77777777" w:rsidR="005A3577" w:rsidRPr="00F375FB" w:rsidRDefault="005A3577" w:rsidP="008E0422">
      <w:pPr>
        <w:pStyle w:val="1A1a1"/>
        <w:jc w:val="both"/>
        <w:rPr>
          <w:bCs/>
          <w:spacing w:val="-2"/>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r>
      <w:r w:rsidRPr="00F375FB">
        <w:rPr>
          <w:bCs/>
          <w:spacing w:val="-2"/>
          <w:sz w:val="22"/>
          <w:szCs w:val="22"/>
        </w:rPr>
        <w:t>Theoretical modelling predictions of the aero thermal, aeromechanical and combustion conditions, which have been validated with actual aero gas turbine engine (experimental or production) performance data.</w:t>
      </w:r>
    </w:p>
    <w:p w14:paraId="044A2708" w14:textId="77777777" w:rsidR="001B31BB" w:rsidRPr="00F375FB" w:rsidRDefault="001B31BB" w:rsidP="008E0422">
      <w:pPr>
        <w:pStyle w:val="1A1a1"/>
        <w:jc w:val="both"/>
        <w:rPr>
          <w:bCs/>
          <w:spacing w:val="-2"/>
          <w:sz w:val="16"/>
          <w:szCs w:val="16"/>
        </w:rPr>
      </w:pPr>
    </w:p>
    <w:p w14:paraId="2BC8088B" w14:textId="77777777" w:rsidR="001B31BB" w:rsidRPr="00F375FB" w:rsidRDefault="00E0344B" w:rsidP="001B31BB">
      <w:pPr>
        <w:pStyle w:val="1A1"/>
        <w:jc w:val="both"/>
        <w:rPr>
          <w:sz w:val="22"/>
          <w:szCs w:val="22"/>
        </w:rPr>
      </w:pPr>
      <w:r w:rsidRPr="00F375FB">
        <w:rPr>
          <w:sz w:val="22"/>
          <w:szCs w:val="22"/>
        </w:rPr>
        <w:t>9.</w:t>
      </w:r>
      <w:r w:rsidRPr="00F375FB">
        <w:rPr>
          <w:sz w:val="22"/>
          <w:szCs w:val="22"/>
        </w:rPr>
        <w:tab/>
        <w:t>D.</w:t>
      </w:r>
      <w:r w:rsidRPr="00F375FB">
        <w:rPr>
          <w:sz w:val="22"/>
          <w:szCs w:val="22"/>
        </w:rPr>
        <w:tab/>
        <w:t>5</w:t>
      </w:r>
      <w:r w:rsidR="001B31BB" w:rsidRPr="00F375FB">
        <w:rPr>
          <w:sz w:val="22"/>
          <w:szCs w:val="22"/>
        </w:rPr>
        <w:t>.</w:t>
      </w:r>
      <w:r w:rsidR="001B31BB" w:rsidRPr="00F375FB">
        <w:rPr>
          <w:sz w:val="22"/>
          <w:szCs w:val="22"/>
        </w:rPr>
        <w:tab/>
      </w:r>
      <w:r w:rsidRPr="00F375FB">
        <w:rPr>
          <w:sz w:val="22"/>
          <w:szCs w:val="22"/>
          <w:lang w:eastAsia="ar-SA"/>
        </w:rPr>
        <w:t xml:space="preserve">"Software" specially designed or modified </w:t>
      </w:r>
      <w:r w:rsidRPr="00F375FB">
        <w:rPr>
          <w:rFonts w:eastAsia="Calibri"/>
          <w:sz w:val="22"/>
          <w:szCs w:val="22"/>
          <w:lang w:eastAsia="ar-SA"/>
        </w:rPr>
        <w:t xml:space="preserve">for the operation of </w:t>
      </w:r>
      <w:r w:rsidRPr="00F375FB">
        <w:rPr>
          <w:sz w:val="22"/>
          <w:szCs w:val="22"/>
          <w:lang w:eastAsia="ar-SA"/>
        </w:rPr>
        <w:t xml:space="preserve">items specified </w:t>
      </w:r>
      <w:r w:rsidR="00E2594A" w:rsidRPr="00F375FB">
        <w:rPr>
          <w:sz w:val="22"/>
          <w:szCs w:val="22"/>
          <w:lang w:eastAsia="ar-SA"/>
        </w:rPr>
        <w:t>in</w:t>
      </w:r>
      <w:r w:rsidRPr="00F375FB">
        <w:rPr>
          <w:sz w:val="22"/>
          <w:szCs w:val="22"/>
          <w:lang w:eastAsia="ar-SA"/>
        </w:rPr>
        <w:t xml:space="preserve"> 9.A.4.e. or 9.A.4.f.</w:t>
      </w:r>
    </w:p>
    <w:p w14:paraId="33FC7D89" w14:textId="77777777" w:rsidR="0022456F" w:rsidRPr="00F375FB" w:rsidRDefault="0022456F" w:rsidP="0022456F">
      <w:pPr>
        <w:pStyle w:val="1A1anote1"/>
        <w:spacing w:before="60"/>
        <w:ind w:left="1735" w:hanging="601"/>
        <w:jc w:val="both"/>
        <w:rPr>
          <w:sz w:val="22"/>
          <w:szCs w:val="22"/>
        </w:rPr>
      </w:pPr>
      <w:r w:rsidRPr="00F375FB">
        <w:rPr>
          <w:i/>
          <w:sz w:val="22"/>
          <w:szCs w:val="22"/>
          <w:u w:val="single"/>
        </w:rPr>
        <w:t>N.B.</w:t>
      </w:r>
      <w:r w:rsidRPr="00F375FB">
        <w:rPr>
          <w:i/>
          <w:sz w:val="22"/>
          <w:szCs w:val="22"/>
        </w:rPr>
        <w:tab/>
        <w:t xml:space="preserve">For "software" for items </w:t>
      </w:r>
      <w:r w:rsidR="00C24831" w:rsidRPr="00F375FB">
        <w:rPr>
          <w:i/>
          <w:sz w:val="22"/>
          <w:szCs w:val="22"/>
        </w:rPr>
        <w:t>specified</w:t>
      </w:r>
      <w:r w:rsidRPr="00F375FB">
        <w:rPr>
          <w:i/>
          <w:sz w:val="22"/>
          <w:szCs w:val="22"/>
        </w:rPr>
        <w:t xml:space="preserve"> in 9.A.4.d. that are incorporated into "spacecraft </w:t>
      </w:r>
      <w:r w:rsidR="00C24831" w:rsidRPr="00F375FB">
        <w:rPr>
          <w:i/>
          <w:sz w:val="22"/>
          <w:szCs w:val="22"/>
        </w:rPr>
        <w:t>mission equipment</w:t>
      </w:r>
      <w:r w:rsidRPr="00F375FB">
        <w:rPr>
          <w:i/>
          <w:sz w:val="22"/>
          <w:szCs w:val="22"/>
        </w:rPr>
        <w:t>'', see the appropriate Categories.</w:t>
      </w:r>
    </w:p>
    <w:p w14:paraId="7868BDB8" w14:textId="77777777" w:rsidR="0022456F" w:rsidRPr="00F375FB" w:rsidRDefault="0022456F">
      <w:pPr>
        <w:jc w:val="both"/>
        <w:rPr>
          <w:sz w:val="18"/>
          <w:szCs w:val="18"/>
        </w:rPr>
      </w:pPr>
    </w:p>
    <w:p w14:paraId="65432A96" w14:textId="77777777" w:rsidR="0022456F" w:rsidRPr="00F375FB" w:rsidRDefault="0022456F">
      <w:pPr>
        <w:jc w:val="both"/>
        <w:rPr>
          <w:sz w:val="18"/>
          <w:szCs w:val="18"/>
        </w:rPr>
      </w:pPr>
    </w:p>
    <w:p w14:paraId="5CC5A850" w14:textId="77777777" w:rsidR="005A3577" w:rsidRPr="00F375FB" w:rsidRDefault="005A3577">
      <w:pPr>
        <w:pStyle w:val="1A"/>
        <w:jc w:val="both"/>
        <w:rPr>
          <w:sz w:val="22"/>
          <w:szCs w:val="22"/>
        </w:rPr>
      </w:pPr>
      <w:r w:rsidRPr="00F375FB">
        <w:rPr>
          <w:sz w:val="22"/>
          <w:szCs w:val="22"/>
        </w:rPr>
        <w:t>9.</w:t>
      </w:r>
      <w:r w:rsidRPr="00F375FB">
        <w:rPr>
          <w:sz w:val="22"/>
          <w:szCs w:val="22"/>
        </w:rPr>
        <w:tab/>
        <w:t>E.</w:t>
      </w:r>
      <w:r w:rsidRPr="00F375FB">
        <w:rPr>
          <w:sz w:val="22"/>
          <w:szCs w:val="22"/>
        </w:rPr>
        <w:tab/>
      </w:r>
      <w:r w:rsidRPr="00F375FB">
        <w:rPr>
          <w:sz w:val="22"/>
          <w:szCs w:val="22"/>
          <w:u w:val="single"/>
        </w:rPr>
        <w:t>TECHNOLOGY</w:t>
      </w:r>
    </w:p>
    <w:p w14:paraId="25D6ED84" w14:textId="77777777" w:rsidR="005A3577" w:rsidRPr="00F375FB" w:rsidRDefault="005A3577">
      <w:pPr>
        <w:pStyle w:val="1A"/>
        <w:jc w:val="both"/>
        <w:rPr>
          <w:sz w:val="12"/>
          <w:szCs w:val="12"/>
        </w:rPr>
      </w:pPr>
    </w:p>
    <w:p w14:paraId="41629C5F" w14:textId="77777777" w:rsidR="005A3577" w:rsidRPr="00F375FB" w:rsidRDefault="005A3577" w:rsidP="008E0422">
      <w:pPr>
        <w:pStyle w:val="1Anote1"/>
        <w:ind w:hanging="732"/>
        <w:jc w:val="both"/>
        <w:rPr>
          <w:spacing w:val="-2"/>
          <w:sz w:val="22"/>
          <w:szCs w:val="22"/>
        </w:rPr>
      </w:pPr>
      <w:r w:rsidRPr="00F375FB">
        <w:rPr>
          <w:i/>
          <w:spacing w:val="-2"/>
          <w:sz w:val="22"/>
          <w:szCs w:val="22"/>
          <w:u w:val="single"/>
        </w:rPr>
        <w:t>Note</w:t>
      </w:r>
      <w:r w:rsidRPr="00F375FB">
        <w:rPr>
          <w:i/>
          <w:spacing w:val="-2"/>
          <w:sz w:val="22"/>
          <w:szCs w:val="22"/>
        </w:rPr>
        <w:tab/>
      </w:r>
      <w:r w:rsidRPr="00F375FB">
        <w:rPr>
          <w:i/>
          <w:sz w:val="22"/>
          <w:szCs w:val="22"/>
        </w:rPr>
        <w:t xml:space="preserve">"Development" or "production" "technology" specified </w:t>
      </w:r>
      <w:r w:rsidR="00E2594A" w:rsidRPr="00F375FB">
        <w:rPr>
          <w:i/>
          <w:sz w:val="22"/>
          <w:szCs w:val="22"/>
        </w:rPr>
        <w:t>in</w:t>
      </w:r>
      <w:r w:rsidRPr="00F375FB">
        <w:rPr>
          <w:i/>
          <w:sz w:val="22"/>
          <w:szCs w:val="22"/>
        </w:rPr>
        <w:t xml:space="preserve"> 9.E. for gas turbine engines remains specified </w:t>
      </w:r>
      <w:r w:rsidR="00E2594A" w:rsidRPr="00F375FB">
        <w:rPr>
          <w:i/>
          <w:sz w:val="22"/>
          <w:szCs w:val="22"/>
        </w:rPr>
        <w:t>in</w:t>
      </w:r>
      <w:r w:rsidRPr="00F375FB">
        <w:rPr>
          <w:i/>
          <w:sz w:val="22"/>
          <w:szCs w:val="22"/>
        </w:rPr>
        <w:t xml:space="preserve"> 9.E. when used for repair</w:t>
      </w:r>
      <w:r w:rsidR="00480E4B" w:rsidRPr="00F375FB">
        <w:rPr>
          <w:i/>
          <w:sz w:val="22"/>
          <w:szCs w:val="22"/>
        </w:rPr>
        <w:t xml:space="preserve"> or</w:t>
      </w:r>
      <w:r w:rsidRPr="00F375FB">
        <w:rPr>
          <w:i/>
          <w:sz w:val="22"/>
          <w:szCs w:val="22"/>
        </w:rPr>
        <w:t xml:space="preserve"> overhaul. Excluded from 9.E. are: technical data, drawings or documentation for maintenance activities directly associated with calibration, removal or replacement of damaged or unserviceable line replaceable units, including replacement of whole engines or engine modules.</w:t>
      </w:r>
    </w:p>
    <w:p w14:paraId="7F15C3EC" w14:textId="77777777" w:rsidR="005A3577" w:rsidRPr="00F375FB" w:rsidRDefault="005A3577">
      <w:pPr>
        <w:pStyle w:val="1A"/>
        <w:jc w:val="both"/>
        <w:rPr>
          <w:sz w:val="12"/>
          <w:szCs w:val="12"/>
        </w:rPr>
      </w:pPr>
    </w:p>
    <w:p w14:paraId="010A25A8" w14:textId="77777777" w:rsidR="005A3577" w:rsidRPr="00F375FB" w:rsidRDefault="005A3577">
      <w:pPr>
        <w:pStyle w:val="1A1"/>
        <w:jc w:val="both"/>
        <w:rPr>
          <w:sz w:val="22"/>
          <w:szCs w:val="22"/>
        </w:rPr>
      </w:pPr>
      <w:r w:rsidRPr="00F375FB">
        <w:rPr>
          <w:sz w:val="22"/>
          <w:szCs w:val="22"/>
        </w:rPr>
        <w:t>9.</w:t>
      </w:r>
      <w:r w:rsidRPr="00F375FB">
        <w:rPr>
          <w:sz w:val="22"/>
          <w:szCs w:val="22"/>
        </w:rPr>
        <w:tab/>
        <w:t>E.</w:t>
      </w:r>
      <w:r w:rsidRPr="00F375FB">
        <w:rPr>
          <w:sz w:val="22"/>
          <w:szCs w:val="22"/>
        </w:rPr>
        <w:tab/>
        <w:t>1.</w:t>
      </w:r>
      <w:r w:rsidRPr="00F375FB">
        <w:rPr>
          <w:sz w:val="22"/>
          <w:szCs w:val="22"/>
        </w:rPr>
        <w:tab/>
        <w:t xml:space="preserve">"Technology" according to the General Technology Note for the "development" of equipment or "software", specified </w:t>
      </w:r>
      <w:r w:rsidR="00E2594A" w:rsidRPr="00F375FB">
        <w:rPr>
          <w:sz w:val="22"/>
          <w:szCs w:val="22"/>
        </w:rPr>
        <w:t>in</w:t>
      </w:r>
      <w:r w:rsidRPr="00F375FB">
        <w:rPr>
          <w:sz w:val="22"/>
          <w:szCs w:val="22"/>
        </w:rPr>
        <w:t xml:space="preserve"> 9.A.4. to 9.A.12., 9.B. or 9.D.</w:t>
      </w:r>
    </w:p>
    <w:p w14:paraId="7D534750" w14:textId="77777777" w:rsidR="005A3577" w:rsidRPr="00F375FB" w:rsidRDefault="0022456F" w:rsidP="001F2380">
      <w:pPr>
        <w:pStyle w:val="1A1"/>
        <w:spacing w:before="60"/>
        <w:ind w:left="1123" w:hanging="1123"/>
        <w:jc w:val="both"/>
        <w:rPr>
          <w:sz w:val="22"/>
          <w:szCs w:val="22"/>
        </w:rPr>
      </w:pPr>
      <w:r w:rsidRPr="00F375FB">
        <w:rPr>
          <w:sz w:val="22"/>
          <w:szCs w:val="22"/>
        </w:rPr>
        <w:t>9.</w:t>
      </w:r>
      <w:r w:rsidRPr="00F375FB">
        <w:rPr>
          <w:sz w:val="22"/>
          <w:szCs w:val="22"/>
        </w:rPr>
        <w:tab/>
        <w:t>E.</w:t>
      </w:r>
      <w:r w:rsidRPr="00F375FB">
        <w:rPr>
          <w:sz w:val="22"/>
          <w:szCs w:val="22"/>
        </w:rPr>
        <w:tab/>
      </w:r>
      <w:r w:rsidR="005A3577" w:rsidRPr="00F375FB">
        <w:rPr>
          <w:sz w:val="22"/>
          <w:szCs w:val="22"/>
        </w:rPr>
        <w:t>2.</w:t>
      </w:r>
      <w:r w:rsidR="005A3577" w:rsidRPr="00F375FB">
        <w:rPr>
          <w:sz w:val="22"/>
          <w:szCs w:val="22"/>
        </w:rPr>
        <w:tab/>
        <w:t xml:space="preserve">"Technology" according to the General Technology Note for the "production" of equipment specified </w:t>
      </w:r>
      <w:r w:rsidR="00E2594A" w:rsidRPr="00F375FB">
        <w:rPr>
          <w:sz w:val="22"/>
          <w:szCs w:val="22"/>
        </w:rPr>
        <w:t>in</w:t>
      </w:r>
      <w:r w:rsidR="005A3577" w:rsidRPr="00F375FB">
        <w:rPr>
          <w:sz w:val="22"/>
          <w:szCs w:val="22"/>
        </w:rPr>
        <w:t xml:space="preserve"> 9.A.4. to 9.A.11. or 9.B.</w:t>
      </w:r>
    </w:p>
    <w:p w14:paraId="7EE3CB7C" w14:textId="77777777" w:rsidR="005A3577" w:rsidRPr="00F375FB" w:rsidRDefault="005A3577" w:rsidP="00DA7BF7">
      <w:pPr>
        <w:pStyle w:val="1Anote1"/>
        <w:spacing w:before="60"/>
        <w:ind w:left="1462" w:hanging="782"/>
        <w:jc w:val="both"/>
        <w:rPr>
          <w:sz w:val="22"/>
          <w:szCs w:val="22"/>
        </w:rPr>
      </w:pPr>
      <w:r w:rsidRPr="00F375FB">
        <w:rPr>
          <w:i/>
          <w:sz w:val="22"/>
          <w:szCs w:val="22"/>
          <w:u w:val="single"/>
        </w:rPr>
        <w:t>N.B.</w:t>
      </w:r>
      <w:r w:rsidRPr="00F375FB">
        <w:rPr>
          <w:i/>
          <w:sz w:val="22"/>
          <w:szCs w:val="22"/>
        </w:rPr>
        <w:tab/>
        <w:t>For "technology" for the repair of specified structures, laminates or materials, see 1.E.2.f.</w:t>
      </w:r>
    </w:p>
    <w:p w14:paraId="0402505B" w14:textId="77777777" w:rsidR="005A3577" w:rsidRPr="00F375FB" w:rsidRDefault="005A3577">
      <w:pPr>
        <w:pStyle w:val="1A1"/>
        <w:jc w:val="both"/>
        <w:rPr>
          <w:sz w:val="12"/>
          <w:szCs w:val="12"/>
        </w:rPr>
      </w:pPr>
    </w:p>
    <w:p w14:paraId="67D173B8" w14:textId="77777777" w:rsidR="005A3577" w:rsidRPr="00F375FB" w:rsidRDefault="005A3577">
      <w:pPr>
        <w:pStyle w:val="1A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Other "technology" as follows:</w:t>
      </w:r>
    </w:p>
    <w:p w14:paraId="695150AE" w14:textId="77777777" w:rsidR="00A96462" w:rsidRPr="00F375FB" w:rsidRDefault="00A96462" w:rsidP="00C9332A">
      <w:pPr>
        <w:pStyle w:val="1A1"/>
        <w:spacing w:before="60" w:after="60"/>
        <w:ind w:left="2243" w:hanging="1123"/>
        <w:jc w:val="both"/>
        <w:rPr>
          <w:i/>
          <w:iCs/>
          <w:sz w:val="22"/>
          <w:szCs w:val="22"/>
        </w:rPr>
      </w:pPr>
      <w:r w:rsidRPr="00F375FB">
        <w:rPr>
          <w:i/>
          <w:iCs/>
          <w:sz w:val="22"/>
          <w:szCs w:val="22"/>
          <w:u w:val="single"/>
        </w:rPr>
        <w:t>Note</w:t>
      </w:r>
      <w:r w:rsidRPr="00F375FB">
        <w:rPr>
          <w:i/>
          <w:iCs/>
          <w:sz w:val="22"/>
          <w:szCs w:val="22"/>
        </w:rPr>
        <w:tab/>
      </w:r>
      <w:proofErr w:type="gramStart"/>
      <w:r w:rsidRPr="00F375FB">
        <w:rPr>
          <w:i/>
          <w:iCs/>
          <w:sz w:val="22"/>
          <w:szCs w:val="22"/>
        </w:rPr>
        <w:t>9.E.</w:t>
      </w:r>
      <w:proofErr w:type="gramEnd"/>
      <w:r w:rsidRPr="00F375FB">
        <w:rPr>
          <w:i/>
          <w:iCs/>
          <w:sz w:val="22"/>
          <w:szCs w:val="22"/>
        </w:rPr>
        <w:t>3. includes technology applicable to aero, aero-derivative,</w:t>
      </w:r>
      <w:r w:rsidR="00C9332A" w:rsidRPr="00F375FB">
        <w:rPr>
          <w:i/>
          <w:iCs/>
          <w:sz w:val="22"/>
          <w:szCs w:val="22"/>
        </w:rPr>
        <w:t xml:space="preserve"> </w:t>
      </w:r>
      <w:r w:rsidRPr="00F375FB">
        <w:rPr>
          <w:i/>
          <w:iCs/>
          <w:sz w:val="22"/>
          <w:szCs w:val="22"/>
        </w:rPr>
        <w:t>marine or industrial gas turbine engines.</w:t>
      </w:r>
    </w:p>
    <w:p w14:paraId="6F910032" w14:textId="77777777" w:rsidR="005A3577" w:rsidRPr="00F375FB" w:rsidRDefault="005A3577" w:rsidP="00DE0CBB">
      <w:pPr>
        <w:pStyle w:val="1A1a"/>
        <w:ind w:left="1582" w:hanging="1582"/>
        <w:jc w:val="both"/>
        <w:rPr>
          <w:sz w:val="22"/>
          <w:szCs w:val="22"/>
        </w:rPr>
      </w:pPr>
      <w:r w:rsidRPr="00F375FB">
        <w:rPr>
          <w:sz w:val="22"/>
          <w:szCs w:val="22"/>
        </w:rPr>
        <w:tab/>
      </w:r>
      <w:r w:rsidRPr="00F375FB">
        <w:rPr>
          <w:sz w:val="22"/>
          <w:szCs w:val="22"/>
        </w:rPr>
        <w:tab/>
      </w:r>
      <w:r w:rsidRPr="00F375FB">
        <w:rPr>
          <w:sz w:val="22"/>
          <w:szCs w:val="22"/>
        </w:rPr>
        <w:tab/>
        <w:t>a.</w:t>
      </w:r>
      <w:r w:rsidRPr="00F375FB">
        <w:rPr>
          <w:sz w:val="22"/>
          <w:szCs w:val="22"/>
        </w:rPr>
        <w:tab/>
        <w:t>"Technology" "required" for the "development" or "production" of any of</w:t>
      </w:r>
      <w:r w:rsidRPr="00F375FB">
        <w:rPr>
          <w:b/>
          <w:sz w:val="22"/>
          <w:szCs w:val="22"/>
        </w:rPr>
        <w:t xml:space="preserve"> </w:t>
      </w:r>
      <w:r w:rsidRPr="00F375FB">
        <w:rPr>
          <w:sz w:val="22"/>
          <w:szCs w:val="22"/>
        </w:rPr>
        <w:t>the following gas turbine engine components or systems:</w:t>
      </w:r>
    </w:p>
    <w:p w14:paraId="28C167F7" w14:textId="77777777" w:rsidR="005A3577" w:rsidRPr="00F375FB" w:rsidRDefault="005A3577" w:rsidP="001F2380">
      <w:pPr>
        <w:pStyle w:val="1A1a1"/>
        <w:ind w:left="2064" w:hanging="2041"/>
        <w:jc w:val="both"/>
        <w:rPr>
          <w:spacing w:val="-4"/>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pacing w:val="-2"/>
          <w:sz w:val="22"/>
          <w:szCs w:val="22"/>
        </w:rPr>
        <w:t>1.</w:t>
      </w:r>
      <w:r w:rsidRPr="00F375FB">
        <w:rPr>
          <w:spacing w:val="-2"/>
          <w:sz w:val="22"/>
          <w:szCs w:val="22"/>
        </w:rPr>
        <w:tab/>
      </w:r>
      <w:r w:rsidR="00A96462" w:rsidRPr="00F375FB">
        <w:rPr>
          <w:spacing w:val="-4"/>
          <w:sz w:val="22"/>
          <w:szCs w:val="22"/>
        </w:rPr>
        <w:t>T</w:t>
      </w:r>
      <w:r w:rsidRPr="00F375FB">
        <w:rPr>
          <w:spacing w:val="-4"/>
          <w:sz w:val="22"/>
          <w:szCs w:val="22"/>
        </w:rPr>
        <w:t xml:space="preserve">urbine blades, vanes or "tip shrouds", made from </w:t>
      </w:r>
      <w:proofErr w:type="gramStart"/>
      <w:r w:rsidRPr="00F375FB">
        <w:rPr>
          <w:spacing w:val="-4"/>
          <w:sz w:val="22"/>
          <w:szCs w:val="22"/>
        </w:rPr>
        <w:t>directionally</w:t>
      </w:r>
      <w:r w:rsidR="00DE23FF" w:rsidRPr="00F375FB">
        <w:rPr>
          <w:spacing w:val="-4"/>
          <w:sz w:val="22"/>
          <w:szCs w:val="22"/>
        </w:rPr>
        <w:t>-</w:t>
      </w:r>
      <w:r w:rsidRPr="00F375FB">
        <w:rPr>
          <w:spacing w:val="-4"/>
          <w:sz w:val="22"/>
          <w:szCs w:val="22"/>
        </w:rPr>
        <w:t>solidified</w:t>
      </w:r>
      <w:proofErr w:type="gramEnd"/>
      <w:r w:rsidRPr="00F375FB">
        <w:rPr>
          <w:spacing w:val="-4"/>
          <w:sz w:val="22"/>
          <w:szCs w:val="22"/>
        </w:rPr>
        <w:t xml:space="preserve"> or single</w:t>
      </w:r>
      <w:r w:rsidR="00DE23FF" w:rsidRPr="00F375FB">
        <w:rPr>
          <w:spacing w:val="-4"/>
          <w:sz w:val="22"/>
          <w:szCs w:val="22"/>
        </w:rPr>
        <w:t>-</w:t>
      </w:r>
      <w:r w:rsidRPr="00F375FB">
        <w:rPr>
          <w:spacing w:val="-4"/>
          <w:sz w:val="22"/>
          <w:szCs w:val="22"/>
        </w:rPr>
        <w:t xml:space="preserve">crystal alloys and having (in the 001 Miller Index Direction) a stress-rupture life exceeding 400 hours at 1,273 K (1,000°C) at a stress of 200 MPa, based on the average property </w:t>
      </w:r>
      <w:proofErr w:type="gramStart"/>
      <w:r w:rsidRPr="00F375FB">
        <w:rPr>
          <w:spacing w:val="-4"/>
          <w:sz w:val="22"/>
          <w:szCs w:val="22"/>
        </w:rPr>
        <w:t>values;</w:t>
      </w:r>
      <w:proofErr w:type="gramEnd"/>
    </w:p>
    <w:p w14:paraId="1EBE347E" w14:textId="77777777" w:rsidR="008E0422" w:rsidRPr="00F375FB" w:rsidRDefault="008E0422" w:rsidP="00DA7BF7">
      <w:pPr>
        <w:pStyle w:val="1A1a1"/>
        <w:tabs>
          <w:tab w:val="clear" w:pos="340"/>
          <w:tab w:val="clear" w:pos="720"/>
          <w:tab w:val="clear" w:pos="1179"/>
          <w:tab w:val="clear" w:pos="1582"/>
        </w:tabs>
        <w:spacing w:before="60"/>
        <w:ind w:left="2064" w:hanging="2041"/>
        <w:jc w:val="both"/>
        <w:rPr>
          <w:i/>
          <w:sz w:val="22"/>
          <w:szCs w:val="22"/>
          <w:u w:val="single"/>
          <w:lang w:val="en-US"/>
        </w:rPr>
      </w:pPr>
      <w:r w:rsidRPr="00F375FB">
        <w:rPr>
          <w:sz w:val="22"/>
          <w:szCs w:val="22"/>
          <w:lang w:val="en-US"/>
        </w:rPr>
        <w:tab/>
      </w:r>
      <w:r w:rsidRPr="00F375FB">
        <w:rPr>
          <w:i/>
          <w:sz w:val="22"/>
          <w:szCs w:val="22"/>
          <w:u w:val="single"/>
          <w:lang w:val="en-US"/>
        </w:rPr>
        <w:t>Technical Note</w:t>
      </w:r>
    </w:p>
    <w:p w14:paraId="01F07D60" w14:textId="77777777" w:rsidR="008E0422" w:rsidRPr="00F375FB" w:rsidRDefault="008E0422" w:rsidP="008E0422">
      <w:pPr>
        <w:pStyle w:val="1A1a1"/>
        <w:tabs>
          <w:tab w:val="clear" w:pos="340"/>
          <w:tab w:val="clear" w:pos="720"/>
          <w:tab w:val="clear" w:pos="1179"/>
          <w:tab w:val="clear" w:pos="1582"/>
        </w:tabs>
        <w:ind w:left="2064" w:hanging="2041"/>
        <w:jc w:val="both"/>
        <w:rPr>
          <w:i/>
          <w:sz w:val="22"/>
          <w:szCs w:val="22"/>
          <w:lang w:val="en-US"/>
        </w:rPr>
      </w:pPr>
      <w:r w:rsidRPr="00F375FB">
        <w:rPr>
          <w:i/>
          <w:sz w:val="22"/>
          <w:szCs w:val="22"/>
          <w:lang w:val="en-US"/>
        </w:rPr>
        <w:tab/>
        <w:t xml:space="preserve">For the purposes of 9.E.3.a.1., stress-rupture life testing is typically conducted on a test specimen. </w:t>
      </w:r>
    </w:p>
    <w:p w14:paraId="020676D0" w14:textId="77777777" w:rsidR="00480E4B" w:rsidRPr="00F375FB" w:rsidRDefault="0022456F" w:rsidP="0022456F">
      <w:pPr>
        <w:pStyle w:val="1A1note1a"/>
        <w:tabs>
          <w:tab w:val="left" w:pos="340"/>
          <w:tab w:val="left" w:pos="697"/>
          <w:tab w:val="left" w:pos="1190"/>
          <w:tab w:val="left" w:pos="1596"/>
          <w:tab w:val="left" w:pos="2517"/>
        </w:tabs>
        <w:ind w:left="2064" w:hanging="2041"/>
        <w:jc w:val="both"/>
        <w:rPr>
          <w:color w:val="auto"/>
          <w:sz w:val="22"/>
          <w:szCs w:val="22"/>
        </w:rPr>
      </w:pPr>
      <w:r w:rsidRPr="00F375FB">
        <w:rPr>
          <w:sz w:val="22"/>
          <w:szCs w:val="22"/>
        </w:rPr>
        <w:br w:type="page"/>
        <w:t>9.</w:t>
      </w:r>
      <w:r w:rsidRPr="00F375FB">
        <w:rPr>
          <w:sz w:val="22"/>
          <w:szCs w:val="22"/>
        </w:rPr>
        <w:tab/>
        <w:t>E.</w:t>
      </w:r>
      <w:r w:rsidRPr="00F375FB">
        <w:rPr>
          <w:sz w:val="22"/>
          <w:szCs w:val="22"/>
        </w:rPr>
        <w:tab/>
        <w:t>3.</w:t>
      </w:r>
      <w:r w:rsidRPr="00F375FB">
        <w:rPr>
          <w:sz w:val="22"/>
          <w:szCs w:val="22"/>
        </w:rPr>
        <w:tab/>
        <w:t>a.</w:t>
      </w:r>
      <w:r w:rsidR="00480E4B" w:rsidRPr="00F375FB">
        <w:rPr>
          <w:sz w:val="22"/>
          <w:szCs w:val="22"/>
        </w:rPr>
        <w:tab/>
      </w:r>
      <w:r w:rsidR="00480E4B" w:rsidRPr="00F375FB">
        <w:rPr>
          <w:color w:val="auto"/>
          <w:sz w:val="22"/>
          <w:szCs w:val="22"/>
        </w:rPr>
        <w:t>2.</w:t>
      </w:r>
      <w:r w:rsidR="00480E4B" w:rsidRPr="00F375FB">
        <w:rPr>
          <w:color w:val="auto"/>
          <w:sz w:val="22"/>
          <w:szCs w:val="22"/>
        </w:rPr>
        <w:tab/>
        <w:t>Combustors having any of the following:</w:t>
      </w:r>
    </w:p>
    <w:p w14:paraId="4D08C01D" w14:textId="77777777" w:rsidR="00480E4B" w:rsidRPr="00F375FB" w:rsidRDefault="00480E4B" w:rsidP="00480E4B">
      <w:pPr>
        <w:pStyle w:val="1A1note1a"/>
        <w:tabs>
          <w:tab w:val="left" w:pos="340"/>
          <w:tab w:val="left" w:pos="697"/>
          <w:tab w:val="left" w:pos="1077"/>
          <w:tab w:val="left" w:pos="1437"/>
          <w:tab w:val="left" w:pos="2127"/>
          <w:tab w:val="left" w:pos="2552"/>
        </w:tabs>
        <w:ind w:left="2552" w:right="-22" w:hanging="2555"/>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a.</w:t>
      </w:r>
      <w:r w:rsidRPr="00F375FB">
        <w:rPr>
          <w:color w:val="auto"/>
          <w:sz w:val="22"/>
          <w:szCs w:val="22"/>
        </w:rPr>
        <w:tab/>
      </w:r>
      <w:r w:rsidR="00D97053" w:rsidRPr="00F375FB">
        <w:rPr>
          <w:color w:val="auto"/>
          <w:sz w:val="22"/>
          <w:szCs w:val="22"/>
        </w:rPr>
        <w:t>'</w:t>
      </w:r>
      <w:r w:rsidRPr="00F375FB">
        <w:rPr>
          <w:color w:val="auto"/>
          <w:sz w:val="22"/>
          <w:szCs w:val="22"/>
        </w:rPr>
        <w:t>Thermally decoupled liners</w:t>
      </w:r>
      <w:r w:rsidR="00D97053" w:rsidRPr="00F375FB">
        <w:rPr>
          <w:color w:val="auto"/>
          <w:sz w:val="22"/>
          <w:szCs w:val="22"/>
        </w:rPr>
        <w:t>'</w:t>
      </w:r>
      <w:r w:rsidRPr="00F375FB">
        <w:rPr>
          <w:color w:val="auto"/>
          <w:sz w:val="22"/>
          <w:szCs w:val="22"/>
        </w:rPr>
        <w:t xml:space="preserve"> designed to operate at 'combustor exit temperature' exceeding 1,883K (1,610°C</w:t>
      </w:r>
      <w:proofErr w:type="gramStart"/>
      <w:r w:rsidRPr="00F375FB">
        <w:rPr>
          <w:color w:val="auto"/>
          <w:sz w:val="22"/>
          <w:szCs w:val="22"/>
        </w:rPr>
        <w:t>);</w:t>
      </w:r>
      <w:proofErr w:type="gramEnd"/>
    </w:p>
    <w:p w14:paraId="63BEEC00" w14:textId="77777777" w:rsidR="00480E4B" w:rsidRPr="00F375FB" w:rsidRDefault="00480E4B" w:rsidP="00480E4B">
      <w:pPr>
        <w:pStyle w:val="1A1note1a"/>
        <w:tabs>
          <w:tab w:val="left" w:pos="340"/>
          <w:tab w:val="left" w:pos="697"/>
          <w:tab w:val="left" w:pos="1077"/>
          <w:tab w:val="left" w:pos="1437"/>
          <w:tab w:val="left" w:pos="2127"/>
          <w:tab w:val="left" w:pos="2552"/>
        </w:tabs>
        <w:ind w:left="2552" w:right="-22" w:hanging="2555"/>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b.</w:t>
      </w:r>
      <w:r w:rsidRPr="00F375FB">
        <w:rPr>
          <w:color w:val="auto"/>
          <w:sz w:val="22"/>
          <w:szCs w:val="22"/>
        </w:rPr>
        <w:tab/>
        <w:t xml:space="preserve">Non-metallic </w:t>
      </w:r>
      <w:proofErr w:type="gramStart"/>
      <w:r w:rsidRPr="00F375FB">
        <w:rPr>
          <w:color w:val="auto"/>
          <w:sz w:val="22"/>
          <w:szCs w:val="22"/>
        </w:rPr>
        <w:t>liners;</w:t>
      </w:r>
      <w:proofErr w:type="gramEnd"/>
    </w:p>
    <w:p w14:paraId="2E709B89" w14:textId="77777777" w:rsidR="00480E4B" w:rsidRPr="00F375FB" w:rsidRDefault="00480E4B" w:rsidP="00480E4B">
      <w:pPr>
        <w:pStyle w:val="1A1note1a"/>
        <w:tabs>
          <w:tab w:val="left" w:pos="340"/>
          <w:tab w:val="left" w:pos="697"/>
          <w:tab w:val="left" w:pos="1077"/>
          <w:tab w:val="left" w:pos="1437"/>
          <w:tab w:val="left" w:pos="2127"/>
          <w:tab w:val="left" w:pos="2552"/>
        </w:tabs>
        <w:ind w:left="2552" w:right="-22" w:hanging="2555"/>
        <w:jc w:val="both"/>
        <w:rPr>
          <w:color w:val="auto"/>
          <w:sz w:val="22"/>
          <w:szCs w:val="22"/>
          <w:u w:val="single"/>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c.</w:t>
      </w:r>
      <w:r w:rsidRPr="00F375FB">
        <w:rPr>
          <w:color w:val="auto"/>
          <w:sz w:val="22"/>
          <w:szCs w:val="22"/>
        </w:rPr>
        <w:tab/>
        <w:t xml:space="preserve">Non-metallic </w:t>
      </w:r>
      <w:proofErr w:type="gramStart"/>
      <w:r w:rsidRPr="00F375FB">
        <w:rPr>
          <w:color w:val="auto"/>
          <w:sz w:val="22"/>
          <w:szCs w:val="22"/>
        </w:rPr>
        <w:t>shells;</w:t>
      </w:r>
      <w:proofErr w:type="gramEnd"/>
    </w:p>
    <w:p w14:paraId="310BA0F3" w14:textId="77777777" w:rsidR="00447231" w:rsidRPr="00F375FB" w:rsidRDefault="00480E4B" w:rsidP="00480E4B">
      <w:pPr>
        <w:pStyle w:val="1A1note1a"/>
        <w:tabs>
          <w:tab w:val="left" w:pos="340"/>
          <w:tab w:val="left" w:pos="697"/>
          <w:tab w:val="left" w:pos="1077"/>
          <w:tab w:val="left" w:pos="1437"/>
          <w:tab w:val="left" w:pos="2127"/>
          <w:tab w:val="left" w:pos="2552"/>
        </w:tabs>
        <w:ind w:left="2552" w:right="-22" w:hanging="2555"/>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d.</w:t>
      </w:r>
      <w:r w:rsidRPr="00F375FB">
        <w:rPr>
          <w:color w:val="auto"/>
          <w:sz w:val="22"/>
          <w:szCs w:val="22"/>
        </w:rPr>
        <w:tab/>
        <w:t xml:space="preserve">Liners designed to operate at 'combustor exit temperature' exceeding 1,883K (1,610°C) and having holes that meet the parameters specified </w:t>
      </w:r>
      <w:r w:rsidR="003D597C" w:rsidRPr="00F375FB">
        <w:rPr>
          <w:color w:val="auto"/>
          <w:sz w:val="22"/>
          <w:szCs w:val="22"/>
        </w:rPr>
        <w:t>in</w:t>
      </w:r>
      <w:r w:rsidRPr="00F375FB">
        <w:rPr>
          <w:color w:val="auto"/>
          <w:sz w:val="22"/>
          <w:szCs w:val="22"/>
        </w:rPr>
        <w:t xml:space="preserve"> 9.E.3.c.</w:t>
      </w:r>
      <w:r w:rsidR="003D597C" w:rsidRPr="00F375FB">
        <w:rPr>
          <w:color w:val="auto"/>
          <w:sz w:val="22"/>
          <w:szCs w:val="22"/>
        </w:rPr>
        <w:t>;</w:t>
      </w:r>
      <w:r w:rsidR="00447231" w:rsidRPr="00F375FB">
        <w:rPr>
          <w:color w:val="auto"/>
          <w:sz w:val="22"/>
          <w:szCs w:val="22"/>
        </w:rPr>
        <w:t xml:space="preserve"> </w:t>
      </w:r>
      <w:r w:rsidR="00447231" w:rsidRPr="00F375FB">
        <w:rPr>
          <w:color w:val="auto"/>
          <w:sz w:val="22"/>
          <w:szCs w:val="22"/>
          <w:u w:val="single"/>
        </w:rPr>
        <w:t>or</w:t>
      </w:r>
    </w:p>
    <w:p w14:paraId="262A5D60" w14:textId="77777777" w:rsidR="00447231" w:rsidRPr="00F375FB" w:rsidRDefault="00447231" w:rsidP="00480E4B">
      <w:pPr>
        <w:pStyle w:val="1A1note1a"/>
        <w:tabs>
          <w:tab w:val="left" w:pos="340"/>
          <w:tab w:val="left" w:pos="697"/>
          <w:tab w:val="left" w:pos="1077"/>
          <w:tab w:val="left" w:pos="1437"/>
          <w:tab w:val="left" w:pos="2127"/>
          <w:tab w:val="left" w:pos="2552"/>
        </w:tabs>
        <w:ind w:left="2552" w:right="-22" w:hanging="2555"/>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e.</w:t>
      </w:r>
      <w:r w:rsidRPr="00F375FB">
        <w:rPr>
          <w:color w:val="auto"/>
          <w:sz w:val="22"/>
          <w:szCs w:val="22"/>
        </w:rPr>
        <w:tab/>
        <w:t>'</w:t>
      </w:r>
      <w:r w:rsidR="0063513F" w:rsidRPr="00F375FB">
        <w:rPr>
          <w:color w:val="auto"/>
          <w:sz w:val="22"/>
          <w:szCs w:val="22"/>
        </w:rPr>
        <w:t>P</w:t>
      </w:r>
      <w:r w:rsidRPr="00F375FB">
        <w:rPr>
          <w:color w:val="auto"/>
          <w:sz w:val="22"/>
          <w:szCs w:val="22"/>
        </w:rPr>
        <w:t>ressure gain combustion</w:t>
      </w:r>
      <w:proofErr w:type="gramStart"/>
      <w:r w:rsidRPr="00F375FB">
        <w:rPr>
          <w:color w:val="auto"/>
          <w:sz w:val="22"/>
          <w:szCs w:val="22"/>
        </w:rPr>
        <w:t>';</w:t>
      </w:r>
      <w:proofErr w:type="gramEnd"/>
    </w:p>
    <w:p w14:paraId="424CF036" w14:textId="77777777" w:rsidR="00480E4B" w:rsidRPr="00F375FB" w:rsidRDefault="00480E4B" w:rsidP="008E0422">
      <w:pPr>
        <w:pStyle w:val="1A1note1a"/>
        <w:tabs>
          <w:tab w:val="left" w:pos="340"/>
          <w:tab w:val="left" w:pos="697"/>
          <w:tab w:val="left" w:pos="1077"/>
          <w:tab w:val="left" w:pos="1437"/>
          <w:tab w:val="left" w:pos="2127"/>
        </w:tabs>
        <w:spacing w:before="60"/>
        <w:ind w:left="2835" w:right="-23" w:hanging="2841"/>
        <w:jc w:val="both"/>
        <w:rPr>
          <w:i/>
          <w:strike/>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r>
      <w:r w:rsidRPr="00F375FB">
        <w:rPr>
          <w:i/>
          <w:color w:val="auto"/>
          <w:sz w:val="22"/>
          <w:szCs w:val="22"/>
          <w:u w:val="single"/>
        </w:rPr>
        <w:t>Note</w:t>
      </w:r>
      <w:r w:rsidRPr="00F375FB">
        <w:rPr>
          <w:i/>
          <w:color w:val="auto"/>
          <w:sz w:val="22"/>
          <w:szCs w:val="22"/>
        </w:rPr>
        <w:tab/>
        <w:t>The "required" "technology" for holes in 9.E.3.a.2. is limited to the derivation of the geometry and location of the holes.</w:t>
      </w:r>
    </w:p>
    <w:p w14:paraId="1CA81445" w14:textId="77777777" w:rsidR="00480E4B" w:rsidRPr="00F375FB" w:rsidRDefault="00480E4B" w:rsidP="00DA7BF7">
      <w:pPr>
        <w:pStyle w:val="1A1note1a"/>
        <w:spacing w:before="60"/>
        <w:ind w:left="2126" w:right="-23" w:firstLine="0"/>
        <w:jc w:val="both"/>
        <w:rPr>
          <w:i/>
          <w:color w:val="auto"/>
          <w:sz w:val="22"/>
          <w:szCs w:val="22"/>
          <w:u w:val="single"/>
        </w:rPr>
      </w:pPr>
      <w:r w:rsidRPr="00F375FB">
        <w:rPr>
          <w:i/>
          <w:color w:val="auto"/>
          <w:sz w:val="22"/>
          <w:szCs w:val="22"/>
          <w:u w:val="single"/>
        </w:rPr>
        <w:t>Technical Note</w:t>
      </w:r>
      <w:r w:rsidR="00D97053" w:rsidRPr="00F375FB">
        <w:rPr>
          <w:i/>
          <w:color w:val="auto"/>
          <w:sz w:val="22"/>
          <w:szCs w:val="22"/>
          <w:u w:val="single"/>
        </w:rPr>
        <w:t>s</w:t>
      </w:r>
    </w:p>
    <w:p w14:paraId="771E6DEF" w14:textId="77777777" w:rsidR="00D97053" w:rsidRPr="00F375FB" w:rsidRDefault="00D97053" w:rsidP="00D97053">
      <w:pPr>
        <w:pStyle w:val="1A1note1a"/>
        <w:ind w:left="2576" w:right="-22" w:hanging="434"/>
        <w:jc w:val="both"/>
        <w:rPr>
          <w:i/>
          <w:color w:val="auto"/>
          <w:sz w:val="22"/>
          <w:szCs w:val="22"/>
        </w:rPr>
      </w:pPr>
      <w:r w:rsidRPr="00F375FB">
        <w:rPr>
          <w:i/>
          <w:color w:val="auto"/>
          <w:sz w:val="22"/>
          <w:szCs w:val="22"/>
        </w:rPr>
        <w:t>1.</w:t>
      </w:r>
      <w:r w:rsidRPr="00F375FB">
        <w:rPr>
          <w:i/>
          <w:color w:val="auto"/>
          <w:sz w:val="22"/>
          <w:szCs w:val="22"/>
        </w:rPr>
        <w:tab/>
      </w:r>
      <w:r w:rsidR="009F016C" w:rsidRPr="00F375FB">
        <w:rPr>
          <w:i/>
          <w:color w:val="auto"/>
          <w:sz w:val="22"/>
          <w:szCs w:val="22"/>
        </w:rPr>
        <w:t xml:space="preserve">For the purposes of 9.E.3.a.2.a., </w:t>
      </w:r>
      <w:r w:rsidRPr="00F375FB">
        <w:rPr>
          <w:i/>
          <w:sz w:val="22"/>
          <w:szCs w:val="22"/>
          <w:lang w:val="en-US"/>
        </w:rPr>
        <w:t>'</w:t>
      </w:r>
      <w:r w:rsidR="009F016C" w:rsidRPr="00F375FB">
        <w:rPr>
          <w:i/>
          <w:sz w:val="22"/>
          <w:szCs w:val="22"/>
          <w:lang w:val="en-US"/>
        </w:rPr>
        <w:t>t</w:t>
      </w:r>
      <w:r w:rsidRPr="00F375FB">
        <w:rPr>
          <w:i/>
          <w:sz w:val="22"/>
          <w:szCs w:val="22"/>
          <w:lang w:val="en-US"/>
        </w:rPr>
        <w:t>hermally decoupled liners' are liners that feature at least a support structure designed to carry mechanical loads and a combustion facing structure designed to protect the support structure from the heat of combustion.  The combustion facing structure and support structure have independent thermal displacement (mechanical displacement due to thermal load) with respect to one another, i.e.</w:t>
      </w:r>
      <w:r w:rsidR="001D377A" w:rsidRPr="00F375FB">
        <w:rPr>
          <w:i/>
          <w:sz w:val="22"/>
          <w:szCs w:val="22"/>
          <w:lang w:val="en-US"/>
        </w:rPr>
        <w:t>,</w:t>
      </w:r>
      <w:r w:rsidRPr="00F375FB">
        <w:rPr>
          <w:i/>
          <w:sz w:val="22"/>
          <w:szCs w:val="22"/>
          <w:lang w:val="en-US"/>
        </w:rPr>
        <w:t xml:space="preserve"> they are thermally decoupled.</w:t>
      </w:r>
    </w:p>
    <w:p w14:paraId="656C65FA" w14:textId="77777777" w:rsidR="00480E4B" w:rsidRPr="00F375FB" w:rsidRDefault="00D97053" w:rsidP="00D97053">
      <w:pPr>
        <w:pStyle w:val="1A1note1a"/>
        <w:ind w:left="2576" w:right="-22" w:hanging="434"/>
        <w:jc w:val="both"/>
        <w:rPr>
          <w:i/>
          <w:color w:val="auto"/>
          <w:sz w:val="22"/>
          <w:szCs w:val="22"/>
        </w:rPr>
      </w:pPr>
      <w:r w:rsidRPr="00F375FB">
        <w:rPr>
          <w:i/>
          <w:color w:val="auto"/>
          <w:sz w:val="22"/>
          <w:szCs w:val="22"/>
        </w:rPr>
        <w:t>2.</w:t>
      </w:r>
      <w:r w:rsidRPr="00F375FB">
        <w:rPr>
          <w:i/>
          <w:color w:val="auto"/>
          <w:sz w:val="22"/>
          <w:szCs w:val="22"/>
        </w:rPr>
        <w:tab/>
      </w:r>
      <w:r w:rsidR="00C348D8" w:rsidRPr="00F375FB">
        <w:rPr>
          <w:i/>
          <w:color w:val="auto"/>
          <w:sz w:val="22"/>
          <w:szCs w:val="22"/>
        </w:rPr>
        <w:t xml:space="preserve">For the purposes of </w:t>
      </w:r>
      <w:r w:rsidR="001D377A" w:rsidRPr="00F375FB">
        <w:rPr>
          <w:i/>
          <w:color w:val="auto"/>
          <w:sz w:val="22"/>
          <w:szCs w:val="22"/>
        </w:rPr>
        <w:t xml:space="preserve">9.E.3.a.2.a. and </w:t>
      </w:r>
      <w:r w:rsidR="00C348D8" w:rsidRPr="00F375FB">
        <w:rPr>
          <w:i/>
          <w:color w:val="auto"/>
          <w:sz w:val="22"/>
          <w:szCs w:val="22"/>
        </w:rPr>
        <w:t xml:space="preserve">9.E.3.a.2.d., </w:t>
      </w:r>
      <w:r w:rsidR="00480E4B" w:rsidRPr="00F375FB">
        <w:rPr>
          <w:i/>
          <w:color w:val="auto"/>
          <w:sz w:val="22"/>
          <w:szCs w:val="22"/>
        </w:rPr>
        <w:t>'</w:t>
      </w:r>
      <w:r w:rsidR="00C348D8" w:rsidRPr="00F375FB">
        <w:rPr>
          <w:i/>
          <w:color w:val="auto"/>
          <w:sz w:val="22"/>
          <w:szCs w:val="22"/>
        </w:rPr>
        <w:t>c</w:t>
      </w:r>
      <w:r w:rsidR="00480E4B" w:rsidRPr="00F375FB">
        <w:rPr>
          <w:i/>
          <w:color w:val="auto"/>
          <w:sz w:val="22"/>
          <w:szCs w:val="22"/>
        </w:rPr>
        <w:t>ombustor exit temperature' is the bulk average gas path total (stagnation) temperature between the combustor exit plane and the leading edge of the turbine inlet guide vane (i.e., measured at engine station T40 as defined in SAE ARP 755A) w</w:t>
      </w:r>
      <w:r w:rsidR="001F2380" w:rsidRPr="00F375FB">
        <w:rPr>
          <w:i/>
          <w:color w:val="auto"/>
          <w:sz w:val="22"/>
          <w:szCs w:val="22"/>
        </w:rPr>
        <w:t>hen the engine is running in a "</w:t>
      </w:r>
      <w:r w:rsidR="00480E4B" w:rsidRPr="00F375FB">
        <w:rPr>
          <w:i/>
          <w:color w:val="auto"/>
          <w:sz w:val="22"/>
          <w:szCs w:val="22"/>
        </w:rPr>
        <w:t>steady state mode</w:t>
      </w:r>
      <w:r w:rsidR="001F2380" w:rsidRPr="00F375FB">
        <w:rPr>
          <w:i/>
          <w:color w:val="auto"/>
          <w:sz w:val="22"/>
          <w:szCs w:val="22"/>
        </w:rPr>
        <w:t>"</w:t>
      </w:r>
      <w:r w:rsidR="00480E4B" w:rsidRPr="00F375FB">
        <w:rPr>
          <w:i/>
          <w:color w:val="auto"/>
          <w:sz w:val="22"/>
          <w:szCs w:val="22"/>
        </w:rPr>
        <w:t xml:space="preserve"> of operation at the certificated maximum continuous operating temperature.</w:t>
      </w:r>
    </w:p>
    <w:p w14:paraId="0A912747" w14:textId="77777777" w:rsidR="001D377A" w:rsidRPr="00F375FB" w:rsidRDefault="001D377A" w:rsidP="001D377A">
      <w:pPr>
        <w:pStyle w:val="1A1note1a"/>
        <w:ind w:left="2576" w:right="-22" w:hanging="434"/>
        <w:jc w:val="both"/>
        <w:rPr>
          <w:i/>
          <w:color w:val="auto"/>
          <w:sz w:val="22"/>
          <w:szCs w:val="22"/>
        </w:rPr>
      </w:pPr>
      <w:r w:rsidRPr="00F375FB">
        <w:rPr>
          <w:i/>
          <w:color w:val="auto"/>
          <w:sz w:val="22"/>
          <w:szCs w:val="22"/>
        </w:rPr>
        <w:t>3.</w:t>
      </w:r>
      <w:r w:rsidRPr="00F375FB">
        <w:rPr>
          <w:i/>
          <w:color w:val="auto"/>
          <w:sz w:val="22"/>
          <w:szCs w:val="22"/>
        </w:rPr>
        <w:tab/>
        <w:t>For the purposes of 9.E.3.a.2.e., 'pressure gain combustion' refers to a combustor where the bulk average stagnation pressure at the combustor outlet is greater than the bulk average stagnation pressure at the combustor inlet due primarily to the combustion process, when the engine is running in a "steady state mode" of operation.</w:t>
      </w:r>
    </w:p>
    <w:p w14:paraId="7D9C8124" w14:textId="77777777" w:rsidR="00480E4B" w:rsidRPr="00F375FB" w:rsidRDefault="00480E4B" w:rsidP="00DA7BF7">
      <w:pPr>
        <w:pStyle w:val="1A1note1a"/>
        <w:tabs>
          <w:tab w:val="left" w:pos="340"/>
          <w:tab w:val="left" w:pos="697"/>
        </w:tabs>
        <w:spacing w:before="60"/>
        <w:ind w:left="2296" w:right="-23" w:hanging="686"/>
        <w:jc w:val="both"/>
        <w:rPr>
          <w:color w:val="auto"/>
          <w:sz w:val="22"/>
          <w:szCs w:val="22"/>
        </w:rPr>
      </w:pPr>
      <w:r w:rsidRPr="00F375FB">
        <w:rPr>
          <w:i/>
          <w:color w:val="auto"/>
          <w:sz w:val="22"/>
          <w:szCs w:val="22"/>
          <w:u w:val="single"/>
        </w:rPr>
        <w:t>N.B.</w:t>
      </w:r>
      <w:r w:rsidRPr="00F375FB">
        <w:rPr>
          <w:i/>
          <w:color w:val="auto"/>
          <w:sz w:val="22"/>
          <w:szCs w:val="22"/>
        </w:rPr>
        <w:tab/>
      </w:r>
      <w:r w:rsidR="006B7462" w:rsidRPr="00F375FB">
        <w:rPr>
          <w:i/>
          <w:color w:val="auto"/>
          <w:sz w:val="22"/>
          <w:szCs w:val="22"/>
        </w:rPr>
        <w:t>For "technology" "required" f</w:t>
      </w:r>
      <w:r w:rsidRPr="00F375FB">
        <w:rPr>
          <w:i/>
          <w:color w:val="auto"/>
          <w:sz w:val="22"/>
          <w:szCs w:val="22"/>
        </w:rPr>
        <w:t>or manufacturing cooling holes</w:t>
      </w:r>
      <w:r w:rsidR="001D377A" w:rsidRPr="00F375FB">
        <w:rPr>
          <w:i/>
          <w:color w:val="auto"/>
          <w:sz w:val="22"/>
          <w:szCs w:val="22"/>
        </w:rPr>
        <w:t>, see 9.E.3.c.</w:t>
      </w:r>
    </w:p>
    <w:p w14:paraId="781344AD" w14:textId="77777777" w:rsidR="00480E4B" w:rsidRPr="00F375FB" w:rsidRDefault="00480E4B" w:rsidP="00480E4B">
      <w:pPr>
        <w:pStyle w:val="1A1a1"/>
        <w:ind w:left="2064" w:hanging="2041"/>
        <w:jc w:val="both"/>
        <w:rPr>
          <w:sz w:val="16"/>
          <w:szCs w:val="16"/>
        </w:rPr>
      </w:pPr>
    </w:p>
    <w:p w14:paraId="163E91C4" w14:textId="77777777" w:rsidR="005A3577" w:rsidRPr="00F375FB" w:rsidRDefault="00480E4B" w:rsidP="00D97053">
      <w:pPr>
        <w:pStyle w:val="1A1a1"/>
        <w:ind w:left="2064" w:hanging="204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r>
      <w:r w:rsidR="005A3577" w:rsidRPr="00F375FB">
        <w:rPr>
          <w:sz w:val="22"/>
          <w:szCs w:val="22"/>
        </w:rPr>
        <w:t>3.</w:t>
      </w:r>
      <w:r w:rsidR="005A3577" w:rsidRPr="00F375FB">
        <w:rPr>
          <w:sz w:val="22"/>
          <w:szCs w:val="22"/>
        </w:rPr>
        <w:tab/>
      </w:r>
      <w:r w:rsidR="00871DC8" w:rsidRPr="00F375FB">
        <w:rPr>
          <w:sz w:val="22"/>
          <w:szCs w:val="22"/>
        </w:rPr>
        <w:t>Components that are any of the following:</w:t>
      </w:r>
    </w:p>
    <w:p w14:paraId="796ADBD9" w14:textId="77777777" w:rsidR="005A3577" w:rsidRPr="00F375FB" w:rsidRDefault="005A3577" w:rsidP="00790B48">
      <w:pPr>
        <w:pStyle w:val="1A1a1a"/>
        <w:spacing w:before="6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r>
      <w:r w:rsidR="00F23DAE" w:rsidRPr="00F375FB">
        <w:rPr>
          <w:sz w:val="22"/>
          <w:szCs w:val="22"/>
        </w:rPr>
        <w:t>Manufactured from o</w:t>
      </w:r>
      <w:r w:rsidRPr="00F375FB">
        <w:rPr>
          <w:sz w:val="22"/>
          <w:szCs w:val="22"/>
        </w:rPr>
        <w:t>rganic "composite" materials designed to operate above 588 K (315°C</w:t>
      </w:r>
      <w:proofErr w:type="gramStart"/>
      <w:r w:rsidRPr="00F375FB">
        <w:rPr>
          <w:sz w:val="22"/>
          <w:szCs w:val="22"/>
        </w:rPr>
        <w:t>);</w:t>
      </w:r>
      <w:proofErr w:type="gramEnd"/>
    </w:p>
    <w:p w14:paraId="13811742" w14:textId="77777777" w:rsidR="005A3577" w:rsidRPr="00F375FB" w:rsidRDefault="005A3577" w:rsidP="00D97053">
      <w:pPr>
        <w:pStyle w:val="1A1a1a"/>
        <w:jc w:val="both"/>
        <w:rPr>
          <w:sz w:val="22"/>
          <w:szCs w:val="22"/>
        </w:rPr>
      </w:pPr>
      <w:r w:rsidRPr="00F375FB">
        <w:rPr>
          <w:spacing w:val="-2"/>
          <w:sz w:val="22"/>
          <w:szCs w:val="22"/>
        </w:rPr>
        <w:tab/>
      </w:r>
      <w:r w:rsidRPr="00F375FB">
        <w:rPr>
          <w:spacing w:val="-2"/>
          <w:sz w:val="22"/>
          <w:szCs w:val="22"/>
        </w:rPr>
        <w:tab/>
      </w:r>
      <w:r w:rsidRPr="00F375FB">
        <w:rPr>
          <w:spacing w:val="-2"/>
          <w:sz w:val="22"/>
          <w:szCs w:val="22"/>
        </w:rPr>
        <w:tab/>
      </w:r>
      <w:r w:rsidRPr="00F375FB">
        <w:rPr>
          <w:spacing w:val="-2"/>
          <w:sz w:val="22"/>
          <w:szCs w:val="22"/>
        </w:rPr>
        <w:tab/>
      </w:r>
      <w:r w:rsidRPr="00F375FB">
        <w:rPr>
          <w:spacing w:val="-2"/>
          <w:sz w:val="22"/>
          <w:szCs w:val="22"/>
        </w:rPr>
        <w:tab/>
        <w:t>b.</w:t>
      </w:r>
      <w:r w:rsidRPr="00F375FB">
        <w:rPr>
          <w:spacing w:val="-2"/>
          <w:sz w:val="22"/>
          <w:szCs w:val="22"/>
        </w:rPr>
        <w:tab/>
      </w:r>
      <w:r w:rsidR="00F23DAE" w:rsidRPr="00F375FB">
        <w:rPr>
          <w:sz w:val="22"/>
          <w:szCs w:val="22"/>
        </w:rPr>
        <w:t>Manufactured from any of the following:</w:t>
      </w:r>
    </w:p>
    <w:p w14:paraId="5A660987" w14:textId="77777777" w:rsidR="00122E4B" w:rsidRPr="00F375FB" w:rsidRDefault="00122E4B" w:rsidP="00122E4B">
      <w:pPr>
        <w:pStyle w:val="1A1a1a"/>
        <w:tabs>
          <w:tab w:val="left" w:pos="2552"/>
        </w:tabs>
        <w:ind w:left="2977" w:hanging="2977"/>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Metal "matrix" "composites" reinforced by any of the following:</w:t>
      </w:r>
    </w:p>
    <w:p w14:paraId="178875FC" w14:textId="77777777" w:rsidR="00380A4C" w:rsidRPr="00F375FB" w:rsidRDefault="00380A4C" w:rsidP="00380A4C">
      <w:pPr>
        <w:pStyle w:val="1A1a1a"/>
        <w:tabs>
          <w:tab w:val="left" w:pos="2552"/>
          <w:tab w:val="left" w:pos="2977"/>
        </w:tabs>
        <w:ind w:left="3402" w:hanging="3402"/>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t xml:space="preserve">Materials specified </w:t>
      </w:r>
      <w:r w:rsidR="000D35F4" w:rsidRPr="00F375FB">
        <w:rPr>
          <w:sz w:val="22"/>
          <w:szCs w:val="22"/>
        </w:rPr>
        <w:t>in</w:t>
      </w:r>
      <w:r w:rsidRPr="00F375FB">
        <w:rPr>
          <w:sz w:val="22"/>
          <w:szCs w:val="22"/>
        </w:rPr>
        <w:t xml:space="preserve"> 1.C.7</w:t>
      </w:r>
      <w:proofErr w:type="gramStart"/>
      <w:r w:rsidRPr="00F375FB">
        <w:rPr>
          <w:sz w:val="22"/>
          <w:szCs w:val="22"/>
        </w:rPr>
        <w:t>.;</w:t>
      </w:r>
      <w:proofErr w:type="gramEnd"/>
      <w:r w:rsidRPr="00F375FB">
        <w:rPr>
          <w:sz w:val="22"/>
          <w:szCs w:val="22"/>
        </w:rPr>
        <w:t xml:space="preserve"> </w:t>
      </w:r>
    </w:p>
    <w:p w14:paraId="6922F446" w14:textId="77777777" w:rsidR="00380A4C" w:rsidRPr="00F375FB" w:rsidRDefault="00380A4C" w:rsidP="00380A4C">
      <w:pPr>
        <w:pStyle w:val="1A1a1a"/>
        <w:tabs>
          <w:tab w:val="left" w:pos="2552"/>
          <w:tab w:val="left" w:pos="2977"/>
        </w:tabs>
        <w:ind w:left="3402" w:hanging="3402"/>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t xml:space="preserve">"Fibrous or filamentary materials" specified </w:t>
      </w:r>
      <w:r w:rsidR="000D35F4" w:rsidRPr="00F375FB">
        <w:rPr>
          <w:sz w:val="22"/>
          <w:szCs w:val="22"/>
        </w:rPr>
        <w:t>in</w:t>
      </w:r>
      <w:r w:rsidRPr="00F375FB">
        <w:rPr>
          <w:sz w:val="22"/>
          <w:szCs w:val="22"/>
        </w:rPr>
        <w:t xml:space="preserve"> 1.C.10.; </w:t>
      </w:r>
      <w:r w:rsidRPr="00F375FB">
        <w:rPr>
          <w:sz w:val="22"/>
          <w:szCs w:val="22"/>
          <w:u w:val="single"/>
        </w:rPr>
        <w:t>or</w:t>
      </w:r>
      <w:r w:rsidRPr="00F375FB">
        <w:rPr>
          <w:sz w:val="22"/>
          <w:szCs w:val="22"/>
        </w:rPr>
        <w:t xml:space="preserve"> </w:t>
      </w:r>
    </w:p>
    <w:p w14:paraId="7D021650" w14:textId="77777777" w:rsidR="00380A4C" w:rsidRPr="00F375FB" w:rsidRDefault="00380A4C" w:rsidP="00380A4C">
      <w:pPr>
        <w:pStyle w:val="1A1a1a"/>
        <w:tabs>
          <w:tab w:val="left" w:pos="2552"/>
          <w:tab w:val="left" w:pos="2977"/>
        </w:tabs>
        <w:ind w:left="3402" w:hanging="3402"/>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c.</w:t>
      </w:r>
      <w:r w:rsidRPr="00F375FB">
        <w:rPr>
          <w:sz w:val="22"/>
          <w:szCs w:val="22"/>
        </w:rPr>
        <w:tab/>
        <w:t xml:space="preserve">Aluminides specified </w:t>
      </w:r>
      <w:r w:rsidR="000D35F4" w:rsidRPr="00F375FB">
        <w:rPr>
          <w:sz w:val="22"/>
          <w:szCs w:val="22"/>
        </w:rPr>
        <w:t>in</w:t>
      </w:r>
      <w:r w:rsidRPr="00F375FB">
        <w:rPr>
          <w:sz w:val="22"/>
          <w:szCs w:val="22"/>
        </w:rPr>
        <w:t xml:space="preserve"> 1.C.2.a.; </w:t>
      </w:r>
      <w:r w:rsidRPr="00F375FB">
        <w:rPr>
          <w:sz w:val="22"/>
          <w:szCs w:val="22"/>
          <w:u w:val="single"/>
        </w:rPr>
        <w:t>or</w:t>
      </w:r>
    </w:p>
    <w:p w14:paraId="541F090D" w14:textId="77777777" w:rsidR="001143C3" w:rsidRPr="00F375FB" w:rsidRDefault="001143C3" w:rsidP="001143C3">
      <w:pPr>
        <w:pStyle w:val="1A1a1a"/>
        <w:tabs>
          <w:tab w:val="left" w:pos="2552"/>
        </w:tabs>
        <w:ind w:left="2977" w:hanging="2977"/>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r>
      <w:r w:rsidR="00380A4C" w:rsidRPr="00F375FB">
        <w:rPr>
          <w:sz w:val="22"/>
          <w:szCs w:val="22"/>
        </w:rPr>
        <w:t xml:space="preserve">Ceramic "matrix" "composites" specified </w:t>
      </w:r>
      <w:r w:rsidR="000D35F4" w:rsidRPr="00F375FB">
        <w:rPr>
          <w:sz w:val="22"/>
          <w:szCs w:val="22"/>
        </w:rPr>
        <w:t>in</w:t>
      </w:r>
      <w:r w:rsidR="00380A4C" w:rsidRPr="00F375FB">
        <w:rPr>
          <w:sz w:val="22"/>
          <w:szCs w:val="22"/>
        </w:rPr>
        <w:t xml:space="preserve"> 1.C.7.; </w:t>
      </w:r>
      <w:r w:rsidR="00380A4C" w:rsidRPr="00F375FB">
        <w:rPr>
          <w:sz w:val="22"/>
          <w:szCs w:val="22"/>
          <w:u w:val="single"/>
        </w:rPr>
        <w:t>or</w:t>
      </w:r>
    </w:p>
    <w:p w14:paraId="45AB19A7" w14:textId="77777777" w:rsidR="00221F1A" w:rsidRPr="00F375FB" w:rsidRDefault="00221F1A" w:rsidP="003C221F">
      <w:pPr>
        <w:pStyle w:val="1A1a1a"/>
        <w:spacing w:before="60"/>
        <w:ind w:left="0" w:firstLine="0"/>
        <w:jc w:val="both"/>
        <w:rPr>
          <w:sz w:val="22"/>
          <w:szCs w:val="22"/>
        </w:rPr>
      </w:pPr>
    </w:p>
    <w:p w14:paraId="50040504" w14:textId="77777777" w:rsidR="001C35CA" w:rsidRPr="00F375FB" w:rsidRDefault="001C35CA" w:rsidP="003C221F">
      <w:pPr>
        <w:pStyle w:val="1A1a1a"/>
        <w:spacing w:before="60"/>
        <w:ind w:left="0" w:firstLine="0"/>
        <w:jc w:val="both"/>
        <w:rPr>
          <w:sz w:val="22"/>
          <w:szCs w:val="22"/>
        </w:rPr>
      </w:pPr>
    </w:p>
    <w:p w14:paraId="45415321" w14:textId="77777777" w:rsidR="001C35CA" w:rsidRPr="00F375FB" w:rsidRDefault="001C35CA" w:rsidP="003C221F">
      <w:pPr>
        <w:pStyle w:val="1A1a1a"/>
        <w:spacing w:before="60"/>
        <w:ind w:left="0" w:firstLine="0"/>
        <w:jc w:val="both"/>
        <w:rPr>
          <w:sz w:val="22"/>
          <w:szCs w:val="22"/>
        </w:rPr>
      </w:pPr>
    </w:p>
    <w:p w14:paraId="761EE94F" w14:textId="77777777" w:rsidR="003C221F" w:rsidRPr="00F375FB" w:rsidRDefault="003C221F" w:rsidP="003C221F">
      <w:pPr>
        <w:pStyle w:val="1A1a1a"/>
        <w:spacing w:before="60"/>
        <w:ind w:left="0" w:firstLine="0"/>
        <w:jc w:val="both"/>
        <w:rPr>
          <w:sz w:val="22"/>
          <w:szCs w:val="22"/>
        </w:rPr>
      </w:pPr>
    </w:p>
    <w:p w14:paraId="1AE9711D" w14:textId="77777777" w:rsidR="005A3577" w:rsidRPr="00F375FB" w:rsidRDefault="00221F1A" w:rsidP="00790B48">
      <w:pPr>
        <w:pStyle w:val="1A1a1a"/>
        <w:spacing w:before="60"/>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t>3.</w:t>
      </w:r>
      <w:r w:rsidRPr="00F375FB">
        <w:rPr>
          <w:sz w:val="22"/>
          <w:szCs w:val="22"/>
        </w:rPr>
        <w:tab/>
      </w:r>
      <w:r w:rsidR="005A3577" w:rsidRPr="00F375FB">
        <w:rPr>
          <w:sz w:val="22"/>
          <w:szCs w:val="22"/>
        </w:rPr>
        <w:t>c.</w:t>
      </w:r>
      <w:r w:rsidR="005A3577" w:rsidRPr="00F375FB">
        <w:rPr>
          <w:sz w:val="22"/>
          <w:szCs w:val="22"/>
        </w:rPr>
        <w:tab/>
      </w:r>
      <w:r w:rsidR="005841DD" w:rsidRPr="00F375FB">
        <w:rPr>
          <w:sz w:val="22"/>
          <w:szCs w:val="22"/>
        </w:rPr>
        <w:t xml:space="preserve">Stators, vanes, blades, tip seals (shrouds), rotating </w:t>
      </w:r>
      <w:proofErr w:type="spellStart"/>
      <w:r w:rsidR="005841DD" w:rsidRPr="00F375FB">
        <w:rPr>
          <w:sz w:val="22"/>
          <w:szCs w:val="22"/>
        </w:rPr>
        <w:t>blings</w:t>
      </w:r>
      <w:proofErr w:type="spellEnd"/>
      <w:r w:rsidR="005841DD" w:rsidRPr="00F375FB">
        <w:rPr>
          <w:sz w:val="22"/>
          <w:szCs w:val="22"/>
        </w:rPr>
        <w:t xml:space="preserve">, rotating </w:t>
      </w:r>
      <w:proofErr w:type="spellStart"/>
      <w:r w:rsidR="005841DD" w:rsidRPr="00F375FB">
        <w:rPr>
          <w:sz w:val="22"/>
          <w:szCs w:val="22"/>
        </w:rPr>
        <w:t>blisks</w:t>
      </w:r>
      <w:proofErr w:type="spellEnd"/>
      <w:r w:rsidR="005841DD" w:rsidRPr="00F375FB">
        <w:rPr>
          <w:sz w:val="22"/>
          <w:szCs w:val="22"/>
        </w:rPr>
        <w:t xml:space="preserve">, or 'splitter ducts', that are </w:t>
      </w:r>
      <w:proofErr w:type="gramStart"/>
      <w:r w:rsidR="005841DD" w:rsidRPr="00F375FB">
        <w:rPr>
          <w:sz w:val="22"/>
          <w:szCs w:val="22"/>
        </w:rPr>
        <w:t>all of</w:t>
      </w:r>
      <w:proofErr w:type="gramEnd"/>
      <w:r w:rsidR="005841DD" w:rsidRPr="00F375FB">
        <w:rPr>
          <w:sz w:val="22"/>
          <w:szCs w:val="22"/>
        </w:rPr>
        <w:t xml:space="preserve"> the following:</w:t>
      </w:r>
    </w:p>
    <w:p w14:paraId="08A5314B" w14:textId="77777777" w:rsidR="005841DD" w:rsidRPr="00F375FB" w:rsidRDefault="005841DD" w:rsidP="005841DD">
      <w:pPr>
        <w:tabs>
          <w:tab w:val="left" w:pos="357"/>
          <w:tab w:val="left" w:pos="717"/>
          <w:tab w:val="left" w:pos="1077"/>
          <w:tab w:val="left" w:pos="1437"/>
          <w:tab w:val="left" w:pos="1797"/>
          <w:tab w:val="left" w:pos="2157"/>
          <w:tab w:val="left" w:pos="2562"/>
        </w:tabs>
        <w:ind w:left="2996" w:hanging="2996"/>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Not specified in 9.E.3.a.3.</w:t>
      </w:r>
      <w:proofErr w:type="gramStart"/>
      <w:r w:rsidRPr="00F375FB">
        <w:rPr>
          <w:sz w:val="22"/>
          <w:szCs w:val="22"/>
        </w:rPr>
        <w:t>a.;</w:t>
      </w:r>
      <w:proofErr w:type="gramEnd"/>
    </w:p>
    <w:p w14:paraId="4460AFDC" w14:textId="77777777" w:rsidR="005841DD" w:rsidRPr="00F375FB" w:rsidRDefault="005841DD" w:rsidP="005841DD">
      <w:pPr>
        <w:tabs>
          <w:tab w:val="left" w:pos="357"/>
          <w:tab w:val="left" w:pos="717"/>
          <w:tab w:val="left" w:pos="1077"/>
          <w:tab w:val="left" w:pos="1437"/>
          <w:tab w:val="left" w:pos="1797"/>
          <w:tab w:val="left" w:pos="2157"/>
          <w:tab w:val="left" w:pos="2562"/>
        </w:tabs>
        <w:ind w:left="2996" w:hanging="2996"/>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 xml:space="preserve">Designed for compressors or fans; </w:t>
      </w:r>
      <w:r w:rsidRPr="00F375FB">
        <w:rPr>
          <w:sz w:val="22"/>
          <w:szCs w:val="22"/>
          <w:u w:val="single"/>
        </w:rPr>
        <w:t>and</w:t>
      </w:r>
    </w:p>
    <w:p w14:paraId="4C476BCE" w14:textId="77777777" w:rsidR="005841DD" w:rsidRPr="00F375FB" w:rsidRDefault="005841DD" w:rsidP="005841DD">
      <w:pPr>
        <w:tabs>
          <w:tab w:val="left" w:pos="357"/>
          <w:tab w:val="left" w:pos="717"/>
          <w:tab w:val="left" w:pos="1077"/>
          <w:tab w:val="left" w:pos="1437"/>
          <w:tab w:val="left" w:pos="1797"/>
          <w:tab w:val="left" w:pos="2157"/>
          <w:tab w:val="left" w:pos="2562"/>
        </w:tabs>
        <w:ind w:left="2996" w:hanging="2996"/>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t xml:space="preserve">Manufactured from material specified </w:t>
      </w:r>
      <w:r w:rsidR="000D35F4" w:rsidRPr="00F375FB">
        <w:rPr>
          <w:sz w:val="22"/>
          <w:szCs w:val="22"/>
        </w:rPr>
        <w:t>in</w:t>
      </w:r>
      <w:r w:rsidRPr="00F375FB">
        <w:rPr>
          <w:sz w:val="22"/>
          <w:szCs w:val="22"/>
        </w:rPr>
        <w:t xml:space="preserve"> 1.C.10.e. with resins specified </w:t>
      </w:r>
      <w:r w:rsidR="000D35F4" w:rsidRPr="00F375FB">
        <w:rPr>
          <w:sz w:val="22"/>
          <w:szCs w:val="22"/>
        </w:rPr>
        <w:t>in</w:t>
      </w:r>
      <w:r w:rsidRPr="00F375FB">
        <w:rPr>
          <w:sz w:val="22"/>
          <w:szCs w:val="22"/>
        </w:rPr>
        <w:t xml:space="preserve"> 1.C.8</w:t>
      </w:r>
      <w:proofErr w:type="gramStart"/>
      <w:r w:rsidRPr="00F375FB">
        <w:rPr>
          <w:sz w:val="22"/>
          <w:szCs w:val="22"/>
        </w:rPr>
        <w:t>.;</w:t>
      </w:r>
      <w:proofErr w:type="gramEnd"/>
    </w:p>
    <w:p w14:paraId="6AFF925A" w14:textId="77777777" w:rsidR="005841DD" w:rsidRPr="00F375FB" w:rsidRDefault="005841DD" w:rsidP="00790B48">
      <w:pPr>
        <w:tabs>
          <w:tab w:val="left" w:pos="357"/>
          <w:tab w:val="left" w:pos="717"/>
          <w:tab w:val="left" w:pos="1077"/>
          <w:tab w:val="left" w:pos="1437"/>
          <w:tab w:val="left" w:pos="1797"/>
          <w:tab w:val="left" w:pos="2157"/>
          <w:tab w:val="left" w:pos="2694"/>
        </w:tabs>
        <w:spacing w:before="60"/>
        <w:ind w:left="2540" w:hanging="2540"/>
        <w:jc w:val="both"/>
        <w:rPr>
          <w:i/>
          <w:sz w:val="22"/>
          <w:szCs w:val="22"/>
          <w:u w:val="single"/>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u w:val="single"/>
        </w:rPr>
        <w:t>Technical Note</w:t>
      </w:r>
    </w:p>
    <w:p w14:paraId="699E82B3" w14:textId="77777777" w:rsidR="005841DD" w:rsidRPr="00F375FB" w:rsidRDefault="005841DD" w:rsidP="005841DD">
      <w:pPr>
        <w:pStyle w:val="1A1a1a"/>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rPr>
        <w:tab/>
      </w:r>
      <w:r w:rsidRPr="00F375FB">
        <w:rPr>
          <w:i/>
          <w:sz w:val="22"/>
          <w:szCs w:val="22"/>
        </w:rPr>
        <w:tab/>
      </w:r>
      <w:r w:rsidR="00C348D8" w:rsidRPr="00F375FB">
        <w:rPr>
          <w:i/>
          <w:sz w:val="22"/>
          <w:szCs w:val="22"/>
        </w:rPr>
        <w:t>For the purposes of 9.E.3.a.3.c., a</w:t>
      </w:r>
      <w:r w:rsidRPr="00F375FB">
        <w:rPr>
          <w:i/>
          <w:sz w:val="22"/>
          <w:szCs w:val="22"/>
        </w:rPr>
        <w:t xml:space="preserve"> 'splitter duct' performs the initial separation of the air-mass flow between the bypass and core sections of the engine.</w:t>
      </w:r>
    </w:p>
    <w:p w14:paraId="0108FE8C" w14:textId="77777777" w:rsidR="005841DD" w:rsidRPr="00F375FB" w:rsidRDefault="005841DD">
      <w:pPr>
        <w:pStyle w:val="1A1a1"/>
        <w:rPr>
          <w:spacing w:val="-4"/>
          <w:sz w:val="22"/>
          <w:szCs w:val="22"/>
        </w:rPr>
      </w:pPr>
    </w:p>
    <w:p w14:paraId="5119FB74" w14:textId="77777777" w:rsidR="005A3577" w:rsidRPr="00F375FB" w:rsidRDefault="00FA4715">
      <w:pPr>
        <w:pStyle w:val="1A1a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r>
      <w:r w:rsidR="005A3577" w:rsidRPr="00F375FB">
        <w:rPr>
          <w:sz w:val="22"/>
          <w:szCs w:val="22"/>
        </w:rPr>
        <w:t>4.</w:t>
      </w:r>
      <w:r w:rsidR="005A3577" w:rsidRPr="00F375FB">
        <w:rPr>
          <w:sz w:val="22"/>
          <w:szCs w:val="22"/>
        </w:rPr>
        <w:tab/>
      </w:r>
      <w:r w:rsidR="009E5105" w:rsidRPr="00F375FB">
        <w:rPr>
          <w:sz w:val="22"/>
          <w:szCs w:val="22"/>
        </w:rPr>
        <w:t>Uncooled turbine blades, vanes or "tip</w:t>
      </w:r>
      <w:r w:rsidR="00221F1A" w:rsidRPr="00F375FB">
        <w:rPr>
          <w:sz w:val="22"/>
          <w:szCs w:val="22"/>
        </w:rPr>
        <w:t xml:space="preserve"> </w:t>
      </w:r>
      <w:r w:rsidR="009E5105" w:rsidRPr="00F375FB">
        <w:rPr>
          <w:sz w:val="22"/>
          <w:szCs w:val="22"/>
        </w:rPr>
        <w:t xml:space="preserve">shrouds", designed to operate at a 'gas path temperature' of 1,373 K (1,100°C) or </w:t>
      </w:r>
      <w:proofErr w:type="gramStart"/>
      <w:r w:rsidR="009E5105" w:rsidRPr="00F375FB">
        <w:rPr>
          <w:sz w:val="22"/>
          <w:szCs w:val="22"/>
        </w:rPr>
        <w:t>more;</w:t>
      </w:r>
      <w:proofErr w:type="gramEnd"/>
    </w:p>
    <w:p w14:paraId="6CD06CA0" w14:textId="77777777" w:rsidR="0022456F" w:rsidRPr="00F375FB" w:rsidRDefault="0022456F">
      <w:pPr>
        <w:pStyle w:val="1A1a1"/>
        <w:jc w:val="both"/>
        <w:rPr>
          <w:sz w:val="22"/>
          <w:szCs w:val="22"/>
        </w:rPr>
      </w:pPr>
    </w:p>
    <w:p w14:paraId="12E4397A" w14:textId="77777777" w:rsidR="005A3577" w:rsidRPr="00F375FB" w:rsidRDefault="0022456F">
      <w:pPr>
        <w:pStyle w:val="1A1a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r>
      <w:r w:rsidR="005A3577" w:rsidRPr="00F375FB">
        <w:rPr>
          <w:sz w:val="22"/>
          <w:szCs w:val="22"/>
        </w:rPr>
        <w:t>5.</w:t>
      </w:r>
      <w:r w:rsidR="005A3577" w:rsidRPr="00F375FB">
        <w:rPr>
          <w:sz w:val="22"/>
          <w:szCs w:val="22"/>
        </w:rPr>
        <w:tab/>
      </w:r>
      <w:r w:rsidR="00FA4715" w:rsidRPr="00F375FB">
        <w:rPr>
          <w:sz w:val="22"/>
          <w:szCs w:val="22"/>
        </w:rPr>
        <w:t>Cooled turbine blades, vanes, "tip</w:t>
      </w:r>
      <w:r w:rsidR="00221F1A" w:rsidRPr="00F375FB">
        <w:rPr>
          <w:sz w:val="22"/>
          <w:szCs w:val="22"/>
        </w:rPr>
        <w:t xml:space="preserve"> </w:t>
      </w:r>
      <w:r w:rsidR="00FA4715" w:rsidRPr="00F375FB">
        <w:rPr>
          <w:sz w:val="22"/>
          <w:szCs w:val="22"/>
        </w:rPr>
        <w:t xml:space="preserve">shrouds" other than those described in 9.E.3.a.1., designed to operate at a 'gas path temperature' of 1,693 K (1,420°C) or </w:t>
      </w:r>
      <w:proofErr w:type="gramStart"/>
      <w:r w:rsidR="00FA4715" w:rsidRPr="00F375FB">
        <w:rPr>
          <w:sz w:val="22"/>
          <w:szCs w:val="22"/>
        </w:rPr>
        <w:t>more;</w:t>
      </w:r>
      <w:proofErr w:type="gramEnd"/>
    </w:p>
    <w:p w14:paraId="587DC0D4" w14:textId="77777777" w:rsidR="005A3577" w:rsidRPr="00F375FB" w:rsidRDefault="005A3577" w:rsidP="00D97053">
      <w:pPr>
        <w:pStyle w:val="1A1a1note1"/>
        <w:spacing w:before="60"/>
        <w:ind w:left="2857" w:hanging="799"/>
        <w:rPr>
          <w:i/>
          <w:iCs/>
          <w:sz w:val="22"/>
        </w:rPr>
      </w:pPr>
      <w:r w:rsidRPr="00F375FB">
        <w:rPr>
          <w:i/>
          <w:iCs/>
          <w:sz w:val="22"/>
          <w:u w:val="single"/>
        </w:rPr>
        <w:t>Technical Note</w:t>
      </w:r>
    </w:p>
    <w:p w14:paraId="6B5B781A" w14:textId="77777777" w:rsidR="00FA4715" w:rsidRPr="00F375FB" w:rsidRDefault="00C348D8" w:rsidP="001F2380">
      <w:pPr>
        <w:ind w:left="2072"/>
        <w:jc w:val="both"/>
        <w:rPr>
          <w:iCs/>
          <w:sz w:val="22"/>
          <w:szCs w:val="22"/>
        </w:rPr>
      </w:pPr>
      <w:r w:rsidRPr="00F375FB">
        <w:rPr>
          <w:i/>
          <w:iCs/>
          <w:sz w:val="22"/>
          <w:szCs w:val="22"/>
        </w:rPr>
        <w:t xml:space="preserve">For the purposes of </w:t>
      </w:r>
      <w:r w:rsidR="001C35CA" w:rsidRPr="00F375FB">
        <w:rPr>
          <w:i/>
          <w:iCs/>
          <w:sz w:val="22"/>
          <w:szCs w:val="22"/>
        </w:rPr>
        <w:t xml:space="preserve">9.E.3.a.4. and </w:t>
      </w:r>
      <w:r w:rsidRPr="00F375FB">
        <w:rPr>
          <w:i/>
          <w:iCs/>
          <w:sz w:val="22"/>
          <w:szCs w:val="22"/>
        </w:rPr>
        <w:t xml:space="preserve">9.E.3.a.5., </w:t>
      </w:r>
      <w:r w:rsidR="00FA4715" w:rsidRPr="00F375FB">
        <w:rPr>
          <w:i/>
          <w:iCs/>
          <w:sz w:val="22"/>
          <w:szCs w:val="22"/>
        </w:rPr>
        <w:t>'</w:t>
      </w:r>
      <w:r w:rsidRPr="00F375FB">
        <w:rPr>
          <w:i/>
          <w:iCs/>
          <w:sz w:val="22"/>
          <w:szCs w:val="22"/>
        </w:rPr>
        <w:t>g</w:t>
      </w:r>
      <w:r w:rsidR="00FA4715" w:rsidRPr="00F375FB">
        <w:rPr>
          <w:i/>
          <w:iCs/>
          <w:sz w:val="22"/>
          <w:szCs w:val="22"/>
        </w:rPr>
        <w:t xml:space="preserve">as path temperature' is the bulk average gas path total (stagnation) temperature at the </w:t>
      </w:r>
      <w:proofErr w:type="gramStart"/>
      <w:r w:rsidR="00FA4715" w:rsidRPr="00F375FB">
        <w:rPr>
          <w:i/>
          <w:iCs/>
          <w:sz w:val="22"/>
          <w:szCs w:val="22"/>
        </w:rPr>
        <w:t>leading edge</w:t>
      </w:r>
      <w:proofErr w:type="gramEnd"/>
      <w:r w:rsidR="00FA4715" w:rsidRPr="00F375FB">
        <w:rPr>
          <w:i/>
          <w:iCs/>
          <w:sz w:val="22"/>
          <w:szCs w:val="22"/>
        </w:rPr>
        <w:t xml:space="preserve"> plane of the turbine component w</w:t>
      </w:r>
      <w:r w:rsidR="001F2380" w:rsidRPr="00F375FB">
        <w:rPr>
          <w:i/>
          <w:iCs/>
          <w:sz w:val="22"/>
          <w:szCs w:val="22"/>
        </w:rPr>
        <w:t>hen the engine is running in a "</w:t>
      </w:r>
      <w:r w:rsidR="00FA4715" w:rsidRPr="00F375FB">
        <w:rPr>
          <w:i/>
          <w:iCs/>
          <w:sz w:val="22"/>
          <w:szCs w:val="22"/>
        </w:rPr>
        <w:t>steady state mode</w:t>
      </w:r>
      <w:r w:rsidR="001F2380" w:rsidRPr="00F375FB">
        <w:rPr>
          <w:i/>
          <w:iCs/>
          <w:sz w:val="22"/>
          <w:szCs w:val="22"/>
        </w:rPr>
        <w:t>"</w:t>
      </w:r>
      <w:r w:rsidR="00FA4715" w:rsidRPr="00F375FB">
        <w:rPr>
          <w:i/>
          <w:iCs/>
          <w:sz w:val="22"/>
          <w:szCs w:val="22"/>
        </w:rPr>
        <w:t xml:space="preserve"> of operation at the certificated or specified maximum continuous operating temperature.</w:t>
      </w:r>
    </w:p>
    <w:p w14:paraId="2F1B7DA6" w14:textId="77777777" w:rsidR="005A3577" w:rsidRPr="00F375FB" w:rsidRDefault="005A3577">
      <w:pPr>
        <w:pStyle w:val="1A1a1"/>
        <w:jc w:val="both"/>
        <w:rPr>
          <w:sz w:val="16"/>
          <w:szCs w:val="16"/>
        </w:rPr>
      </w:pPr>
    </w:p>
    <w:p w14:paraId="4CB01B0D" w14:textId="77777777" w:rsidR="005A3577" w:rsidRPr="00F375FB" w:rsidRDefault="0022456F">
      <w:pPr>
        <w:pStyle w:val="1A1a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r>
      <w:r w:rsidR="005A3577" w:rsidRPr="00F375FB">
        <w:rPr>
          <w:sz w:val="22"/>
          <w:szCs w:val="22"/>
        </w:rPr>
        <w:t>6.</w:t>
      </w:r>
      <w:r w:rsidR="005A3577" w:rsidRPr="00F375FB">
        <w:rPr>
          <w:sz w:val="22"/>
          <w:szCs w:val="22"/>
        </w:rPr>
        <w:tab/>
      </w:r>
      <w:r w:rsidR="00221F1A" w:rsidRPr="00F375FB">
        <w:rPr>
          <w:sz w:val="22"/>
          <w:szCs w:val="22"/>
        </w:rPr>
        <w:t>Aero</w:t>
      </w:r>
      <w:r w:rsidR="005A3577" w:rsidRPr="00F375FB">
        <w:rPr>
          <w:sz w:val="22"/>
          <w:szCs w:val="22"/>
        </w:rPr>
        <w:t>foil-to-disk blade combinations using solid</w:t>
      </w:r>
      <w:r w:rsidR="00BA2EC0" w:rsidRPr="00F375FB">
        <w:rPr>
          <w:sz w:val="22"/>
          <w:szCs w:val="22"/>
        </w:rPr>
        <w:t>-</w:t>
      </w:r>
      <w:r w:rsidR="005A3577" w:rsidRPr="00F375FB">
        <w:rPr>
          <w:sz w:val="22"/>
          <w:szCs w:val="22"/>
        </w:rPr>
        <w:t xml:space="preserve">state </w:t>
      </w:r>
      <w:proofErr w:type="gramStart"/>
      <w:r w:rsidR="005A3577" w:rsidRPr="00F375FB">
        <w:rPr>
          <w:sz w:val="22"/>
          <w:szCs w:val="22"/>
        </w:rPr>
        <w:t>joining;</w:t>
      </w:r>
      <w:proofErr w:type="gramEnd"/>
    </w:p>
    <w:p w14:paraId="1B0AA215" w14:textId="77777777" w:rsidR="005A3577" w:rsidRPr="00F375FB" w:rsidRDefault="005A3577">
      <w:pPr>
        <w:pStyle w:val="1A1a1"/>
        <w:jc w:val="both"/>
        <w:rPr>
          <w:sz w:val="16"/>
          <w:szCs w:val="16"/>
        </w:rPr>
      </w:pPr>
    </w:p>
    <w:p w14:paraId="01F8C9BD" w14:textId="77777777" w:rsidR="005A3577" w:rsidRPr="00F375FB" w:rsidRDefault="0042549C">
      <w:pPr>
        <w:pStyle w:val="1A1a1"/>
        <w:jc w:val="both"/>
        <w:rPr>
          <w:sz w:val="22"/>
          <w:szCs w:val="22"/>
        </w:rPr>
      </w:pPr>
      <w:r w:rsidRPr="00F375FB">
        <w:rPr>
          <w:sz w:val="22"/>
          <w:szCs w:val="22"/>
        </w:rPr>
        <w:tab/>
      </w:r>
      <w:r w:rsidRPr="00F375FB">
        <w:rPr>
          <w:sz w:val="22"/>
          <w:szCs w:val="22"/>
        </w:rPr>
        <w:tab/>
      </w:r>
      <w:r w:rsidRPr="00F375FB">
        <w:rPr>
          <w:sz w:val="22"/>
          <w:szCs w:val="22"/>
        </w:rPr>
        <w:tab/>
      </w:r>
      <w:r w:rsidR="00655BD3" w:rsidRPr="00F375FB">
        <w:rPr>
          <w:sz w:val="22"/>
          <w:szCs w:val="22"/>
        </w:rPr>
        <w:tab/>
      </w:r>
      <w:r w:rsidR="005A3577" w:rsidRPr="00F375FB">
        <w:rPr>
          <w:sz w:val="22"/>
          <w:szCs w:val="22"/>
        </w:rPr>
        <w:t>7.</w:t>
      </w:r>
      <w:r w:rsidR="005A3577" w:rsidRPr="00F375FB">
        <w:rPr>
          <w:sz w:val="22"/>
          <w:szCs w:val="22"/>
        </w:rPr>
        <w:tab/>
      </w:r>
      <w:r w:rsidR="00595EED" w:rsidRPr="00F375FB">
        <w:rPr>
          <w:sz w:val="22"/>
          <w:szCs w:val="22"/>
        </w:rPr>
        <w:t>Not used since 2018</w:t>
      </w:r>
    </w:p>
    <w:p w14:paraId="405FFD6D" w14:textId="77777777" w:rsidR="005A3577" w:rsidRPr="00F375FB" w:rsidRDefault="005A3577">
      <w:pPr>
        <w:pStyle w:val="1A1a1"/>
        <w:jc w:val="both"/>
        <w:rPr>
          <w:sz w:val="16"/>
          <w:szCs w:val="16"/>
        </w:rPr>
      </w:pPr>
    </w:p>
    <w:p w14:paraId="3D8A070E" w14:textId="77777777" w:rsidR="005A3577" w:rsidRPr="00F375FB" w:rsidRDefault="004828DE">
      <w:pPr>
        <w:pStyle w:val="1A1a1"/>
        <w:jc w:val="both"/>
        <w:rPr>
          <w:sz w:val="22"/>
          <w:szCs w:val="22"/>
          <w:u w:val="single"/>
        </w:rPr>
      </w:pPr>
      <w:r w:rsidRPr="00F375FB">
        <w:rPr>
          <w:sz w:val="22"/>
          <w:szCs w:val="22"/>
        </w:rPr>
        <w:tab/>
      </w:r>
      <w:r w:rsidRPr="00F375FB">
        <w:rPr>
          <w:sz w:val="22"/>
          <w:szCs w:val="22"/>
        </w:rPr>
        <w:tab/>
      </w:r>
      <w:r w:rsidRPr="00F375FB">
        <w:rPr>
          <w:sz w:val="22"/>
          <w:szCs w:val="22"/>
        </w:rPr>
        <w:tab/>
      </w:r>
      <w:r w:rsidR="00480E4B" w:rsidRPr="00F375FB">
        <w:rPr>
          <w:sz w:val="22"/>
          <w:szCs w:val="22"/>
        </w:rPr>
        <w:tab/>
      </w:r>
      <w:r w:rsidR="005A3577" w:rsidRPr="00F375FB">
        <w:rPr>
          <w:sz w:val="22"/>
          <w:szCs w:val="22"/>
        </w:rPr>
        <w:t>8.</w:t>
      </w:r>
      <w:r w:rsidR="005A3577" w:rsidRPr="00F375FB">
        <w:rPr>
          <w:sz w:val="22"/>
          <w:szCs w:val="22"/>
        </w:rPr>
        <w:tab/>
        <w:t xml:space="preserve">'Damage tolerant' rotor components using powder metallurgy materials specified </w:t>
      </w:r>
      <w:r w:rsidR="000D35F4" w:rsidRPr="00F375FB">
        <w:rPr>
          <w:sz w:val="22"/>
          <w:szCs w:val="22"/>
        </w:rPr>
        <w:t>in</w:t>
      </w:r>
      <w:r w:rsidR="005A3577" w:rsidRPr="00F375FB">
        <w:rPr>
          <w:sz w:val="22"/>
          <w:szCs w:val="22"/>
        </w:rPr>
        <w:t xml:space="preserve"> 1.C.2.b.; </w:t>
      </w:r>
      <w:r w:rsidR="005A3577" w:rsidRPr="00F375FB">
        <w:rPr>
          <w:sz w:val="22"/>
          <w:szCs w:val="22"/>
          <w:u w:val="single"/>
        </w:rPr>
        <w:t>or</w:t>
      </w:r>
    </w:p>
    <w:p w14:paraId="733D875D" w14:textId="77777777" w:rsidR="005A3577" w:rsidRPr="00F375FB" w:rsidRDefault="005A3577">
      <w:pPr>
        <w:tabs>
          <w:tab w:val="left" w:pos="-5385"/>
        </w:tabs>
        <w:spacing w:before="60"/>
        <w:ind w:left="2087"/>
        <w:jc w:val="both"/>
        <w:rPr>
          <w:i/>
          <w:sz w:val="22"/>
          <w:szCs w:val="22"/>
          <w:u w:val="single"/>
        </w:rPr>
      </w:pPr>
      <w:r w:rsidRPr="00F375FB">
        <w:rPr>
          <w:i/>
          <w:sz w:val="22"/>
          <w:szCs w:val="22"/>
          <w:u w:val="single"/>
        </w:rPr>
        <w:t>Technical Note</w:t>
      </w:r>
    </w:p>
    <w:p w14:paraId="1A7EEE7A" w14:textId="77777777" w:rsidR="005A3577" w:rsidRPr="00F375FB" w:rsidRDefault="00141506">
      <w:pPr>
        <w:ind w:left="2086"/>
        <w:jc w:val="both"/>
        <w:rPr>
          <w:sz w:val="22"/>
          <w:szCs w:val="22"/>
        </w:rPr>
      </w:pPr>
      <w:r w:rsidRPr="00F375FB">
        <w:rPr>
          <w:i/>
          <w:sz w:val="22"/>
          <w:szCs w:val="22"/>
        </w:rPr>
        <w:t xml:space="preserve">For the purposes of 9.E.3.a.8., </w:t>
      </w:r>
      <w:r w:rsidR="005A3577" w:rsidRPr="00F375FB">
        <w:rPr>
          <w:i/>
          <w:sz w:val="22"/>
          <w:szCs w:val="22"/>
        </w:rPr>
        <w:t>'</w:t>
      </w:r>
      <w:r w:rsidRPr="00F375FB">
        <w:rPr>
          <w:i/>
          <w:sz w:val="22"/>
          <w:szCs w:val="22"/>
        </w:rPr>
        <w:t>d</w:t>
      </w:r>
      <w:r w:rsidR="005A3577" w:rsidRPr="00F375FB">
        <w:rPr>
          <w:i/>
          <w:sz w:val="22"/>
          <w:szCs w:val="22"/>
        </w:rPr>
        <w:t>amage tolerant' components are designed using methodology and substantiation to predict and limit crack growth.</w:t>
      </w:r>
    </w:p>
    <w:p w14:paraId="128F832F" w14:textId="77777777" w:rsidR="005A3577" w:rsidRPr="00F375FB" w:rsidRDefault="005A3577">
      <w:pPr>
        <w:pStyle w:val="1A1a1"/>
        <w:jc w:val="both"/>
        <w:rPr>
          <w:spacing w:val="-4"/>
          <w:sz w:val="16"/>
          <w:szCs w:val="16"/>
        </w:rPr>
      </w:pPr>
    </w:p>
    <w:p w14:paraId="26A852C8" w14:textId="77777777" w:rsidR="005A3577" w:rsidRPr="00F375FB" w:rsidRDefault="005A3577" w:rsidP="0022456F">
      <w:pPr>
        <w:pStyle w:val="1A1a1"/>
        <w:jc w:val="both"/>
        <w:rPr>
          <w:spacing w:val="-4"/>
          <w:sz w:val="22"/>
          <w:szCs w:val="22"/>
        </w:rPr>
      </w:pPr>
      <w:r w:rsidRPr="00F375FB">
        <w:rPr>
          <w:spacing w:val="-4"/>
          <w:sz w:val="22"/>
          <w:szCs w:val="22"/>
        </w:rPr>
        <w:tab/>
      </w:r>
      <w:r w:rsidRPr="00F375FB">
        <w:rPr>
          <w:spacing w:val="-4"/>
          <w:sz w:val="22"/>
          <w:szCs w:val="22"/>
        </w:rPr>
        <w:tab/>
      </w:r>
      <w:r w:rsidRPr="00F375FB">
        <w:rPr>
          <w:spacing w:val="-4"/>
          <w:sz w:val="22"/>
          <w:szCs w:val="22"/>
        </w:rPr>
        <w:tab/>
      </w:r>
      <w:r w:rsidRPr="00F375FB">
        <w:rPr>
          <w:spacing w:val="-4"/>
          <w:sz w:val="22"/>
          <w:szCs w:val="22"/>
        </w:rPr>
        <w:tab/>
        <w:t>9.</w:t>
      </w:r>
      <w:r w:rsidRPr="00F375FB">
        <w:rPr>
          <w:spacing w:val="-4"/>
          <w:sz w:val="22"/>
          <w:szCs w:val="22"/>
        </w:rPr>
        <w:tab/>
        <w:t>Not used since 2009</w:t>
      </w:r>
    </w:p>
    <w:p w14:paraId="227C78AF" w14:textId="77777777" w:rsidR="005A3577" w:rsidRPr="00F375FB" w:rsidRDefault="005A3577" w:rsidP="002D558D">
      <w:pPr>
        <w:pStyle w:val="1A1a1"/>
        <w:tabs>
          <w:tab w:val="left" w:pos="2086"/>
        </w:tabs>
        <w:spacing w:before="60"/>
        <w:ind w:left="2694" w:hanging="267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i/>
          <w:sz w:val="22"/>
          <w:szCs w:val="22"/>
          <w:u w:val="single"/>
        </w:rPr>
        <w:t>N.B.</w:t>
      </w:r>
      <w:r w:rsidRPr="00F375FB">
        <w:rPr>
          <w:i/>
          <w:sz w:val="22"/>
          <w:szCs w:val="22"/>
        </w:rPr>
        <w:tab/>
        <w:t>For "FADEC systems", see 9.E.3.h.</w:t>
      </w:r>
    </w:p>
    <w:p w14:paraId="1C2E83A1" w14:textId="77777777" w:rsidR="005A3577" w:rsidRPr="00F375FB" w:rsidRDefault="005A3577">
      <w:pPr>
        <w:pStyle w:val="1A1a1"/>
        <w:jc w:val="both"/>
        <w:rPr>
          <w:spacing w:val="-4"/>
          <w:sz w:val="16"/>
          <w:szCs w:val="16"/>
        </w:rPr>
      </w:pPr>
    </w:p>
    <w:p w14:paraId="3F7C77DA" w14:textId="77777777" w:rsidR="005A3577" w:rsidRPr="00F375FB" w:rsidRDefault="005A3577" w:rsidP="0022456F">
      <w:pPr>
        <w:pStyle w:val="1A1a1"/>
        <w:tabs>
          <w:tab w:val="clear" w:pos="1582"/>
          <w:tab w:val="left" w:pos="1484"/>
        </w:tabs>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10.</w:t>
      </w:r>
      <w:r w:rsidRPr="00F375FB">
        <w:rPr>
          <w:sz w:val="22"/>
          <w:szCs w:val="22"/>
        </w:rPr>
        <w:tab/>
        <w:t>Not used since 2010</w:t>
      </w:r>
    </w:p>
    <w:p w14:paraId="250EC129" w14:textId="77777777" w:rsidR="005A3577" w:rsidRPr="00F375FB" w:rsidRDefault="005A3577">
      <w:pPr>
        <w:pStyle w:val="1A1a1note1"/>
        <w:spacing w:before="60"/>
        <w:ind w:left="2694" w:hanging="636"/>
        <w:jc w:val="both"/>
        <w:rPr>
          <w:i/>
          <w:spacing w:val="-4"/>
          <w:sz w:val="22"/>
          <w:szCs w:val="22"/>
        </w:rPr>
      </w:pPr>
      <w:r w:rsidRPr="00F375FB">
        <w:rPr>
          <w:i/>
          <w:spacing w:val="-4"/>
          <w:sz w:val="22"/>
          <w:szCs w:val="22"/>
          <w:u w:val="single"/>
        </w:rPr>
        <w:t>N.B.</w:t>
      </w:r>
      <w:r w:rsidRPr="00F375FB">
        <w:rPr>
          <w:i/>
          <w:spacing w:val="-4"/>
          <w:sz w:val="22"/>
          <w:szCs w:val="22"/>
        </w:rPr>
        <w:tab/>
      </w:r>
      <w:r w:rsidRPr="00F375FB">
        <w:rPr>
          <w:i/>
          <w:sz w:val="22"/>
          <w:szCs w:val="22"/>
        </w:rPr>
        <w:t>For adjustable flow path geometry, see 9.E.3.i.</w:t>
      </w:r>
    </w:p>
    <w:p w14:paraId="42150900" w14:textId="77777777" w:rsidR="005A3577" w:rsidRPr="00F375FB" w:rsidRDefault="005A3577">
      <w:pPr>
        <w:pStyle w:val="1A1a1"/>
        <w:jc w:val="both"/>
        <w:rPr>
          <w:sz w:val="16"/>
          <w:szCs w:val="16"/>
        </w:rPr>
      </w:pPr>
    </w:p>
    <w:p w14:paraId="3C072D4D" w14:textId="77777777" w:rsidR="0022456F" w:rsidRPr="00F375FB" w:rsidRDefault="0022456F" w:rsidP="0022456F">
      <w:pPr>
        <w:pStyle w:val="1A1a1"/>
        <w:tabs>
          <w:tab w:val="clear" w:pos="1582"/>
          <w:tab w:val="left" w:pos="1456"/>
        </w:tabs>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a.</w:t>
      </w:r>
      <w:r w:rsidRPr="00F375FB">
        <w:rPr>
          <w:sz w:val="22"/>
          <w:szCs w:val="22"/>
        </w:rPr>
        <w:tab/>
        <w:t>11.</w:t>
      </w:r>
      <w:r w:rsidRPr="00F375FB">
        <w:rPr>
          <w:sz w:val="22"/>
          <w:szCs w:val="22"/>
        </w:rPr>
        <w:tab/>
        <w:t xml:space="preserve">'Fan blades' having </w:t>
      </w:r>
      <w:proofErr w:type="gramStart"/>
      <w:r w:rsidRPr="00F375FB">
        <w:rPr>
          <w:sz w:val="22"/>
          <w:szCs w:val="22"/>
        </w:rPr>
        <w:t>all of</w:t>
      </w:r>
      <w:proofErr w:type="gramEnd"/>
      <w:r w:rsidRPr="00F375FB">
        <w:rPr>
          <w:sz w:val="22"/>
          <w:szCs w:val="22"/>
        </w:rPr>
        <w:t xml:space="preserve"> the following:</w:t>
      </w:r>
    </w:p>
    <w:p w14:paraId="7A61B6D0" w14:textId="77777777" w:rsidR="0022456F" w:rsidRPr="00F375FB" w:rsidRDefault="0022456F" w:rsidP="0022456F">
      <w:pPr>
        <w:pStyle w:val="1A1a1a"/>
        <w:jc w:val="both"/>
        <w:rPr>
          <w:sz w:val="22"/>
          <w:szCs w:val="22"/>
          <w:u w:val="single"/>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r>
      <w:r w:rsidRPr="00F375FB">
        <w:rPr>
          <w:spacing w:val="-4"/>
          <w:sz w:val="22"/>
          <w:szCs w:val="22"/>
        </w:rPr>
        <w:t xml:space="preserve">20% or more of the total volume being one or more closed cavities containing vacuum or gas only; </w:t>
      </w:r>
      <w:r w:rsidRPr="00F375FB">
        <w:rPr>
          <w:spacing w:val="-4"/>
          <w:sz w:val="22"/>
          <w:szCs w:val="22"/>
          <w:u w:val="single"/>
        </w:rPr>
        <w:t>and</w:t>
      </w:r>
    </w:p>
    <w:p w14:paraId="11AF5395" w14:textId="77777777" w:rsidR="0022456F" w:rsidRPr="00F375FB" w:rsidRDefault="0022456F" w:rsidP="0022456F">
      <w:pPr>
        <w:pStyle w:val="1A1a1a"/>
        <w:jc w:val="both"/>
        <w:rPr>
          <w:spacing w:val="-4"/>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r>
      <w:r w:rsidRPr="00F375FB">
        <w:rPr>
          <w:spacing w:val="-4"/>
          <w:sz w:val="22"/>
          <w:szCs w:val="22"/>
        </w:rPr>
        <w:t>One or more closed cavities having a volume of 5 cm</w:t>
      </w:r>
      <w:r w:rsidRPr="00F375FB">
        <w:rPr>
          <w:spacing w:val="-4"/>
          <w:sz w:val="22"/>
          <w:szCs w:val="22"/>
          <w:vertAlign w:val="superscript"/>
        </w:rPr>
        <w:t>3</w:t>
      </w:r>
      <w:r w:rsidRPr="00F375FB">
        <w:rPr>
          <w:spacing w:val="-4"/>
          <w:sz w:val="22"/>
          <w:szCs w:val="22"/>
        </w:rPr>
        <w:t xml:space="preserve"> or </w:t>
      </w:r>
      <w:proofErr w:type="gramStart"/>
      <w:r w:rsidRPr="00F375FB">
        <w:rPr>
          <w:spacing w:val="-4"/>
          <w:sz w:val="22"/>
          <w:szCs w:val="22"/>
        </w:rPr>
        <w:t>larger;</w:t>
      </w:r>
      <w:proofErr w:type="gramEnd"/>
    </w:p>
    <w:p w14:paraId="0E264516" w14:textId="77777777" w:rsidR="0022456F" w:rsidRPr="00F375FB" w:rsidRDefault="0022456F" w:rsidP="0022456F">
      <w:pPr>
        <w:tabs>
          <w:tab w:val="left" w:pos="717"/>
        </w:tabs>
        <w:spacing w:before="60"/>
        <w:ind w:left="2070" w:firstLine="11"/>
        <w:rPr>
          <w:i/>
          <w:sz w:val="22"/>
          <w:szCs w:val="22"/>
        </w:rPr>
      </w:pPr>
      <w:r w:rsidRPr="00F375FB">
        <w:rPr>
          <w:i/>
          <w:spacing w:val="-4"/>
          <w:sz w:val="22"/>
          <w:szCs w:val="22"/>
          <w:u w:val="single"/>
        </w:rPr>
        <w:t>Technical Note</w:t>
      </w:r>
    </w:p>
    <w:p w14:paraId="6D351B2E" w14:textId="77777777" w:rsidR="0022456F" w:rsidRPr="00F375FB" w:rsidRDefault="0022456F" w:rsidP="0022456F">
      <w:pPr>
        <w:tabs>
          <w:tab w:val="left" w:pos="717"/>
        </w:tabs>
        <w:ind w:left="2072" w:firstLine="14"/>
        <w:jc w:val="both"/>
        <w:rPr>
          <w:sz w:val="22"/>
          <w:szCs w:val="22"/>
          <w:u w:val="single"/>
        </w:rPr>
      </w:pPr>
      <w:r w:rsidRPr="00F375FB">
        <w:rPr>
          <w:i/>
          <w:sz w:val="22"/>
          <w:szCs w:val="22"/>
        </w:rPr>
        <w:t>For the purposes of 9.E.3.a.11., a 'fan blade' is the aerofoil portion of the rotating stage or stages, which provide both compressor and bypass flow in a gas turbine engine.</w:t>
      </w:r>
    </w:p>
    <w:p w14:paraId="2960AAC6" w14:textId="77777777" w:rsidR="0022456F" w:rsidRPr="00F375FB" w:rsidRDefault="0022456F">
      <w:pPr>
        <w:pStyle w:val="1A1a"/>
        <w:jc w:val="both"/>
        <w:rPr>
          <w:sz w:val="22"/>
          <w:szCs w:val="22"/>
        </w:rPr>
      </w:pPr>
    </w:p>
    <w:p w14:paraId="7C843987" w14:textId="77777777" w:rsidR="005A3577" w:rsidRPr="00F375FB" w:rsidRDefault="005A3577">
      <w:pPr>
        <w:pStyle w:val="1A1a"/>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b.</w:t>
      </w:r>
      <w:r w:rsidRPr="00F375FB">
        <w:rPr>
          <w:sz w:val="22"/>
          <w:szCs w:val="22"/>
        </w:rPr>
        <w:tab/>
        <w:t>"Technology" "required" for the "development" or "production" of any of the following:</w:t>
      </w:r>
    </w:p>
    <w:p w14:paraId="779FFACF"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 xml:space="preserve">Wind tunnel </w:t>
      </w:r>
      <w:proofErr w:type="gramStart"/>
      <w:r w:rsidRPr="00F375FB">
        <w:rPr>
          <w:sz w:val="22"/>
          <w:szCs w:val="22"/>
        </w:rPr>
        <w:t>aero-models</w:t>
      </w:r>
      <w:proofErr w:type="gramEnd"/>
      <w:r w:rsidRPr="00F375FB">
        <w:rPr>
          <w:sz w:val="22"/>
          <w:szCs w:val="22"/>
        </w:rPr>
        <w:t xml:space="preserve"> equipped with non-intrusive sensors capable of transmitting data from the sensors to the data acquisition system;</w:t>
      </w:r>
      <w:r w:rsidRPr="00F375FB">
        <w:rPr>
          <w:b/>
          <w:sz w:val="22"/>
          <w:szCs w:val="22"/>
        </w:rPr>
        <w:t xml:space="preserve"> </w:t>
      </w:r>
      <w:r w:rsidRPr="00F375FB">
        <w:rPr>
          <w:sz w:val="22"/>
          <w:szCs w:val="22"/>
          <w:u w:val="single"/>
        </w:rPr>
        <w:t>or</w:t>
      </w:r>
    </w:p>
    <w:p w14:paraId="4F65C053" w14:textId="77777777" w:rsidR="005A3577" w:rsidRPr="00F375FB" w:rsidRDefault="00FC1484">
      <w:pPr>
        <w:pStyle w:val="1A1a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b.</w:t>
      </w:r>
      <w:r w:rsidR="005A3577" w:rsidRPr="00F375FB">
        <w:rPr>
          <w:sz w:val="22"/>
          <w:szCs w:val="22"/>
        </w:rPr>
        <w:tab/>
        <w:t>2.</w:t>
      </w:r>
      <w:r w:rsidR="005A3577" w:rsidRPr="00F375FB">
        <w:rPr>
          <w:sz w:val="22"/>
          <w:szCs w:val="22"/>
        </w:rPr>
        <w:tab/>
        <w:t>"Composite" propeller blades or prop fans, capable of absorbing more than 2,000 kW at flight speeds exceeding Mach </w:t>
      </w:r>
      <w:proofErr w:type="gramStart"/>
      <w:r w:rsidR="005A3577" w:rsidRPr="00F375FB">
        <w:rPr>
          <w:sz w:val="22"/>
          <w:szCs w:val="22"/>
        </w:rPr>
        <w:t>0.55;</w:t>
      </w:r>
      <w:proofErr w:type="gramEnd"/>
    </w:p>
    <w:p w14:paraId="0D900400" w14:textId="77777777" w:rsidR="005A3577" w:rsidRPr="00F375FB" w:rsidRDefault="005A3577">
      <w:pPr>
        <w:pStyle w:val="1A1a"/>
        <w:jc w:val="both"/>
        <w:rPr>
          <w:sz w:val="16"/>
          <w:szCs w:val="16"/>
        </w:rPr>
      </w:pPr>
    </w:p>
    <w:p w14:paraId="68F6314A" w14:textId="77777777" w:rsidR="00173B71" w:rsidRPr="00F375FB" w:rsidRDefault="00173B71" w:rsidP="00173B71">
      <w:pPr>
        <w:pStyle w:val="1A1"/>
        <w:tabs>
          <w:tab w:val="left" w:pos="1077"/>
          <w:tab w:val="left" w:pos="1418"/>
          <w:tab w:val="left" w:pos="1797"/>
          <w:tab w:val="left" w:pos="2157"/>
          <w:tab w:val="left" w:pos="2517"/>
        </w:tabs>
        <w:ind w:left="1437" w:right="-22" w:hanging="1437"/>
        <w:jc w:val="both"/>
        <w:rPr>
          <w:color w:val="auto"/>
          <w:sz w:val="22"/>
          <w:szCs w:val="22"/>
        </w:rPr>
      </w:pPr>
      <w:r w:rsidRPr="00F375FB">
        <w:rPr>
          <w:color w:val="auto"/>
          <w:sz w:val="22"/>
          <w:szCs w:val="22"/>
        </w:rPr>
        <w:t>9.</w:t>
      </w:r>
      <w:r w:rsidRPr="00F375FB">
        <w:rPr>
          <w:color w:val="auto"/>
          <w:sz w:val="22"/>
          <w:szCs w:val="22"/>
        </w:rPr>
        <w:tab/>
        <w:t>E.</w:t>
      </w:r>
      <w:r w:rsidRPr="00F375FB">
        <w:rPr>
          <w:color w:val="auto"/>
          <w:sz w:val="22"/>
          <w:szCs w:val="22"/>
        </w:rPr>
        <w:tab/>
        <w:t>3.</w:t>
      </w:r>
      <w:r w:rsidRPr="00F375FB">
        <w:rPr>
          <w:color w:val="auto"/>
          <w:sz w:val="22"/>
          <w:szCs w:val="22"/>
        </w:rPr>
        <w:tab/>
        <w:t>c.</w:t>
      </w:r>
      <w:r w:rsidRPr="00F375FB">
        <w:rPr>
          <w:color w:val="auto"/>
          <w:sz w:val="22"/>
          <w:szCs w:val="22"/>
        </w:rPr>
        <w:tab/>
        <w:t xml:space="preserve">"Technology" "required" for manufacturing cooling holes in gas turbine engine components incorporating any of the "technologies" specified </w:t>
      </w:r>
      <w:r w:rsidR="000D35F4" w:rsidRPr="00F375FB">
        <w:rPr>
          <w:color w:val="auto"/>
          <w:sz w:val="22"/>
          <w:szCs w:val="22"/>
        </w:rPr>
        <w:t>in</w:t>
      </w:r>
      <w:r w:rsidRPr="00F375FB">
        <w:rPr>
          <w:color w:val="auto"/>
          <w:sz w:val="22"/>
          <w:szCs w:val="22"/>
        </w:rPr>
        <w:t xml:space="preserve"> 9.E.3.a.1., 9.E.3.a.2. or 9.E.3.a.5., and having any of the following:</w:t>
      </w:r>
    </w:p>
    <w:p w14:paraId="47CDD40D" w14:textId="77777777" w:rsidR="00173B71" w:rsidRPr="00F375FB" w:rsidRDefault="00173B71" w:rsidP="00DA7BF7">
      <w:pPr>
        <w:pStyle w:val="1A1a1"/>
        <w:tabs>
          <w:tab w:val="clear" w:pos="1582"/>
          <w:tab w:val="left" w:pos="1418"/>
          <w:tab w:val="left" w:pos="5123"/>
        </w:tabs>
        <w:ind w:left="1843" w:hanging="1503"/>
        <w:jc w:val="both"/>
        <w:rPr>
          <w:color w:val="auto"/>
          <w:sz w:val="22"/>
          <w:szCs w:val="22"/>
        </w:rPr>
      </w:pPr>
      <w:r w:rsidRPr="00F375FB">
        <w:rPr>
          <w:color w:val="auto"/>
          <w:spacing w:val="-4"/>
          <w:sz w:val="22"/>
          <w:szCs w:val="22"/>
        </w:rPr>
        <w:tab/>
      </w:r>
      <w:r w:rsidRPr="00F375FB">
        <w:rPr>
          <w:color w:val="auto"/>
          <w:spacing w:val="-4"/>
          <w:sz w:val="22"/>
          <w:szCs w:val="22"/>
        </w:rPr>
        <w:tab/>
      </w:r>
      <w:r w:rsidRPr="00F375FB">
        <w:rPr>
          <w:color w:val="auto"/>
          <w:spacing w:val="-4"/>
          <w:sz w:val="22"/>
          <w:szCs w:val="22"/>
        </w:rPr>
        <w:tab/>
      </w:r>
      <w:r w:rsidRPr="00F375FB">
        <w:rPr>
          <w:color w:val="auto"/>
          <w:sz w:val="22"/>
          <w:szCs w:val="22"/>
        </w:rPr>
        <w:t>1.</w:t>
      </w:r>
      <w:r w:rsidRPr="00F375FB">
        <w:rPr>
          <w:color w:val="auto"/>
          <w:sz w:val="22"/>
          <w:szCs w:val="22"/>
        </w:rPr>
        <w:tab/>
        <w:t xml:space="preserve">Having </w:t>
      </w:r>
      <w:proofErr w:type="gramStart"/>
      <w:r w:rsidRPr="00F375FB">
        <w:rPr>
          <w:color w:val="auto"/>
          <w:sz w:val="22"/>
          <w:szCs w:val="22"/>
        </w:rPr>
        <w:t>all of</w:t>
      </w:r>
      <w:proofErr w:type="gramEnd"/>
      <w:r w:rsidRPr="00F375FB">
        <w:rPr>
          <w:color w:val="auto"/>
          <w:sz w:val="22"/>
          <w:szCs w:val="22"/>
        </w:rPr>
        <w:t xml:space="preserve"> the following:</w:t>
      </w:r>
    </w:p>
    <w:p w14:paraId="3E4CCD57" w14:textId="77777777" w:rsidR="00173B71" w:rsidRPr="00F375FB" w:rsidRDefault="00173B71" w:rsidP="00173B71">
      <w:pPr>
        <w:pStyle w:val="1A1a1a"/>
        <w:tabs>
          <w:tab w:val="clear" w:pos="2060"/>
          <w:tab w:val="left" w:pos="1843"/>
        </w:tabs>
        <w:ind w:left="2268" w:hanging="1928"/>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a.</w:t>
      </w:r>
      <w:r w:rsidRPr="00F375FB">
        <w:rPr>
          <w:color w:val="auto"/>
          <w:sz w:val="22"/>
          <w:szCs w:val="22"/>
        </w:rPr>
        <w:tab/>
      </w:r>
      <w:r w:rsidRPr="00F375FB">
        <w:rPr>
          <w:color w:val="auto"/>
          <w:spacing w:val="-4"/>
          <w:sz w:val="22"/>
          <w:szCs w:val="22"/>
        </w:rPr>
        <w:t xml:space="preserve">Minimum 'cross-sectional area' less than 0.45 </w:t>
      </w:r>
      <w:proofErr w:type="gramStart"/>
      <w:r w:rsidRPr="00F375FB">
        <w:rPr>
          <w:color w:val="auto"/>
          <w:spacing w:val="-4"/>
          <w:sz w:val="22"/>
          <w:szCs w:val="22"/>
        </w:rPr>
        <w:t>mm</w:t>
      </w:r>
      <w:r w:rsidRPr="00F375FB">
        <w:rPr>
          <w:color w:val="auto"/>
          <w:spacing w:val="-4"/>
          <w:sz w:val="22"/>
          <w:szCs w:val="22"/>
          <w:vertAlign w:val="superscript"/>
        </w:rPr>
        <w:t>2</w:t>
      </w:r>
      <w:r w:rsidRPr="00F375FB">
        <w:rPr>
          <w:color w:val="auto"/>
          <w:spacing w:val="-4"/>
          <w:sz w:val="22"/>
          <w:szCs w:val="22"/>
        </w:rPr>
        <w:t>;</w:t>
      </w:r>
      <w:proofErr w:type="gramEnd"/>
    </w:p>
    <w:p w14:paraId="236E5B8C" w14:textId="77777777" w:rsidR="00173B71" w:rsidRPr="00F375FB" w:rsidRDefault="00173B71" w:rsidP="00173B71">
      <w:pPr>
        <w:pStyle w:val="1A1a1a"/>
        <w:tabs>
          <w:tab w:val="clear" w:pos="2060"/>
          <w:tab w:val="left" w:pos="1843"/>
        </w:tabs>
        <w:ind w:left="2268" w:hanging="1928"/>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b.</w:t>
      </w:r>
      <w:r w:rsidRPr="00F375FB">
        <w:rPr>
          <w:color w:val="auto"/>
          <w:sz w:val="22"/>
          <w:szCs w:val="22"/>
        </w:rPr>
        <w:tab/>
        <w:t xml:space="preserve">'Hole shape ratio' greater than 4.52; </w:t>
      </w:r>
      <w:r w:rsidRPr="00F375FB">
        <w:rPr>
          <w:color w:val="auto"/>
          <w:sz w:val="22"/>
          <w:szCs w:val="22"/>
          <w:u w:val="single"/>
        </w:rPr>
        <w:t>and</w:t>
      </w:r>
    </w:p>
    <w:p w14:paraId="5BBAD4A3" w14:textId="77777777" w:rsidR="00173B71" w:rsidRPr="00F375FB" w:rsidRDefault="00173B71" w:rsidP="00173B71">
      <w:pPr>
        <w:pStyle w:val="1A1a1a"/>
        <w:tabs>
          <w:tab w:val="clear" w:pos="2060"/>
          <w:tab w:val="left" w:pos="1843"/>
        </w:tabs>
        <w:ind w:left="2268" w:hanging="1928"/>
        <w:jc w:val="both"/>
        <w:rPr>
          <w:color w:val="auto"/>
          <w:sz w:val="22"/>
          <w:szCs w:val="22"/>
          <w:u w:val="single"/>
        </w:rPr>
      </w:pPr>
      <w:r w:rsidRPr="00F375FB">
        <w:rPr>
          <w:color w:val="auto"/>
          <w:sz w:val="22"/>
          <w:szCs w:val="22"/>
        </w:rPr>
        <w:tab/>
      </w:r>
      <w:r w:rsidRPr="00F375FB">
        <w:rPr>
          <w:color w:val="auto"/>
          <w:sz w:val="22"/>
          <w:szCs w:val="22"/>
        </w:rPr>
        <w:tab/>
      </w:r>
      <w:r w:rsidRPr="00F375FB">
        <w:rPr>
          <w:color w:val="auto"/>
          <w:sz w:val="22"/>
          <w:szCs w:val="22"/>
        </w:rPr>
        <w:tab/>
      </w:r>
      <w:r w:rsidRPr="00F375FB">
        <w:rPr>
          <w:color w:val="auto"/>
          <w:sz w:val="22"/>
          <w:szCs w:val="22"/>
        </w:rPr>
        <w:tab/>
        <w:t>c.</w:t>
      </w:r>
      <w:r w:rsidRPr="00F375FB">
        <w:rPr>
          <w:color w:val="auto"/>
          <w:sz w:val="22"/>
          <w:szCs w:val="22"/>
        </w:rPr>
        <w:tab/>
        <w:t xml:space="preserve">'Incidence angle' equal to or less than 25°; </w:t>
      </w:r>
      <w:r w:rsidRPr="00F375FB">
        <w:rPr>
          <w:color w:val="auto"/>
          <w:sz w:val="22"/>
          <w:szCs w:val="22"/>
          <w:u w:val="single"/>
        </w:rPr>
        <w:t>or</w:t>
      </w:r>
    </w:p>
    <w:p w14:paraId="297C55B2" w14:textId="77777777" w:rsidR="00173B71" w:rsidRPr="00F375FB" w:rsidRDefault="00173B71" w:rsidP="00DA7BF7">
      <w:pPr>
        <w:pStyle w:val="1A1note1a"/>
        <w:tabs>
          <w:tab w:val="left" w:pos="340"/>
          <w:tab w:val="left" w:pos="697"/>
          <w:tab w:val="left" w:pos="1077"/>
          <w:tab w:val="left" w:pos="1437"/>
        </w:tabs>
        <w:ind w:left="1842" w:right="-23" w:hanging="1145"/>
        <w:jc w:val="both"/>
        <w:rPr>
          <w:color w:val="auto"/>
          <w:sz w:val="22"/>
          <w:szCs w:val="22"/>
        </w:rPr>
      </w:pPr>
      <w:r w:rsidRPr="00F375FB">
        <w:rPr>
          <w:color w:val="auto"/>
          <w:sz w:val="22"/>
          <w:szCs w:val="22"/>
        </w:rPr>
        <w:tab/>
      </w:r>
      <w:r w:rsidRPr="00F375FB">
        <w:rPr>
          <w:color w:val="auto"/>
          <w:sz w:val="22"/>
          <w:szCs w:val="22"/>
        </w:rPr>
        <w:tab/>
        <w:t>2.</w:t>
      </w:r>
      <w:r w:rsidRPr="00F375FB">
        <w:rPr>
          <w:color w:val="auto"/>
          <w:sz w:val="22"/>
          <w:szCs w:val="22"/>
        </w:rPr>
        <w:tab/>
        <w:t xml:space="preserve">Having </w:t>
      </w:r>
      <w:proofErr w:type="gramStart"/>
      <w:r w:rsidRPr="00F375FB">
        <w:rPr>
          <w:color w:val="auto"/>
          <w:sz w:val="22"/>
          <w:szCs w:val="22"/>
        </w:rPr>
        <w:t>all of</w:t>
      </w:r>
      <w:proofErr w:type="gramEnd"/>
      <w:r w:rsidRPr="00F375FB">
        <w:rPr>
          <w:color w:val="auto"/>
          <w:sz w:val="22"/>
          <w:szCs w:val="22"/>
        </w:rPr>
        <w:t xml:space="preserve"> the following:</w:t>
      </w:r>
    </w:p>
    <w:p w14:paraId="21F05765" w14:textId="77777777" w:rsidR="00173B71" w:rsidRPr="00F375FB" w:rsidRDefault="00173B71" w:rsidP="00173B71">
      <w:pPr>
        <w:pStyle w:val="1A1note1a"/>
        <w:tabs>
          <w:tab w:val="left" w:pos="340"/>
          <w:tab w:val="left" w:pos="697"/>
          <w:tab w:val="left" w:pos="1077"/>
          <w:tab w:val="left" w:pos="1437"/>
          <w:tab w:val="left" w:pos="1797"/>
        </w:tabs>
        <w:ind w:left="2268" w:right="-22" w:hanging="1548"/>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t>a.</w:t>
      </w:r>
      <w:r w:rsidRPr="00F375FB">
        <w:rPr>
          <w:color w:val="auto"/>
          <w:sz w:val="22"/>
          <w:szCs w:val="22"/>
        </w:rPr>
        <w:tab/>
      </w:r>
      <w:r w:rsidRPr="00F375FB">
        <w:rPr>
          <w:color w:val="auto"/>
          <w:spacing w:val="-4"/>
          <w:sz w:val="22"/>
          <w:szCs w:val="22"/>
        </w:rPr>
        <w:t xml:space="preserve">Minimum 'cross-sectional area' less than 0.12 </w:t>
      </w:r>
      <w:proofErr w:type="gramStart"/>
      <w:r w:rsidRPr="00F375FB">
        <w:rPr>
          <w:color w:val="auto"/>
          <w:spacing w:val="-4"/>
          <w:sz w:val="22"/>
          <w:szCs w:val="22"/>
        </w:rPr>
        <w:t>mm</w:t>
      </w:r>
      <w:r w:rsidRPr="00F375FB">
        <w:rPr>
          <w:color w:val="auto"/>
          <w:spacing w:val="-4"/>
          <w:sz w:val="22"/>
          <w:szCs w:val="22"/>
          <w:vertAlign w:val="superscript"/>
        </w:rPr>
        <w:t>2</w:t>
      </w:r>
      <w:r w:rsidRPr="00F375FB">
        <w:rPr>
          <w:color w:val="auto"/>
          <w:spacing w:val="-4"/>
          <w:sz w:val="22"/>
          <w:szCs w:val="22"/>
        </w:rPr>
        <w:t>;</w:t>
      </w:r>
      <w:proofErr w:type="gramEnd"/>
    </w:p>
    <w:p w14:paraId="1C558D58" w14:textId="77777777" w:rsidR="00173B71" w:rsidRPr="00F375FB" w:rsidRDefault="00173B71" w:rsidP="00173B71">
      <w:pPr>
        <w:pStyle w:val="1A1note1a"/>
        <w:tabs>
          <w:tab w:val="left" w:pos="340"/>
          <w:tab w:val="left" w:pos="697"/>
          <w:tab w:val="left" w:pos="1077"/>
          <w:tab w:val="left" w:pos="1437"/>
          <w:tab w:val="left" w:pos="1797"/>
        </w:tabs>
        <w:ind w:left="2268" w:right="-22" w:hanging="1548"/>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t>b.</w:t>
      </w:r>
      <w:r w:rsidRPr="00F375FB">
        <w:rPr>
          <w:color w:val="auto"/>
          <w:sz w:val="22"/>
          <w:szCs w:val="22"/>
        </w:rPr>
        <w:tab/>
        <w:t xml:space="preserve">'Hole shape ratio' greater than 5.65; </w:t>
      </w:r>
      <w:r w:rsidRPr="00F375FB">
        <w:rPr>
          <w:color w:val="auto"/>
          <w:sz w:val="22"/>
          <w:szCs w:val="22"/>
          <w:u w:val="single"/>
        </w:rPr>
        <w:t>and</w:t>
      </w:r>
    </w:p>
    <w:p w14:paraId="191C1FAB" w14:textId="77777777" w:rsidR="00173B71" w:rsidRPr="00F375FB" w:rsidRDefault="00173B71" w:rsidP="00173B71">
      <w:pPr>
        <w:pStyle w:val="1A1note1a"/>
        <w:tabs>
          <w:tab w:val="left" w:pos="340"/>
          <w:tab w:val="left" w:pos="697"/>
          <w:tab w:val="left" w:pos="1077"/>
          <w:tab w:val="left" w:pos="1437"/>
          <w:tab w:val="left" w:pos="1797"/>
        </w:tabs>
        <w:ind w:left="2268" w:right="-22" w:hanging="1548"/>
        <w:jc w:val="both"/>
        <w:rPr>
          <w:color w:val="auto"/>
          <w:sz w:val="22"/>
          <w:szCs w:val="22"/>
        </w:rPr>
      </w:pPr>
      <w:r w:rsidRPr="00F375FB">
        <w:rPr>
          <w:color w:val="auto"/>
          <w:sz w:val="22"/>
          <w:szCs w:val="22"/>
        </w:rPr>
        <w:tab/>
      </w:r>
      <w:r w:rsidRPr="00F375FB">
        <w:rPr>
          <w:color w:val="auto"/>
          <w:sz w:val="22"/>
          <w:szCs w:val="22"/>
        </w:rPr>
        <w:tab/>
      </w:r>
      <w:r w:rsidRPr="00F375FB">
        <w:rPr>
          <w:color w:val="auto"/>
          <w:sz w:val="22"/>
          <w:szCs w:val="22"/>
        </w:rPr>
        <w:tab/>
        <w:t>c.</w:t>
      </w:r>
      <w:r w:rsidRPr="00F375FB">
        <w:rPr>
          <w:color w:val="auto"/>
          <w:sz w:val="22"/>
          <w:szCs w:val="22"/>
        </w:rPr>
        <w:tab/>
        <w:t xml:space="preserve">'Incidence angle' more than </w:t>
      </w:r>
      <w:proofErr w:type="gramStart"/>
      <w:r w:rsidRPr="00F375FB">
        <w:rPr>
          <w:color w:val="auto"/>
          <w:sz w:val="22"/>
          <w:szCs w:val="22"/>
        </w:rPr>
        <w:t>25°;</w:t>
      </w:r>
      <w:proofErr w:type="gramEnd"/>
    </w:p>
    <w:p w14:paraId="66F7AD86" w14:textId="77777777" w:rsidR="00D63CDF" w:rsidRPr="00F375FB" w:rsidRDefault="00D63CDF" w:rsidP="00D63CDF">
      <w:pPr>
        <w:pStyle w:val="1A1a"/>
        <w:ind w:left="2126" w:right="-23" w:hanging="697"/>
        <w:jc w:val="both"/>
        <w:rPr>
          <w:color w:val="auto"/>
          <w:sz w:val="22"/>
          <w:szCs w:val="22"/>
        </w:rPr>
      </w:pPr>
    </w:p>
    <w:p w14:paraId="46C8D5AE" w14:textId="77777777" w:rsidR="00173B71" w:rsidRPr="00F375FB" w:rsidRDefault="00173B71" w:rsidP="00D63CDF">
      <w:pPr>
        <w:pStyle w:val="1A1a"/>
        <w:ind w:left="2126" w:right="-23" w:hanging="697"/>
        <w:jc w:val="both"/>
        <w:rPr>
          <w:i/>
          <w:color w:val="auto"/>
          <w:sz w:val="22"/>
          <w:szCs w:val="22"/>
          <w:u w:val="single"/>
        </w:rPr>
      </w:pPr>
      <w:r w:rsidRPr="00F375FB">
        <w:rPr>
          <w:i/>
          <w:color w:val="auto"/>
          <w:sz w:val="22"/>
          <w:szCs w:val="22"/>
          <w:u w:val="single"/>
        </w:rPr>
        <w:t>Note</w:t>
      </w:r>
      <w:r w:rsidRPr="00F375FB">
        <w:rPr>
          <w:i/>
          <w:color w:val="auto"/>
          <w:sz w:val="22"/>
          <w:szCs w:val="22"/>
        </w:rPr>
        <w:tab/>
      </w:r>
      <w:proofErr w:type="gramStart"/>
      <w:r w:rsidRPr="00F375FB">
        <w:rPr>
          <w:i/>
          <w:color w:val="auto"/>
          <w:sz w:val="22"/>
          <w:szCs w:val="22"/>
        </w:rPr>
        <w:t>9.E.3.c.</w:t>
      </w:r>
      <w:proofErr w:type="gramEnd"/>
      <w:r w:rsidRPr="00F375FB">
        <w:rPr>
          <w:i/>
          <w:color w:val="auto"/>
          <w:sz w:val="22"/>
          <w:szCs w:val="22"/>
        </w:rPr>
        <w:t xml:space="preserve"> does not apply to "technology" for manufacturing constant radius cylindrical holes that are straight through and enter and exit on the external surfaces of the component.</w:t>
      </w:r>
    </w:p>
    <w:p w14:paraId="21BA528C" w14:textId="77777777" w:rsidR="00173B71" w:rsidRPr="00F375FB" w:rsidRDefault="00173B71" w:rsidP="005B278D">
      <w:pPr>
        <w:pStyle w:val="1A1a"/>
        <w:tabs>
          <w:tab w:val="clear" w:pos="1179"/>
        </w:tabs>
        <w:spacing w:before="60"/>
        <w:ind w:left="2642" w:hanging="1185"/>
        <w:jc w:val="both"/>
        <w:rPr>
          <w:i/>
          <w:color w:val="auto"/>
          <w:sz w:val="22"/>
          <w:szCs w:val="22"/>
        </w:rPr>
      </w:pPr>
      <w:r w:rsidRPr="00F375FB">
        <w:rPr>
          <w:i/>
          <w:color w:val="auto"/>
          <w:sz w:val="22"/>
          <w:szCs w:val="22"/>
          <w:u w:val="single"/>
        </w:rPr>
        <w:t>Technical Notes</w:t>
      </w:r>
    </w:p>
    <w:p w14:paraId="03FD92A4" w14:textId="77777777" w:rsidR="00BB2BE5" w:rsidRPr="00F375FB" w:rsidRDefault="00BB2BE5" w:rsidP="00BB2BE5">
      <w:pPr>
        <w:pStyle w:val="1A1a"/>
        <w:tabs>
          <w:tab w:val="clear" w:pos="1179"/>
        </w:tabs>
        <w:ind w:left="2642" w:hanging="1185"/>
        <w:jc w:val="both"/>
        <w:rPr>
          <w:i/>
          <w:color w:val="auto"/>
          <w:sz w:val="22"/>
          <w:szCs w:val="22"/>
        </w:rPr>
      </w:pPr>
      <w:r w:rsidRPr="00F375FB">
        <w:rPr>
          <w:i/>
          <w:color w:val="auto"/>
          <w:sz w:val="22"/>
          <w:szCs w:val="22"/>
        </w:rPr>
        <w:t>For the purposes of 9.E.3.c.:</w:t>
      </w:r>
    </w:p>
    <w:p w14:paraId="31EF3F86" w14:textId="77777777" w:rsidR="00173B71" w:rsidRPr="00F375FB" w:rsidRDefault="00173B71" w:rsidP="00173B71">
      <w:pPr>
        <w:pStyle w:val="1A1"/>
        <w:tabs>
          <w:tab w:val="left" w:pos="1077"/>
        </w:tabs>
        <w:ind w:left="1792" w:right="-22" w:hanging="364"/>
        <w:jc w:val="both"/>
        <w:rPr>
          <w:i/>
          <w:color w:val="auto"/>
          <w:sz w:val="22"/>
          <w:szCs w:val="22"/>
        </w:rPr>
      </w:pPr>
      <w:r w:rsidRPr="00F375FB">
        <w:rPr>
          <w:i/>
          <w:color w:val="auto"/>
          <w:sz w:val="22"/>
          <w:szCs w:val="22"/>
        </w:rPr>
        <w:t>1.</w:t>
      </w:r>
      <w:r w:rsidRPr="00F375FB">
        <w:rPr>
          <w:i/>
          <w:color w:val="auto"/>
          <w:sz w:val="22"/>
          <w:szCs w:val="22"/>
        </w:rPr>
        <w:tab/>
      </w:r>
      <w:r w:rsidR="00BB2BE5" w:rsidRPr="00F375FB">
        <w:rPr>
          <w:i/>
          <w:color w:val="auto"/>
          <w:sz w:val="22"/>
          <w:szCs w:val="22"/>
        </w:rPr>
        <w:t>T</w:t>
      </w:r>
      <w:r w:rsidRPr="00F375FB">
        <w:rPr>
          <w:i/>
          <w:color w:val="auto"/>
          <w:sz w:val="22"/>
          <w:szCs w:val="22"/>
        </w:rPr>
        <w:t>he 'cross-sectional area' is the area of the hole in the plane perpendicular to the hole axis.</w:t>
      </w:r>
    </w:p>
    <w:p w14:paraId="4264B605" w14:textId="77777777" w:rsidR="00173B71" w:rsidRPr="00F375FB" w:rsidRDefault="00173B71" w:rsidP="00173B71">
      <w:pPr>
        <w:pStyle w:val="1A1a"/>
        <w:tabs>
          <w:tab w:val="clear" w:pos="700"/>
          <w:tab w:val="left" w:pos="697"/>
          <w:tab w:val="left" w:pos="1077"/>
        </w:tabs>
        <w:ind w:left="1792" w:right="-23" w:hanging="363"/>
        <w:jc w:val="both"/>
        <w:rPr>
          <w:i/>
          <w:color w:val="auto"/>
          <w:sz w:val="22"/>
          <w:szCs w:val="22"/>
        </w:rPr>
      </w:pPr>
      <w:r w:rsidRPr="00F375FB">
        <w:rPr>
          <w:i/>
          <w:color w:val="auto"/>
          <w:sz w:val="22"/>
          <w:szCs w:val="22"/>
        </w:rPr>
        <w:t>2.</w:t>
      </w:r>
      <w:r w:rsidRPr="00F375FB">
        <w:rPr>
          <w:i/>
          <w:color w:val="auto"/>
          <w:sz w:val="22"/>
          <w:szCs w:val="22"/>
        </w:rPr>
        <w:tab/>
        <w:t>'</w:t>
      </w:r>
      <w:r w:rsidR="00BB2BE5" w:rsidRPr="00F375FB">
        <w:rPr>
          <w:i/>
          <w:color w:val="auto"/>
          <w:sz w:val="22"/>
          <w:szCs w:val="22"/>
        </w:rPr>
        <w:t>H</w:t>
      </w:r>
      <w:r w:rsidRPr="00F375FB">
        <w:rPr>
          <w:i/>
          <w:color w:val="auto"/>
          <w:sz w:val="22"/>
          <w:szCs w:val="22"/>
        </w:rPr>
        <w:t>ole shape ratio' is the nominal length of the axis of the hole divided by the square root of its minimum 'cross-sectional area'.</w:t>
      </w:r>
    </w:p>
    <w:p w14:paraId="2CA7BC74" w14:textId="77777777" w:rsidR="00173B71" w:rsidRPr="00F375FB" w:rsidRDefault="00173B71" w:rsidP="00173B71">
      <w:pPr>
        <w:pStyle w:val="1A1a"/>
        <w:tabs>
          <w:tab w:val="left" w:pos="1077"/>
        </w:tabs>
        <w:ind w:left="1792" w:right="-23" w:hanging="363"/>
        <w:jc w:val="both"/>
        <w:rPr>
          <w:i/>
          <w:color w:val="auto"/>
          <w:sz w:val="22"/>
          <w:szCs w:val="22"/>
        </w:rPr>
      </w:pPr>
      <w:r w:rsidRPr="00F375FB">
        <w:rPr>
          <w:i/>
          <w:color w:val="auto"/>
          <w:sz w:val="22"/>
          <w:szCs w:val="22"/>
        </w:rPr>
        <w:t>3.</w:t>
      </w:r>
      <w:r w:rsidRPr="00F375FB">
        <w:rPr>
          <w:i/>
          <w:color w:val="auto"/>
          <w:sz w:val="22"/>
          <w:szCs w:val="22"/>
        </w:rPr>
        <w:tab/>
        <w:t>'</w:t>
      </w:r>
      <w:r w:rsidR="00BB2BE5" w:rsidRPr="00F375FB">
        <w:rPr>
          <w:i/>
          <w:color w:val="auto"/>
          <w:sz w:val="22"/>
          <w:szCs w:val="22"/>
        </w:rPr>
        <w:t>I</w:t>
      </w:r>
      <w:r w:rsidRPr="00F375FB">
        <w:rPr>
          <w:i/>
          <w:color w:val="auto"/>
          <w:sz w:val="22"/>
          <w:szCs w:val="22"/>
        </w:rPr>
        <w:t>ncidence angle' is the acute angle measured between the plane tangential to the aerofoil surface and the hole axis at the point where the hole axis enters the aerofoil surface.</w:t>
      </w:r>
    </w:p>
    <w:p w14:paraId="39F5716D" w14:textId="77777777" w:rsidR="00173B71" w:rsidRPr="00F375FB" w:rsidRDefault="00173B71" w:rsidP="00173B71">
      <w:pPr>
        <w:pStyle w:val="1A1a"/>
        <w:tabs>
          <w:tab w:val="left" w:pos="1077"/>
        </w:tabs>
        <w:ind w:left="1792" w:right="-23" w:hanging="363"/>
        <w:jc w:val="both"/>
        <w:rPr>
          <w:color w:val="auto"/>
          <w:sz w:val="22"/>
          <w:szCs w:val="22"/>
        </w:rPr>
      </w:pPr>
      <w:r w:rsidRPr="00F375FB">
        <w:rPr>
          <w:i/>
          <w:color w:val="auto"/>
          <w:sz w:val="22"/>
          <w:szCs w:val="22"/>
        </w:rPr>
        <w:t>4.</w:t>
      </w:r>
      <w:r w:rsidRPr="00F375FB">
        <w:rPr>
          <w:i/>
          <w:color w:val="auto"/>
          <w:sz w:val="22"/>
          <w:szCs w:val="22"/>
        </w:rPr>
        <w:tab/>
      </w:r>
      <w:r w:rsidR="00BB2BE5" w:rsidRPr="00F375FB">
        <w:rPr>
          <w:i/>
          <w:color w:val="auto"/>
          <w:sz w:val="22"/>
          <w:szCs w:val="22"/>
        </w:rPr>
        <w:t>M</w:t>
      </w:r>
      <w:r w:rsidR="00C52B1A" w:rsidRPr="00F375FB">
        <w:rPr>
          <w:i/>
          <w:color w:val="auto"/>
          <w:sz w:val="22"/>
          <w:szCs w:val="22"/>
        </w:rPr>
        <w:t>ethods for manufacturing holes include "laser" beam machining, water jet machining, Electro-Chemical Machining (ECM) or Electrical Discharge Machining (EDM).</w:t>
      </w:r>
    </w:p>
    <w:p w14:paraId="180D40C9" w14:textId="77777777" w:rsidR="00173B71" w:rsidRPr="00F375FB" w:rsidRDefault="00173B71">
      <w:pPr>
        <w:pStyle w:val="1A1a"/>
        <w:jc w:val="both"/>
        <w:rPr>
          <w:sz w:val="16"/>
          <w:szCs w:val="16"/>
        </w:rPr>
      </w:pPr>
    </w:p>
    <w:p w14:paraId="4F7B1EDC" w14:textId="77777777" w:rsidR="005A3577" w:rsidRPr="00F375FB" w:rsidRDefault="005A3577">
      <w:pPr>
        <w:pStyle w:val="1A1a"/>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d.</w:t>
      </w:r>
      <w:r w:rsidRPr="00F375FB">
        <w:rPr>
          <w:sz w:val="22"/>
          <w:szCs w:val="22"/>
        </w:rPr>
        <w:tab/>
        <w:t xml:space="preserve">"Technology" "required" for the "development" or "production" of helicopter power transfer systems or tilt rotor or tilt wing "aircraft" power transfer </w:t>
      </w:r>
      <w:proofErr w:type="gramStart"/>
      <w:r w:rsidRPr="00F375FB">
        <w:rPr>
          <w:sz w:val="22"/>
          <w:szCs w:val="22"/>
        </w:rPr>
        <w:t>systems;</w:t>
      </w:r>
      <w:proofErr w:type="gramEnd"/>
      <w:r w:rsidRPr="00F375FB">
        <w:rPr>
          <w:sz w:val="22"/>
          <w:szCs w:val="22"/>
        </w:rPr>
        <w:t xml:space="preserve"> </w:t>
      </w:r>
    </w:p>
    <w:p w14:paraId="415BAE78" w14:textId="77777777" w:rsidR="005A3577" w:rsidRPr="00F375FB" w:rsidRDefault="005A3577">
      <w:pPr>
        <w:pStyle w:val="1A1a1"/>
        <w:ind w:left="2064" w:hanging="2041"/>
        <w:jc w:val="both"/>
        <w:rPr>
          <w:sz w:val="16"/>
          <w:szCs w:val="16"/>
        </w:rPr>
      </w:pPr>
    </w:p>
    <w:p w14:paraId="7541158C" w14:textId="77777777" w:rsidR="005A3577" w:rsidRPr="00F375FB" w:rsidRDefault="005A3577">
      <w:pPr>
        <w:pStyle w:val="1A1a"/>
        <w:jc w:val="both"/>
        <w:rPr>
          <w:spacing w:val="-2"/>
          <w:sz w:val="22"/>
          <w:szCs w:val="22"/>
        </w:rPr>
      </w:pPr>
      <w:r w:rsidRPr="00F375FB">
        <w:rPr>
          <w:spacing w:val="-2"/>
          <w:sz w:val="22"/>
          <w:szCs w:val="22"/>
        </w:rPr>
        <w:t>9.</w:t>
      </w:r>
      <w:r w:rsidRPr="00F375FB">
        <w:rPr>
          <w:spacing w:val="-2"/>
          <w:sz w:val="22"/>
          <w:szCs w:val="22"/>
        </w:rPr>
        <w:tab/>
        <w:t>E.</w:t>
      </w:r>
      <w:r w:rsidRPr="00F375FB">
        <w:rPr>
          <w:spacing w:val="-2"/>
          <w:sz w:val="22"/>
          <w:szCs w:val="22"/>
        </w:rPr>
        <w:tab/>
        <w:t>3.</w:t>
      </w:r>
      <w:r w:rsidRPr="00F375FB">
        <w:rPr>
          <w:spacing w:val="-2"/>
          <w:sz w:val="22"/>
          <w:szCs w:val="22"/>
        </w:rPr>
        <w:tab/>
        <w:t>e.</w:t>
      </w:r>
      <w:r w:rsidRPr="00F375FB">
        <w:rPr>
          <w:spacing w:val="-2"/>
          <w:sz w:val="22"/>
          <w:szCs w:val="22"/>
        </w:rPr>
        <w:tab/>
        <w:t xml:space="preserve">"Technology" for the "development" or "production" of reciprocating diesel engine ground vehicle propulsion systems having </w:t>
      </w:r>
      <w:proofErr w:type="gramStart"/>
      <w:r w:rsidRPr="00F375FB">
        <w:rPr>
          <w:spacing w:val="-2"/>
          <w:sz w:val="22"/>
          <w:szCs w:val="22"/>
        </w:rPr>
        <w:t>all of</w:t>
      </w:r>
      <w:proofErr w:type="gramEnd"/>
      <w:r w:rsidRPr="00F375FB">
        <w:rPr>
          <w:spacing w:val="-2"/>
          <w:sz w:val="22"/>
          <w:szCs w:val="22"/>
        </w:rPr>
        <w:t xml:space="preserve"> the following:</w:t>
      </w:r>
    </w:p>
    <w:p w14:paraId="5CE48189"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'Box volume' of 1.2 m</w:t>
      </w:r>
      <w:r w:rsidR="004415F6" w:rsidRPr="00F375FB">
        <w:rPr>
          <w:sz w:val="22"/>
          <w:szCs w:val="22"/>
          <w:vertAlign w:val="superscript"/>
        </w:rPr>
        <w:t>3</w:t>
      </w:r>
      <w:r w:rsidRPr="00F375FB">
        <w:rPr>
          <w:sz w:val="22"/>
          <w:szCs w:val="22"/>
        </w:rPr>
        <w:t xml:space="preserve"> or </w:t>
      </w:r>
      <w:proofErr w:type="gramStart"/>
      <w:r w:rsidRPr="00F375FB">
        <w:rPr>
          <w:sz w:val="22"/>
          <w:szCs w:val="22"/>
        </w:rPr>
        <w:t>less;</w:t>
      </w:r>
      <w:proofErr w:type="gramEnd"/>
    </w:p>
    <w:p w14:paraId="454A5157"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2.</w:t>
      </w:r>
      <w:r w:rsidRPr="00F375FB">
        <w:rPr>
          <w:sz w:val="22"/>
          <w:szCs w:val="22"/>
        </w:rPr>
        <w:tab/>
        <w:t xml:space="preserve">An overall power output of more than 750 kW based on 80/1269/EEC, ISO 2534 or national equivalents; </w:t>
      </w:r>
      <w:r w:rsidRPr="00F375FB">
        <w:rPr>
          <w:sz w:val="22"/>
          <w:szCs w:val="22"/>
          <w:u w:val="single"/>
        </w:rPr>
        <w:t>and</w:t>
      </w:r>
    </w:p>
    <w:p w14:paraId="4F1F5803"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3.</w:t>
      </w:r>
      <w:r w:rsidRPr="00F375FB">
        <w:rPr>
          <w:sz w:val="22"/>
          <w:szCs w:val="22"/>
        </w:rPr>
        <w:tab/>
        <w:t>Power density of more than 700 kW/m</w:t>
      </w:r>
      <w:r w:rsidR="004415F6" w:rsidRPr="00F375FB">
        <w:rPr>
          <w:sz w:val="22"/>
          <w:szCs w:val="22"/>
          <w:vertAlign w:val="superscript"/>
        </w:rPr>
        <w:t>3</w:t>
      </w:r>
      <w:r w:rsidRPr="00F375FB">
        <w:rPr>
          <w:sz w:val="22"/>
          <w:szCs w:val="22"/>
        </w:rPr>
        <w:t xml:space="preserve"> of 'box volume';</w:t>
      </w:r>
    </w:p>
    <w:p w14:paraId="00804A07" w14:textId="77777777" w:rsidR="005A3577" w:rsidRPr="00F375FB" w:rsidRDefault="005A3577" w:rsidP="00D63CDF">
      <w:pPr>
        <w:pStyle w:val="1A1a1"/>
        <w:spacing w:before="120"/>
        <w:ind w:left="2064" w:hanging="2041"/>
        <w:jc w:val="both"/>
        <w:rPr>
          <w:i/>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i/>
          <w:sz w:val="22"/>
          <w:szCs w:val="22"/>
          <w:u w:val="single"/>
        </w:rPr>
        <w:t>Technical Note</w:t>
      </w:r>
    </w:p>
    <w:p w14:paraId="54A4A756" w14:textId="77777777" w:rsidR="005A3577" w:rsidRPr="00F375FB" w:rsidRDefault="005A3577">
      <w:pPr>
        <w:pStyle w:val="1A1a1"/>
        <w:ind w:left="1610" w:hanging="1590"/>
        <w:jc w:val="both"/>
        <w:rPr>
          <w:i/>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r w:rsidR="00B85240" w:rsidRPr="00F375FB">
        <w:rPr>
          <w:i/>
          <w:sz w:val="22"/>
          <w:szCs w:val="22"/>
        </w:rPr>
        <w:t xml:space="preserve">For the purposes of 9.E.3.e., </w:t>
      </w:r>
      <w:r w:rsidRPr="00F375FB">
        <w:rPr>
          <w:i/>
          <w:sz w:val="22"/>
          <w:szCs w:val="22"/>
        </w:rPr>
        <w:t>'</w:t>
      </w:r>
      <w:r w:rsidR="00B85240" w:rsidRPr="00F375FB">
        <w:rPr>
          <w:i/>
          <w:sz w:val="22"/>
          <w:szCs w:val="22"/>
        </w:rPr>
        <w:t>b</w:t>
      </w:r>
      <w:r w:rsidRPr="00F375FB">
        <w:rPr>
          <w:i/>
          <w:sz w:val="22"/>
          <w:szCs w:val="22"/>
        </w:rPr>
        <w:t>ox volume' is the product of three perpendicular dimensions measured in the following way:</w:t>
      </w:r>
    </w:p>
    <w:p w14:paraId="4BB4824F" w14:textId="77777777" w:rsidR="005A3577" w:rsidRPr="00F375FB" w:rsidRDefault="005A3577">
      <w:pPr>
        <w:pStyle w:val="1A1a1Long"/>
        <w:ind w:left="2534" w:hanging="924"/>
        <w:jc w:val="both"/>
        <w:rPr>
          <w:i/>
          <w:sz w:val="22"/>
          <w:szCs w:val="22"/>
        </w:rPr>
      </w:pPr>
      <w:r w:rsidRPr="00F375FB">
        <w:rPr>
          <w:i/>
          <w:sz w:val="22"/>
          <w:szCs w:val="22"/>
          <w:u w:val="single"/>
        </w:rPr>
        <w:t>Length</w:t>
      </w:r>
      <w:r w:rsidRPr="00F375FB">
        <w:rPr>
          <w:i/>
          <w:sz w:val="22"/>
          <w:szCs w:val="22"/>
        </w:rPr>
        <w:t>:</w:t>
      </w:r>
      <w:r w:rsidRPr="00F375FB">
        <w:rPr>
          <w:i/>
          <w:sz w:val="22"/>
          <w:szCs w:val="22"/>
        </w:rPr>
        <w:tab/>
        <w:t>The length of the crankshaft from front flange to flywheel face;</w:t>
      </w:r>
    </w:p>
    <w:p w14:paraId="66F7DD80" w14:textId="77777777" w:rsidR="005A3577" w:rsidRPr="00F375FB" w:rsidRDefault="005A3577">
      <w:pPr>
        <w:pStyle w:val="1A1a1Long"/>
        <w:ind w:left="2534" w:hanging="924"/>
        <w:jc w:val="both"/>
        <w:rPr>
          <w:i/>
          <w:sz w:val="22"/>
          <w:szCs w:val="22"/>
        </w:rPr>
      </w:pPr>
      <w:r w:rsidRPr="00F375FB">
        <w:rPr>
          <w:i/>
          <w:sz w:val="22"/>
          <w:szCs w:val="22"/>
          <w:u w:val="single"/>
        </w:rPr>
        <w:t>Width</w:t>
      </w:r>
      <w:r w:rsidRPr="00F375FB">
        <w:rPr>
          <w:i/>
          <w:sz w:val="22"/>
          <w:szCs w:val="22"/>
        </w:rPr>
        <w:t>:</w:t>
      </w:r>
      <w:r w:rsidRPr="00F375FB">
        <w:rPr>
          <w:i/>
          <w:sz w:val="22"/>
          <w:szCs w:val="22"/>
        </w:rPr>
        <w:tab/>
        <w:t xml:space="preserve">The </w:t>
      </w:r>
      <w:r w:rsidR="004415F6" w:rsidRPr="00F375FB">
        <w:rPr>
          <w:i/>
          <w:sz w:val="22"/>
          <w:szCs w:val="22"/>
        </w:rPr>
        <w:t xml:space="preserve">largest </w:t>
      </w:r>
      <w:r w:rsidRPr="00F375FB">
        <w:rPr>
          <w:i/>
          <w:sz w:val="22"/>
          <w:szCs w:val="22"/>
        </w:rPr>
        <w:t>of any of the following:</w:t>
      </w:r>
    </w:p>
    <w:p w14:paraId="4DF9584F" w14:textId="77777777" w:rsidR="005A3577" w:rsidRPr="00F375FB" w:rsidRDefault="005A3577">
      <w:pPr>
        <w:pStyle w:val="1A1a1Longa"/>
        <w:ind w:left="2982" w:hanging="406"/>
        <w:jc w:val="both"/>
        <w:rPr>
          <w:i/>
          <w:spacing w:val="-4"/>
          <w:sz w:val="22"/>
          <w:szCs w:val="22"/>
        </w:rPr>
      </w:pPr>
      <w:r w:rsidRPr="00F375FB">
        <w:rPr>
          <w:i/>
          <w:spacing w:val="-4"/>
          <w:sz w:val="22"/>
          <w:szCs w:val="22"/>
        </w:rPr>
        <w:t>a.</w:t>
      </w:r>
      <w:r w:rsidRPr="00F375FB">
        <w:rPr>
          <w:i/>
          <w:spacing w:val="-4"/>
          <w:sz w:val="22"/>
          <w:szCs w:val="22"/>
        </w:rPr>
        <w:tab/>
        <w:t>The outside dimension from valve cover to valve cover;</w:t>
      </w:r>
    </w:p>
    <w:p w14:paraId="71BD9C3F" w14:textId="77777777" w:rsidR="005A3577" w:rsidRPr="00F375FB" w:rsidRDefault="005A3577">
      <w:pPr>
        <w:pStyle w:val="1A1a1Longa"/>
        <w:ind w:left="2982" w:hanging="406"/>
        <w:jc w:val="both"/>
        <w:rPr>
          <w:i/>
          <w:spacing w:val="-2"/>
          <w:sz w:val="22"/>
          <w:szCs w:val="22"/>
        </w:rPr>
      </w:pPr>
      <w:r w:rsidRPr="00F375FB">
        <w:rPr>
          <w:i/>
          <w:spacing w:val="-2"/>
          <w:sz w:val="22"/>
          <w:szCs w:val="22"/>
        </w:rPr>
        <w:t>b.</w:t>
      </w:r>
      <w:r w:rsidRPr="00F375FB">
        <w:rPr>
          <w:i/>
          <w:spacing w:val="-2"/>
          <w:sz w:val="22"/>
          <w:szCs w:val="22"/>
        </w:rPr>
        <w:tab/>
        <w:t xml:space="preserve">The dimensions of the outside edges of the cylinder heads; </w:t>
      </w:r>
      <w:r w:rsidRPr="00F375FB">
        <w:rPr>
          <w:i/>
          <w:spacing w:val="-2"/>
          <w:sz w:val="22"/>
          <w:szCs w:val="22"/>
          <w:u w:val="single"/>
        </w:rPr>
        <w:t>or</w:t>
      </w:r>
    </w:p>
    <w:p w14:paraId="12201D04" w14:textId="77777777" w:rsidR="005A3577" w:rsidRPr="00F375FB" w:rsidRDefault="005A3577">
      <w:pPr>
        <w:pStyle w:val="1A1a1Longa"/>
        <w:ind w:left="2982" w:hanging="406"/>
        <w:jc w:val="both"/>
        <w:rPr>
          <w:i/>
          <w:sz w:val="22"/>
          <w:szCs w:val="22"/>
        </w:rPr>
      </w:pPr>
      <w:r w:rsidRPr="00F375FB">
        <w:rPr>
          <w:i/>
          <w:sz w:val="22"/>
          <w:szCs w:val="22"/>
        </w:rPr>
        <w:t>c.</w:t>
      </w:r>
      <w:r w:rsidRPr="00F375FB">
        <w:rPr>
          <w:i/>
          <w:sz w:val="22"/>
          <w:szCs w:val="22"/>
        </w:rPr>
        <w:tab/>
        <w:t>The diameter of the flywheel housing;</w:t>
      </w:r>
    </w:p>
    <w:p w14:paraId="7505ED4E" w14:textId="77777777" w:rsidR="005A3577" w:rsidRPr="00F375FB" w:rsidRDefault="005A3577">
      <w:pPr>
        <w:pStyle w:val="1A1a1Long"/>
        <w:ind w:left="2590" w:hanging="980"/>
        <w:jc w:val="both"/>
        <w:rPr>
          <w:i/>
          <w:sz w:val="22"/>
          <w:szCs w:val="22"/>
        </w:rPr>
      </w:pPr>
      <w:r w:rsidRPr="00F375FB">
        <w:rPr>
          <w:i/>
          <w:sz w:val="22"/>
          <w:szCs w:val="22"/>
          <w:u w:val="single"/>
        </w:rPr>
        <w:t>Height</w:t>
      </w:r>
      <w:r w:rsidRPr="00F375FB">
        <w:rPr>
          <w:i/>
          <w:sz w:val="22"/>
          <w:szCs w:val="22"/>
        </w:rPr>
        <w:t>:</w:t>
      </w:r>
      <w:r w:rsidRPr="00F375FB">
        <w:rPr>
          <w:i/>
          <w:sz w:val="22"/>
          <w:szCs w:val="22"/>
        </w:rPr>
        <w:tab/>
        <w:t>The largest of any of the following:</w:t>
      </w:r>
    </w:p>
    <w:p w14:paraId="7F6DB4C8" w14:textId="77777777" w:rsidR="005A3577" w:rsidRPr="00F375FB" w:rsidRDefault="005A3577">
      <w:pPr>
        <w:pStyle w:val="1A1a1Longa"/>
        <w:ind w:left="2996" w:hanging="392"/>
        <w:jc w:val="both"/>
        <w:rPr>
          <w:i/>
          <w:spacing w:val="-2"/>
          <w:sz w:val="22"/>
          <w:szCs w:val="22"/>
        </w:rPr>
      </w:pPr>
      <w:r w:rsidRPr="00F375FB">
        <w:rPr>
          <w:i/>
          <w:sz w:val="22"/>
          <w:szCs w:val="22"/>
        </w:rPr>
        <w:t>a.</w:t>
      </w:r>
      <w:r w:rsidRPr="00F375FB">
        <w:rPr>
          <w:i/>
          <w:sz w:val="22"/>
          <w:szCs w:val="22"/>
        </w:rPr>
        <w:tab/>
      </w:r>
      <w:r w:rsidRPr="00F375FB">
        <w:rPr>
          <w:i/>
          <w:spacing w:val="-2"/>
          <w:sz w:val="22"/>
          <w:szCs w:val="22"/>
        </w:rPr>
        <w:t xml:space="preserve">The dimension of the crankshaft centre-line to the top plane of the valve cover (or cylinder head) plus twice the stroke; </w:t>
      </w:r>
      <w:r w:rsidRPr="00F375FB">
        <w:rPr>
          <w:i/>
          <w:spacing w:val="-2"/>
          <w:sz w:val="22"/>
          <w:szCs w:val="22"/>
          <w:u w:val="single"/>
        </w:rPr>
        <w:t>or</w:t>
      </w:r>
    </w:p>
    <w:p w14:paraId="2EBD48C7" w14:textId="77777777" w:rsidR="005A3577" w:rsidRPr="00F375FB" w:rsidRDefault="005A3577">
      <w:pPr>
        <w:pStyle w:val="1A1a1Longa"/>
        <w:ind w:left="2996" w:hanging="392"/>
        <w:jc w:val="both"/>
        <w:rPr>
          <w:i/>
          <w:sz w:val="22"/>
          <w:szCs w:val="22"/>
        </w:rPr>
      </w:pPr>
      <w:r w:rsidRPr="00F375FB">
        <w:rPr>
          <w:i/>
          <w:sz w:val="22"/>
          <w:szCs w:val="22"/>
        </w:rPr>
        <w:t>b.</w:t>
      </w:r>
      <w:r w:rsidRPr="00F375FB">
        <w:rPr>
          <w:i/>
          <w:sz w:val="22"/>
          <w:szCs w:val="22"/>
        </w:rPr>
        <w:tab/>
        <w:t>The diameter of the flywheel housing.</w:t>
      </w:r>
    </w:p>
    <w:p w14:paraId="2E9DD854" w14:textId="77777777" w:rsidR="005A3577" w:rsidRPr="00F375FB" w:rsidRDefault="005A3577" w:rsidP="00E42C1F">
      <w:pPr>
        <w:pStyle w:val="1A1a"/>
        <w:ind w:left="0" w:firstLine="0"/>
        <w:jc w:val="both"/>
        <w:rPr>
          <w:sz w:val="22"/>
          <w:szCs w:val="22"/>
        </w:rPr>
      </w:pPr>
    </w:p>
    <w:p w14:paraId="7880E6C7" w14:textId="77777777" w:rsidR="005A3577" w:rsidRPr="00F375FB" w:rsidRDefault="005A3577">
      <w:pPr>
        <w:pStyle w:val="1A1a"/>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f.</w:t>
      </w:r>
      <w:r w:rsidRPr="00F375FB">
        <w:rPr>
          <w:sz w:val="22"/>
          <w:szCs w:val="22"/>
        </w:rPr>
        <w:tab/>
        <w:t xml:space="preserve">"Technology" "required" for the "production" of specially designed components for </w:t>
      </w:r>
      <w:r w:rsidR="00DD386A" w:rsidRPr="00F375FB">
        <w:rPr>
          <w:sz w:val="22"/>
          <w:szCs w:val="22"/>
        </w:rPr>
        <w:t>"</w:t>
      </w:r>
      <w:r w:rsidRPr="00F375FB">
        <w:rPr>
          <w:sz w:val="22"/>
          <w:szCs w:val="22"/>
        </w:rPr>
        <w:t>high output diesel engines</w:t>
      </w:r>
      <w:r w:rsidR="00DD386A" w:rsidRPr="00F375FB">
        <w:rPr>
          <w:sz w:val="22"/>
          <w:szCs w:val="22"/>
        </w:rPr>
        <w:t>"</w:t>
      </w:r>
      <w:r w:rsidRPr="00F375FB">
        <w:rPr>
          <w:sz w:val="22"/>
          <w:szCs w:val="22"/>
        </w:rPr>
        <w:t>, as follows:</w:t>
      </w:r>
    </w:p>
    <w:p w14:paraId="04225F73" w14:textId="77777777" w:rsidR="005A3577" w:rsidRPr="00F375FB" w:rsidRDefault="005A3577">
      <w:pPr>
        <w:pStyle w:val="1A1a1"/>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t>1.</w:t>
      </w:r>
      <w:r w:rsidRPr="00F375FB">
        <w:rPr>
          <w:sz w:val="22"/>
          <w:szCs w:val="22"/>
        </w:rPr>
        <w:tab/>
        <w:t xml:space="preserve">"Technology" "required" for the "production" of engine systems having all of the following components employing ceramics materials specified </w:t>
      </w:r>
      <w:r w:rsidR="000D35F4" w:rsidRPr="00F375FB">
        <w:rPr>
          <w:sz w:val="22"/>
          <w:szCs w:val="22"/>
        </w:rPr>
        <w:t>in</w:t>
      </w:r>
      <w:r w:rsidRPr="00F375FB">
        <w:rPr>
          <w:sz w:val="22"/>
          <w:szCs w:val="22"/>
        </w:rPr>
        <w:t xml:space="preserve"> 1.C.7.:</w:t>
      </w:r>
    </w:p>
    <w:p w14:paraId="35B47BB2" w14:textId="77777777" w:rsidR="005A3577" w:rsidRPr="00F375FB" w:rsidRDefault="005A3577">
      <w:pPr>
        <w:pStyle w:val="1A1a1a"/>
        <w:jc w:val="both"/>
        <w:rPr>
          <w:sz w:val="22"/>
          <w:szCs w:val="22"/>
          <w:lang w:val="fr-FR"/>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lang w:val="fr-FR"/>
        </w:rPr>
        <w:t>a.</w:t>
      </w:r>
      <w:r w:rsidRPr="00F375FB">
        <w:rPr>
          <w:sz w:val="22"/>
          <w:szCs w:val="22"/>
          <w:lang w:val="fr-FR"/>
        </w:rPr>
        <w:tab/>
      </w:r>
      <w:proofErr w:type="spellStart"/>
      <w:r w:rsidRPr="00F375FB">
        <w:rPr>
          <w:sz w:val="22"/>
          <w:szCs w:val="22"/>
          <w:lang w:val="fr-FR"/>
        </w:rPr>
        <w:t>Cylinder</w:t>
      </w:r>
      <w:proofErr w:type="spellEnd"/>
      <w:r w:rsidRPr="00F375FB">
        <w:rPr>
          <w:sz w:val="22"/>
          <w:szCs w:val="22"/>
          <w:lang w:val="fr-FR"/>
        </w:rPr>
        <w:t xml:space="preserve"> liners;</w:t>
      </w:r>
    </w:p>
    <w:p w14:paraId="67FA28FD" w14:textId="77777777" w:rsidR="005A3577" w:rsidRPr="00F375FB" w:rsidRDefault="005A3577">
      <w:pPr>
        <w:pStyle w:val="1A1a1a"/>
        <w:jc w:val="both"/>
        <w:rPr>
          <w:sz w:val="22"/>
          <w:szCs w:val="22"/>
          <w:lang w:val="fr-FR"/>
        </w:rPr>
      </w:pPr>
      <w:r w:rsidRPr="00F375FB">
        <w:rPr>
          <w:sz w:val="22"/>
          <w:szCs w:val="22"/>
          <w:lang w:val="fr-FR"/>
        </w:rPr>
        <w:tab/>
      </w:r>
      <w:r w:rsidRPr="00F375FB">
        <w:rPr>
          <w:sz w:val="22"/>
          <w:szCs w:val="22"/>
          <w:lang w:val="fr-FR"/>
        </w:rPr>
        <w:tab/>
      </w:r>
      <w:r w:rsidRPr="00F375FB">
        <w:rPr>
          <w:sz w:val="22"/>
          <w:szCs w:val="22"/>
          <w:lang w:val="fr-FR"/>
        </w:rPr>
        <w:tab/>
      </w:r>
      <w:r w:rsidRPr="00F375FB">
        <w:rPr>
          <w:sz w:val="22"/>
          <w:szCs w:val="22"/>
          <w:lang w:val="fr-FR"/>
        </w:rPr>
        <w:tab/>
      </w:r>
      <w:r w:rsidRPr="00F375FB">
        <w:rPr>
          <w:sz w:val="22"/>
          <w:szCs w:val="22"/>
          <w:lang w:val="fr-FR"/>
        </w:rPr>
        <w:tab/>
        <w:t>b.</w:t>
      </w:r>
      <w:r w:rsidRPr="00F375FB">
        <w:rPr>
          <w:sz w:val="22"/>
          <w:szCs w:val="22"/>
          <w:lang w:val="fr-FR"/>
        </w:rPr>
        <w:tab/>
        <w:t>Pistons;</w:t>
      </w:r>
    </w:p>
    <w:p w14:paraId="03035D23" w14:textId="77777777" w:rsidR="005A3577" w:rsidRPr="00F375FB" w:rsidRDefault="005A3577">
      <w:pPr>
        <w:pStyle w:val="1A1a1a"/>
        <w:jc w:val="both"/>
        <w:rPr>
          <w:sz w:val="22"/>
          <w:szCs w:val="22"/>
        </w:rPr>
      </w:pPr>
      <w:r w:rsidRPr="00F375FB">
        <w:rPr>
          <w:sz w:val="22"/>
          <w:szCs w:val="22"/>
          <w:lang w:val="fr-FR"/>
        </w:rPr>
        <w:tab/>
      </w:r>
      <w:r w:rsidRPr="00F375FB">
        <w:rPr>
          <w:sz w:val="22"/>
          <w:szCs w:val="22"/>
          <w:lang w:val="fr-FR"/>
        </w:rPr>
        <w:tab/>
      </w:r>
      <w:r w:rsidRPr="00F375FB">
        <w:rPr>
          <w:sz w:val="22"/>
          <w:szCs w:val="22"/>
          <w:lang w:val="fr-FR"/>
        </w:rPr>
        <w:tab/>
      </w:r>
      <w:r w:rsidRPr="00F375FB">
        <w:rPr>
          <w:sz w:val="22"/>
          <w:szCs w:val="22"/>
          <w:lang w:val="fr-FR"/>
        </w:rPr>
        <w:tab/>
      </w:r>
      <w:r w:rsidRPr="00F375FB">
        <w:rPr>
          <w:sz w:val="22"/>
          <w:szCs w:val="22"/>
          <w:lang w:val="fr-FR"/>
        </w:rPr>
        <w:tab/>
      </w:r>
      <w:r w:rsidRPr="00F375FB">
        <w:rPr>
          <w:sz w:val="22"/>
          <w:szCs w:val="22"/>
        </w:rPr>
        <w:t>c.</w:t>
      </w:r>
      <w:r w:rsidRPr="00F375FB">
        <w:rPr>
          <w:sz w:val="22"/>
          <w:szCs w:val="22"/>
        </w:rPr>
        <w:tab/>
        <w:t xml:space="preserve">Cylinder heads; </w:t>
      </w:r>
      <w:r w:rsidRPr="00F375FB">
        <w:rPr>
          <w:sz w:val="22"/>
          <w:szCs w:val="22"/>
          <w:u w:val="single"/>
        </w:rPr>
        <w:t>and</w:t>
      </w:r>
    </w:p>
    <w:p w14:paraId="3318B86B" w14:textId="77777777" w:rsidR="005A3577" w:rsidRPr="00F375FB" w:rsidRDefault="005A3577">
      <w:pPr>
        <w:pStyle w:val="1A1a1a"/>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d.</w:t>
      </w:r>
      <w:r w:rsidRPr="00F375FB">
        <w:rPr>
          <w:sz w:val="22"/>
          <w:szCs w:val="22"/>
        </w:rPr>
        <w:tab/>
        <w:t>One or more other components (including exhaust ports, turbochargers, valve guides, valve assemblies or insulated fuel injectors);</w:t>
      </w:r>
    </w:p>
    <w:p w14:paraId="5667BD42" w14:textId="77777777" w:rsidR="005A3577" w:rsidRPr="00F375FB" w:rsidRDefault="00D63CDF" w:rsidP="00087ACD">
      <w:pPr>
        <w:pStyle w:val="1A1a1"/>
        <w:spacing w:before="120"/>
        <w:ind w:left="2064" w:hanging="204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f.</w:t>
      </w:r>
      <w:r w:rsidRPr="00F375FB">
        <w:rPr>
          <w:sz w:val="22"/>
          <w:szCs w:val="22"/>
        </w:rPr>
        <w:tab/>
      </w:r>
      <w:r w:rsidR="005A3577" w:rsidRPr="00F375FB">
        <w:rPr>
          <w:sz w:val="22"/>
          <w:szCs w:val="22"/>
        </w:rPr>
        <w:t>2.</w:t>
      </w:r>
      <w:r w:rsidR="005A3577" w:rsidRPr="00F375FB">
        <w:rPr>
          <w:sz w:val="22"/>
          <w:szCs w:val="22"/>
        </w:rPr>
        <w:tab/>
        <w:t>"Technology" "required" for the "production" of turbocharger systems with single-stage compressors and having all of the following:</w:t>
      </w:r>
    </w:p>
    <w:p w14:paraId="64D47C65" w14:textId="77777777" w:rsidR="005A3577" w:rsidRPr="00F375FB" w:rsidRDefault="005A3577">
      <w:pPr>
        <w:pStyle w:val="1A1a1a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a.</w:t>
      </w:r>
      <w:r w:rsidRPr="00F375FB">
        <w:rPr>
          <w:sz w:val="22"/>
          <w:szCs w:val="22"/>
        </w:rPr>
        <w:tab/>
        <w:t>Operating at pressure ratios of 4:1 or higher;</w:t>
      </w:r>
    </w:p>
    <w:p w14:paraId="46B50C5A" w14:textId="77777777" w:rsidR="005A3577" w:rsidRPr="00F375FB" w:rsidRDefault="005A3577">
      <w:pPr>
        <w:pStyle w:val="1A1a1a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t xml:space="preserve">Mass flow in the range from 30 to 130 kg per minute; </w:t>
      </w:r>
      <w:r w:rsidRPr="00F375FB">
        <w:rPr>
          <w:sz w:val="22"/>
          <w:szCs w:val="22"/>
          <w:u w:val="single"/>
        </w:rPr>
        <w:t>and</w:t>
      </w:r>
    </w:p>
    <w:p w14:paraId="2AA7B47C" w14:textId="77777777" w:rsidR="005A3577" w:rsidRPr="00F375FB" w:rsidRDefault="005A3577">
      <w:pPr>
        <w:pStyle w:val="1A1a1a0"/>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c.</w:t>
      </w:r>
      <w:r w:rsidRPr="00F375FB">
        <w:rPr>
          <w:sz w:val="22"/>
          <w:szCs w:val="22"/>
        </w:rPr>
        <w:tab/>
        <w:t>Variable flow area capability within the compressor or turbine sections;</w:t>
      </w:r>
    </w:p>
    <w:p w14:paraId="7EC3C013" w14:textId="77777777" w:rsidR="005A3577" w:rsidRPr="00F375FB" w:rsidRDefault="00D63CDF" w:rsidP="00087ACD">
      <w:pPr>
        <w:pStyle w:val="1A1a1"/>
        <w:spacing w:before="120"/>
        <w:ind w:left="2064" w:hanging="2041"/>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f.</w:t>
      </w:r>
      <w:r w:rsidRPr="00F375FB">
        <w:rPr>
          <w:sz w:val="22"/>
          <w:szCs w:val="22"/>
        </w:rPr>
        <w:tab/>
      </w:r>
      <w:r w:rsidR="005A3577" w:rsidRPr="00F375FB">
        <w:rPr>
          <w:sz w:val="22"/>
          <w:szCs w:val="22"/>
        </w:rPr>
        <w:t>3.</w:t>
      </w:r>
      <w:r w:rsidR="005A3577" w:rsidRPr="00F375FB">
        <w:rPr>
          <w:sz w:val="22"/>
          <w:szCs w:val="22"/>
        </w:rPr>
        <w:tab/>
        <w:t>"Technology" "required" for the "production" of fuel injection systems with a specially designed multifuel (e.g., diesel or jet fuel) capability covering a viscosity range from diesel fuel (2.5 </w:t>
      </w:r>
      <w:proofErr w:type="spellStart"/>
      <w:r w:rsidR="005A3577" w:rsidRPr="00F375FB">
        <w:rPr>
          <w:sz w:val="22"/>
          <w:szCs w:val="22"/>
        </w:rPr>
        <w:t>cSt</w:t>
      </w:r>
      <w:proofErr w:type="spellEnd"/>
      <w:r w:rsidR="005A3577" w:rsidRPr="00F375FB">
        <w:rPr>
          <w:sz w:val="22"/>
          <w:szCs w:val="22"/>
        </w:rPr>
        <w:t xml:space="preserve"> at 310.8 K (37.8°C)) down to gasoline fuel (0.5 </w:t>
      </w:r>
      <w:proofErr w:type="spellStart"/>
      <w:r w:rsidR="005A3577" w:rsidRPr="00F375FB">
        <w:rPr>
          <w:sz w:val="22"/>
          <w:szCs w:val="22"/>
        </w:rPr>
        <w:t>cSt</w:t>
      </w:r>
      <w:proofErr w:type="spellEnd"/>
      <w:r w:rsidR="005A3577" w:rsidRPr="00F375FB">
        <w:rPr>
          <w:sz w:val="22"/>
          <w:szCs w:val="22"/>
        </w:rPr>
        <w:t xml:space="preserve"> at 310.8 K (37.8°C)) and having all of the following:</w:t>
      </w:r>
    </w:p>
    <w:p w14:paraId="36ACA099" w14:textId="77777777" w:rsidR="005A3577" w:rsidRPr="00F375FB" w:rsidRDefault="005A3577">
      <w:pPr>
        <w:pStyle w:val="1A1a1a"/>
        <w:jc w:val="both"/>
        <w:rPr>
          <w:spacing w:val="-4"/>
          <w:sz w:val="22"/>
          <w:szCs w:val="22"/>
        </w:rPr>
      </w:pPr>
      <w:r w:rsidRPr="00F375FB">
        <w:rPr>
          <w:spacing w:val="-4"/>
          <w:sz w:val="22"/>
          <w:szCs w:val="22"/>
        </w:rPr>
        <w:tab/>
      </w:r>
      <w:r w:rsidRPr="00F375FB">
        <w:rPr>
          <w:spacing w:val="-4"/>
          <w:sz w:val="22"/>
          <w:szCs w:val="22"/>
        </w:rPr>
        <w:tab/>
      </w:r>
      <w:r w:rsidRPr="00F375FB">
        <w:rPr>
          <w:spacing w:val="-4"/>
          <w:sz w:val="22"/>
          <w:szCs w:val="22"/>
        </w:rPr>
        <w:tab/>
      </w:r>
      <w:r w:rsidRPr="00F375FB">
        <w:rPr>
          <w:spacing w:val="-4"/>
          <w:sz w:val="22"/>
          <w:szCs w:val="22"/>
        </w:rPr>
        <w:tab/>
      </w:r>
      <w:r w:rsidRPr="00F375FB">
        <w:rPr>
          <w:spacing w:val="-4"/>
          <w:sz w:val="22"/>
          <w:szCs w:val="22"/>
        </w:rPr>
        <w:tab/>
        <w:t>a.</w:t>
      </w:r>
      <w:r w:rsidRPr="00F375FB">
        <w:rPr>
          <w:spacing w:val="-4"/>
          <w:sz w:val="22"/>
          <w:szCs w:val="22"/>
        </w:rPr>
        <w:tab/>
        <w:t>Injection amount in excess of 230 mm</w:t>
      </w:r>
      <w:r w:rsidR="004415F6" w:rsidRPr="00F375FB">
        <w:rPr>
          <w:spacing w:val="-4"/>
          <w:sz w:val="22"/>
          <w:szCs w:val="22"/>
          <w:vertAlign w:val="superscript"/>
        </w:rPr>
        <w:t>3</w:t>
      </w:r>
      <w:r w:rsidRPr="00F375FB">
        <w:rPr>
          <w:spacing w:val="-4"/>
          <w:sz w:val="22"/>
          <w:szCs w:val="22"/>
        </w:rPr>
        <w:t xml:space="preserve"> per injection per cylinder; </w:t>
      </w:r>
      <w:r w:rsidRPr="00F375FB">
        <w:rPr>
          <w:spacing w:val="-4"/>
          <w:sz w:val="22"/>
          <w:szCs w:val="22"/>
          <w:u w:val="single"/>
        </w:rPr>
        <w:t>and</w:t>
      </w:r>
    </w:p>
    <w:p w14:paraId="1799E5A0" w14:textId="77777777" w:rsidR="005A3577" w:rsidRPr="00F375FB" w:rsidRDefault="005A3577">
      <w:pPr>
        <w:pStyle w:val="1A1a1a"/>
        <w:jc w:val="both"/>
        <w:rPr>
          <w:sz w:val="22"/>
          <w:szCs w:val="22"/>
        </w:rPr>
      </w:pPr>
      <w:r w:rsidRPr="00F375FB">
        <w:rPr>
          <w:sz w:val="22"/>
          <w:szCs w:val="22"/>
        </w:rPr>
        <w:tab/>
      </w:r>
      <w:r w:rsidRPr="00F375FB">
        <w:rPr>
          <w:sz w:val="22"/>
          <w:szCs w:val="22"/>
        </w:rPr>
        <w:tab/>
      </w:r>
      <w:r w:rsidRPr="00F375FB">
        <w:rPr>
          <w:sz w:val="22"/>
          <w:szCs w:val="22"/>
        </w:rPr>
        <w:tab/>
      </w:r>
      <w:r w:rsidRPr="00F375FB">
        <w:rPr>
          <w:sz w:val="22"/>
          <w:szCs w:val="22"/>
        </w:rPr>
        <w:tab/>
      </w:r>
      <w:r w:rsidRPr="00F375FB">
        <w:rPr>
          <w:sz w:val="22"/>
          <w:szCs w:val="22"/>
        </w:rPr>
        <w:tab/>
        <w:t>b.</w:t>
      </w:r>
      <w:r w:rsidRPr="00F375FB">
        <w:rPr>
          <w:sz w:val="22"/>
          <w:szCs w:val="22"/>
        </w:rPr>
        <w:tab/>
        <w:t>Electronic control features specially designed for switching governor characteristics automatically depending on fuel property to provide the same torque characteristics by using the appropriate sensors;</w:t>
      </w:r>
    </w:p>
    <w:p w14:paraId="060AEF04" w14:textId="77777777" w:rsidR="005A3577" w:rsidRPr="00F375FB" w:rsidRDefault="005A3577">
      <w:pPr>
        <w:pStyle w:val="1A1a1"/>
        <w:jc w:val="both"/>
        <w:rPr>
          <w:sz w:val="16"/>
          <w:szCs w:val="16"/>
        </w:rPr>
      </w:pPr>
    </w:p>
    <w:p w14:paraId="6C800F4B" w14:textId="77777777" w:rsidR="005A3577" w:rsidRPr="00F375FB" w:rsidRDefault="005A3577">
      <w:pPr>
        <w:pStyle w:val="1A1a"/>
        <w:jc w:val="both"/>
        <w:rPr>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g.</w:t>
      </w:r>
      <w:r w:rsidRPr="00F375FB">
        <w:rPr>
          <w:sz w:val="22"/>
          <w:szCs w:val="22"/>
        </w:rPr>
        <w:tab/>
        <w:t xml:space="preserve">"Technology" "required" for the "development" or "production" of </w:t>
      </w:r>
      <w:r w:rsidR="00742282" w:rsidRPr="00F375FB">
        <w:rPr>
          <w:sz w:val="22"/>
          <w:szCs w:val="22"/>
        </w:rPr>
        <w:t>"</w:t>
      </w:r>
      <w:r w:rsidRPr="00F375FB">
        <w:rPr>
          <w:sz w:val="22"/>
          <w:szCs w:val="22"/>
        </w:rPr>
        <w:t>high output diesel engines</w:t>
      </w:r>
      <w:r w:rsidR="00742282" w:rsidRPr="00F375FB">
        <w:rPr>
          <w:sz w:val="22"/>
          <w:szCs w:val="22"/>
        </w:rPr>
        <w:t>"</w:t>
      </w:r>
      <w:r w:rsidRPr="00F375FB">
        <w:rPr>
          <w:sz w:val="22"/>
          <w:szCs w:val="22"/>
        </w:rPr>
        <w:t xml:space="preserve"> for solid, gas phase or liquid film (or combinations thereof) cylinder wall lubrication and permitting operation to temperatures exceeding 723 K (450°C), measured on the cylinder wall at the top limit of travel of the top ring of the piston;</w:t>
      </w:r>
    </w:p>
    <w:p w14:paraId="07D79BD9" w14:textId="77777777" w:rsidR="005A3577" w:rsidRPr="00F375FB" w:rsidRDefault="005A3577" w:rsidP="00742282">
      <w:pPr>
        <w:pStyle w:val="1A1a"/>
        <w:spacing w:before="60"/>
        <w:ind w:left="1582" w:hanging="1582"/>
        <w:jc w:val="both"/>
        <w:rPr>
          <w:sz w:val="22"/>
          <w:szCs w:val="22"/>
        </w:rPr>
      </w:pPr>
      <w:r w:rsidRPr="00F375FB">
        <w:rPr>
          <w:i/>
          <w:sz w:val="22"/>
          <w:szCs w:val="22"/>
        </w:rPr>
        <w:tab/>
      </w:r>
      <w:r w:rsidRPr="00F375FB">
        <w:rPr>
          <w:i/>
          <w:sz w:val="22"/>
          <w:szCs w:val="22"/>
        </w:rPr>
        <w:tab/>
      </w:r>
      <w:r w:rsidRPr="00F375FB">
        <w:rPr>
          <w:i/>
          <w:sz w:val="22"/>
          <w:szCs w:val="22"/>
        </w:rPr>
        <w:tab/>
      </w:r>
      <w:r w:rsidRPr="00F375FB">
        <w:rPr>
          <w:i/>
          <w:sz w:val="22"/>
          <w:szCs w:val="22"/>
        </w:rPr>
        <w:tab/>
      </w:r>
    </w:p>
    <w:p w14:paraId="75828103" w14:textId="77777777" w:rsidR="005A3577" w:rsidRPr="00F375FB" w:rsidRDefault="005A3577">
      <w:pPr>
        <w:pStyle w:val="1A1a"/>
        <w:jc w:val="both"/>
        <w:rPr>
          <w:color w:val="auto"/>
          <w:sz w:val="22"/>
          <w:szCs w:val="22"/>
        </w:rPr>
      </w:pPr>
      <w:r w:rsidRPr="00F375FB">
        <w:rPr>
          <w:sz w:val="22"/>
          <w:szCs w:val="22"/>
        </w:rPr>
        <w:t>9.</w:t>
      </w:r>
      <w:r w:rsidRPr="00F375FB">
        <w:rPr>
          <w:sz w:val="22"/>
          <w:szCs w:val="22"/>
        </w:rPr>
        <w:tab/>
        <w:t>E.</w:t>
      </w:r>
      <w:r w:rsidRPr="00F375FB">
        <w:rPr>
          <w:sz w:val="22"/>
          <w:szCs w:val="22"/>
        </w:rPr>
        <w:tab/>
        <w:t>3.</w:t>
      </w:r>
      <w:r w:rsidRPr="00F375FB">
        <w:rPr>
          <w:sz w:val="22"/>
          <w:szCs w:val="22"/>
        </w:rPr>
        <w:tab/>
        <w:t>h.</w:t>
      </w:r>
      <w:r w:rsidRPr="00F375FB">
        <w:rPr>
          <w:sz w:val="22"/>
          <w:szCs w:val="22"/>
        </w:rPr>
        <w:tab/>
      </w:r>
      <w:r w:rsidRPr="00F375FB">
        <w:rPr>
          <w:color w:val="auto"/>
          <w:sz w:val="22"/>
          <w:szCs w:val="22"/>
        </w:rPr>
        <w:t xml:space="preserve">"Technology" for gas turbine engine </w:t>
      </w:r>
      <w:r w:rsidR="000D35F4" w:rsidRPr="00F375FB">
        <w:rPr>
          <w:color w:val="auto"/>
          <w:sz w:val="22"/>
          <w:szCs w:val="22"/>
        </w:rPr>
        <w:t xml:space="preserve">Full Authority Digital Engine Control </w:t>
      </w:r>
      <w:r w:rsidRPr="00F375FB">
        <w:rPr>
          <w:color w:val="auto"/>
          <w:sz w:val="22"/>
          <w:szCs w:val="22"/>
        </w:rPr>
        <w:t>"</w:t>
      </w:r>
      <w:r w:rsidR="000D35F4" w:rsidRPr="00F375FB">
        <w:rPr>
          <w:color w:val="auto"/>
          <w:sz w:val="22"/>
          <w:szCs w:val="22"/>
        </w:rPr>
        <w:t>(</w:t>
      </w:r>
      <w:r w:rsidRPr="00F375FB">
        <w:rPr>
          <w:color w:val="auto"/>
          <w:sz w:val="22"/>
          <w:szCs w:val="22"/>
        </w:rPr>
        <w:t>FADEC</w:t>
      </w:r>
      <w:r w:rsidR="000D35F4" w:rsidRPr="00F375FB">
        <w:rPr>
          <w:color w:val="auto"/>
          <w:sz w:val="22"/>
          <w:szCs w:val="22"/>
        </w:rPr>
        <w:t>)</w:t>
      </w:r>
      <w:r w:rsidRPr="00F375FB">
        <w:rPr>
          <w:color w:val="auto"/>
          <w:sz w:val="22"/>
          <w:szCs w:val="22"/>
        </w:rPr>
        <w:t xml:space="preserve"> systems" as follows:</w:t>
      </w:r>
    </w:p>
    <w:p w14:paraId="2A9C3E3C" w14:textId="77777777" w:rsidR="005A3577" w:rsidRPr="00F375FB" w:rsidRDefault="005A3577">
      <w:pPr>
        <w:pStyle w:val="1A1a1"/>
        <w:jc w:val="both"/>
        <w:rPr>
          <w:bCs/>
          <w:sz w:val="22"/>
          <w:szCs w:val="22"/>
        </w:rPr>
      </w:pPr>
      <w:r w:rsidRPr="00F375FB">
        <w:rPr>
          <w:bCs/>
          <w:sz w:val="22"/>
          <w:szCs w:val="22"/>
        </w:rPr>
        <w:tab/>
      </w:r>
      <w:r w:rsidRPr="00F375FB">
        <w:rPr>
          <w:bCs/>
          <w:sz w:val="22"/>
          <w:szCs w:val="22"/>
        </w:rPr>
        <w:tab/>
      </w:r>
      <w:r w:rsidRPr="00F375FB">
        <w:rPr>
          <w:bCs/>
          <w:sz w:val="22"/>
          <w:szCs w:val="22"/>
        </w:rPr>
        <w:tab/>
      </w:r>
      <w:r w:rsidRPr="00F375FB">
        <w:rPr>
          <w:bCs/>
          <w:sz w:val="22"/>
          <w:szCs w:val="22"/>
        </w:rPr>
        <w:tab/>
        <w:t>1.</w:t>
      </w:r>
      <w:r w:rsidRPr="00F375FB">
        <w:rPr>
          <w:bCs/>
          <w:sz w:val="22"/>
          <w:szCs w:val="22"/>
        </w:rPr>
        <w:tab/>
        <w:t>"</w:t>
      </w:r>
      <w:r w:rsidRPr="00F375FB">
        <w:rPr>
          <w:bCs/>
          <w:sz w:val="22"/>
          <w:szCs w:val="22"/>
          <w:lang w:val="en-AU"/>
        </w:rPr>
        <w:t>Development" "technology" for deriving the functional requirements for the components necessary for the "FADEC system" to regulate engine thrust or shaft power (e.g., feedback sensor time constants and accuracies, fuel valve slew rate);</w:t>
      </w:r>
    </w:p>
    <w:p w14:paraId="470C5E3C" w14:textId="77777777" w:rsidR="005A3577" w:rsidRPr="00F375FB" w:rsidRDefault="005A3577">
      <w:pPr>
        <w:pStyle w:val="1A1a1"/>
        <w:jc w:val="both"/>
        <w:rPr>
          <w:bCs/>
          <w:sz w:val="22"/>
          <w:szCs w:val="22"/>
        </w:rPr>
      </w:pPr>
      <w:r w:rsidRPr="00F375FB">
        <w:rPr>
          <w:bCs/>
          <w:sz w:val="22"/>
          <w:szCs w:val="22"/>
        </w:rPr>
        <w:tab/>
      </w:r>
      <w:r w:rsidRPr="00F375FB">
        <w:rPr>
          <w:bCs/>
          <w:sz w:val="22"/>
          <w:szCs w:val="22"/>
        </w:rPr>
        <w:tab/>
      </w:r>
      <w:r w:rsidRPr="00F375FB">
        <w:rPr>
          <w:bCs/>
          <w:sz w:val="22"/>
          <w:szCs w:val="22"/>
        </w:rPr>
        <w:tab/>
      </w:r>
      <w:r w:rsidRPr="00F375FB">
        <w:rPr>
          <w:bCs/>
          <w:sz w:val="22"/>
          <w:szCs w:val="22"/>
        </w:rPr>
        <w:tab/>
        <w:t>2.</w:t>
      </w:r>
      <w:r w:rsidRPr="00F375FB">
        <w:rPr>
          <w:bCs/>
          <w:sz w:val="22"/>
          <w:szCs w:val="22"/>
        </w:rPr>
        <w:tab/>
        <w:t>"Development" or "production" "technology" for control and diagnostic components unique to the "FADEC system" and used to regulate engine thrust or shaft power;</w:t>
      </w:r>
    </w:p>
    <w:p w14:paraId="408806DA" w14:textId="77777777" w:rsidR="005A3577" w:rsidRPr="00F375FB" w:rsidRDefault="00DA7BF7">
      <w:pPr>
        <w:pStyle w:val="1A1a1"/>
        <w:jc w:val="both"/>
        <w:rPr>
          <w:bCs/>
          <w:sz w:val="22"/>
          <w:szCs w:val="22"/>
        </w:rPr>
      </w:pPr>
      <w:r w:rsidRPr="00F375FB">
        <w:rPr>
          <w:sz w:val="22"/>
          <w:szCs w:val="22"/>
        </w:rPr>
        <w:tab/>
      </w:r>
      <w:r w:rsidRPr="00F375FB">
        <w:rPr>
          <w:sz w:val="22"/>
          <w:szCs w:val="22"/>
        </w:rPr>
        <w:tab/>
      </w:r>
      <w:r w:rsidRPr="00F375FB">
        <w:rPr>
          <w:sz w:val="22"/>
          <w:szCs w:val="22"/>
        </w:rPr>
        <w:tab/>
      </w:r>
      <w:r w:rsidR="00C52B1A" w:rsidRPr="00F375FB">
        <w:rPr>
          <w:sz w:val="22"/>
          <w:szCs w:val="22"/>
        </w:rPr>
        <w:tab/>
      </w:r>
      <w:r w:rsidR="005A3577" w:rsidRPr="00F375FB">
        <w:rPr>
          <w:bCs/>
          <w:sz w:val="22"/>
          <w:szCs w:val="22"/>
        </w:rPr>
        <w:t>3.</w:t>
      </w:r>
      <w:r w:rsidR="005A3577" w:rsidRPr="00F375FB">
        <w:rPr>
          <w:bCs/>
          <w:sz w:val="22"/>
          <w:szCs w:val="22"/>
        </w:rPr>
        <w:tab/>
        <w:t>"Development" "technology" for the control law algorithms</w:t>
      </w:r>
      <w:r w:rsidR="005A3577" w:rsidRPr="00F375FB">
        <w:rPr>
          <w:bCs/>
          <w:i/>
          <w:sz w:val="22"/>
          <w:szCs w:val="22"/>
        </w:rPr>
        <w:t xml:space="preserve">, </w:t>
      </w:r>
      <w:r w:rsidR="005A3577" w:rsidRPr="00F375FB">
        <w:rPr>
          <w:bCs/>
          <w:sz w:val="22"/>
          <w:szCs w:val="22"/>
        </w:rPr>
        <w:t>including "source code",</w:t>
      </w:r>
      <w:r w:rsidR="005A3577" w:rsidRPr="00F375FB">
        <w:rPr>
          <w:bCs/>
          <w:i/>
          <w:sz w:val="22"/>
          <w:szCs w:val="22"/>
        </w:rPr>
        <w:t xml:space="preserve"> </w:t>
      </w:r>
      <w:r w:rsidR="005A3577" w:rsidRPr="00F375FB">
        <w:rPr>
          <w:bCs/>
          <w:sz w:val="22"/>
          <w:szCs w:val="22"/>
        </w:rPr>
        <w:t>unique to the "FADEC system" and used to regulate engine thrust or shaft power</w:t>
      </w:r>
      <w:r w:rsidR="00FA4715" w:rsidRPr="00F375FB">
        <w:rPr>
          <w:bCs/>
          <w:sz w:val="22"/>
          <w:szCs w:val="22"/>
        </w:rPr>
        <w:t>;</w:t>
      </w:r>
    </w:p>
    <w:p w14:paraId="3D7BB7FB" w14:textId="77777777" w:rsidR="005A3577" w:rsidRPr="00F375FB" w:rsidRDefault="005A3577" w:rsidP="002D558D">
      <w:pPr>
        <w:pStyle w:val="1A1note1"/>
        <w:spacing w:before="60"/>
        <w:ind w:left="2382" w:hanging="760"/>
        <w:jc w:val="both"/>
        <w:rPr>
          <w:sz w:val="22"/>
          <w:szCs w:val="22"/>
          <w:u w:val="single"/>
        </w:rPr>
      </w:pPr>
      <w:r w:rsidRPr="00F375FB">
        <w:rPr>
          <w:i/>
          <w:sz w:val="22"/>
          <w:szCs w:val="22"/>
          <w:u w:val="single"/>
        </w:rPr>
        <w:t>Note</w:t>
      </w:r>
      <w:r w:rsidRPr="00F375FB">
        <w:rPr>
          <w:i/>
          <w:sz w:val="22"/>
          <w:szCs w:val="22"/>
        </w:rPr>
        <w:tab/>
      </w:r>
      <w:r w:rsidR="00140245" w:rsidRPr="00F375FB">
        <w:rPr>
          <w:i/>
          <w:spacing w:val="-4"/>
          <w:sz w:val="22"/>
          <w:szCs w:val="22"/>
        </w:rPr>
        <w:t>9.E.3.h. does not apply to technical data related to engine-</w:t>
      </w:r>
      <w:r w:rsidR="000030E1" w:rsidRPr="00F375FB">
        <w:rPr>
          <w:i/>
          <w:spacing w:val="-4"/>
          <w:sz w:val="22"/>
          <w:szCs w:val="22"/>
        </w:rPr>
        <w:t>"</w:t>
      </w:r>
      <w:r w:rsidR="00140245" w:rsidRPr="00F375FB">
        <w:rPr>
          <w:i/>
          <w:spacing w:val="-4"/>
          <w:sz w:val="22"/>
          <w:szCs w:val="22"/>
        </w:rPr>
        <w:t>aircraft</w:t>
      </w:r>
      <w:r w:rsidR="000030E1" w:rsidRPr="00F375FB">
        <w:rPr>
          <w:i/>
          <w:spacing w:val="-4"/>
          <w:sz w:val="22"/>
          <w:szCs w:val="22"/>
        </w:rPr>
        <w:t>"</w:t>
      </w:r>
      <w:r w:rsidR="00140245" w:rsidRPr="00F375FB">
        <w:rPr>
          <w:i/>
          <w:spacing w:val="-4"/>
          <w:sz w:val="22"/>
          <w:szCs w:val="22"/>
        </w:rPr>
        <w:t xml:space="preserve"> integration required by civil aviation authorities of one or more Wassenaar Arrangement Participating States</w:t>
      </w:r>
      <w:r w:rsidR="00140245" w:rsidRPr="00F375FB">
        <w:rPr>
          <w:spacing w:val="-4"/>
          <w:sz w:val="22"/>
          <w:szCs w:val="22"/>
        </w:rPr>
        <w:t xml:space="preserve"> </w:t>
      </w:r>
      <w:r w:rsidR="00140245" w:rsidRPr="00F375FB">
        <w:rPr>
          <w:i/>
          <w:spacing w:val="-4"/>
          <w:sz w:val="22"/>
          <w:szCs w:val="22"/>
        </w:rPr>
        <w:t>to be published for general airline use (e.g., installation manuals, operating instructions, instructions for continued airworthiness) or interface functions (e.g., input/output processing, airframe thrust or shaft power demand).</w:t>
      </w:r>
    </w:p>
    <w:p w14:paraId="4E4DE968" w14:textId="77777777" w:rsidR="005B278D" w:rsidRPr="00F375FB" w:rsidRDefault="005B278D">
      <w:pPr>
        <w:pStyle w:val="1A1a"/>
        <w:jc w:val="both"/>
        <w:rPr>
          <w:color w:val="auto"/>
          <w:sz w:val="22"/>
          <w:szCs w:val="22"/>
        </w:rPr>
      </w:pPr>
    </w:p>
    <w:p w14:paraId="1E0010BA" w14:textId="77777777" w:rsidR="005A3577" w:rsidRPr="00F375FB" w:rsidRDefault="005A3577">
      <w:pPr>
        <w:pStyle w:val="1A1a"/>
        <w:jc w:val="both"/>
        <w:rPr>
          <w:color w:val="auto"/>
          <w:sz w:val="22"/>
          <w:szCs w:val="22"/>
        </w:rPr>
      </w:pPr>
      <w:r w:rsidRPr="00F375FB">
        <w:rPr>
          <w:color w:val="auto"/>
          <w:sz w:val="22"/>
          <w:szCs w:val="22"/>
        </w:rPr>
        <w:t>9.</w:t>
      </w:r>
      <w:r w:rsidRPr="00F375FB">
        <w:rPr>
          <w:color w:val="auto"/>
          <w:sz w:val="22"/>
          <w:szCs w:val="22"/>
        </w:rPr>
        <w:tab/>
        <w:t>E.</w:t>
      </w:r>
      <w:r w:rsidRPr="00F375FB">
        <w:rPr>
          <w:color w:val="auto"/>
          <w:sz w:val="22"/>
          <w:szCs w:val="22"/>
        </w:rPr>
        <w:tab/>
        <w:t>3.</w:t>
      </w:r>
      <w:r w:rsidRPr="00F375FB">
        <w:rPr>
          <w:color w:val="auto"/>
          <w:sz w:val="22"/>
          <w:szCs w:val="22"/>
        </w:rPr>
        <w:tab/>
        <w:t>i.</w:t>
      </w:r>
      <w:r w:rsidRPr="00F375FB">
        <w:rPr>
          <w:color w:val="auto"/>
          <w:sz w:val="22"/>
          <w:szCs w:val="22"/>
        </w:rPr>
        <w:tab/>
      </w:r>
      <w:r w:rsidRPr="00F375FB">
        <w:rPr>
          <w:sz w:val="22"/>
          <w:szCs w:val="22"/>
        </w:rPr>
        <w:t>"</w:t>
      </w:r>
      <w:r w:rsidRPr="00F375FB">
        <w:rPr>
          <w:sz w:val="22"/>
          <w:szCs w:val="22"/>
          <w:lang w:val="da-DK"/>
        </w:rPr>
        <w:t xml:space="preserve">Technology" for </w:t>
      </w:r>
      <w:r w:rsidR="004415F6" w:rsidRPr="00F375FB">
        <w:rPr>
          <w:sz w:val="22"/>
          <w:szCs w:val="22"/>
          <w:lang w:val="da-DK"/>
        </w:rPr>
        <w:t xml:space="preserve">gas turbine engine </w:t>
      </w:r>
      <w:r w:rsidRPr="00F375FB">
        <w:rPr>
          <w:sz w:val="22"/>
          <w:szCs w:val="22"/>
          <w:lang w:val="da-DK"/>
        </w:rPr>
        <w:t>adjustable flow path systems designed to maintain engine stability for gas generator turbines, fan or power turbines, or propelling nozzles, as follows:</w:t>
      </w:r>
    </w:p>
    <w:p w14:paraId="038E702A" w14:textId="77777777" w:rsidR="005A3577" w:rsidRPr="00F375FB" w:rsidRDefault="005A3577">
      <w:pPr>
        <w:pStyle w:val="1A1a1"/>
        <w:jc w:val="both"/>
        <w:rPr>
          <w:bCs/>
          <w:sz w:val="22"/>
          <w:szCs w:val="22"/>
          <w:lang w:val="da-DK"/>
        </w:rPr>
      </w:pPr>
      <w:r w:rsidRPr="00F375FB">
        <w:rPr>
          <w:bCs/>
          <w:sz w:val="22"/>
          <w:szCs w:val="22"/>
        </w:rPr>
        <w:tab/>
      </w:r>
      <w:r w:rsidRPr="00F375FB">
        <w:rPr>
          <w:bCs/>
          <w:sz w:val="22"/>
          <w:szCs w:val="22"/>
        </w:rPr>
        <w:tab/>
      </w:r>
      <w:r w:rsidRPr="00F375FB">
        <w:rPr>
          <w:bCs/>
          <w:sz w:val="22"/>
          <w:szCs w:val="22"/>
        </w:rPr>
        <w:tab/>
      </w:r>
      <w:r w:rsidRPr="00F375FB">
        <w:rPr>
          <w:bCs/>
          <w:sz w:val="22"/>
          <w:szCs w:val="22"/>
        </w:rPr>
        <w:tab/>
        <w:t>1.</w:t>
      </w:r>
      <w:r w:rsidRPr="00F375FB">
        <w:rPr>
          <w:bCs/>
          <w:sz w:val="22"/>
          <w:szCs w:val="22"/>
        </w:rPr>
        <w:tab/>
        <w:t>"</w:t>
      </w:r>
      <w:r w:rsidRPr="00F375FB">
        <w:rPr>
          <w:bCs/>
          <w:sz w:val="22"/>
          <w:szCs w:val="22"/>
          <w:lang w:val="da-DK"/>
        </w:rPr>
        <w:t>Development" "technology" for deriving the functional requirements for the components that maintain engine stability;</w:t>
      </w:r>
    </w:p>
    <w:p w14:paraId="0A719E67" w14:textId="77777777" w:rsidR="005A3577" w:rsidRPr="00F375FB" w:rsidRDefault="005A3577">
      <w:pPr>
        <w:pStyle w:val="1A1a1"/>
        <w:jc w:val="both"/>
        <w:rPr>
          <w:bCs/>
          <w:sz w:val="22"/>
          <w:szCs w:val="22"/>
          <w:lang w:val="da-DK"/>
        </w:rPr>
      </w:pPr>
      <w:r w:rsidRPr="00F375FB">
        <w:rPr>
          <w:bCs/>
          <w:sz w:val="22"/>
          <w:szCs w:val="22"/>
          <w:lang w:val="da-DK"/>
        </w:rPr>
        <w:tab/>
      </w:r>
      <w:r w:rsidRPr="00F375FB">
        <w:rPr>
          <w:bCs/>
          <w:sz w:val="22"/>
          <w:szCs w:val="22"/>
          <w:lang w:val="da-DK"/>
        </w:rPr>
        <w:tab/>
      </w:r>
      <w:r w:rsidRPr="00F375FB">
        <w:rPr>
          <w:bCs/>
          <w:sz w:val="22"/>
          <w:szCs w:val="22"/>
          <w:lang w:val="da-DK"/>
        </w:rPr>
        <w:tab/>
      </w:r>
      <w:r w:rsidRPr="00F375FB">
        <w:rPr>
          <w:bCs/>
          <w:sz w:val="22"/>
          <w:szCs w:val="22"/>
          <w:lang w:val="da-DK"/>
        </w:rPr>
        <w:tab/>
        <w:t>2.</w:t>
      </w:r>
      <w:r w:rsidRPr="00F375FB">
        <w:rPr>
          <w:bCs/>
          <w:sz w:val="22"/>
          <w:szCs w:val="22"/>
          <w:lang w:val="da-DK"/>
        </w:rPr>
        <w:tab/>
        <w:t>"Development" or "production" "technology" for components unique to the adjustable flow path system and that maintain engine stability;</w:t>
      </w:r>
    </w:p>
    <w:p w14:paraId="43D69029" w14:textId="77777777" w:rsidR="005A3577" w:rsidRPr="00F375FB" w:rsidRDefault="005A3577">
      <w:pPr>
        <w:pStyle w:val="1A1a1"/>
        <w:jc w:val="both"/>
        <w:rPr>
          <w:bCs/>
          <w:sz w:val="22"/>
          <w:szCs w:val="22"/>
        </w:rPr>
      </w:pPr>
      <w:r w:rsidRPr="00F375FB">
        <w:rPr>
          <w:bCs/>
          <w:sz w:val="22"/>
          <w:szCs w:val="22"/>
          <w:lang w:val="da-DK"/>
        </w:rPr>
        <w:tab/>
      </w:r>
      <w:r w:rsidRPr="00F375FB">
        <w:rPr>
          <w:bCs/>
          <w:sz w:val="22"/>
          <w:szCs w:val="22"/>
          <w:lang w:val="da-DK"/>
        </w:rPr>
        <w:tab/>
      </w:r>
      <w:r w:rsidRPr="00F375FB">
        <w:rPr>
          <w:bCs/>
          <w:sz w:val="22"/>
          <w:szCs w:val="22"/>
          <w:lang w:val="da-DK"/>
        </w:rPr>
        <w:tab/>
      </w:r>
      <w:r w:rsidRPr="00F375FB">
        <w:rPr>
          <w:bCs/>
          <w:sz w:val="22"/>
          <w:szCs w:val="22"/>
          <w:lang w:val="da-DK"/>
        </w:rPr>
        <w:tab/>
        <w:t>3.</w:t>
      </w:r>
      <w:r w:rsidRPr="00F375FB">
        <w:rPr>
          <w:bCs/>
          <w:sz w:val="22"/>
          <w:szCs w:val="22"/>
          <w:lang w:val="da-DK"/>
        </w:rPr>
        <w:tab/>
        <w:t>"Development" "technology" for the control law algorithms, including "source code", unique to the adjustable flow path system and that maintain engine stability</w:t>
      </w:r>
      <w:r w:rsidR="004415F6" w:rsidRPr="00F375FB">
        <w:rPr>
          <w:bCs/>
          <w:sz w:val="22"/>
          <w:szCs w:val="22"/>
          <w:lang w:val="da-DK"/>
        </w:rPr>
        <w:t>;</w:t>
      </w:r>
    </w:p>
    <w:p w14:paraId="19655E52" w14:textId="77777777" w:rsidR="005A3577" w:rsidRPr="00F375FB" w:rsidRDefault="005A3577" w:rsidP="00C52B1A">
      <w:pPr>
        <w:pStyle w:val="1A1anote1"/>
        <w:spacing w:before="60"/>
        <w:ind w:left="2381" w:hanging="782"/>
        <w:jc w:val="both"/>
        <w:rPr>
          <w:i/>
          <w:iCs/>
          <w:sz w:val="22"/>
          <w:szCs w:val="22"/>
        </w:rPr>
      </w:pPr>
      <w:r w:rsidRPr="00F375FB">
        <w:rPr>
          <w:i/>
          <w:iCs/>
          <w:sz w:val="22"/>
          <w:szCs w:val="22"/>
          <w:u w:val="single"/>
        </w:rPr>
        <w:t>Note</w:t>
      </w:r>
      <w:r w:rsidRPr="00F375FB">
        <w:rPr>
          <w:i/>
          <w:iCs/>
          <w:sz w:val="22"/>
          <w:szCs w:val="22"/>
        </w:rPr>
        <w:tab/>
      </w:r>
      <w:r w:rsidRPr="00F375FB">
        <w:rPr>
          <w:i/>
          <w:iCs/>
          <w:sz w:val="22"/>
          <w:szCs w:val="22"/>
          <w:lang w:val="en-US"/>
        </w:rPr>
        <w:t>9.E.3.i. does not apply to "technology" for any of the following:</w:t>
      </w:r>
    </w:p>
    <w:p w14:paraId="60E03911" w14:textId="77777777" w:rsidR="005A3577" w:rsidRPr="00F375FB" w:rsidRDefault="005A3577">
      <w:pPr>
        <w:tabs>
          <w:tab w:val="left" w:pos="2394"/>
        </w:tabs>
        <w:ind w:left="2880" w:hanging="2880"/>
        <w:rPr>
          <w:i/>
          <w:sz w:val="22"/>
          <w:szCs w:val="22"/>
          <w:lang w:val="en-US"/>
        </w:rPr>
      </w:pPr>
      <w:r w:rsidRPr="00F375FB">
        <w:rPr>
          <w:i/>
          <w:sz w:val="22"/>
          <w:szCs w:val="22"/>
          <w:lang w:val="en-US"/>
        </w:rPr>
        <w:tab/>
        <w:t>a.</w:t>
      </w:r>
      <w:r w:rsidRPr="00F375FB">
        <w:rPr>
          <w:i/>
          <w:sz w:val="22"/>
          <w:szCs w:val="22"/>
          <w:lang w:val="en-US"/>
        </w:rPr>
        <w:tab/>
        <w:t>Inlet guide vanes;</w:t>
      </w:r>
    </w:p>
    <w:p w14:paraId="14FA33BE" w14:textId="77777777" w:rsidR="005A3577" w:rsidRPr="00F375FB" w:rsidRDefault="005A3577">
      <w:pPr>
        <w:tabs>
          <w:tab w:val="left" w:pos="2394"/>
        </w:tabs>
        <w:ind w:left="2880" w:hanging="2880"/>
        <w:rPr>
          <w:i/>
          <w:sz w:val="22"/>
          <w:szCs w:val="22"/>
          <w:lang w:val="en-US"/>
        </w:rPr>
      </w:pPr>
      <w:r w:rsidRPr="00F375FB">
        <w:rPr>
          <w:i/>
          <w:sz w:val="22"/>
          <w:szCs w:val="22"/>
          <w:lang w:val="en-US"/>
        </w:rPr>
        <w:tab/>
        <w:t>b.</w:t>
      </w:r>
      <w:r w:rsidRPr="00F375FB">
        <w:rPr>
          <w:i/>
          <w:sz w:val="22"/>
          <w:szCs w:val="22"/>
          <w:lang w:val="en-US"/>
        </w:rPr>
        <w:tab/>
        <w:t>Variable pitch fans or prop-fans;</w:t>
      </w:r>
    </w:p>
    <w:p w14:paraId="5D9FCF72" w14:textId="77777777" w:rsidR="005A3577" w:rsidRPr="00F375FB" w:rsidRDefault="005A3577">
      <w:pPr>
        <w:tabs>
          <w:tab w:val="left" w:pos="2394"/>
        </w:tabs>
        <w:ind w:left="2880" w:hanging="2880"/>
        <w:rPr>
          <w:i/>
          <w:sz w:val="22"/>
          <w:szCs w:val="22"/>
          <w:lang w:val="en-US"/>
        </w:rPr>
      </w:pPr>
      <w:r w:rsidRPr="00F375FB">
        <w:rPr>
          <w:i/>
          <w:sz w:val="22"/>
          <w:szCs w:val="22"/>
          <w:lang w:val="en-US"/>
        </w:rPr>
        <w:tab/>
        <w:t>c.</w:t>
      </w:r>
      <w:r w:rsidRPr="00F375FB">
        <w:rPr>
          <w:i/>
          <w:sz w:val="22"/>
          <w:szCs w:val="22"/>
          <w:lang w:val="en-US"/>
        </w:rPr>
        <w:tab/>
        <w:t>Variable compressor vanes;</w:t>
      </w:r>
    </w:p>
    <w:p w14:paraId="56E636EF" w14:textId="77777777" w:rsidR="005A3577" w:rsidRPr="00F375FB" w:rsidRDefault="005A3577">
      <w:pPr>
        <w:tabs>
          <w:tab w:val="left" w:pos="2394"/>
        </w:tabs>
        <w:ind w:left="2880" w:hanging="2880"/>
        <w:rPr>
          <w:i/>
          <w:sz w:val="22"/>
          <w:szCs w:val="22"/>
          <w:lang w:val="en-US"/>
        </w:rPr>
      </w:pPr>
      <w:r w:rsidRPr="00F375FB">
        <w:rPr>
          <w:i/>
          <w:sz w:val="22"/>
          <w:szCs w:val="22"/>
          <w:lang w:val="en-US"/>
        </w:rPr>
        <w:tab/>
        <w:t>d.</w:t>
      </w:r>
      <w:r w:rsidRPr="00F375FB">
        <w:rPr>
          <w:i/>
          <w:sz w:val="22"/>
          <w:szCs w:val="22"/>
          <w:lang w:val="en-US"/>
        </w:rPr>
        <w:tab/>
        <w:t xml:space="preserve">Compressor bleed valves; </w:t>
      </w:r>
      <w:r w:rsidRPr="00F375FB">
        <w:rPr>
          <w:i/>
          <w:sz w:val="22"/>
          <w:szCs w:val="22"/>
          <w:u w:val="single"/>
          <w:lang w:val="en-US"/>
        </w:rPr>
        <w:t>or</w:t>
      </w:r>
    </w:p>
    <w:p w14:paraId="58D64597" w14:textId="77777777" w:rsidR="005A3577" w:rsidRPr="00F375FB" w:rsidRDefault="005A3577">
      <w:pPr>
        <w:tabs>
          <w:tab w:val="left" w:pos="2394"/>
        </w:tabs>
        <w:ind w:left="2880" w:hanging="2880"/>
        <w:rPr>
          <w:i/>
          <w:color w:val="auto"/>
          <w:sz w:val="22"/>
          <w:szCs w:val="22"/>
        </w:rPr>
      </w:pPr>
      <w:r w:rsidRPr="00F375FB">
        <w:rPr>
          <w:i/>
          <w:color w:val="auto"/>
          <w:sz w:val="22"/>
          <w:szCs w:val="22"/>
        </w:rPr>
        <w:tab/>
        <w:t>e.</w:t>
      </w:r>
      <w:r w:rsidRPr="00F375FB">
        <w:rPr>
          <w:i/>
          <w:color w:val="auto"/>
          <w:sz w:val="22"/>
          <w:szCs w:val="22"/>
        </w:rPr>
        <w:tab/>
        <w:t>Adjustable flow path geometry for reverse thrust.</w:t>
      </w:r>
    </w:p>
    <w:p w14:paraId="2F3898BC" w14:textId="77777777" w:rsidR="005A3577" w:rsidRPr="00F375FB" w:rsidRDefault="005A3577">
      <w:pPr>
        <w:rPr>
          <w:sz w:val="22"/>
          <w:szCs w:val="22"/>
        </w:rPr>
      </w:pPr>
    </w:p>
    <w:p w14:paraId="294826D6" w14:textId="77777777" w:rsidR="00DD482C" w:rsidRPr="00F375FB" w:rsidRDefault="00DD482C" w:rsidP="00DD482C">
      <w:pPr>
        <w:pStyle w:val="1A1a"/>
        <w:jc w:val="both"/>
        <w:rPr>
          <w:sz w:val="22"/>
          <w:szCs w:val="22"/>
        </w:rPr>
      </w:pPr>
      <w:r w:rsidRPr="00F375FB">
        <w:rPr>
          <w:color w:val="auto"/>
          <w:sz w:val="22"/>
          <w:szCs w:val="22"/>
        </w:rPr>
        <w:t>9.</w:t>
      </w:r>
      <w:r w:rsidRPr="00F375FB">
        <w:rPr>
          <w:color w:val="auto"/>
          <w:sz w:val="22"/>
          <w:szCs w:val="22"/>
        </w:rPr>
        <w:tab/>
        <w:t>E.</w:t>
      </w:r>
      <w:r w:rsidRPr="00F375FB">
        <w:rPr>
          <w:color w:val="auto"/>
          <w:sz w:val="22"/>
          <w:szCs w:val="22"/>
        </w:rPr>
        <w:tab/>
        <w:t>3.</w:t>
      </w:r>
      <w:r w:rsidRPr="00F375FB">
        <w:rPr>
          <w:color w:val="auto"/>
          <w:sz w:val="22"/>
          <w:szCs w:val="22"/>
        </w:rPr>
        <w:tab/>
        <w:t>j.</w:t>
      </w:r>
      <w:r w:rsidRPr="00F375FB">
        <w:rPr>
          <w:color w:val="auto"/>
          <w:sz w:val="22"/>
          <w:szCs w:val="22"/>
        </w:rPr>
        <w:tab/>
      </w:r>
      <w:r w:rsidRPr="00F375FB">
        <w:rPr>
          <w:sz w:val="22"/>
          <w:szCs w:val="22"/>
        </w:rPr>
        <w:t xml:space="preserve">"Technology" "required" for the "development" of wing-folding systems designed for fixed-wing </w:t>
      </w:r>
      <w:r w:rsidR="000030E1" w:rsidRPr="00F375FB">
        <w:rPr>
          <w:sz w:val="22"/>
          <w:szCs w:val="22"/>
        </w:rPr>
        <w:t>"</w:t>
      </w:r>
      <w:r w:rsidRPr="00F375FB">
        <w:rPr>
          <w:sz w:val="22"/>
          <w:szCs w:val="22"/>
        </w:rPr>
        <w:t>aircraft</w:t>
      </w:r>
      <w:r w:rsidR="000030E1" w:rsidRPr="00F375FB">
        <w:rPr>
          <w:sz w:val="22"/>
          <w:szCs w:val="22"/>
        </w:rPr>
        <w:t>"</w:t>
      </w:r>
      <w:r w:rsidRPr="00F375FB">
        <w:rPr>
          <w:sz w:val="22"/>
          <w:szCs w:val="22"/>
        </w:rPr>
        <w:t xml:space="preserve"> powered by gas turbine engines</w:t>
      </w:r>
      <w:r w:rsidR="00742282" w:rsidRPr="00F375FB">
        <w:rPr>
          <w:sz w:val="22"/>
          <w:szCs w:val="22"/>
        </w:rPr>
        <w:t>;</w:t>
      </w:r>
    </w:p>
    <w:p w14:paraId="50069E9B" w14:textId="77777777" w:rsidR="00DD482C" w:rsidRPr="00F375FB" w:rsidRDefault="00DD482C" w:rsidP="00DD482C">
      <w:pPr>
        <w:pStyle w:val="1A1a"/>
        <w:tabs>
          <w:tab w:val="clear" w:pos="340"/>
          <w:tab w:val="clear" w:pos="700"/>
          <w:tab w:val="clear" w:pos="1179"/>
        </w:tabs>
        <w:spacing w:before="60"/>
        <w:ind w:left="2172" w:hanging="601"/>
        <w:jc w:val="both"/>
        <w:rPr>
          <w:i/>
          <w:spacing w:val="-2"/>
          <w:sz w:val="22"/>
          <w:szCs w:val="22"/>
        </w:rPr>
      </w:pPr>
      <w:r w:rsidRPr="00F375FB">
        <w:rPr>
          <w:i/>
          <w:sz w:val="22"/>
          <w:szCs w:val="22"/>
          <w:u w:val="single"/>
        </w:rPr>
        <w:t>N.B.</w:t>
      </w:r>
      <w:r w:rsidRPr="00F375FB">
        <w:rPr>
          <w:i/>
          <w:sz w:val="22"/>
          <w:szCs w:val="22"/>
        </w:rPr>
        <w:tab/>
      </w:r>
      <w:r w:rsidRPr="00F375FB">
        <w:rPr>
          <w:i/>
          <w:spacing w:val="-2"/>
          <w:sz w:val="22"/>
          <w:szCs w:val="22"/>
        </w:rPr>
        <w:t xml:space="preserve">For "technology" "required" for the "development" of wing-folding systems designed for fixed-wing </w:t>
      </w:r>
      <w:r w:rsidR="000030E1" w:rsidRPr="00F375FB">
        <w:rPr>
          <w:i/>
          <w:spacing w:val="-2"/>
          <w:sz w:val="22"/>
          <w:szCs w:val="22"/>
        </w:rPr>
        <w:t>"</w:t>
      </w:r>
      <w:r w:rsidRPr="00F375FB">
        <w:rPr>
          <w:i/>
          <w:spacing w:val="-2"/>
          <w:sz w:val="22"/>
          <w:szCs w:val="22"/>
        </w:rPr>
        <w:t>aircraft</w:t>
      </w:r>
      <w:r w:rsidR="000030E1" w:rsidRPr="00F375FB">
        <w:rPr>
          <w:i/>
          <w:spacing w:val="-2"/>
          <w:sz w:val="22"/>
          <w:szCs w:val="22"/>
        </w:rPr>
        <w:t>"</w:t>
      </w:r>
      <w:r w:rsidRPr="00F375FB">
        <w:rPr>
          <w:i/>
          <w:spacing w:val="-2"/>
          <w:sz w:val="22"/>
          <w:szCs w:val="22"/>
        </w:rPr>
        <w:t xml:space="preserve"> specified in ML10., see ML22.</w:t>
      </w:r>
    </w:p>
    <w:p w14:paraId="28FF895C" w14:textId="77777777" w:rsidR="002524D8" w:rsidRPr="00F375FB" w:rsidRDefault="002524D8" w:rsidP="00025842">
      <w:pPr>
        <w:pStyle w:val="1A1a"/>
        <w:tabs>
          <w:tab w:val="clear" w:pos="340"/>
          <w:tab w:val="clear" w:pos="700"/>
          <w:tab w:val="clear" w:pos="1179"/>
        </w:tabs>
        <w:ind w:left="1582" w:hanging="1582"/>
        <w:jc w:val="both"/>
        <w:rPr>
          <w:i/>
          <w:spacing w:val="-2"/>
          <w:sz w:val="22"/>
          <w:szCs w:val="22"/>
        </w:rPr>
      </w:pPr>
    </w:p>
    <w:p w14:paraId="6E455B39" w14:textId="77777777" w:rsidR="002524D8" w:rsidRPr="00F375FB" w:rsidRDefault="002524D8" w:rsidP="002524D8">
      <w:pPr>
        <w:pStyle w:val="1A1a"/>
        <w:jc w:val="both"/>
        <w:rPr>
          <w:sz w:val="22"/>
          <w:szCs w:val="22"/>
        </w:rPr>
      </w:pPr>
      <w:r w:rsidRPr="00F375FB">
        <w:rPr>
          <w:color w:val="auto"/>
          <w:sz w:val="22"/>
          <w:szCs w:val="22"/>
        </w:rPr>
        <w:t>9.</w:t>
      </w:r>
      <w:r w:rsidRPr="00F375FB">
        <w:rPr>
          <w:color w:val="auto"/>
          <w:sz w:val="22"/>
          <w:szCs w:val="22"/>
        </w:rPr>
        <w:tab/>
        <w:t>E.</w:t>
      </w:r>
      <w:r w:rsidRPr="00F375FB">
        <w:rPr>
          <w:color w:val="auto"/>
          <w:sz w:val="22"/>
          <w:szCs w:val="22"/>
        </w:rPr>
        <w:tab/>
        <w:t>3.</w:t>
      </w:r>
      <w:r w:rsidRPr="00F375FB">
        <w:rPr>
          <w:color w:val="auto"/>
          <w:sz w:val="22"/>
          <w:szCs w:val="22"/>
        </w:rPr>
        <w:tab/>
        <w:t>k.</w:t>
      </w:r>
      <w:r w:rsidRPr="00F375FB">
        <w:rPr>
          <w:color w:val="auto"/>
          <w:sz w:val="22"/>
          <w:szCs w:val="22"/>
        </w:rPr>
        <w:tab/>
      </w:r>
      <w:r w:rsidRPr="00F375FB">
        <w:rPr>
          <w:sz w:val="22"/>
          <w:szCs w:val="22"/>
        </w:rPr>
        <w:t>"Technology", not specified in 9.E.3.a., 9.E.3.h., or 9.E.3.i., "required" for the "development" of any of the following components or systems, specially designed for aero gas turbine engines to enable "aircraft" to cruise at Mach</w:t>
      </w:r>
      <w:r w:rsidR="003B0CF4" w:rsidRPr="00F375FB">
        <w:rPr>
          <w:sz w:val="22"/>
          <w:szCs w:val="22"/>
        </w:rPr>
        <w:t> </w:t>
      </w:r>
      <w:r w:rsidRPr="00F375FB">
        <w:rPr>
          <w:sz w:val="22"/>
          <w:szCs w:val="22"/>
        </w:rPr>
        <w:t>1 or greater for more than 30 minutes:</w:t>
      </w:r>
    </w:p>
    <w:p w14:paraId="75C97A83" w14:textId="77777777" w:rsidR="004139D0" w:rsidRPr="00F375FB" w:rsidRDefault="004139D0" w:rsidP="004139D0">
      <w:pPr>
        <w:pStyle w:val="1A1a"/>
        <w:numPr>
          <w:ilvl w:val="0"/>
          <w:numId w:val="5"/>
        </w:numPr>
        <w:ind w:left="3623" w:hanging="2041"/>
        <w:jc w:val="both"/>
        <w:rPr>
          <w:sz w:val="22"/>
          <w:szCs w:val="22"/>
        </w:rPr>
      </w:pPr>
      <w:r w:rsidRPr="00F375FB">
        <w:rPr>
          <w:sz w:val="22"/>
          <w:szCs w:val="22"/>
        </w:rPr>
        <w:t>Propulsion inlet systems;</w:t>
      </w:r>
    </w:p>
    <w:p w14:paraId="4D6DE781" w14:textId="77777777" w:rsidR="004139D0" w:rsidRPr="00F375FB" w:rsidRDefault="004139D0" w:rsidP="004139D0">
      <w:pPr>
        <w:pStyle w:val="1A1a"/>
        <w:numPr>
          <w:ilvl w:val="0"/>
          <w:numId w:val="5"/>
        </w:numPr>
        <w:ind w:left="3623" w:hanging="2041"/>
        <w:jc w:val="both"/>
        <w:rPr>
          <w:sz w:val="22"/>
          <w:szCs w:val="22"/>
        </w:rPr>
      </w:pPr>
      <w:r w:rsidRPr="00F375FB">
        <w:rPr>
          <w:sz w:val="22"/>
          <w:szCs w:val="22"/>
        </w:rPr>
        <w:t>Propulsion exhaust systems;</w:t>
      </w:r>
    </w:p>
    <w:p w14:paraId="0C5719B5" w14:textId="77777777" w:rsidR="004139D0" w:rsidRPr="00F375FB" w:rsidRDefault="004139D0" w:rsidP="004139D0">
      <w:pPr>
        <w:pStyle w:val="1A1a"/>
        <w:numPr>
          <w:ilvl w:val="0"/>
          <w:numId w:val="5"/>
        </w:numPr>
        <w:ind w:left="3623" w:hanging="2041"/>
        <w:jc w:val="both"/>
        <w:rPr>
          <w:sz w:val="22"/>
          <w:szCs w:val="22"/>
        </w:rPr>
      </w:pPr>
      <w:r w:rsidRPr="00F375FB">
        <w:rPr>
          <w:sz w:val="22"/>
          <w:szCs w:val="22"/>
        </w:rPr>
        <w:t>'Reheat systems';</w:t>
      </w:r>
    </w:p>
    <w:p w14:paraId="0481E011" w14:textId="77777777" w:rsidR="004139D0" w:rsidRPr="00F375FB" w:rsidRDefault="004139D0" w:rsidP="004139D0">
      <w:pPr>
        <w:pStyle w:val="1A1a"/>
        <w:numPr>
          <w:ilvl w:val="0"/>
          <w:numId w:val="5"/>
        </w:numPr>
        <w:ind w:left="1582" w:firstLine="0"/>
        <w:jc w:val="both"/>
        <w:rPr>
          <w:sz w:val="22"/>
          <w:szCs w:val="22"/>
        </w:rPr>
      </w:pPr>
      <w:r w:rsidRPr="00F375FB">
        <w:rPr>
          <w:sz w:val="22"/>
          <w:szCs w:val="22"/>
        </w:rPr>
        <w:t>'Active thermal management systems' to condition fluids used to</w:t>
      </w:r>
      <w:r w:rsidRPr="00F375FB">
        <w:rPr>
          <w:sz w:val="22"/>
          <w:szCs w:val="22"/>
        </w:rPr>
        <w:tab/>
        <w:t>lubricate or cool 'engine rotor supports';</w:t>
      </w:r>
    </w:p>
    <w:p w14:paraId="057D9F35" w14:textId="77777777" w:rsidR="004139D0" w:rsidRPr="00F375FB" w:rsidRDefault="004139D0" w:rsidP="004139D0">
      <w:pPr>
        <w:pStyle w:val="1A1a"/>
        <w:numPr>
          <w:ilvl w:val="0"/>
          <w:numId w:val="5"/>
        </w:numPr>
        <w:ind w:left="3623" w:hanging="2041"/>
        <w:jc w:val="both"/>
        <w:rPr>
          <w:sz w:val="22"/>
          <w:szCs w:val="22"/>
        </w:rPr>
      </w:pPr>
      <w:r w:rsidRPr="00F375FB">
        <w:rPr>
          <w:sz w:val="22"/>
          <w:szCs w:val="22"/>
        </w:rPr>
        <w:t xml:space="preserve">Oil-free 'engine rotor supports'; </w:t>
      </w:r>
      <w:r w:rsidRPr="00F375FB">
        <w:rPr>
          <w:sz w:val="22"/>
          <w:szCs w:val="22"/>
          <w:u w:val="single"/>
        </w:rPr>
        <w:t>or</w:t>
      </w:r>
    </w:p>
    <w:p w14:paraId="3F515C1E" w14:textId="77777777" w:rsidR="004139D0" w:rsidRPr="00F375FB" w:rsidRDefault="004139D0" w:rsidP="004139D0">
      <w:pPr>
        <w:pStyle w:val="1A1a"/>
        <w:numPr>
          <w:ilvl w:val="0"/>
          <w:numId w:val="5"/>
        </w:numPr>
        <w:ind w:left="1582" w:firstLine="0"/>
        <w:jc w:val="both"/>
        <w:rPr>
          <w:sz w:val="22"/>
          <w:szCs w:val="22"/>
        </w:rPr>
      </w:pPr>
      <w:r w:rsidRPr="00F375FB">
        <w:rPr>
          <w:sz w:val="22"/>
          <w:szCs w:val="22"/>
        </w:rPr>
        <w:t>Systems to remove heat from 'compression system' core gas path</w:t>
      </w:r>
      <w:r w:rsidRPr="00F375FB">
        <w:rPr>
          <w:sz w:val="22"/>
          <w:szCs w:val="22"/>
        </w:rPr>
        <w:tab/>
        <w:t>flow.</w:t>
      </w:r>
    </w:p>
    <w:p w14:paraId="2F47B6A7" w14:textId="77777777" w:rsidR="00E42C1F" w:rsidRPr="00F375FB" w:rsidRDefault="00E42C1F" w:rsidP="00E42C1F">
      <w:pPr>
        <w:pStyle w:val="1A1a"/>
        <w:spacing w:before="120"/>
        <w:ind w:left="1582" w:firstLine="0"/>
        <w:jc w:val="both"/>
        <w:rPr>
          <w:i/>
          <w:iCs/>
          <w:sz w:val="22"/>
          <w:szCs w:val="22"/>
        </w:rPr>
      </w:pPr>
      <w:r w:rsidRPr="00F375FB">
        <w:rPr>
          <w:i/>
          <w:iCs/>
          <w:sz w:val="22"/>
          <w:szCs w:val="22"/>
          <w:u w:val="single"/>
        </w:rPr>
        <w:t>Technical Notes</w:t>
      </w:r>
    </w:p>
    <w:p w14:paraId="6D36F0A5" w14:textId="77777777" w:rsidR="00E42C1F" w:rsidRPr="00F375FB" w:rsidRDefault="00E42C1F" w:rsidP="00E42C1F">
      <w:pPr>
        <w:pStyle w:val="1A1a"/>
        <w:ind w:left="1582" w:firstLine="0"/>
        <w:jc w:val="both"/>
        <w:rPr>
          <w:i/>
          <w:iCs/>
          <w:sz w:val="22"/>
          <w:szCs w:val="22"/>
        </w:rPr>
      </w:pPr>
      <w:r w:rsidRPr="00F375FB">
        <w:rPr>
          <w:i/>
          <w:iCs/>
          <w:sz w:val="22"/>
          <w:szCs w:val="22"/>
        </w:rPr>
        <w:t>For the purposes of 9.E.3.k.:</w:t>
      </w:r>
    </w:p>
    <w:p w14:paraId="6FBACAD2" w14:textId="77777777" w:rsidR="00E42C1F" w:rsidRPr="00F375FB" w:rsidRDefault="00E42C1F" w:rsidP="00E42C1F">
      <w:pPr>
        <w:pStyle w:val="1A1a"/>
        <w:numPr>
          <w:ilvl w:val="0"/>
          <w:numId w:val="6"/>
        </w:numPr>
        <w:ind w:left="3623" w:hanging="2041"/>
        <w:jc w:val="both"/>
        <w:rPr>
          <w:i/>
          <w:iCs/>
          <w:sz w:val="22"/>
          <w:szCs w:val="22"/>
        </w:rPr>
      </w:pPr>
      <w:r w:rsidRPr="00F375FB">
        <w:rPr>
          <w:i/>
          <w:iCs/>
          <w:sz w:val="22"/>
          <w:szCs w:val="22"/>
        </w:rPr>
        <w:t>Propulsion inlet systems include core flow pre-coolers.</w:t>
      </w:r>
    </w:p>
    <w:p w14:paraId="6C03D53E" w14:textId="77777777" w:rsidR="00E42C1F" w:rsidRPr="00F375FB" w:rsidRDefault="00E42C1F" w:rsidP="00E42C1F">
      <w:pPr>
        <w:pStyle w:val="1A1a"/>
        <w:numPr>
          <w:ilvl w:val="0"/>
          <w:numId w:val="6"/>
        </w:numPr>
        <w:ind w:left="1582" w:firstLine="0"/>
        <w:jc w:val="both"/>
        <w:rPr>
          <w:i/>
          <w:iCs/>
          <w:sz w:val="22"/>
          <w:szCs w:val="22"/>
        </w:rPr>
      </w:pPr>
      <w:r w:rsidRPr="00F375FB">
        <w:rPr>
          <w:i/>
          <w:color w:val="auto"/>
          <w:sz w:val="22"/>
          <w:szCs w:val="22"/>
        </w:rPr>
        <w:t>'Reheat systems' provide additional thrust by combusting fuel in</w:t>
      </w:r>
      <w:r w:rsidRPr="00F375FB">
        <w:rPr>
          <w:i/>
          <w:color w:val="auto"/>
          <w:sz w:val="22"/>
          <w:szCs w:val="22"/>
        </w:rPr>
        <w:tab/>
        <w:t>exhaust and/or bypass flow downstream of the last turbomachinery</w:t>
      </w:r>
      <w:r w:rsidRPr="00F375FB">
        <w:rPr>
          <w:i/>
          <w:color w:val="auto"/>
          <w:sz w:val="22"/>
          <w:szCs w:val="22"/>
        </w:rPr>
        <w:tab/>
        <w:t xml:space="preserve">stage. 'Reheat systems' are also referred to as afterburners. </w:t>
      </w:r>
    </w:p>
    <w:p w14:paraId="6A18AE92" w14:textId="77777777" w:rsidR="00E42C1F" w:rsidRPr="00F375FB" w:rsidRDefault="00E42C1F" w:rsidP="00E42C1F">
      <w:pPr>
        <w:pStyle w:val="1A1a"/>
        <w:numPr>
          <w:ilvl w:val="0"/>
          <w:numId w:val="6"/>
        </w:numPr>
        <w:ind w:left="1582" w:firstLine="0"/>
        <w:jc w:val="both"/>
        <w:rPr>
          <w:i/>
          <w:iCs/>
          <w:sz w:val="22"/>
          <w:szCs w:val="22"/>
        </w:rPr>
      </w:pPr>
      <w:r w:rsidRPr="00F375FB">
        <w:rPr>
          <w:i/>
          <w:color w:val="auto"/>
          <w:sz w:val="22"/>
          <w:szCs w:val="22"/>
        </w:rPr>
        <w:t>'Active thermal management systems' employ methods other than</w:t>
      </w:r>
      <w:r w:rsidRPr="00F375FB">
        <w:rPr>
          <w:i/>
          <w:color w:val="auto"/>
          <w:sz w:val="22"/>
          <w:szCs w:val="22"/>
        </w:rPr>
        <w:tab/>
        <w:t>passive oil-to-air cooling or oil-to-fuel cooling, such as vapour cycle</w:t>
      </w:r>
      <w:r w:rsidRPr="00F375FB">
        <w:rPr>
          <w:i/>
          <w:color w:val="auto"/>
          <w:sz w:val="22"/>
          <w:szCs w:val="22"/>
        </w:rPr>
        <w:tab/>
        <w:t>systems.</w:t>
      </w:r>
    </w:p>
    <w:p w14:paraId="4FEE0B67" w14:textId="77777777" w:rsidR="00E42C1F" w:rsidRPr="00F375FB" w:rsidRDefault="00E42C1F" w:rsidP="00E42C1F">
      <w:pPr>
        <w:pStyle w:val="1A1a"/>
        <w:numPr>
          <w:ilvl w:val="0"/>
          <w:numId w:val="6"/>
        </w:numPr>
        <w:ind w:left="1582" w:firstLine="0"/>
        <w:jc w:val="both"/>
        <w:rPr>
          <w:i/>
          <w:iCs/>
          <w:sz w:val="22"/>
          <w:szCs w:val="22"/>
        </w:rPr>
      </w:pPr>
      <w:r w:rsidRPr="00F375FB">
        <w:rPr>
          <w:i/>
          <w:color w:val="auto"/>
          <w:sz w:val="22"/>
          <w:szCs w:val="22"/>
        </w:rPr>
        <w:t>'Compression system' is any stage or combination of stages between</w:t>
      </w:r>
      <w:r w:rsidRPr="00F375FB">
        <w:rPr>
          <w:i/>
          <w:color w:val="auto"/>
          <w:sz w:val="22"/>
          <w:szCs w:val="22"/>
        </w:rPr>
        <w:tab/>
        <w:t>the engine inlet face and the combustor that increases gas path</w:t>
      </w:r>
      <w:r w:rsidRPr="00F375FB">
        <w:rPr>
          <w:i/>
          <w:color w:val="auto"/>
          <w:sz w:val="22"/>
          <w:szCs w:val="22"/>
        </w:rPr>
        <w:tab/>
        <w:t>pressure through mechanical work.</w:t>
      </w:r>
    </w:p>
    <w:p w14:paraId="7A384BA0" w14:textId="77777777" w:rsidR="002524D8" w:rsidRPr="00F375FB" w:rsidRDefault="00E42C1F" w:rsidP="00E42C1F">
      <w:pPr>
        <w:pStyle w:val="1A1a"/>
        <w:numPr>
          <w:ilvl w:val="0"/>
          <w:numId w:val="6"/>
        </w:numPr>
        <w:ind w:left="1582" w:firstLine="0"/>
        <w:jc w:val="both"/>
        <w:rPr>
          <w:i/>
          <w:iCs/>
          <w:sz w:val="22"/>
          <w:szCs w:val="22"/>
        </w:rPr>
      </w:pPr>
      <w:r w:rsidRPr="00F375FB">
        <w:rPr>
          <w:i/>
          <w:color w:val="auto"/>
          <w:sz w:val="22"/>
          <w:szCs w:val="22"/>
        </w:rPr>
        <w:t>An 'engine rotor support' is the bearing supporting the main engine</w:t>
      </w:r>
      <w:r w:rsidRPr="00F375FB">
        <w:rPr>
          <w:i/>
          <w:color w:val="auto"/>
          <w:sz w:val="22"/>
          <w:szCs w:val="22"/>
        </w:rPr>
        <w:tab/>
        <w:t>shaft that drives the compression system or turbine rotors.</w:t>
      </w:r>
    </w:p>
    <w:p w14:paraId="5CBA37D4" w14:textId="77777777" w:rsidR="00EC0974" w:rsidRPr="00F375FB" w:rsidRDefault="00EC0974" w:rsidP="00A354A3">
      <w:pPr>
        <w:pStyle w:val="1A1a"/>
        <w:spacing w:before="60"/>
        <w:ind w:left="1582" w:firstLine="0"/>
        <w:jc w:val="both"/>
        <w:rPr>
          <w:i/>
          <w:color w:val="auto"/>
          <w:sz w:val="22"/>
          <w:szCs w:val="22"/>
        </w:rPr>
      </w:pPr>
      <w:r w:rsidRPr="00F375FB">
        <w:rPr>
          <w:i/>
          <w:color w:val="auto"/>
          <w:sz w:val="22"/>
          <w:szCs w:val="22"/>
          <w:u w:val="single"/>
        </w:rPr>
        <w:t>N.B.1</w:t>
      </w:r>
      <w:r w:rsidR="00B77790" w:rsidRPr="00F375FB">
        <w:rPr>
          <w:i/>
          <w:color w:val="auto"/>
          <w:sz w:val="22"/>
          <w:szCs w:val="22"/>
          <w:u w:val="single"/>
        </w:rPr>
        <w:t>.</w:t>
      </w:r>
      <w:r w:rsidR="00B77790" w:rsidRPr="00F375FB">
        <w:rPr>
          <w:i/>
          <w:color w:val="auto"/>
          <w:sz w:val="22"/>
          <w:szCs w:val="22"/>
        </w:rPr>
        <w:tab/>
        <w:t xml:space="preserve">    For engine control technology, s</w:t>
      </w:r>
      <w:r w:rsidRPr="00F375FB">
        <w:rPr>
          <w:i/>
          <w:color w:val="auto"/>
          <w:sz w:val="22"/>
          <w:szCs w:val="22"/>
        </w:rPr>
        <w:t>ee 9.E.3.h.</w:t>
      </w:r>
    </w:p>
    <w:p w14:paraId="6EFC9FD9" w14:textId="77777777" w:rsidR="00EC0974" w:rsidRPr="00E42C1F" w:rsidRDefault="00EC0974" w:rsidP="00EC0974">
      <w:pPr>
        <w:pStyle w:val="1A1a"/>
        <w:ind w:left="1582" w:firstLine="0"/>
        <w:jc w:val="both"/>
        <w:rPr>
          <w:i/>
          <w:iCs/>
          <w:sz w:val="22"/>
          <w:szCs w:val="22"/>
        </w:rPr>
      </w:pPr>
      <w:r w:rsidRPr="00F375FB">
        <w:rPr>
          <w:i/>
          <w:color w:val="auto"/>
          <w:sz w:val="22"/>
          <w:szCs w:val="22"/>
          <w:u w:val="single"/>
        </w:rPr>
        <w:t>N.B.2</w:t>
      </w:r>
      <w:r w:rsidR="00B77790" w:rsidRPr="00F375FB">
        <w:rPr>
          <w:i/>
          <w:color w:val="auto"/>
          <w:sz w:val="22"/>
          <w:szCs w:val="22"/>
          <w:u w:val="single"/>
        </w:rPr>
        <w:t>.</w:t>
      </w:r>
      <w:r w:rsidR="00B77790" w:rsidRPr="00F375FB">
        <w:rPr>
          <w:i/>
          <w:color w:val="auto"/>
          <w:sz w:val="22"/>
          <w:szCs w:val="22"/>
        </w:rPr>
        <w:tab/>
        <w:t xml:space="preserve">    For adjustable flow path systems technology, s</w:t>
      </w:r>
      <w:r w:rsidRPr="00F375FB">
        <w:rPr>
          <w:i/>
          <w:color w:val="auto"/>
          <w:sz w:val="22"/>
          <w:szCs w:val="22"/>
        </w:rPr>
        <w:t>ee 9.E.3.i.</w:t>
      </w:r>
      <w:r w:rsidRPr="00EC0974">
        <w:rPr>
          <w:i/>
          <w:color w:val="auto"/>
          <w:sz w:val="22"/>
          <w:szCs w:val="22"/>
        </w:rPr>
        <w:t xml:space="preserve"> </w:t>
      </w:r>
    </w:p>
    <w:sectPr w:rsidR="00EC0974" w:rsidRPr="00E42C1F" w:rsidSect="000711C8">
      <w:headerReference w:type="even" r:id="rId7"/>
      <w:headerReference w:type="default" r:id="rId8"/>
      <w:footerReference w:type="even" r:id="rId9"/>
      <w:footerReference w:type="default" r:id="rId10"/>
      <w:pgSz w:w="11900" w:h="16840" w:code="9"/>
      <w:pgMar w:top="737" w:right="1797" w:bottom="624" w:left="1797" w:header="709" w:footer="510" w:gutter="0"/>
      <w:pgNumType w:start="15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3C05" w14:textId="77777777" w:rsidR="009F716C" w:rsidRDefault="009F716C">
      <w:r>
        <w:separator/>
      </w:r>
    </w:p>
  </w:endnote>
  <w:endnote w:type="continuationSeparator" w:id="0">
    <w:p w14:paraId="25D1651A" w14:textId="77777777" w:rsidR="009F716C" w:rsidRDefault="009F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9E80" w14:textId="77777777" w:rsidR="003032FA" w:rsidRDefault="003032FA">
    <w:pPr>
      <w:pStyle w:val="Footer"/>
      <w:tabs>
        <w:tab w:val="clear" w:pos="4819"/>
        <w:tab w:val="clear" w:pos="9071"/>
      </w:tabs>
      <w:jc w:val="right"/>
      <w:rPr>
        <w:u w:val="single"/>
      </w:rPr>
    </w:pPr>
    <w:r>
      <w:rPr>
        <w:sz w:val="20"/>
        <w:u w:val="single"/>
      </w:rPr>
      <w:t>W</w:t>
    </w:r>
    <w:r w:rsidR="009D0EC4">
      <w:rPr>
        <w:sz w:val="20"/>
        <w:u w:val="single"/>
      </w:rPr>
      <w:t>A-LIST (</w:t>
    </w:r>
    <w:r w:rsidR="008F6C6B">
      <w:rPr>
        <w:sz w:val="20"/>
        <w:u w:val="single"/>
      </w:rPr>
      <w:t>2</w:t>
    </w:r>
    <w:r w:rsidR="00723D84">
      <w:rPr>
        <w:sz w:val="20"/>
        <w:u w:val="single"/>
      </w:rPr>
      <w:t>5</w:t>
    </w:r>
    <w:r>
      <w:rPr>
        <w:sz w:val="20"/>
        <w:u w:val="single"/>
      </w:rPr>
      <w:t xml:space="preserve">) </w:t>
    </w:r>
    <w:r w:rsidR="00412A8F">
      <w:rPr>
        <w:sz w:val="20"/>
        <w:u w:val="single"/>
      </w:rPr>
      <w:t>1</w:t>
    </w:r>
  </w:p>
  <w:p w14:paraId="4D6D6280" w14:textId="77777777" w:rsidR="003032FA" w:rsidRDefault="003032FA">
    <w:pPr>
      <w:pStyle w:val="Footer"/>
      <w:tabs>
        <w:tab w:val="clear" w:pos="4819"/>
        <w:tab w:val="clear" w:pos="9071"/>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EC079C">
      <w:rPr>
        <w:noProof/>
        <w:sz w:val="20"/>
      </w:rPr>
      <w:t>158</w:t>
    </w:r>
    <w:r>
      <w:rPr>
        <w:sz w:val="20"/>
      </w:rPr>
      <w:fldChar w:fldCharType="end"/>
    </w:r>
    <w:r w:rsidR="003B450D">
      <w:rPr>
        <w:sz w:val="20"/>
      </w:rPr>
      <w:t xml:space="preserve"> -</w:t>
    </w:r>
    <w:r w:rsidR="003B450D">
      <w:rPr>
        <w:sz w:val="20"/>
      </w:rPr>
      <w:tab/>
    </w:r>
    <w:r w:rsidR="00F375FB">
      <w:rPr>
        <w:sz w:val="20"/>
        <w:lang w:eastAsia="ko-KR"/>
      </w:rPr>
      <w:t>04</w:t>
    </w:r>
    <w:r w:rsidR="00013E23">
      <w:rPr>
        <w:sz w:val="20"/>
        <w:lang w:eastAsia="ko-KR"/>
      </w:rPr>
      <w:t>-</w:t>
    </w:r>
    <w:r w:rsidR="00723D84">
      <w:rPr>
        <w:sz w:val="20"/>
        <w:lang w:eastAsia="ko-KR"/>
      </w:rPr>
      <w:t>1</w:t>
    </w:r>
    <w:r w:rsidR="00F375FB">
      <w:rPr>
        <w:sz w:val="20"/>
        <w:lang w:eastAsia="ko-KR"/>
      </w:rPr>
      <w:t>2</w:t>
    </w:r>
    <w:r w:rsidR="009D0EC4">
      <w:rPr>
        <w:sz w:val="20"/>
        <w:lang w:eastAsia="ko-KR"/>
      </w:rPr>
      <w:t>-20</w:t>
    </w:r>
    <w:r w:rsidR="00903C49">
      <w:rPr>
        <w:sz w:val="20"/>
        <w:lang w:eastAsia="ko-KR"/>
      </w:rPr>
      <w:t>2</w:t>
    </w:r>
    <w:r w:rsidR="00723D84">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0F75" w14:textId="77777777" w:rsidR="003032FA" w:rsidRDefault="003032FA">
    <w:pPr>
      <w:pStyle w:val="Footer"/>
      <w:tabs>
        <w:tab w:val="clear" w:pos="4819"/>
        <w:tab w:val="right" w:pos="2058"/>
      </w:tabs>
    </w:pPr>
    <w:r>
      <w:rPr>
        <w:sz w:val="20"/>
        <w:u w:val="single"/>
      </w:rPr>
      <w:t>WA</w:t>
    </w:r>
    <w:r w:rsidR="00257AC2">
      <w:rPr>
        <w:sz w:val="20"/>
        <w:u w:val="single"/>
      </w:rPr>
      <w:t>-LIST (</w:t>
    </w:r>
    <w:r w:rsidR="008F6C6B">
      <w:rPr>
        <w:sz w:val="20"/>
        <w:u w:val="single"/>
      </w:rPr>
      <w:t>2</w:t>
    </w:r>
    <w:r w:rsidR="00723D84">
      <w:rPr>
        <w:sz w:val="20"/>
        <w:u w:val="single"/>
      </w:rPr>
      <w:t>5</w:t>
    </w:r>
    <w:r>
      <w:rPr>
        <w:sz w:val="20"/>
        <w:u w:val="single"/>
      </w:rPr>
      <w:t xml:space="preserve">) </w:t>
    </w:r>
    <w:r w:rsidR="00412A8F">
      <w:rPr>
        <w:sz w:val="20"/>
        <w:u w:val="single"/>
      </w:rPr>
      <w:t>1</w:t>
    </w:r>
  </w:p>
  <w:p w14:paraId="541FDB56" w14:textId="77777777" w:rsidR="00410C11" w:rsidRDefault="00F375FB" w:rsidP="00D10659">
    <w:pPr>
      <w:tabs>
        <w:tab w:val="left" w:pos="-1980"/>
        <w:tab w:val="left" w:pos="434"/>
        <w:tab w:val="right" w:pos="8280"/>
      </w:tabs>
      <w:rPr>
        <w:sz w:val="20"/>
      </w:rPr>
    </w:pPr>
    <w:r>
      <w:rPr>
        <w:sz w:val="20"/>
      </w:rPr>
      <w:t>04</w:t>
    </w:r>
    <w:r w:rsidR="00EC079C">
      <w:rPr>
        <w:sz w:val="20"/>
      </w:rPr>
      <w:t>-1</w:t>
    </w:r>
    <w:r>
      <w:rPr>
        <w:sz w:val="20"/>
      </w:rPr>
      <w:t>2</w:t>
    </w:r>
    <w:r w:rsidR="00410C11">
      <w:rPr>
        <w:sz w:val="20"/>
      </w:rPr>
      <w:t>-20</w:t>
    </w:r>
    <w:r w:rsidR="00903C49">
      <w:rPr>
        <w:sz w:val="20"/>
      </w:rPr>
      <w:t>2</w:t>
    </w:r>
    <w:r w:rsidR="00723D84">
      <w:rPr>
        <w:sz w:val="20"/>
      </w:rPr>
      <w:t>5</w:t>
    </w:r>
    <w:r w:rsidR="00410C11">
      <w:rPr>
        <w:b/>
        <w:sz w:val="20"/>
      </w:rPr>
      <w:tab/>
    </w:r>
    <w:r w:rsidR="00410C11">
      <w:rPr>
        <w:sz w:val="20"/>
      </w:rPr>
      <w:t xml:space="preserve">- </w:t>
    </w:r>
    <w:r w:rsidR="00410C11">
      <w:rPr>
        <w:sz w:val="20"/>
      </w:rPr>
      <w:fldChar w:fldCharType="begin"/>
    </w:r>
    <w:r w:rsidR="00410C11">
      <w:rPr>
        <w:sz w:val="20"/>
      </w:rPr>
      <w:instrText>page \\* arabic</w:instrText>
    </w:r>
    <w:r w:rsidR="00410C11">
      <w:rPr>
        <w:sz w:val="20"/>
      </w:rPr>
      <w:fldChar w:fldCharType="separate"/>
    </w:r>
    <w:r w:rsidR="00EC079C">
      <w:rPr>
        <w:noProof/>
        <w:sz w:val="20"/>
      </w:rPr>
      <w:t>157</w:t>
    </w:r>
    <w:r w:rsidR="00410C11">
      <w:rPr>
        <w:sz w:val="20"/>
      </w:rPr>
      <w:fldChar w:fldCharType="end"/>
    </w:r>
    <w:r w:rsidR="00410C11">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37E9D" w14:textId="77777777" w:rsidR="009F716C" w:rsidRDefault="009F716C">
      <w:r>
        <w:separator/>
      </w:r>
    </w:p>
  </w:footnote>
  <w:footnote w:type="continuationSeparator" w:id="0">
    <w:p w14:paraId="3145DAF3" w14:textId="77777777" w:rsidR="009F716C" w:rsidRDefault="009F716C">
      <w:r>
        <w:continuationSeparator/>
      </w:r>
    </w:p>
  </w:footnote>
  <w:footnote w:id="1">
    <w:p w14:paraId="58DA368A" w14:textId="77777777" w:rsidR="003032FA" w:rsidRDefault="003032FA">
      <w:pPr>
        <w:pStyle w:val="FootnoteText"/>
        <w:ind w:left="142" w:hanging="142"/>
        <w:jc w:val="both"/>
      </w:pPr>
      <w:r>
        <w:rPr>
          <w:rStyle w:val="FootnoteReference"/>
        </w:rPr>
        <w:t>*</w:t>
      </w:r>
      <w:r>
        <w:tab/>
        <w:t xml:space="preserve">The </w:t>
      </w:r>
      <w:smartTag w:uri="urn:schemas-microsoft-com:office:smarttags" w:element="place">
        <w:smartTag w:uri="urn:schemas-microsoft-com:office:smarttags" w:element="country-region">
          <w:r>
            <w:t>Russian Federation</w:t>
          </w:r>
        </w:smartTag>
      </w:smartTag>
      <w:r>
        <w:t xml:space="preserve"> and </w:t>
      </w:r>
      <w:smartTag w:uri="urn:schemas-microsoft-com:office:smarttags" w:element="place">
        <w:smartTag w:uri="urn:schemas-microsoft-com:office:smarttags" w:element="country-region">
          <w:r>
            <w:t>Ukraine</w:t>
          </w:r>
        </w:smartTag>
      </w:smartTag>
      <w:r>
        <w:t xml:space="preserve"> view this list as a reference list drawn up to help in the selection of dual-use goods which could contribute to the indigenous development, production or enhancement of conventional munitions capabilities.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6A1B" w14:textId="77777777" w:rsidR="003032FA" w:rsidRDefault="003032FA">
    <w:pPr>
      <w:tabs>
        <w:tab w:val="right" w:pos="8980"/>
      </w:tabs>
      <w:spacing w:line="240" w:lineRule="atLeast"/>
      <w:ind w:left="20" w:right="18"/>
      <w:rPr>
        <w:u w:val="single"/>
      </w:rPr>
    </w:pPr>
    <w:r>
      <w:rPr>
        <w:u w:val="single"/>
      </w:rPr>
      <w:t>____________________________________________________________________</w:t>
    </w:r>
  </w:p>
  <w:p w14:paraId="2FED391E" w14:textId="77777777" w:rsidR="003032FA" w:rsidRDefault="003032FA">
    <w:pPr>
      <w:tabs>
        <w:tab w:val="right" w:pos="8980"/>
      </w:tabs>
      <w:spacing w:line="240" w:lineRule="atLeast"/>
      <w:ind w:left="20" w:right="18"/>
      <w:rPr>
        <w:u w:val="single"/>
      </w:rPr>
    </w:pPr>
  </w:p>
  <w:p w14:paraId="3AB50D4A" w14:textId="77777777" w:rsidR="003032FA" w:rsidRDefault="003032FA">
    <w:pPr>
      <w:tabs>
        <w:tab w:val="left" w:pos="4720"/>
        <w:tab w:val="left" w:pos="7000"/>
      </w:tabs>
      <w:spacing w:line="240" w:lineRule="atLeast"/>
      <w:ind w:left="20" w:right="18"/>
      <w:jc w:val="center"/>
      <w:rPr>
        <w:b/>
        <w:sz w:val="20"/>
      </w:rPr>
    </w:pPr>
    <w:r>
      <w:rPr>
        <w:b/>
        <w:sz w:val="20"/>
      </w:rPr>
      <w:t>DUAL-USE LIST - CATEGORY 9 – AEROSPACE AND PROPULSION</w:t>
    </w:r>
  </w:p>
  <w:p w14:paraId="4ECB9E1B" w14:textId="77777777" w:rsidR="003032FA" w:rsidRDefault="003032FA">
    <w:pPr>
      <w:tabs>
        <w:tab w:val="left" w:pos="4720"/>
        <w:tab w:val="left" w:pos="7000"/>
      </w:tabs>
      <w:spacing w:line="240" w:lineRule="atLeast"/>
      <w:ind w:left="20" w:right="18"/>
      <w:rPr>
        <w:u w:val="single"/>
      </w:rPr>
    </w:pPr>
    <w:r>
      <w:rPr>
        <w:u w:val="single"/>
      </w:rPr>
      <w:t>____________________________________________________________________</w:t>
    </w:r>
  </w:p>
  <w:p w14:paraId="747D63EC" w14:textId="77777777" w:rsidR="003032FA" w:rsidRDefault="003032FA">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84F0" w14:textId="77777777" w:rsidR="003032FA" w:rsidRDefault="003032FA">
    <w:pPr>
      <w:tabs>
        <w:tab w:val="right" w:pos="8980"/>
      </w:tabs>
      <w:spacing w:line="240" w:lineRule="atLeast"/>
      <w:ind w:left="20" w:right="18"/>
      <w:rPr>
        <w:u w:val="single"/>
      </w:rPr>
    </w:pPr>
    <w:r>
      <w:rPr>
        <w:u w:val="single"/>
      </w:rPr>
      <w:t>____________________________________________________________________</w:t>
    </w:r>
  </w:p>
  <w:p w14:paraId="4E26A748" w14:textId="77777777" w:rsidR="003032FA" w:rsidRDefault="003032FA">
    <w:pPr>
      <w:tabs>
        <w:tab w:val="right" w:pos="8980"/>
      </w:tabs>
      <w:spacing w:line="240" w:lineRule="atLeast"/>
      <w:ind w:left="20" w:right="18"/>
      <w:rPr>
        <w:u w:val="single"/>
      </w:rPr>
    </w:pPr>
  </w:p>
  <w:p w14:paraId="3BEC428F" w14:textId="77777777" w:rsidR="003032FA" w:rsidRDefault="003032FA">
    <w:pPr>
      <w:tabs>
        <w:tab w:val="left" w:pos="4720"/>
        <w:tab w:val="left" w:pos="7000"/>
      </w:tabs>
      <w:spacing w:line="240" w:lineRule="atLeast"/>
      <w:ind w:left="20" w:right="18"/>
      <w:jc w:val="center"/>
      <w:rPr>
        <w:b/>
        <w:sz w:val="20"/>
      </w:rPr>
    </w:pPr>
    <w:r>
      <w:rPr>
        <w:b/>
        <w:sz w:val="20"/>
      </w:rPr>
      <w:t>DUAL-USE LIST - CATEGORY 9 – AEROSPACE AND PROPULSION</w:t>
    </w:r>
  </w:p>
  <w:p w14:paraId="71C233C6" w14:textId="77777777" w:rsidR="003032FA" w:rsidRDefault="003032FA">
    <w:pPr>
      <w:tabs>
        <w:tab w:val="left" w:pos="4720"/>
        <w:tab w:val="left" w:pos="7000"/>
      </w:tabs>
      <w:spacing w:line="240" w:lineRule="atLeast"/>
      <w:ind w:left="20" w:right="18"/>
      <w:rPr>
        <w:u w:val="single"/>
      </w:rPr>
    </w:pPr>
    <w:r>
      <w:rPr>
        <w:u w:val="single"/>
      </w:rPr>
      <w:t>____________________________________________________________________</w:t>
    </w:r>
  </w:p>
  <w:p w14:paraId="42492C3D" w14:textId="77777777" w:rsidR="003032FA" w:rsidRDefault="003032FA">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81263"/>
    <w:multiLevelType w:val="hybridMultilevel"/>
    <w:tmpl w:val="7C9C0B58"/>
    <w:lvl w:ilvl="0" w:tplc="0C09000F">
      <w:start w:val="1"/>
      <w:numFmt w:val="decimal"/>
      <w:lvlText w:val="%1."/>
      <w:lvlJc w:val="left"/>
      <w:pPr>
        <w:ind w:left="2302" w:hanging="360"/>
      </w:pPr>
    </w:lvl>
    <w:lvl w:ilvl="1" w:tplc="0C090019">
      <w:start w:val="1"/>
      <w:numFmt w:val="lowerLetter"/>
      <w:lvlText w:val="%2."/>
      <w:lvlJc w:val="left"/>
      <w:pPr>
        <w:ind w:left="3022" w:hanging="360"/>
      </w:pPr>
    </w:lvl>
    <w:lvl w:ilvl="2" w:tplc="0C09001B" w:tentative="1">
      <w:start w:val="1"/>
      <w:numFmt w:val="lowerRoman"/>
      <w:lvlText w:val="%3."/>
      <w:lvlJc w:val="right"/>
      <w:pPr>
        <w:ind w:left="3742" w:hanging="180"/>
      </w:pPr>
    </w:lvl>
    <w:lvl w:ilvl="3" w:tplc="0C09000F" w:tentative="1">
      <w:start w:val="1"/>
      <w:numFmt w:val="decimal"/>
      <w:lvlText w:val="%4."/>
      <w:lvlJc w:val="left"/>
      <w:pPr>
        <w:ind w:left="4462" w:hanging="360"/>
      </w:pPr>
    </w:lvl>
    <w:lvl w:ilvl="4" w:tplc="0C090019" w:tentative="1">
      <w:start w:val="1"/>
      <w:numFmt w:val="lowerLetter"/>
      <w:lvlText w:val="%5."/>
      <w:lvlJc w:val="left"/>
      <w:pPr>
        <w:ind w:left="5182" w:hanging="360"/>
      </w:pPr>
    </w:lvl>
    <w:lvl w:ilvl="5" w:tplc="0C09001B" w:tentative="1">
      <w:start w:val="1"/>
      <w:numFmt w:val="lowerRoman"/>
      <w:lvlText w:val="%6."/>
      <w:lvlJc w:val="right"/>
      <w:pPr>
        <w:ind w:left="5902" w:hanging="180"/>
      </w:pPr>
    </w:lvl>
    <w:lvl w:ilvl="6" w:tplc="0C09000F" w:tentative="1">
      <w:start w:val="1"/>
      <w:numFmt w:val="decimal"/>
      <w:lvlText w:val="%7."/>
      <w:lvlJc w:val="left"/>
      <w:pPr>
        <w:ind w:left="6622" w:hanging="360"/>
      </w:pPr>
    </w:lvl>
    <w:lvl w:ilvl="7" w:tplc="0C090019" w:tentative="1">
      <w:start w:val="1"/>
      <w:numFmt w:val="lowerLetter"/>
      <w:lvlText w:val="%8."/>
      <w:lvlJc w:val="left"/>
      <w:pPr>
        <w:ind w:left="7342" w:hanging="360"/>
      </w:pPr>
    </w:lvl>
    <w:lvl w:ilvl="8" w:tplc="0C09001B" w:tentative="1">
      <w:start w:val="1"/>
      <w:numFmt w:val="lowerRoman"/>
      <w:lvlText w:val="%9."/>
      <w:lvlJc w:val="right"/>
      <w:pPr>
        <w:ind w:left="8062" w:hanging="180"/>
      </w:pPr>
    </w:lvl>
  </w:abstractNum>
  <w:abstractNum w:abstractNumId="1" w15:restartNumberingAfterBreak="0">
    <w:nsid w:val="415820E1"/>
    <w:multiLevelType w:val="hybridMultilevel"/>
    <w:tmpl w:val="75E8AF0E"/>
    <w:lvl w:ilvl="0" w:tplc="17962C78">
      <w:start w:val="1"/>
      <w:numFmt w:val="decimal"/>
      <w:lvlText w:val="%1."/>
      <w:lvlJc w:val="left"/>
      <w:pPr>
        <w:ind w:left="2769" w:hanging="360"/>
      </w:pPr>
      <w:rPr>
        <w:strike w:val="0"/>
      </w:rPr>
    </w:lvl>
    <w:lvl w:ilvl="1" w:tplc="0C090019">
      <w:start w:val="1"/>
      <w:numFmt w:val="lowerLetter"/>
      <w:lvlText w:val="%2."/>
      <w:lvlJc w:val="left"/>
      <w:pPr>
        <w:ind w:left="3489" w:hanging="360"/>
      </w:pPr>
    </w:lvl>
    <w:lvl w:ilvl="2" w:tplc="0C09001B" w:tentative="1">
      <w:start w:val="1"/>
      <w:numFmt w:val="lowerRoman"/>
      <w:lvlText w:val="%3."/>
      <w:lvlJc w:val="right"/>
      <w:pPr>
        <w:ind w:left="4209" w:hanging="180"/>
      </w:pPr>
    </w:lvl>
    <w:lvl w:ilvl="3" w:tplc="0C09000F" w:tentative="1">
      <w:start w:val="1"/>
      <w:numFmt w:val="decimal"/>
      <w:lvlText w:val="%4."/>
      <w:lvlJc w:val="left"/>
      <w:pPr>
        <w:ind w:left="4929" w:hanging="360"/>
      </w:pPr>
    </w:lvl>
    <w:lvl w:ilvl="4" w:tplc="0C090019" w:tentative="1">
      <w:start w:val="1"/>
      <w:numFmt w:val="lowerLetter"/>
      <w:lvlText w:val="%5."/>
      <w:lvlJc w:val="left"/>
      <w:pPr>
        <w:ind w:left="5649" w:hanging="360"/>
      </w:pPr>
    </w:lvl>
    <w:lvl w:ilvl="5" w:tplc="0C09001B" w:tentative="1">
      <w:start w:val="1"/>
      <w:numFmt w:val="lowerRoman"/>
      <w:lvlText w:val="%6."/>
      <w:lvlJc w:val="right"/>
      <w:pPr>
        <w:ind w:left="6369" w:hanging="180"/>
      </w:pPr>
    </w:lvl>
    <w:lvl w:ilvl="6" w:tplc="0C09000F" w:tentative="1">
      <w:start w:val="1"/>
      <w:numFmt w:val="decimal"/>
      <w:lvlText w:val="%7."/>
      <w:lvlJc w:val="left"/>
      <w:pPr>
        <w:ind w:left="7089" w:hanging="360"/>
      </w:pPr>
    </w:lvl>
    <w:lvl w:ilvl="7" w:tplc="0C090019" w:tentative="1">
      <w:start w:val="1"/>
      <w:numFmt w:val="lowerLetter"/>
      <w:lvlText w:val="%8."/>
      <w:lvlJc w:val="left"/>
      <w:pPr>
        <w:ind w:left="7809" w:hanging="360"/>
      </w:pPr>
    </w:lvl>
    <w:lvl w:ilvl="8" w:tplc="0C09001B" w:tentative="1">
      <w:start w:val="1"/>
      <w:numFmt w:val="lowerRoman"/>
      <w:lvlText w:val="%9."/>
      <w:lvlJc w:val="right"/>
      <w:pPr>
        <w:ind w:left="8529" w:hanging="180"/>
      </w:pPr>
    </w:lvl>
  </w:abstractNum>
  <w:abstractNum w:abstractNumId="2" w15:restartNumberingAfterBreak="0">
    <w:nsid w:val="4208707D"/>
    <w:multiLevelType w:val="hybridMultilevel"/>
    <w:tmpl w:val="7E9A5D0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284134"/>
    <w:multiLevelType w:val="hybridMultilevel"/>
    <w:tmpl w:val="7AF44668"/>
    <w:lvl w:ilvl="0" w:tplc="0809000F">
      <w:start w:val="1"/>
      <w:numFmt w:val="decimal"/>
      <w:lvlText w:val="%1."/>
      <w:lvlJc w:val="left"/>
      <w:pPr>
        <w:ind w:left="1940" w:hanging="360"/>
      </w:pPr>
    </w:lvl>
    <w:lvl w:ilvl="1" w:tplc="08090019" w:tentative="1">
      <w:start w:val="1"/>
      <w:numFmt w:val="lowerLetter"/>
      <w:lvlText w:val="%2."/>
      <w:lvlJc w:val="left"/>
      <w:pPr>
        <w:ind w:left="2660" w:hanging="360"/>
      </w:pPr>
    </w:lvl>
    <w:lvl w:ilvl="2" w:tplc="0809001B" w:tentative="1">
      <w:start w:val="1"/>
      <w:numFmt w:val="lowerRoman"/>
      <w:lvlText w:val="%3."/>
      <w:lvlJc w:val="right"/>
      <w:pPr>
        <w:ind w:left="3380" w:hanging="180"/>
      </w:pPr>
    </w:lvl>
    <w:lvl w:ilvl="3" w:tplc="0809000F" w:tentative="1">
      <w:start w:val="1"/>
      <w:numFmt w:val="decimal"/>
      <w:lvlText w:val="%4."/>
      <w:lvlJc w:val="left"/>
      <w:pPr>
        <w:ind w:left="4100" w:hanging="360"/>
      </w:pPr>
    </w:lvl>
    <w:lvl w:ilvl="4" w:tplc="08090019" w:tentative="1">
      <w:start w:val="1"/>
      <w:numFmt w:val="lowerLetter"/>
      <w:lvlText w:val="%5."/>
      <w:lvlJc w:val="left"/>
      <w:pPr>
        <w:ind w:left="4820" w:hanging="360"/>
      </w:pPr>
    </w:lvl>
    <w:lvl w:ilvl="5" w:tplc="0809001B" w:tentative="1">
      <w:start w:val="1"/>
      <w:numFmt w:val="lowerRoman"/>
      <w:lvlText w:val="%6."/>
      <w:lvlJc w:val="right"/>
      <w:pPr>
        <w:ind w:left="5540" w:hanging="180"/>
      </w:pPr>
    </w:lvl>
    <w:lvl w:ilvl="6" w:tplc="0809000F" w:tentative="1">
      <w:start w:val="1"/>
      <w:numFmt w:val="decimal"/>
      <w:lvlText w:val="%7."/>
      <w:lvlJc w:val="left"/>
      <w:pPr>
        <w:ind w:left="6260" w:hanging="360"/>
      </w:pPr>
    </w:lvl>
    <w:lvl w:ilvl="7" w:tplc="08090019" w:tentative="1">
      <w:start w:val="1"/>
      <w:numFmt w:val="lowerLetter"/>
      <w:lvlText w:val="%8."/>
      <w:lvlJc w:val="left"/>
      <w:pPr>
        <w:ind w:left="6980" w:hanging="360"/>
      </w:pPr>
    </w:lvl>
    <w:lvl w:ilvl="8" w:tplc="0809001B" w:tentative="1">
      <w:start w:val="1"/>
      <w:numFmt w:val="lowerRoman"/>
      <w:lvlText w:val="%9."/>
      <w:lvlJc w:val="right"/>
      <w:pPr>
        <w:ind w:left="7700" w:hanging="180"/>
      </w:pPr>
    </w:lvl>
  </w:abstractNum>
  <w:abstractNum w:abstractNumId="4" w15:restartNumberingAfterBreak="0">
    <w:nsid w:val="527D49BD"/>
    <w:multiLevelType w:val="hybridMultilevel"/>
    <w:tmpl w:val="7AF44668"/>
    <w:lvl w:ilvl="0" w:tplc="FFFFFFFF">
      <w:start w:val="1"/>
      <w:numFmt w:val="decimal"/>
      <w:lvlText w:val="%1."/>
      <w:lvlJc w:val="left"/>
      <w:pPr>
        <w:ind w:left="1940" w:hanging="360"/>
      </w:pPr>
    </w:lvl>
    <w:lvl w:ilvl="1" w:tplc="FFFFFFFF" w:tentative="1">
      <w:start w:val="1"/>
      <w:numFmt w:val="lowerLetter"/>
      <w:lvlText w:val="%2."/>
      <w:lvlJc w:val="left"/>
      <w:pPr>
        <w:ind w:left="2660" w:hanging="360"/>
      </w:pPr>
    </w:lvl>
    <w:lvl w:ilvl="2" w:tplc="FFFFFFFF" w:tentative="1">
      <w:start w:val="1"/>
      <w:numFmt w:val="lowerRoman"/>
      <w:lvlText w:val="%3."/>
      <w:lvlJc w:val="right"/>
      <w:pPr>
        <w:ind w:left="3380" w:hanging="180"/>
      </w:pPr>
    </w:lvl>
    <w:lvl w:ilvl="3" w:tplc="FFFFFFFF" w:tentative="1">
      <w:start w:val="1"/>
      <w:numFmt w:val="decimal"/>
      <w:lvlText w:val="%4."/>
      <w:lvlJc w:val="left"/>
      <w:pPr>
        <w:ind w:left="4100" w:hanging="360"/>
      </w:pPr>
    </w:lvl>
    <w:lvl w:ilvl="4" w:tplc="FFFFFFFF" w:tentative="1">
      <w:start w:val="1"/>
      <w:numFmt w:val="lowerLetter"/>
      <w:lvlText w:val="%5."/>
      <w:lvlJc w:val="left"/>
      <w:pPr>
        <w:ind w:left="4820" w:hanging="360"/>
      </w:pPr>
    </w:lvl>
    <w:lvl w:ilvl="5" w:tplc="FFFFFFFF" w:tentative="1">
      <w:start w:val="1"/>
      <w:numFmt w:val="lowerRoman"/>
      <w:lvlText w:val="%6."/>
      <w:lvlJc w:val="right"/>
      <w:pPr>
        <w:ind w:left="5540" w:hanging="180"/>
      </w:pPr>
    </w:lvl>
    <w:lvl w:ilvl="6" w:tplc="FFFFFFFF" w:tentative="1">
      <w:start w:val="1"/>
      <w:numFmt w:val="decimal"/>
      <w:lvlText w:val="%7."/>
      <w:lvlJc w:val="left"/>
      <w:pPr>
        <w:ind w:left="6260" w:hanging="360"/>
      </w:pPr>
    </w:lvl>
    <w:lvl w:ilvl="7" w:tplc="FFFFFFFF" w:tentative="1">
      <w:start w:val="1"/>
      <w:numFmt w:val="lowerLetter"/>
      <w:lvlText w:val="%8."/>
      <w:lvlJc w:val="left"/>
      <w:pPr>
        <w:ind w:left="6980" w:hanging="360"/>
      </w:pPr>
    </w:lvl>
    <w:lvl w:ilvl="8" w:tplc="FFFFFFFF" w:tentative="1">
      <w:start w:val="1"/>
      <w:numFmt w:val="lowerRoman"/>
      <w:lvlText w:val="%9."/>
      <w:lvlJc w:val="right"/>
      <w:pPr>
        <w:ind w:left="7700" w:hanging="180"/>
      </w:pPr>
    </w:lvl>
  </w:abstractNum>
  <w:abstractNum w:abstractNumId="5" w15:restartNumberingAfterBreak="0">
    <w:nsid w:val="6E046AAA"/>
    <w:multiLevelType w:val="hybridMultilevel"/>
    <w:tmpl w:val="7C9C0B58"/>
    <w:lvl w:ilvl="0" w:tplc="0C09000F">
      <w:start w:val="1"/>
      <w:numFmt w:val="decimal"/>
      <w:lvlText w:val="%1."/>
      <w:lvlJc w:val="left"/>
      <w:pPr>
        <w:ind w:left="2302" w:hanging="360"/>
      </w:pPr>
    </w:lvl>
    <w:lvl w:ilvl="1" w:tplc="0C090019">
      <w:start w:val="1"/>
      <w:numFmt w:val="lowerLetter"/>
      <w:lvlText w:val="%2."/>
      <w:lvlJc w:val="left"/>
      <w:pPr>
        <w:ind w:left="3022" w:hanging="360"/>
      </w:pPr>
    </w:lvl>
    <w:lvl w:ilvl="2" w:tplc="0C09001B" w:tentative="1">
      <w:start w:val="1"/>
      <w:numFmt w:val="lowerRoman"/>
      <w:lvlText w:val="%3."/>
      <w:lvlJc w:val="right"/>
      <w:pPr>
        <w:ind w:left="3742" w:hanging="180"/>
      </w:pPr>
    </w:lvl>
    <w:lvl w:ilvl="3" w:tplc="0C09000F" w:tentative="1">
      <w:start w:val="1"/>
      <w:numFmt w:val="decimal"/>
      <w:lvlText w:val="%4."/>
      <w:lvlJc w:val="left"/>
      <w:pPr>
        <w:ind w:left="4462" w:hanging="360"/>
      </w:pPr>
    </w:lvl>
    <w:lvl w:ilvl="4" w:tplc="0C090019" w:tentative="1">
      <w:start w:val="1"/>
      <w:numFmt w:val="lowerLetter"/>
      <w:lvlText w:val="%5."/>
      <w:lvlJc w:val="left"/>
      <w:pPr>
        <w:ind w:left="5182" w:hanging="360"/>
      </w:pPr>
    </w:lvl>
    <w:lvl w:ilvl="5" w:tplc="0C09001B" w:tentative="1">
      <w:start w:val="1"/>
      <w:numFmt w:val="lowerRoman"/>
      <w:lvlText w:val="%6."/>
      <w:lvlJc w:val="right"/>
      <w:pPr>
        <w:ind w:left="5902" w:hanging="180"/>
      </w:pPr>
    </w:lvl>
    <w:lvl w:ilvl="6" w:tplc="0C09000F" w:tentative="1">
      <w:start w:val="1"/>
      <w:numFmt w:val="decimal"/>
      <w:lvlText w:val="%7."/>
      <w:lvlJc w:val="left"/>
      <w:pPr>
        <w:ind w:left="6622" w:hanging="360"/>
      </w:pPr>
    </w:lvl>
    <w:lvl w:ilvl="7" w:tplc="0C090019" w:tentative="1">
      <w:start w:val="1"/>
      <w:numFmt w:val="lowerLetter"/>
      <w:lvlText w:val="%8."/>
      <w:lvlJc w:val="left"/>
      <w:pPr>
        <w:ind w:left="7342" w:hanging="360"/>
      </w:pPr>
    </w:lvl>
    <w:lvl w:ilvl="8" w:tplc="0C09001B" w:tentative="1">
      <w:start w:val="1"/>
      <w:numFmt w:val="lowerRoman"/>
      <w:lvlText w:val="%9."/>
      <w:lvlJc w:val="right"/>
      <w:pPr>
        <w:ind w:left="8062" w:hanging="180"/>
      </w:pPr>
    </w:lvl>
  </w:abstractNum>
  <w:num w:numId="1" w16cid:durableId="1557813791">
    <w:abstractNumId w:val="5"/>
  </w:num>
  <w:num w:numId="2" w16cid:durableId="797260301">
    <w:abstractNumId w:val="0"/>
  </w:num>
  <w:num w:numId="3" w16cid:durableId="955646204">
    <w:abstractNumId w:val="2"/>
  </w:num>
  <w:num w:numId="4" w16cid:durableId="57434748">
    <w:abstractNumId w:val="1"/>
  </w:num>
  <w:num w:numId="5" w16cid:durableId="1951693825">
    <w:abstractNumId w:val="3"/>
  </w:num>
  <w:num w:numId="6" w16cid:durableId="136606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4881"/>
    <w:rsid w:val="000030E1"/>
    <w:rsid w:val="00005A1A"/>
    <w:rsid w:val="00007025"/>
    <w:rsid w:val="00013E23"/>
    <w:rsid w:val="00025842"/>
    <w:rsid w:val="000329B9"/>
    <w:rsid w:val="000440E9"/>
    <w:rsid w:val="00050F83"/>
    <w:rsid w:val="0005379D"/>
    <w:rsid w:val="000619AD"/>
    <w:rsid w:val="00062EFD"/>
    <w:rsid w:val="0006315F"/>
    <w:rsid w:val="000711C8"/>
    <w:rsid w:val="00075D07"/>
    <w:rsid w:val="00080E9E"/>
    <w:rsid w:val="00085714"/>
    <w:rsid w:val="00087ACD"/>
    <w:rsid w:val="00094376"/>
    <w:rsid w:val="000B2EE0"/>
    <w:rsid w:val="000B4FB1"/>
    <w:rsid w:val="000C2B3B"/>
    <w:rsid w:val="000C716D"/>
    <w:rsid w:val="000D35F4"/>
    <w:rsid w:val="000E2FA2"/>
    <w:rsid w:val="000E303C"/>
    <w:rsid w:val="000E7F2E"/>
    <w:rsid w:val="000F26C4"/>
    <w:rsid w:val="000F6606"/>
    <w:rsid w:val="001143C3"/>
    <w:rsid w:val="00122E4B"/>
    <w:rsid w:val="001355C3"/>
    <w:rsid w:val="00140245"/>
    <w:rsid w:val="001409F0"/>
    <w:rsid w:val="00141506"/>
    <w:rsid w:val="00147D34"/>
    <w:rsid w:val="0015336F"/>
    <w:rsid w:val="001533AD"/>
    <w:rsid w:val="00156A4B"/>
    <w:rsid w:val="001724CA"/>
    <w:rsid w:val="00173B71"/>
    <w:rsid w:val="00190A5C"/>
    <w:rsid w:val="001B2549"/>
    <w:rsid w:val="001B31BB"/>
    <w:rsid w:val="001C15CF"/>
    <w:rsid w:val="001C35CA"/>
    <w:rsid w:val="001C4B87"/>
    <w:rsid w:val="001C6A6F"/>
    <w:rsid w:val="001D0B58"/>
    <w:rsid w:val="001D377A"/>
    <w:rsid w:val="001F2380"/>
    <w:rsid w:val="001F5091"/>
    <w:rsid w:val="001F604F"/>
    <w:rsid w:val="00221F1A"/>
    <w:rsid w:val="0022456F"/>
    <w:rsid w:val="00234881"/>
    <w:rsid w:val="0024380C"/>
    <w:rsid w:val="002464CA"/>
    <w:rsid w:val="002524D8"/>
    <w:rsid w:val="0025294F"/>
    <w:rsid w:val="0025458D"/>
    <w:rsid w:val="00257AC2"/>
    <w:rsid w:val="00260EFE"/>
    <w:rsid w:val="00271324"/>
    <w:rsid w:val="00275D12"/>
    <w:rsid w:val="0029046A"/>
    <w:rsid w:val="0029295C"/>
    <w:rsid w:val="0029586B"/>
    <w:rsid w:val="002B24C9"/>
    <w:rsid w:val="002D051C"/>
    <w:rsid w:val="002D558D"/>
    <w:rsid w:val="002E4174"/>
    <w:rsid w:val="002F6CC3"/>
    <w:rsid w:val="003032FA"/>
    <w:rsid w:val="00316B98"/>
    <w:rsid w:val="00347FDC"/>
    <w:rsid w:val="003503A2"/>
    <w:rsid w:val="00360E0C"/>
    <w:rsid w:val="00361053"/>
    <w:rsid w:val="0036113D"/>
    <w:rsid w:val="00367D09"/>
    <w:rsid w:val="0037409A"/>
    <w:rsid w:val="00380A4C"/>
    <w:rsid w:val="0038171D"/>
    <w:rsid w:val="00397148"/>
    <w:rsid w:val="003A28E7"/>
    <w:rsid w:val="003B0CF4"/>
    <w:rsid w:val="003B3954"/>
    <w:rsid w:val="003B3B84"/>
    <w:rsid w:val="003B450D"/>
    <w:rsid w:val="003B56B8"/>
    <w:rsid w:val="003C016D"/>
    <w:rsid w:val="003C221F"/>
    <w:rsid w:val="003D24DA"/>
    <w:rsid w:val="003D3118"/>
    <w:rsid w:val="003D438C"/>
    <w:rsid w:val="003D597C"/>
    <w:rsid w:val="003E2AF2"/>
    <w:rsid w:val="003F4DE9"/>
    <w:rsid w:val="003F690B"/>
    <w:rsid w:val="004075FF"/>
    <w:rsid w:val="00410C11"/>
    <w:rsid w:val="00412A8F"/>
    <w:rsid w:val="004139D0"/>
    <w:rsid w:val="0042549C"/>
    <w:rsid w:val="004415F6"/>
    <w:rsid w:val="0044617A"/>
    <w:rsid w:val="00447231"/>
    <w:rsid w:val="00456F7D"/>
    <w:rsid w:val="0046182C"/>
    <w:rsid w:val="004632B3"/>
    <w:rsid w:val="004739E8"/>
    <w:rsid w:val="00480E4B"/>
    <w:rsid w:val="004828DE"/>
    <w:rsid w:val="00484907"/>
    <w:rsid w:val="004B07C6"/>
    <w:rsid w:val="004C143F"/>
    <w:rsid w:val="004C15DE"/>
    <w:rsid w:val="004C7911"/>
    <w:rsid w:val="004C7DE8"/>
    <w:rsid w:val="005004D6"/>
    <w:rsid w:val="005131D3"/>
    <w:rsid w:val="005137CB"/>
    <w:rsid w:val="00523681"/>
    <w:rsid w:val="005414C6"/>
    <w:rsid w:val="00571159"/>
    <w:rsid w:val="00583356"/>
    <w:rsid w:val="005841DD"/>
    <w:rsid w:val="00591DF2"/>
    <w:rsid w:val="00593726"/>
    <w:rsid w:val="00595EED"/>
    <w:rsid w:val="00597964"/>
    <w:rsid w:val="005A3577"/>
    <w:rsid w:val="005B278D"/>
    <w:rsid w:val="005B53EE"/>
    <w:rsid w:val="005D71F4"/>
    <w:rsid w:val="005E582A"/>
    <w:rsid w:val="00612142"/>
    <w:rsid w:val="006236B0"/>
    <w:rsid w:val="0063513F"/>
    <w:rsid w:val="00636A1A"/>
    <w:rsid w:val="00643073"/>
    <w:rsid w:val="00643FEE"/>
    <w:rsid w:val="00644E96"/>
    <w:rsid w:val="00645EC9"/>
    <w:rsid w:val="00655BD3"/>
    <w:rsid w:val="00661B51"/>
    <w:rsid w:val="0066392F"/>
    <w:rsid w:val="00696D92"/>
    <w:rsid w:val="006A03D2"/>
    <w:rsid w:val="006A564C"/>
    <w:rsid w:val="006B7462"/>
    <w:rsid w:val="006C3F43"/>
    <w:rsid w:val="006C75FD"/>
    <w:rsid w:val="006D1057"/>
    <w:rsid w:val="006D5798"/>
    <w:rsid w:val="006E079B"/>
    <w:rsid w:val="006F1126"/>
    <w:rsid w:val="0070146B"/>
    <w:rsid w:val="00702A94"/>
    <w:rsid w:val="0070517E"/>
    <w:rsid w:val="00711DD4"/>
    <w:rsid w:val="00711FE6"/>
    <w:rsid w:val="00716C4F"/>
    <w:rsid w:val="00723D84"/>
    <w:rsid w:val="00727728"/>
    <w:rsid w:val="00742282"/>
    <w:rsid w:val="007459D9"/>
    <w:rsid w:val="007711F9"/>
    <w:rsid w:val="0077753E"/>
    <w:rsid w:val="00781CEC"/>
    <w:rsid w:val="00783105"/>
    <w:rsid w:val="00783D75"/>
    <w:rsid w:val="0078772D"/>
    <w:rsid w:val="00790B48"/>
    <w:rsid w:val="00797340"/>
    <w:rsid w:val="007B2E2F"/>
    <w:rsid w:val="007B7BF1"/>
    <w:rsid w:val="007C2589"/>
    <w:rsid w:val="007D3611"/>
    <w:rsid w:val="007E40BB"/>
    <w:rsid w:val="007E5DF7"/>
    <w:rsid w:val="007F0CEE"/>
    <w:rsid w:val="007F7339"/>
    <w:rsid w:val="0082631F"/>
    <w:rsid w:val="008522A5"/>
    <w:rsid w:val="00860087"/>
    <w:rsid w:val="00870B01"/>
    <w:rsid w:val="00871DC8"/>
    <w:rsid w:val="00886C73"/>
    <w:rsid w:val="00887613"/>
    <w:rsid w:val="008B235D"/>
    <w:rsid w:val="008B40C2"/>
    <w:rsid w:val="008C6D36"/>
    <w:rsid w:val="008E0422"/>
    <w:rsid w:val="008E6EC9"/>
    <w:rsid w:val="008F57CE"/>
    <w:rsid w:val="008F6C6B"/>
    <w:rsid w:val="009037A5"/>
    <w:rsid w:val="00903C49"/>
    <w:rsid w:val="00910866"/>
    <w:rsid w:val="00912DAF"/>
    <w:rsid w:val="009162F1"/>
    <w:rsid w:val="0093187D"/>
    <w:rsid w:val="0094439F"/>
    <w:rsid w:val="00956FBA"/>
    <w:rsid w:val="00981A5E"/>
    <w:rsid w:val="009826FD"/>
    <w:rsid w:val="00997F5D"/>
    <w:rsid w:val="009A04F9"/>
    <w:rsid w:val="009A2964"/>
    <w:rsid w:val="009A3426"/>
    <w:rsid w:val="009A47AE"/>
    <w:rsid w:val="009A5475"/>
    <w:rsid w:val="009A6C1F"/>
    <w:rsid w:val="009C2896"/>
    <w:rsid w:val="009D0EC4"/>
    <w:rsid w:val="009D10FE"/>
    <w:rsid w:val="009E5105"/>
    <w:rsid w:val="009F016C"/>
    <w:rsid w:val="009F716C"/>
    <w:rsid w:val="00A00B79"/>
    <w:rsid w:val="00A031AA"/>
    <w:rsid w:val="00A20443"/>
    <w:rsid w:val="00A21530"/>
    <w:rsid w:val="00A307FD"/>
    <w:rsid w:val="00A354A3"/>
    <w:rsid w:val="00A46B8A"/>
    <w:rsid w:val="00A62129"/>
    <w:rsid w:val="00A73098"/>
    <w:rsid w:val="00A96462"/>
    <w:rsid w:val="00AB4F63"/>
    <w:rsid w:val="00AB5BA4"/>
    <w:rsid w:val="00AC3045"/>
    <w:rsid w:val="00AD43D7"/>
    <w:rsid w:val="00AE3D74"/>
    <w:rsid w:val="00B04574"/>
    <w:rsid w:val="00B11AF9"/>
    <w:rsid w:val="00B4393D"/>
    <w:rsid w:val="00B77790"/>
    <w:rsid w:val="00B84EB9"/>
    <w:rsid w:val="00B85240"/>
    <w:rsid w:val="00B9315D"/>
    <w:rsid w:val="00BA2EC0"/>
    <w:rsid w:val="00BA7819"/>
    <w:rsid w:val="00BB099E"/>
    <w:rsid w:val="00BB14C3"/>
    <w:rsid w:val="00BB2BE5"/>
    <w:rsid w:val="00BB4A9C"/>
    <w:rsid w:val="00BC727D"/>
    <w:rsid w:val="00BD4CC6"/>
    <w:rsid w:val="00C0737F"/>
    <w:rsid w:val="00C24831"/>
    <w:rsid w:val="00C26F21"/>
    <w:rsid w:val="00C348D8"/>
    <w:rsid w:val="00C35B0A"/>
    <w:rsid w:val="00C4672B"/>
    <w:rsid w:val="00C52B1A"/>
    <w:rsid w:val="00C61E3A"/>
    <w:rsid w:val="00C74286"/>
    <w:rsid w:val="00C8219A"/>
    <w:rsid w:val="00C833C9"/>
    <w:rsid w:val="00C834ED"/>
    <w:rsid w:val="00C8359A"/>
    <w:rsid w:val="00C9332A"/>
    <w:rsid w:val="00CC1480"/>
    <w:rsid w:val="00CC270C"/>
    <w:rsid w:val="00CC333F"/>
    <w:rsid w:val="00CC7AAC"/>
    <w:rsid w:val="00CD2586"/>
    <w:rsid w:val="00CE04D5"/>
    <w:rsid w:val="00CF227E"/>
    <w:rsid w:val="00CF2560"/>
    <w:rsid w:val="00D07BD2"/>
    <w:rsid w:val="00D10659"/>
    <w:rsid w:val="00D1444D"/>
    <w:rsid w:val="00D16A84"/>
    <w:rsid w:val="00D213A6"/>
    <w:rsid w:val="00D332DB"/>
    <w:rsid w:val="00D51BEC"/>
    <w:rsid w:val="00D546B7"/>
    <w:rsid w:val="00D548FC"/>
    <w:rsid w:val="00D60DC6"/>
    <w:rsid w:val="00D63CDF"/>
    <w:rsid w:val="00D66747"/>
    <w:rsid w:val="00D82C3E"/>
    <w:rsid w:val="00D97053"/>
    <w:rsid w:val="00DA7165"/>
    <w:rsid w:val="00DA7BF7"/>
    <w:rsid w:val="00DB17E1"/>
    <w:rsid w:val="00DC399B"/>
    <w:rsid w:val="00DD313D"/>
    <w:rsid w:val="00DD35F6"/>
    <w:rsid w:val="00DD386A"/>
    <w:rsid w:val="00DD482C"/>
    <w:rsid w:val="00DE0CBB"/>
    <w:rsid w:val="00DE23FF"/>
    <w:rsid w:val="00E0344B"/>
    <w:rsid w:val="00E052EA"/>
    <w:rsid w:val="00E20408"/>
    <w:rsid w:val="00E2594A"/>
    <w:rsid w:val="00E25E8C"/>
    <w:rsid w:val="00E37675"/>
    <w:rsid w:val="00E42395"/>
    <w:rsid w:val="00E42C1F"/>
    <w:rsid w:val="00E57DC7"/>
    <w:rsid w:val="00E66974"/>
    <w:rsid w:val="00E675D8"/>
    <w:rsid w:val="00E85876"/>
    <w:rsid w:val="00E90003"/>
    <w:rsid w:val="00E93F05"/>
    <w:rsid w:val="00EB0B9F"/>
    <w:rsid w:val="00EB1CFC"/>
    <w:rsid w:val="00EC079C"/>
    <w:rsid w:val="00EC0974"/>
    <w:rsid w:val="00EC33E6"/>
    <w:rsid w:val="00EE7939"/>
    <w:rsid w:val="00EF2D54"/>
    <w:rsid w:val="00EF53D5"/>
    <w:rsid w:val="00F05DE5"/>
    <w:rsid w:val="00F072DC"/>
    <w:rsid w:val="00F12DF1"/>
    <w:rsid w:val="00F224F8"/>
    <w:rsid w:val="00F23DAE"/>
    <w:rsid w:val="00F3087A"/>
    <w:rsid w:val="00F3488C"/>
    <w:rsid w:val="00F375FB"/>
    <w:rsid w:val="00F73B00"/>
    <w:rsid w:val="00F74F78"/>
    <w:rsid w:val="00F90D64"/>
    <w:rsid w:val="00F9276E"/>
    <w:rsid w:val="00FA4715"/>
    <w:rsid w:val="00FB0FD7"/>
    <w:rsid w:val="00FB69B7"/>
    <w:rsid w:val="00FB7047"/>
    <w:rsid w:val="00FC1484"/>
    <w:rsid w:val="00FD772C"/>
    <w:rsid w:val="00FF1842"/>
    <w:rsid w:val="00FF77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D7A6A33"/>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1">
    <w:name w:val="heading 1"/>
    <w:basedOn w:val="Normal"/>
    <w:next w:val="Normal"/>
    <w:link w:val="Heading1Char"/>
    <w:qFormat/>
    <w:rsid w:val="007C2589"/>
    <w:pPr>
      <w:keepNext/>
      <w:spacing w:before="240" w:after="60"/>
      <w:outlineLvl w:val="0"/>
    </w:pPr>
    <w:rPr>
      <w:rFonts w:ascii="Cambria" w:hAnsi="Cambria"/>
      <w:b/>
      <w:bCs/>
      <w:color w:val="auto"/>
      <w:kern w:val="32"/>
      <w:sz w:val="32"/>
      <w:szCs w:val="32"/>
      <w:lang w:val="ru-RU" w:eastAsia="ru-R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semiHidden/>
    <w:rPr>
      <w:vertAlign w:val="superscript"/>
    </w:rPr>
  </w:style>
  <w:style w:type="paragraph" w:styleId="Footer">
    <w:name w:val="footer"/>
    <w:basedOn w:val="Normal"/>
    <w:pPr>
      <w:tabs>
        <w:tab w:val="center" w:pos="4819"/>
        <w:tab w:val="right" w:pos="9071"/>
      </w:tabs>
    </w:pPr>
  </w:style>
  <w:style w:type="paragraph" w:styleId="Header">
    <w:name w:val="header"/>
    <w:basedOn w:val="Normal"/>
    <w:pPr>
      <w:tabs>
        <w:tab w:val="center" w:pos="4819"/>
        <w:tab w:val="right" w:pos="9071"/>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r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a">
    <w:name w:val="Notes 10.a.1.a."/>
    <w:basedOn w:val="Notes10a"/>
    <w:pPr>
      <w:tabs>
        <w:tab w:val="clear" w:pos="1260"/>
        <w:tab w:val="left" w:pos="1540"/>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basedOn w:val="1a10"/>
    <w:pPr>
      <w:tabs>
        <w:tab w:val="left" w:pos="1520"/>
      </w:tabs>
      <w:ind w:left="1920" w:hanging="1920"/>
    </w:pPr>
  </w:style>
  <w:style w:type="paragraph" w:customStyle="1" w:styleId="note1a1NB0">
    <w:name w:val="note 1.a.1.NB"/>
    <w:basedOn w:val="note1a1a0"/>
    <w:pPr>
      <w:ind w:left="2920" w:hanging="640"/>
    </w:pPr>
  </w:style>
  <w:style w:type="paragraph" w:customStyle="1" w:styleId="Modif">
    <w:name w:val="Modif."/>
    <w:basedOn w:val="Normal"/>
    <w:pPr>
      <w:tabs>
        <w:tab w:val="left" w:pos="1400"/>
      </w:tabs>
      <w:ind w:left="1580" w:hanging="158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3A1a4a">
    <w:name w:val="3. A.1.a.4.a."/>
    <w:basedOn w:val="Normal"/>
    <w:pPr>
      <w:ind w:left="1580" w:hanging="1580"/>
    </w:pPr>
    <w:rPr>
      <w:color w:val="0000FF"/>
    </w:rPr>
  </w:style>
  <w:style w:type="paragraph" w:styleId="BalloonText">
    <w:name w:val="Balloon Text"/>
    <w:basedOn w:val="Normal"/>
    <w:semiHidden/>
    <w:rPr>
      <w:rFonts w:ascii="Tahoma" w:hAnsi="Tahoma" w:cs="Tahoma"/>
      <w:sz w:val="16"/>
      <w:szCs w:val="16"/>
    </w:rPr>
  </w:style>
  <w:style w:type="character" w:customStyle="1" w:styleId="Heading1Char">
    <w:name w:val="Heading 1 Char"/>
    <w:link w:val="Heading1"/>
    <w:rsid w:val="007C2589"/>
    <w:rPr>
      <w:rFonts w:ascii="Cambria" w:hAnsi="Cambria"/>
      <w:b/>
      <w:bCs/>
      <w:kern w:val="32"/>
      <w:sz w:val="32"/>
      <w:szCs w:val="32"/>
      <w:lang w:val="ru-RU" w:eastAsia="ru-RU"/>
    </w:rPr>
  </w:style>
  <w:style w:type="character" w:customStyle="1" w:styleId="FontStyle14">
    <w:name w:val="Font Style14"/>
    <w:uiPriority w:val="99"/>
    <w:rsid w:val="003E2AF2"/>
    <w:rPr>
      <w:rFonts w:ascii="Times New Roman" w:hAnsi="Times New Roman" w:cs="Times New Roman"/>
      <w:i/>
      <w:iCs/>
      <w:sz w:val="22"/>
      <w:szCs w:val="22"/>
    </w:rPr>
  </w:style>
  <w:style w:type="paragraph" w:styleId="NormalWeb">
    <w:name w:val="Normal (Web)"/>
    <w:basedOn w:val="Normal"/>
    <w:uiPriority w:val="99"/>
    <w:rsid w:val="00BB4A9C"/>
    <w:pPr>
      <w:spacing w:before="100" w:beforeAutospacing="1" w:after="100" w:afterAutospacing="1"/>
    </w:pPr>
    <w:rPr>
      <w:rFonts w:ascii="Verdana" w:hAnsi="Verdana"/>
      <w:sz w:val="17"/>
      <w:szCs w:val="17"/>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81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4813</Words>
  <Characters>27439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2026-01-07T08:24:00Z</dcterms:created>
  <dcterms:modified xsi:type="dcterms:W3CDTF">2026-01-07T08:24:00Z</dcterms:modified>
</cp:coreProperties>
</file>