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5EEDA" w14:textId="77777777" w:rsidR="002E4CAD" w:rsidRPr="002E4CAD" w:rsidRDefault="002E4CAD" w:rsidP="002E4CAD">
      <w:pPr>
        <w:rPr>
          <w:b/>
          <w:bCs/>
          <w:sz w:val="36"/>
          <w:szCs w:val="36"/>
        </w:rPr>
      </w:pPr>
      <w:r w:rsidRPr="002E4CAD">
        <w:rPr>
          <w:b/>
          <w:bCs/>
          <w:sz w:val="36"/>
          <w:szCs w:val="36"/>
        </w:rPr>
        <w:t>Vision Statement for Vasquez Law Firm</w:t>
      </w:r>
    </w:p>
    <w:p w14:paraId="0A78FCD6" w14:textId="77777777" w:rsidR="002E4CAD" w:rsidRPr="002E4CAD" w:rsidRDefault="002E4CAD" w:rsidP="002E4CAD">
      <w:r w:rsidRPr="002E4CAD">
        <w:rPr>
          <w:b/>
          <w:bCs/>
        </w:rPr>
        <w:t>"To Be the Nation’s Foremost Champion of Justice, Advocacy, and Empowerment"</w:t>
      </w:r>
    </w:p>
    <w:p w14:paraId="5E8856D6" w14:textId="77777777" w:rsidR="002E4CAD" w:rsidRPr="002E4CAD" w:rsidRDefault="002E4CAD" w:rsidP="002E4CAD">
      <w:r w:rsidRPr="002E4CAD">
        <w:t>At Vasquez Law Firm, we aspire to be more than just legal advocates; we are a transformative force in the lives of our clients, their families, and their communities. Our vision is to become the </w:t>
      </w:r>
      <w:r w:rsidRPr="002E4CAD">
        <w:rPr>
          <w:b/>
          <w:bCs/>
        </w:rPr>
        <w:t>go-to law firm</w:t>
      </w:r>
      <w:r w:rsidRPr="002E4CAD">
        <w:t> in the United States, with a stronghold in North Carolina and Florida, leading the charge in </w:t>
      </w:r>
      <w:r w:rsidRPr="002E4CAD">
        <w:rPr>
          <w:b/>
          <w:bCs/>
        </w:rPr>
        <w:t>immigration law</w:t>
      </w:r>
      <w:r w:rsidRPr="002E4CAD">
        <w:t>, </w:t>
      </w:r>
      <w:r w:rsidRPr="002E4CAD">
        <w:rPr>
          <w:b/>
          <w:bCs/>
        </w:rPr>
        <w:t>personal injury</w:t>
      </w:r>
      <w:r w:rsidRPr="002E4CAD">
        <w:t>, </w:t>
      </w:r>
      <w:r w:rsidRPr="002E4CAD">
        <w:rPr>
          <w:b/>
          <w:bCs/>
        </w:rPr>
        <w:t>criminal defense</w:t>
      </w:r>
      <w:r w:rsidRPr="002E4CAD">
        <w:t>, </w:t>
      </w:r>
      <w:r w:rsidRPr="002E4CAD">
        <w:rPr>
          <w:b/>
          <w:bCs/>
        </w:rPr>
        <w:t>family law</w:t>
      </w:r>
      <w:r w:rsidRPr="002E4CAD">
        <w:t>, and </w:t>
      </w:r>
      <w:r w:rsidRPr="002E4CAD">
        <w:rPr>
          <w:b/>
          <w:bCs/>
        </w:rPr>
        <w:t>workers’ compensation</w:t>
      </w:r>
      <w:r w:rsidRPr="002E4CAD">
        <w:t>.</w:t>
      </w:r>
    </w:p>
    <w:p w14:paraId="2F783951" w14:textId="77777777" w:rsidR="002E4CAD" w:rsidRPr="002E4CAD" w:rsidRDefault="002E4CAD" w:rsidP="002E4CAD">
      <w:r w:rsidRPr="002E4CAD">
        <w:t>Guided by </w:t>
      </w:r>
      <w:r w:rsidRPr="002E4CAD">
        <w:rPr>
          <w:b/>
          <w:bCs/>
        </w:rPr>
        <w:t>Proverbs 31:8-9</w:t>
      </w:r>
      <w:proofErr w:type="gramStart"/>
      <w:r w:rsidRPr="002E4CAD">
        <w:t>—</w:t>
      </w:r>
      <w:r w:rsidRPr="002E4CAD">
        <w:rPr>
          <w:b/>
          <w:bCs/>
        </w:rPr>
        <w:t>“</w:t>
      </w:r>
      <w:proofErr w:type="gramEnd"/>
      <w:r w:rsidRPr="002E4CAD">
        <w:rPr>
          <w:b/>
          <w:bCs/>
        </w:rPr>
        <w:t>Open your mouth for the mute, for the rights of all who are destitute. Open your mouth, judge righteously, defend the rights of the poor and needy”</w:t>
      </w:r>
      <w:r w:rsidRPr="002E4CAD">
        <w:t>—we are driven to create a future where everyone, regardless of their circumstances, has access to justice, dignity, and opportunity.</w:t>
      </w:r>
    </w:p>
    <w:p w14:paraId="323BAFA5" w14:textId="77777777" w:rsidR="002E4CAD" w:rsidRPr="002E4CAD" w:rsidRDefault="002E4CAD" w:rsidP="002E4CAD">
      <w:r w:rsidRPr="002E4CAD">
        <w:t>Rooted in our core values:</w:t>
      </w:r>
    </w:p>
    <w:p w14:paraId="36CE10E7" w14:textId="77777777" w:rsidR="002E4CAD" w:rsidRPr="002E4CAD" w:rsidRDefault="002E4CAD" w:rsidP="002E4CAD">
      <w:pPr>
        <w:numPr>
          <w:ilvl w:val="0"/>
          <w:numId w:val="1"/>
        </w:numPr>
      </w:pPr>
      <w:r w:rsidRPr="002E4CAD">
        <w:rPr>
          <w:b/>
          <w:bCs/>
        </w:rPr>
        <w:t>My Family, Your Family</w:t>
      </w:r>
      <w:r w:rsidRPr="002E4CAD">
        <w:t>, we build relationships that extend beyond transactions, treating every client as a valued member of our family.</w:t>
      </w:r>
    </w:p>
    <w:p w14:paraId="1A6B3E18" w14:textId="77777777" w:rsidR="002E4CAD" w:rsidRPr="002E4CAD" w:rsidRDefault="002E4CAD" w:rsidP="002E4CAD">
      <w:pPr>
        <w:numPr>
          <w:ilvl w:val="0"/>
          <w:numId w:val="1"/>
        </w:numPr>
      </w:pPr>
      <w:r w:rsidRPr="002E4CAD">
        <w:rPr>
          <w:b/>
          <w:bCs/>
        </w:rPr>
        <w:t>Honesty</w:t>
      </w:r>
      <w:r w:rsidRPr="002E4CAD">
        <w:t>, ensuring transparent communication at every step of the legal process.</w:t>
      </w:r>
    </w:p>
    <w:p w14:paraId="1F39DFD5" w14:textId="77777777" w:rsidR="002E4CAD" w:rsidRPr="002E4CAD" w:rsidRDefault="002E4CAD" w:rsidP="002E4CAD">
      <w:pPr>
        <w:numPr>
          <w:ilvl w:val="0"/>
          <w:numId w:val="1"/>
        </w:numPr>
      </w:pPr>
      <w:r w:rsidRPr="002E4CAD">
        <w:rPr>
          <w:b/>
          <w:bCs/>
        </w:rPr>
        <w:t>Dedication</w:t>
      </w:r>
      <w:r w:rsidRPr="002E4CAD">
        <w:t>, committing fully to the growth and success of our team and clients.</w:t>
      </w:r>
    </w:p>
    <w:p w14:paraId="0A4CC24D" w14:textId="77777777" w:rsidR="002E4CAD" w:rsidRPr="002E4CAD" w:rsidRDefault="002E4CAD" w:rsidP="002E4CAD">
      <w:pPr>
        <w:numPr>
          <w:ilvl w:val="0"/>
          <w:numId w:val="1"/>
        </w:numPr>
      </w:pPr>
      <w:r w:rsidRPr="002E4CAD">
        <w:rPr>
          <w:b/>
          <w:bCs/>
        </w:rPr>
        <w:t>Quality Experience</w:t>
      </w:r>
      <w:r w:rsidRPr="002E4CAD">
        <w:t>, fostering a positive, dynamic environment that elevates both our team and our service.</w:t>
      </w:r>
    </w:p>
    <w:p w14:paraId="3DC6C83C" w14:textId="77777777" w:rsidR="002E4CAD" w:rsidRPr="002E4CAD" w:rsidRDefault="002E4CAD" w:rsidP="002E4CAD">
      <w:pPr>
        <w:numPr>
          <w:ilvl w:val="0"/>
          <w:numId w:val="1"/>
        </w:numPr>
      </w:pPr>
      <w:r w:rsidRPr="002E4CAD">
        <w:rPr>
          <w:b/>
          <w:bCs/>
        </w:rPr>
        <w:t>I Fight ("</w:t>
      </w:r>
      <w:proofErr w:type="spellStart"/>
      <w:r w:rsidRPr="002E4CAD">
        <w:rPr>
          <w:b/>
          <w:bCs/>
        </w:rPr>
        <w:t>Yo</w:t>
      </w:r>
      <w:proofErr w:type="spellEnd"/>
      <w:r w:rsidRPr="002E4CAD">
        <w:rPr>
          <w:b/>
          <w:bCs/>
        </w:rPr>
        <w:t xml:space="preserve"> </w:t>
      </w:r>
      <w:proofErr w:type="spellStart"/>
      <w:r w:rsidRPr="002E4CAD">
        <w:rPr>
          <w:b/>
          <w:bCs/>
        </w:rPr>
        <w:t>Peleo</w:t>
      </w:r>
      <w:proofErr w:type="spellEnd"/>
      <w:r w:rsidRPr="002E4CAD">
        <w:rPr>
          <w:b/>
          <w:bCs/>
        </w:rPr>
        <w:t>")</w:t>
      </w:r>
      <w:r w:rsidRPr="002E4CAD">
        <w:t>, passionately advocating for justice with relentless determination.</w:t>
      </w:r>
    </w:p>
    <w:p w14:paraId="0DFC6B7C" w14:textId="77777777" w:rsidR="002E4CAD" w:rsidRPr="002E4CAD" w:rsidRDefault="002E4CAD" w:rsidP="002E4CAD">
      <w:r w:rsidRPr="002E4CAD">
        <w:t>By embracing innovation and cultivating a culture of empathy and excellence, we will transform lives, set a new standard in legal advocacy, and leave a legacy of empowerment, resilience, and hope. Together, we will make Vasquez Law Firm synonymous with justice and compassion for generations to come.</w:t>
      </w:r>
    </w:p>
    <w:p w14:paraId="27B424AD" w14:textId="77777777" w:rsidR="002E4CAD" w:rsidRPr="002E4CAD" w:rsidRDefault="00F02C82" w:rsidP="002E4CAD">
      <w:r>
        <w:rPr>
          <w:noProof/>
        </w:rPr>
        <w:pict w14:anchorId="321AD91C">
          <v:rect id="_x0000_i1052" alt="" style="width:468pt;height:.05pt;mso-width-percent:0;mso-height-percent:0;mso-width-percent:0;mso-height-percent:0" o:hralign="center" o:hrstd="t" o:hr="t" fillcolor="#a0a0a0" stroked="f"/>
        </w:pict>
      </w:r>
    </w:p>
    <w:p w14:paraId="44EFD644" w14:textId="77777777" w:rsidR="002E4CAD" w:rsidRPr="002E4CAD" w:rsidRDefault="002E4CAD" w:rsidP="002E4CAD">
      <w:pPr>
        <w:rPr>
          <w:b/>
          <w:bCs/>
          <w:sz w:val="36"/>
          <w:szCs w:val="36"/>
        </w:rPr>
      </w:pPr>
      <w:r w:rsidRPr="002E4CAD">
        <w:rPr>
          <w:b/>
          <w:bCs/>
          <w:sz w:val="36"/>
          <w:szCs w:val="36"/>
        </w:rPr>
        <w:t>Mission Statement for Vasquez Law Firm</w:t>
      </w:r>
    </w:p>
    <w:p w14:paraId="3FFBCB3D" w14:textId="77777777" w:rsidR="002E4CAD" w:rsidRPr="002E4CAD" w:rsidRDefault="002E4CAD" w:rsidP="002E4CAD">
      <w:r w:rsidRPr="002E4CAD">
        <w:rPr>
          <w:b/>
          <w:bCs/>
        </w:rPr>
        <w:t>"Fighting Relentlessly, Serving Compassionately, and Transforming Lives Through Exceptional Legal Advocacy"</w:t>
      </w:r>
    </w:p>
    <w:p w14:paraId="39B0C983" w14:textId="77777777" w:rsidR="002E4CAD" w:rsidRPr="002E4CAD" w:rsidRDefault="002E4CAD" w:rsidP="002E4CAD">
      <w:r w:rsidRPr="002E4CAD">
        <w:t>At Vasquez Law Firm, our mission is to provide outstanding legal services that deliver tangible, life-changing results. Across </w:t>
      </w:r>
      <w:r w:rsidRPr="002E4CAD">
        <w:rPr>
          <w:b/>
          <w:bCs/>
        </w:rPr>
        <w:t>immigration law</w:t>
      </w:r>
      <w:r w:rsidRPr="002E4CAD">
        <w:t>, </w:t>
      </w:r>
      <w:r w:rsidRPr="002E4CAD">
        <w:rPr>
          <w:b/>
          <w:bCs/>
        </w:rPr>
        <w:t>personal injury</w:t>
      </w:r>
      <w:r w:rsidRPr="002E4CAD">
        <w:t>, </w:t>
      </w:r>
      <w:r w:rsidRPr="002E4CAD">
        <w:rPr>
          <w:b/>
          <w:bCs/>
        </w:rPr>
        <w:t xml:space="preserve">criminal </w:t>
      </w:r>
      <w:r w:rsidRPr="002E4CAD">
        <w:rPr>
          <w:b/>
          <w:bCs/>
        </w:rPr>
        <w:lastRenderedPageBreak/>
        <w:t>defense</w:t>
      </w:r>
      <w:r w:rsidRPr="002E4CAD">
        <w:t>, </w:t>
      </w:r>
      <w:r w:rsidRPr="002E4CAD">
        <w:rPr>
          <w:b/>
          <w:bCs/>
        </w:rPr>
        <w:t>family law</w:t>
      </w:r>
      <w:r w:rsidRPr="002E4CAD">
        <w:t>, and </w:t>
      </w:r>
      <w:r w:rsidRPr="002E4CAD">
        <w:rPr>
          <w:b/>
          <w:bCs/>
        </w:rPr>
        <w:t>workers’ compensation</w:t>
      </w:r>
      <w:r w:rsidRPr="002E4CAD">
        <w:t>, we fight passionately for our clients, ensuring they feel supported and empowered every step of the way.</w:t>
      </w:r>
    </w:p>
    <w:p w14:paraId="4E2F8513" w14:textId="77777777" w:rsidR="002E4CAD" w:rsidRPr="002E4CAD" w:rsidRDefault="002E4CAD" w:rsidP="002E4CAD">
      <w:r w:rsidRPr="002E4CAD">
        <w:t>We achieve this mission through our unwavering commitment to:</w:t>
      </w:r>
    </w:p>
    <w:p w14:paraId="1011059E" w14:textId="77777777" w:rsidR="002E4CAD" w:rsidRPr="002E4CAD" w:rsidRDefault="002E4CAD" w:rsidP="002E4CAD">
      <w:pPr>
        <w:numPr>
          <w:ilvl w:val="0"/>
          <w:numId w:val="2"/>
        </w:numPr>
      </w:pPr>
      <w:r w:rsidRPr="002E4CAD">
        <w:rPr>
          <w:b/>
          <w:bCs/>
        </w:rPr>
        <w:t>My Family, Your Family</w:t>
      </w:r>
      <w:r w:rsidRPr="002E4CAD">
        <w:t>: Treating every client and team member like family, building trust and fostering a sense of belonging.</w:t>
      </w:r>
    </w:p>
    <w:p w14:paraId="78113E76" w14:textId="77777777" w:rsidR="002E4CAD" w:rsidRPr="002E4CAD" w:rsidRDefault="002E4CAD" w:rsidP="002E4CAD">
      <w:pPr>
        <w:numPr>
          <w:ilvl w:val="0"/>
          <w:numId w:val="2"/>
        </w:numPr>
      </w:pPr>
      <w:r w:rsidRPr="002E4CAD">
        <w:rPr>
          <w:b/>
          <w:bCs/>
        </w:rPr>
        <w:t>Honesty</w:t>
      </w:r>
      <w:r w:rsidRPr="002E4CAD">
        <w:t>: Offering clear, straightforward guidance to empower our clients with the knowledge they need to make informed decisions.</w:t>
      </w:r>
    </w:p>
    <w:p w14:paraId="48961A52" w14:textId="77777777" w:rsidR="002E4CAD" w:rsidRPr="002E4CAD" w:rsidRDefault="002E4CAD" w:rsidP="002E4CAD">
      <w:pPr>
        <w:numPr>
          <w:ilvl w:val="0"/>
          <w:numId w:val="2"/>
        </w:numPr>
      </w:pPr>
      <w:r w:rsidRPr="002E4CAD">
        <w:rPr>
          <w:b/>
          <w:bCs/>
        </w:rPr>
        <w:t>Dedication</w:t>
      </w:r>
      <w:r w:rsidRPr="002E4CAD">
        <w:t>: Helping our team and clients reach their full potential by investing in their growth and success.</w:t>
      </w:r>
    </w:p>
    <w:p w14:paraId="417C9361" w14:textId="77777777" w:rsidR="002E4CAD" w:rsidRPr="002E4CAD" w:rsidRDefault="002E4CAD" w:rsidP="002E4CAD">
      <w:pPr>
        <w:numPr>
          <w:ilvl w:val="0"/>
          <w:numId w:val="2"/>
        </w:numPr>
      </w:pPr>
      <w:r w:rsidRPr="002E4CAD">
        <w:rPr>
          <w:b/>
          <w:bCs/>
        </w:rPr>
        <w:t>Quality Experience</w:t>
      </w:r>
      <w:r w:rsidRPr="002E4CAD">
        <w:t>: Creating a productive and positive environment that enhances the lives of both our clients and our team members.</w:t>
      </w:r>
    </w:p>
    <w:p w14:paraId="632ED70A" w14:textId="77777777" w:rsidR="002E4CAD" w:rsidRPr="002E4CAD" w:rsidRDefault="002E4CAD" w:rsidP="002E4CAD">
      <w:pPr>
        <w:numPr>
          <w:ilvl w:val="0"/>
          <w:numId w:val="2"/>
        </w:numPr>
      </w:pPr>
      <w:r w:rsidRPr="002E4CAD">
        <w:rPr>
          <w:b/>
          <w:bCs/>
        </w:rPr>
        <w:t>I Fight ("</w:t>
      </w:r>
      <w:proofErr w:type="spellStart"/>
      <w:r w:rsidRPr="002E4CAD">
        <w:rPr>
          <w:b/>
          <w:bCs/>
        </w:rPr>
        <w:t>Yo</w:t>
      </w:r>
      <w:proofErr w:type="spellEnd"/>
      <w:r w:rsidRPr="002E4CAD">
        <w:rPr>
          <w:b/>
          <w:bCs/>
        </w:rPr>
        <w:t xml:space="preserve"> </w:t>
      </w:r>
      <w:proofErr w:type="spellStart"/>
      <w:r w:rsidRPr="002E4CAD">
        <w:rPr>
          <w:b/>
          <w:bCs/>
        </w:rPr>
        <w:t>Peleo</w:t>
      </w:r>
      <w:proofErr w:type="spellEnd"/>
      <w:r w:rsidRPr="002E4CAD">
        <w:rPr>
          <w:b/>
          <w:bCs/>
        </w:rPr>
        <w:t>")</w:t>
      </w:r>
      <w:r w:rsidRPr="002E4CAD">
        <w:t>: Bringing relentless energy and determination to every case, standing firm as fearless advocates for justice.</w:t>
      </w:r>
    </w:p>
    <w:p w14:paraId="16FC7C91" w14:textId="77777777" w:rsidR="002E4CAD" w:rsidRPr="002E4CAD" w:rsidRDefault="002E4CAD" w:rsidP="002E4CAD">
      <w:r w:rsidRPr="002E4CAD">
        <w:t>We are not just solving legal challenges; we are empowering our clients to overcome adversity and thrive. Through our collective efforts, Vasquez Law Firm will deliver exceptional outcomes, build lasting relationships, and create a measurable impact on the lives of those we serve.</w:t>
      </w:r>
    </w:p>
    <w:p w14:paraId="6F4389A9" w14:textId="77777777" w:rsidR="002E4CAD" w:rsidRPr="002E4CAD" w:rsidRDefault="00F02C82" w:rsidP="002E4CAD">
      <w:r>
        <w:rPr>
          <w:noProof/>
        </w:rPr>
        <w:pict w14:anchorId="4B07C5BD">
          <v:rect id="_x0000_i1051" alt="" style="width:468pt;height:.05pt;mso-width-percent:0;mso-height-percent:0;mso-width-percent:0;mso-height-percent:0" o:hralign="center" o:hrstd="t" o:hr="t" fillcolor="#a0a0a0" stroked="f"/>
        </w:pict>
      </w:r>
    </w:p>
    <w:p w14:paraId="0D050113" w14:textId="77777777" w:rsidR="002E4CAD" w:rsidRPr="002E4CAD" w:rsidRDefault="002E4CAD" w:rsidP="002E4CAD">
      <w:pPr>
        <w:rPr>
          <w:b/>
          <w:bCs/>
          <w:sz w:val="36"/>
          <w:szCs w:val="36"/>
        </w:rPr>
      </w:pPr>
      <w:r w:rsidRPr="002E4CAD">
        <w:rPr>
          <w:b/>
          <w:bCs/>
          <w:sz w:val="36"/>
          <w:szCs w:val="36"/>
        </w:rPr>
        <w:t>Measurable and Actionable Goals for Management</w:t>
      </w:r>
    </w:p>
    <w:p w14:paraId="1406DFF1" w14:textId="77777777" w:rsidR="002E4CAD" w:rsidRPr="002E4CAD" w:rsidRDefault="002E4CAD" w:rsidP="002E4CAD">
      <w:pPr>
        <w:rPr>
          <w:b/>
          <w:bCs/>
        </w:rPr>
      </w:pPr>
      <w:r w:rsidRPr="002E4CAD">
        <w:rPr>
          <w:b/>
          <w:bCs/>
        </w:rPr>
        <w:t>Vision KPIs</w:t>
      </w:r>
    </w:p>
    <w:p w14:paraId="66C9D034" w14:textId="77777777" w:rsidR="002E4CAD" w:rsidRPr="002E4CAD" w:rsidRDefault="002E4CAD" w:rsidP="002E4CAD">
      <w:pPr>
        <w:numPr>
          <w:ilvl w:val="0"/>
          <w:numId w:val="3"/>
        </w:numPr>
      </w:pPr>
      <w:r w:rsidRPr="002E4CAD">
        <w:rPr>
          <w:b/>
          <w:bCs/>
        </w:rPr>
        <w:t>Client Reach and Growth</w:t>
      </w:r>
      <w:r w:rsidRPr="002E4CAD">
        <w:t>:</w:t>
      </w:r>
    </w:p>
    <w:p w14:paraId="674548CF" w14:textId="77777777" w:rsidR="002E4CAD" w:rsidRPr="002E4CAD" w:rsidRDefault="002E4CAD" w:rsidP="002E4CAD">
      <w:pPr>
        <w:numPr>
          <w:ilvl w:val="1"/>
          <w:numId w:val="3"/>
        </w:numPr>
      </w:pPr>
      <w:r w:rsidRPr="002E4CAD">
        <w:t>Serve </w:t>
      </w:r>
      <w:r w:rsidRPr="002E4CAD">
        <w:rPr>
          <w:b/>
          <w:bCs/>
        </w:rPr>
        <w:t>15,000+ clients annually by 2030</w:t>
      </w:r>
      <w:r w:rsidRPr="002E4CAD">
        <w:t>.</w:t>
      </w:r>
    </w:p>
    <w:p w14:paraId="680718F2" w14:textId="77777777" w:rsidR="002E4CAD" w:rsidRPr="002E4CAD" w:rsidRDefault="002E4CAD" w:rsidP="002E4CAD">
      <w:pPr>
        <w:numPr>
          <w:ilvl w:val="1"/>
          <w:numId w:val="3"/>
        </w:numPr>
      </w:pPr>
      <w:r w:rsidRPr="002E4CAD">
        <w:t>Expand our practice with a </w:t>
      </w:r>
      <w:r w:rsidRPr="002E4CAD">
        <w:rPr>
          <w:b/>
          <w:bCs/>
        </w:rPr>
        <w:t>20% annual growth rate in new client acquisition</w:t>
      </w:r>
      <w:r w:rsidRPr="002E4CAD">
        <w:t>.</w:t>
      </w:r>
    </w:p>
    <w:p w14:paraId="7354DD65" w14:textId="77777777" w:rsidR="002E4CAD" w:rsidRPr="002E4CAD" w:rsidRDefault="002E4CAD" w:rsidP="002E4CAD">
      <w:pPr>
        <w:numPr>
          <w:ilvl w:val="0"/>
          <w:numId w:val="3"/>
        </w:numPr>
      </w:pPr>
      <w:r w:rsidRPr="002E4CAD">
        <w:rPr>
          <w:b/>
          <w:bCs/>
        </w:rPr>
        <w:t>Community Impact</w:t>
      </w:r>
      <w:r w:rsidRPr="002E4CAD">
        <w:t>:</w:t>
      </w:r>
    </w:p>
    <w:p w14:paraId="19BE5199" w14:textId="77777777" w:rsidR="002E4CAD" w:rsidRPr="002E4CAD" w:rsidRDefault="002E4CAD" w:rsidP="002E4CAD">
      <w:pPr>
        <w:numPr>
          <w:ilvl w:val="1"/>
          <w:numId w:val="3"/>
        </w:numPr>
      </w:pPr>
      <w:r w:rsidRPr="002E4CAD">
        <w:t>Deliver </w:t>
      </w:r>
      <w:r w:rsidRPr="002E4CAD">
        <w:rPr>
          <w:b/>
          <w:bCs/>
        </w:rPr>
        <w:t>1,000+ pro bono hours annually</w:t>
      </w:r>
      <w:r w:rsidRPr="002E4CAD">
        <w:t>.</w:t>
      </w:r>
    </w:p>
    <w:p w14:paraId="354D0F42" w14:textId="77777777" w:rsidR="002E4CAD" w:rsidRPr="002E4CAD" w:rsidRDefault="002E4CAD" w:rsidP="002E4CAD">
      <w:pPr>
        <w:numPr>
          <w:ilvl w:val="1"/>
          <w:numId w:val="3"/>
        </w:numPr>
      </w:pPr>
      <w:r w:rsidRPr="002E4CAD">
        <w:t>Establish partnerships with </w:t>
      </w:r>
      <w:r w:rsidRPr="002E4CAD">
        <w:rPr>
          <w:b/>
          <w:bCs/>
        </w:rPr>
        <w:t>30+ local and national organizations</w:t>
      </w:r>
      <w:r w:rsidRPr="002E4CAD">
        <w:t> by 2025.</w:t>
      </w:r>
    </w:p>
    <w:p w14:paraId="684F250D" w14:textId="77777777" w:rsidR="002E4CAD" w:rsidRPr="002E4CAD" w:rsidRDefault="002E4CAD" w:rsidP="002E4CAD">
      <w:pPr>
        <w:numPr>
          <w:ilvl w:val="0"/>
          <w:numId w:val="3"/>
        </w:numPr>
      </w:pPr>
      <w:r w:rsidRPr="002E4CAD">
        <w:rPr>
          <w:b/>
          <w:bCs/>
        </w:rPr>
        <w:t>Reputation and Legacy</w:t>
      </w:r>
      <w:r w:rsidRPr="002E4CAD">
        <w:t>:</w:t>
      </w:r>
    </w:p>
    <w:p w14:paraId="3F4D47E7" w14:textId="77777777" w:rsidR="002E4CAD" w:rsidRPr="002E4CAD" w:rsidRDefault="002E4CAD" w:rsidP="002E4CAD">
      <w:pPr>
        <w:numPr>
          <w:ilvl w:val="1"/>
          <w:numId w:val="3"/>
        </w:numPr>
      </w:pPr>
      <w:r w:rsidRPr="002E4CAD">
        <w:lastRenderedPageBreak/>
        <w:t>Achieve national recognition as one of the </w:t>
      </w:r>
      <w:r w:rsidRPr="002E4CAD">
        <w:rPr>
          <w:b/>
          <w:bCs/>
        </w:rPr>
        <w:t>top 10 law firms</w:t>
      </w:r>
      <w:r w:rsidRPr="002E4CAD">
        <w:t> in immigration and personal injury by 2030.</w:t>
      </w:r>
    </w:p>
    <w:p w14:paraId="12CC3D24" w14:textId="77777777" w:rsidR="002E4CAD" w:rsidRPr="002E4CAD" w:rsidRDefault="002E4CAD" w:rsidP="002E4CAD">
      <w:pPr>
        <w:numPr>
          <w:ilvl w:val="1"/>
          <w:numId w:val="3"/>
        </w:numPr>
      </w:pPr>
      <w:r w:rsidRPr="002E4CAD">
        <w:t>Maintain a </w:t>
      </w:r>
      <w:r w:rsidRPr="002E4CAD">
        <w:rPr>
          <w:b/>
          <w:bCs/>
        </w:rPr>
        <w:t>95% client satisfaction rate</w:t>
      </w:r>
      <w:r w:rsidRPr="002E4CAD">
        <w:t> across all practice areas.</w:t>
      </w:r>
    </w:p>
    <w:p w14:paraId="405247D9" w14:textId="77777777" w:rsidR="002E4CAD" w:rsidRPr="002E4CAD" w:rsidRDefault="00F02C82" w:rsidP="002E4CAD">
      <w:r>
        <w:rPr>
          <w:noProof/>
        </w:rPr>
        <w:pict w14:anchorId="0439B0D7">
          <v:rect id="_x0000_i1050" alt="" style="width:468pt;height:.05pt;mso-width-percent:0;mso-height-percent:0;mso-width-percent:0;mso-height-percent:0" o:hralign="center" o:hrstd="t" o:hr="t" fillcolor="#a0a0a0" stroked="f"/>
        </w:pict>
      </w:r>
    </w:p>
    <w:p w14:paraId="2F9B2B65" w14:textId="77777777" w:rsidR="002E4CAD" w:rsidRPr="002E4CAD" w:rsidRDefault="002E4CAD" w:rsidP="002E4CAD">
      <w:pPr>
        <w:rPr>
          <w:b/>
          <w:bCs/>
        </w:rPr>
      </w:pPr>
      <w:r w:rsidRPr="002E4CAD">
        <w:rPr>
          <w:b/>
          <w:bCs/>
        </w:rPr>
        <w:t>Mission KPIs</w:t>
      </w:r>
    </w:p>
    <w:p w14:paraId="6EDC9A2E" w14:textId="77777777" w:rsidR="002E4CAD" w:rsidRPr="002E4CAD" w:rsidRDefault="002E4CAD" w:rsidP="002E4CAD">
      <w:pPr>
        <w:numPr>
          <w:ilvl w:val="0"/>
          <w:numId w:val="4"/>
        </w:numPr>
      </w:pPr>
      <w:r w:rsidRPr="002E4CAD">
        <w:rPr>
          <w:b/>
          <w:bCs/>
        </w:rPr>
        <w:t>Client Success Metrics</w:t>
      </w:r>
    </w:p>
    <w:p w14:paraId="2013C469" w14:textId="77777777" w:rsidR="002E4CAD" w:rsidRPr="002E4CAD" w:rsidRDefault="002E4CAD" w:rsidP="002E4CAD">
      <w:pPr>
        <w:numPr>
          <w:ilvl w:val="1"/>
          <w:numId w:val="4"/>
        </w:numPr>
      </w:pPr>
      <w:r w:rsidRPr="002E4CAD">
        <w:rPr>
          <w:b/>
          <w:bCs/>
        </w:rPr>
        <w:t>Case Success Rate</w:t>
      </w:r>
      <w:r w:rsidRPr="002E4CAD">
        <w:t>: Maintain a </w:t>
      </w:r>
      <w:r w:rsidRPr="002E4CAD">
        <w:rPr>
          <w:b/>
          <w:bCs/>
        </w:rPr>
        <w:t>90% success rate</w:t>
      </w:r>
      <w:r w:rsidRPr="002E4CAD">
        <w:t> across all practice areas.</w:t>
      </w:r>
    </w:p>
    <w:p w14:paraId="3162A0A0" w14:textId="77777777" w:rsidR="002E4CAD" w:rsidRPr="002E4CAD" w:rsidRDefault="002E4CAD" w:rsidP="002E4CAD">
      <w:pPr>
        <w:numPr>
          <w:ilvl w:val="1"/>
          <w:numId w:val="4"/>
        </w:numPr>
      </w:pPr>
      <w:r w:rsidRPr="002E4CAD">
        <w:rPr>
          <w:b/>
          <w:bCs/>
        </w:rPr>
        <w:t>Settlement Goals</w:t>
      </w:r>
      <w:r w:rsidRPr="002E4CAD">
        <w:t>: Secure </w:t>
      </w:r>
      <w:r w:rsidRPr="002E4CAD">
        <w:rPr>
          <w:b/>
          <w:bCs/>
        </w:rPr>
        <w:t>$100 million+ annually</w:t>
      </w:r>
      <w:r w:rsidRPr="002E4CAD">
        <w:t> in personal injury settlements.</w:t>
      </w:r>
    </w:p>
    <w:p w14:paraId="2FB8E19C" w14:textId="77777777" w:rsidR="002E4CAD" w:rsidRPr="002E4CAD" w:rsidRDefault="002E4CAD" w:rsidP="002E4CAD">
      <w:pPr>
        <w:numPr>
          <w:ilvl w:val="1"/>
          <w:numId w:val="4"/>
        </w:numPr>
      </w:pPr>
      <w:r w:rsidRPr="002E4CAD">
        <w:rPr>
          <w:b/>
          <w:bCs/>
        </w:rPr>
        <w:t>Immigration Wins</w:t>
      </w:r>
      <w:r w:rsidRPr="002E4CAD">
        <w:t>: Achieve </w:t>
      </w:r>
      <w:r w:rsidRPr="002E4CAD">
        <w:rPr>
          <w:b/>
          <w:bCs/>
        </w:rPr>
        <w:t>90% success in immigration cases</w:t>
      </w:r>
      <w:r w:rsidRPr="002E4CAD">
        <w:t> (visas, asylum, etc.).</w:t>
      </w:r>
    </w:p>
    <w:p w14:paraId="62B3DC16" w14:textId="77777777" w:rsidR="002E4CAD" w:rsidRPr="002E4CAD" w:rsidRDefault="002E4CAD" w:rsidP="002E4CAD">
      <w:pPr>
        <w:numPr>
          <w:ilvl w:val="0"/>
          <w:numId w:val="4"/>
        </w:numPr>
      </w:pPr>
      <w:r w:rsidRPr="002E4CAD">
        <w:rPr>
          <w:b/>
          <w:bCs/>
        </w:rPr>
        <w:t>Service Excellence</w:t>
      </w:r>
    </w:p>
    <w:p w14:paraId="290F1D99" w14:textId="77777777" w:rsidR="002E4CAD" w:rsidRPr="002E4CAD" w:rsidRDefault="002E4CAD" w:rsidP="002E4CAD">
      <w:pPr>
        <w:numPr>
          <w:ilvl w:val="1"/>
          <w:numId w:val="4"/>
        </w:numPr>
      </w:pPr>
      <w:r w:rsidRPr="002E4CAD">
        <w:rPr>
          <w:b/>
          <w:bCs/>
        </w:rPr>
        <w:t>Client Retention</w:t>
      </w:r>
      <w:r w:rsidRPr="002E4CAD">
        <w:t>: Maintain a </w:t>
      </w:r>
      <w:r w:rsidRPr="002E4CAD">
        <w:rPr>
          <w:b/>
          <w:bCs/>
        </w:rPr>
        <w:t>95% client loyalty rate</w:t>
      </w:r>
      <w:r w:rsidRPr="002E4CAD">
        <w:t>.</w:t>
      </w:r>
    </w:p>
    <w:p w14:paraId="43EF35BF" w14:textId="77777777" w:rsidR="002E4CAD" w:rsidRPr="002E4CAD" w:rsidRDefault="002E4CAD" w:rsidP="002E4CAD">
      <w:pPr>
        <w:numPr>
          <w:ilvl w:val="1"/>
          <w:numId w:val="4"/>
        </w:numPr>
      </w:pPr>
      <w:r w:rsidRPr="002E4CAD">
        <w:rPr>
          <w:b/>
          <w:bCs/>
        </w:rPr>
        <w:t>Client Communication</w:t>
      </w:r>
      <w:r w:rsidRPr="002E4CAD">
        <w:t>: Ensure that </w:t>
      </w:r>
      <w:r w:rsidRPr="002E4CAD">
        <w:rPr>
          <w:b/>
          <w:bCs/>
        </w:rPr>
        <w:t>100% of clients receive regular updates</w:t>
      </w:r>
      <w:r w:rsidRPr="002E4CAD">
        <w:t> on their cases, tracked through automated systems.</w:t>
      </w:r>
    </w:p>
    <w:p w14:paraId="4AEDBEF2" w14:textId="77777777" w:rsidR="002E4CAD" w:rsidRPr="002E4CAD" w:rsidRDefault="002E4CAD" w:rsidP="002E4CAD">
      <w:pPr>
        <w:numPr>
          <w:ilvl w:val="0"/>
          <w:numId w:val="4"/>
        </w:numPr>
      </w:pPr>
      <w:r w:rsidRPr="002E4CAD">
        <w:rPr>
          <w:b/>
          <w:bCs/>
        </w:rPr>
        <w:t>Team Development and Engagement</w:t>
      </w:r>
    </w:p>
    <w:p w14:paraId="1DC32C99" w14:textId="77777777" w:rsidR="002E4CAD" w:rsidRPr="002E4CAD" w:rsidRDefault="002E4CAD" w:rsidP="002E4CAD">
      <w:pPr>
        <w:numPr>
          <w:ilvl w:val="1"/>
          <w:numId w:val="4"/>
        </w:numPr>
      </w:pPr>
      <w:r w:rsidRPr="002E4CAD">
        <w:rPr>
          <w:b/>
          <w:bCs/>
        </w:rPr>
        <w:t>Professional Growth</w:t>
      </w:r>
      <w:r w:rsidRPr="002E4CAD">
        <w:t>: Increase certifications and specializations by </w:t>
      </w:r>
      <w:r w:rsidRPr="002E4CAD">
        <w:rPr>
          <w:b/>
          <w:bCs/>
        </w:rPr>
        <w:t>20% annually</w:t>
      </w:r>
      <w:r w:rsidRPr="002E4CAD">
        <w:t>.</w:t>
      </w:r>
    </w:p>
    <w:p w14:paraId="6392A586" w14:textId="77777777" w:rsidR="002E4CAD" w:rsidRPr="002E4CAD" w:rsidRDefault="002E4CAD" w:rsidP="002E4CAD">
      <w:pPr>
        <w:numPr>
          <w:ilvl w:val="1"/>
          <w:numId w:val="4"/>
        </w:numPr>
      </w:pPr>
      <w:r w:rsidRPr="002E4CAD">
        <w:rPr>
          <w:b/>
          <w:bCs/>
        </w:rPr>
        <w:t>Employee Satisfaction</w:t>
      </w:r>
      <w:r w:rsidRPr="002E4CAD">
        <w:t>: Maintain an </w:t>
      </w:r>
      <w:r w:rsidRPr="002E4CAD">
        <w:rPr>
          <w:b/>
          <w:bCs/>
        </w:rPr>
        <w:t>employee satisfaction score of 90% or higher</w:t>
      </w:r>
      <w:r w:rsidRPr="002E4CAD">
        <w:t> through surveys and feedback sessions.</w:t>
      </w:r>
    </w:p>
    <w:p w14:paraId="0BE4EB83" w14:textId="77777777" w:rsidR="002E4CAD" w:rsidRPr="002E4CAD" w:rsidRDefault="002E4CAD" w:rsidP="002E4CAD">
      <w:pPr>
        <w:numPr>
          <w:ilvl w:val="0"/>
          <w:numId w:val="4"/>
        </w:numPr>
      </w:pPr>
      <w:r w:rsidRPr="002E4CAD">
        <w:rPr>
          <w:b/>
          <w:bCs/>
        </w:rPr>
        <w:t>Operational Efficiency</w:t>
      </w:r>
    </w:p>
    <w:p w14:paraId="682BAE4B" w14:textId="77777777" w:rsidR="002E4CAD" w:rsidRPr="002E4CAD" w:rsidRDefault="002E4CAD" w:rsidP="002E4CAD">
      <w:pPr>
        <w:numPr>
          <w:ilvl w:val="1"/>
          <w:numId w:val="4"/>
        </w:numPr>
      </w:pPr>
      <w:r w:rsidRPr="002E4CAD">
        <w:rPr>
          <w:b/>
          <w:bCs/>
        </w:rPr>
        <w:t>Case Resolution Time</w:t>
      </w:r>
      <w:r w:rsidRPr="002E4CAD">
        <w:t>: Resolve </w:t>
      </w:r>
      <w:r w:rsidRPr="002E4CAD">
        <w:rPr>
          <w:b/>
          <w:bCs/>
        </w:rPr>
        <w:t>80% of cases 20% faster</w:t>
      </w:r>
      <w:r w:rsidRPr="002E4CAD">
        <w:t> than industry standards without compromising quality.</w:t>
      </w:r>
    </w:p>
    <w:p w14:paraId="6ECA6BCE" w14:textId="77777777" w:rsidR="002E4CAD" w:rsidRPr="002E4CAD" w:rsidRDefault="002E4CAD" w:rsidP="002E4CAD">
      <w:pPr>
        <w:numPr>
          <w:ilvl w:val="1"/>
          <w:numId w:val="4"/>
        </w:numPr>
      </w:pPr>
      <w:r w:rsidRPr="002E4CAD">
        <w:rPr>
          <w:b/>
          <w:bCs/>
        </w:rPr>
        <w:t>Technology Integration</w:t>
      </w:r>
      <w:r w:rsidRPr="002E4CAD">
        <w:t>: Implement advanced automation tools to reduce administrative workload by </w:t>
      </w:r>
      <w:r w:rsidRPr="002E4CAD">
        <w:rPr>
          <w:b/>
          <w:bCs/>
        </w:rPr>
        <w:t>25% per case</w:t>
      </w:r>
      <w:r w:rsidRPr="002E4CAD">
        <w:t>.</w:t>
      </w:r>
    </w:p>
    <w:p w14:paraId="6696A1A3" w14:textId="77777777" w:rsidR="002E4CAD" w:rsidRPr="002E4CAD" w:rsidRDefault="002E4CAD" w:rsidP="002E4CAD">
      <w:pPr>
        <w:numPr>
          <w:ilvl w:val="0"/>
          <w:numId w:val="4"/>
        </w:numPr>
      </w:pPr>
      <w:r w:rsidRPr="002E4CAD">
        <w:rPr>
          <w:b/>
          <w:bCs/>
        </w:rPr>
        <w:t>Financial Health</w:t>
      </w:r>
    </w:p>
    <w:p w14:paraId="3BC3E852" w14:textId="77777777" w:rsidR="002E4CAD" w:rsidRPr="002E4CAD" w:rsidRDefault="002E4CAD" w:rsidP="002E4CAD">
      <w:pPr>
        <w:numPr>
          <w:ilvl w:val="1"/>
          <w:numId w:val="4"/>
        </w:numPr>
      </w:pPr>
      <w:r w:rsidRPr="002E4CAD">
        <w:rPr>
          <w:b/>
          <w:bCs/>
        </w:rPr>
        <w:t>Revenue Growth</w:t>
      </w:r>
      <w:r w:rsidRPr="002E4CAD">
        <w:t>: Achieve a </w:t>
      </w:r>
      <w:r w:rsidRPr="002E4CAD">
        <w:rPr>
          <w:b/>
          <w:bCs/>
        </w:rPr>
        <w:t>25% annual revenue increase</w:t>
      </w:r>
      <w:r w:rsidRPr="002E4CAD">
        <w:t>, driven by operational efficiency and client acquisition.</w:t>
      </w:r>
    </w:p>
    <w:p w14:paraId="65B46029" w14:textId="77777777" w:rsidR="002E4CAD" w:rsidRPr="002E4CAD" w:rsidRDefault="002E4CAD" w:rsidP="002E4CAD">
      <w:pPr>
        <w:numPr>
          <w:ilvl w:val="1"/>
          <w:numId w:val="4"/>
        </w:numPr>
      </w:pPr>
      <w:r w:rsidRPr="002E4CAD">
        <w:rPr>
          <w:b/>
          <w:bCs/>
        </w:rPr>
        <w:lastRenderedPageBreak/>
        <w:t>Profit Margin</w:t>
      </w:r>
      <w:r w:rsidRPr="002E4CAD">
        <w:t>: Maintain a </w:t>
      </w:r>
      <w:r w:rsidRPr="002E4CAD">
        <w:rPr>
          <w:b/>
          <w:bCs/>
        </w:rPr>
        <w:t>30% profit margin</w:t>
      </w:r>
      <w:r w:rsidRPr="002E4CAD">
        <w:t> while reinvesting in team development and community initiatives.</w:t>
      </w:r>
    </w:p>
    <w:p w14:paraId="53DA04F2" w14:textId="77777777" w:rsidR="002E4CAD" w:rsidRPr="002E4CAD" w:rsidRDefault="00F02C82" w:rsidP="002E4CAD">
      <w:r>
        <w:rPr>
          <w:noProof/>
        </w:rPr>
        <w:pict w14:anchorId="3441DF07">
          <v:rect id="_x0000_i1049" alt="" style="width:468pt;height:.05pt;mso-width-percent:0;mso-height-percent:0;mso-width-percent:0;mso-height-percent:0" o:hralign="center" o:hrstd="t" o:hr="t" fillcolor="#a0a0a0" stroked="f"/>
        </w:pict>
      </w:r>
    </w:p>
    <w:p w14:paraId="6DFCA203" w14:textId="77777777" w:rsidR="002E4CAD" w:rsidRPr="002E4CAD" w:rsidRDefault="002E4CAD" w:rsidP="002E4CAD">
      <w:r w:rsidRPr="002E4CAD">
        <w:t xml:space="preserve">By aligning these actionable metrics with our aspirational vision and mission, we ensure that every effort made by our team drives tangible, measurable progress toward our bold goals. This roadmap provides clarity, focus, and inspiration as we build </w:t>
      </w:r>
      <w:proofErr w:type="gramStart"/>
      <w:r w:rsidRPr="002E4CAD">
        <w:t>a lasting legacy</w:t>
      </w:r>
      <w:proofErr w:type="gramEnd"/>
      <w:r w:rsidRPr="002E4CAD">
        <w:t xml:space="preserve"> of justice and empowerment.</w:t>
      </w:r>
    </w:p>
    <w:p w14:paraId="1D142D1B" w14:textId="77777777" w:rsidR="002E4CAD" w:rsidRPr="002E4CAD" w:rsidRDefault="002E4CAD" w:rsidP="002E4CAD">
      <w:pPr>
        <w:rPr>
          <w:b/>
          <w:bCs/>
          <w:sz w:val="36"/>
          <w:szCs w:val="36"/>
        </w:rPr>
      </w:pPr>
      <w:r w:rsidRPr="002E4CAD">
        <w:rPr>
          <w:b/>
          <w:bCs/>
          <w:sz w:val="36"/>
          <w:szCs w:val="36"/>
        </w:rPr>
        <w:t>Core Values of Vasquez Law Firm, PLLC</w:t>
      </w:r>
    </w:p>
    <w:p w14:paraId="2A131A9C" w14:textId="77777777" w:rsidR="002E4CAD" w:rsidRPr="002E4CAD" w:rsidRDefault="002E4CAD" w:rsidP="002E4CAD">
      <w:r w:rsidRPr="002E4CAD">
        <w:rPr>
          <w:i/>
          <w:iCs/>
        </w:rPr>
        <w:t>Aligned with Proverbs 31:8-9</w:t>
      </w:r>
      <w:r w:rsidRPr="002E4CAD">
        <w:br/>
      </w:r>
      <w:r w:rsidRPr="002E4CAD">
        <w:rPr>
          <w:i/>
          <w:iCs/>
        </w:rPr>
        <w:t>"Open your mouth for the mute, for the rights of all who are destitute. Open your mouth, judge righteously, defend the rights of the poor and needy."</w:t>
      </w:r>
    </w:p>
    <w:p w14:paraId="39F0962F" w14:textId="77777777" w:rsidR="002E4CAD" w:rsidRPr="002E4CAD" w:rsidRDefault="002E4CAD" w:rsidP="002E4CAD">
      <w:r w:rsidRPr="002E4CAD">
        <w:t>At Vasquez Law Firm, our values are deeply rooted in our mission to serve as unwavering advocates for justice. These principles are not only our guideposts but our commitment to fulfilling a higher calling, inspired by Proverbs 31:8-9.</w:t>
      </w:r>
    </w:p>
    <w:p w14:paraId="5DBE55CD" w14:textId="77777777" w:rsidR="002E4CAD" w:rsidRPr="002E4CAD" w:rsidRDefault="00F02C82" w:rsidP="002E4CAD">
      <w:r>
        <w:rPr>
          <w:noProof/>
        </w:rPr>
        <w:pict w14:anchorId="13A3B300">
          <v:rect id="_x0000_i1048" alt="" style="width:468pt;height:.05pt;mso-width-percent:0;mso-height-percent:0;mso-width-percent:0;mso-height-percent:0" o:hralign="center" o:hrstd="t" o:hr="t" fillcolor="#a0a0a0" stroked="f"/>
        </w:pict>
      </w:r>
    </w:p>
    <w:p w14:paraId="69EE734F" w14:textId="77777777" w:rsidR="002E4CAD" w:rsidRPr="002E4CAD" w:rsidRDefault="002E4CAD" w:rsidP="002E4CAD">
      <w:pPr>
        <w:rPr>
          <w:b/>
          <w:bCs/>
        </w:rPr>
      </w:pPr>
      <w:r w:rsidRPr="002E4CAD">
        <w:rPr>
          <w:b/>
          <w:bCs/>
        </w:rPr>
        <w:t>1. My Family, Your Family</w:t>
      </w:r>
    </w:p>
    <w:p w14:paraId="7BCA95BB" w14:textId="77777777" w:rsidR="002E4CAD" w:rsidRPr="002E4CAD" w:rsidRDefault="002E4CAD" w:rsidP="002E4CAD">
      <w:r w:rsidRPr="002E4CAD">
        <w:rPr>
          <w:i/>
          <w:iCs/>
        </w:rPr>
        <w:t>"Defend the rights of the poor and needy."</w:t>
      </w:r>
    </w:p>
    <w:p w14:paraId="25DF26B0" w14:textId="77777777" w:rsidR="002E4CAD" w:rsidRPr="002E4CAD" w:rsidRDefault="002E4CAD" w:rsidP="002E4CAD">
      <w:r w:rsidRPr="002E4CAD">
        <w:t>We foster a family-first culture, treating clients and team members as our own. Our relationships are built on trust, care, and shared purpose. Just as the verse calls us to advocate for those in need, we stand united, ensuring no one faces their challenges alone.</w:t>
      </w:r>
    </w:p>
    <w:p w14:paraId="7CDBFC3C" w14:textId="77777777" w:rsidR="002E4CAD" w:rsidRPr="002E4CAD" w:rsidRDefault="00F02C82" w:rsidP="002E4CAD">
      <w:r>
        <w:rPr>
          <w:noProof/>
        </w:rPr>
        <w:pict w14:anchorId="0A16B8C2">
          <v:rect id="_x0000_i1047" alt="" style="width:468pt;height:.05pt;mso-width-percent:0;mso-height-percent:0;mso-width-percent:0;mso-height-percent:0" o:hralign="center" o:hrstd="t" o:hr="t" fillcolor="#a0a0a0" stroked="f"/>
        </w:pict>
      </w:r>
    </w:p>
    <w:p w14:paraId="1E6882E2" w14:textId="77777777" w:rsidR="002E4CAD" w:rsidRPr="002E4CAD" w:rsidRDefault="002E4CAD" w:rsidP="002E4CAD">
      <w:pPr>
        <w:rPr>
          <w:b/>
          <w:bCs/>
        </w:rPr>
      </w:pPr>
      <w:r w:rsidRPr="002E4CAD">
        <w:rPr>
          <w:b/>
          <w:bCs/>
        </w:rPr>
        <w:t>2. Honesty with Unshakable Faith</w:t>
      </w:r>
    </w:p>
    <w:p w14:paraId="2A71DFF6" w14:textId="77777777" w:rsidR="002E4CAD" w:rsidRPr="002E4CAD" w:rsidRDefault="002E4CAD" w:rsidP="002E4CAD">
      <w:r w:rsidRPr="002E4CAD">
        <w:rPr>
          <w:i/>
          <w:iCs/>
        </w:rPr>
        <w:t>"Judge righteously."</w:t>
      </w:r>
    </w:p>
    <w:p w14:paraId="6DA99B42" w14:textId="77777777" w:rsidR="002E4CAD" w:rsidRPr="002E4CAD" w:rsidRDefault="002E4CAD" w:rsidP="002E4CAD">
      <w:r w:rsidRPr="002E4CAD">
        <w:t>Integrity is the cornerstone of justice. We commit to complete transparency, ensuring our clients always know the truth of their situation. With </w:t>
      </w:r>
      <w:r w:rsidRPr="002E4CAD">
        <w:rPr>
          <w:b/>
          <w:bCs/>
        </w:rPr>
        <w:t>unshakable faith</w:t>
      </w:r>
      <w:r w:rsidRPr="002E4CAD">
        <w:t>, we trust in our purpose, believing that justice will prevail and that we are instruments of a higher moral standard.</w:t>
      </w:r>
    </w:p>
    <w:p w14:paraId="1EB62A57" w14:textId="77777777" w:rsidR="002E4CAD" w:rsidRPr="002E4CAD" w:rsidRDefault="00F02C82" w:rsidP="002E4CAD">
      <w:r>
        <w:rPr>
          <w:noProof/>
        </w:rPr>
        <w:pict w14:anchorId="24BA8EF8">
          <v:rect id="_x0000_i1046" alt="" style="width:468pt;height:.05pt;mso-width-percent:0;mso-height-percent:0;mso-width-percent:0;mso-height-percent:0" o:hralign="center" o:hrstd="t" o:hr="t" fillcolor="#a0a0a0" stroked="f"/>
        </w:pict>
      </w:r>
    </w:p>
    <w:p w14:paraId="4D830CB8" w14:textId="77777777" w:rsidR="002E4CAD" w:rsidRPr="002E4CAD" w:rsidRDefault="002E4CAD" w:rsidP="002E4CAD">
      <w:pPr>
        <w:rPr>
          <w:b/>
          <w:bCs/>
        </w:rPr>
      </w:pPr>
      <w:r w:rsidRPr="002E4CAD">
        <w:rPr>
          <w:b/>
          <w:bCs/>
        </w:rPr>
        <w:t>3. Dedication to a Life of Significance and Urgency in Execution</w:t>
      </w:r>
    </w:p>
    <w:p w14:paraId="378BC2C4" w14:textId="77777777" w:rsidR="002E4CAD" w:rsidRPr="002E4CAD" w:rsidRDefault="002E4CAD" w:rsidP="002E4CAD">
      <w:r w:rsidRPr="002E4CAD">
        <w:rPr>
          <w:i/>
          <w:iCs/>
        </w:rPr>
        <w:t>"Open your mouth for the mute."</w:t>
      </w:r>
    </w:p>
    <w:p w14:paraId="07BB9D77" w14:textId="77777777" w:rsidR="002E4CAD" w:rsidRPr="002E4CAD" w:rsidRDefault="002E4CAD" w:rsidP="002E4CAD">
      <w:r w:rsidRPr="002E4CAD">
        <w:lastRenderedPageBreak/>
        <w:t>We are driven by the conviction that our work must create lasting, meaningful impact. A </w:t>
      </w:r>
      <w:r w:rsidRPr="002E4CAD">
        <w:rPr>
          <w:b/>
          <w:bCs/>
        </w:rPr>
        <w:t>life of significance</w:t>
      </w:r>
      <w:r w:rsidRPr="002E4CAD">
        <w:t> means going beyond legal victories to transform lives. In alignment with the urgency of the verse, we approach every case with </w:t>
      </w:r>
      <w:r w:rsidRPr="002E4CAD">
        <w:rPr>
          <w:b/>
          <w:bCs/>
        </w:rPr>
        <w:t>urgency in execution</w:t>
      </w:r>
      <w:r w:rsidRPr="002E4CAD">
        <w:t>, knowing that timely action can be life-changing for those we serve.</w:t>
      </w:r>
    </w:p>
    <w:p w14:paraId="4394A3EA" w14:textId="77777777" w:rsidR="002E4CAD" w:rsidRPr="002E4CAD" w:rsidRDefault="00F02C82" w:rsidP="002E4CAD">
      <w:r>
        <w:rPr>
          <w:noProof/>
        </w:rPr>
        <w:pict w14:anchorId="240B852E">
          <v:rect id="_x0000_i1045" alt="" style="width:468pt;height:.05pt;mso-width-percent:0;mso-height-percent:0;mso-width-percent:0;mso-height-percent:0" o:hralign="center" o:hrstd="t" o:hr="t" fillcolor="#a0a0a0" stroked="f"/>
        </w:pict>
      </w:r>
    </w:p>
    <w:p w14:paraId="38611F00" w14:textId="77777777" w:rsidR="002E4CAD" w:rsidRPr="002E4CAD" w:rsidRDefault="002E4CAD" w:rsidP="002E4CAD">
      <w:pPr>
        <w:rPr>
          <w:b/>
          <w:bCs/>
        </w:rPr>
      </w:pPr>
      <w:r w:rsidRPr="002E4CAD">
        <w:rPr>
          <w:b/>
          <w:bCs/>
        </w:rPr>
        <w:t>4. Quality Experience with Extreme Generosity and Clarity of Thought</w:t>
      </w:r>
    </w:p>
    <w:p w14:paraId="00EF186C" w14:textId="77777777" w:rsidR="002E4CAD" w:rsidRPr="002E4CAD" w:rsidRDefault="002E4CAD" w:rsidP="002E4CAD">
      <w:r w:rsidRPr="002E4CAD">
        <w:rPr>
          <w:i/>
          <w:iCs/>
        </w:rPr>
        <w:t>"For the rights of all who are destitute."</w:t>
      </w:r>
    </w:p>
    <w:p w14:paraId="6F889D68" w14:textId="77777777" w:rsidR="002E4CAD" w:rsidRPr="002E4CAD" w:rsidRDefault="002E4CAD" w:rsidP="002E4CAD">
      <w:r w:rsidRPr="002E4CAD">
        <w:t>We believe in delivering more than legal outcomes; we offer an </w:t>
      </w:r>
      <w:r w:rsidRPr="002E4CAD">
        <w:rPr>
          <w:b/>
          <w:bCs/>
        </w:rPr>
        <w:t>extreme generosity</w:t>
      </w:r>
      <w:r w:rsidRPr="002E4CAD">
        <w:t> of time, effort, and care to ensure our clients feel fully supported. </w:t>
      </w:r>
      <w:r w:rsidRPr="002E4CAD">
        <w:rPr>
          <w:b/>
          <w:bCs/>
        </w:rPr>
        <w:t>Clarity of thought</w:t>
      </w:r>
      <w:r w:rsidRPr="002E4CAD">
        <w:t> allows us to break down complex legal challenges into understandable, actionable steps, empowering clients to take control of their futures with confidence.</w:t>
      </w:r>
    </w:p>
    <w:p w14:paraId="670B8522" w14:textId="77777777" w:rsidR="002E4CAD" w:rsidRPr="002E4CAD" w:rsidRDefault="00F02C82" w:rsidP="002E4CAD">
      <w:r>
        <w:rPr>
          <w:noProof/>
        </w:rPr>
        <w:pict w14:anchorId="6900FB51">
          <v:rect id="_x0000_i1044" alt="" style="width:468pt;height:.05pt;mso-width-percent:0;mso-height-percent:0;mso-width-percent:0;mso-height-percent:0" o:hralign="center" o:hrstd="t" o:hr="t" fillcolor="#a0a0a0" stroked="f"/>
        </w:pict>
      </w:r>
    </w:p>
    <w:p w14:paraId="3FFF5360" w14:textId="77777777" w:rsidR="002E4CAD" w:rsidRPr="002E4CAD" w:rsidRDefault="002E4CAD" w:rsidP="002E4CAD">
      <w:pPr>
        <w:rPr>
          <w:b/>
          <w:bCs/>
        </w:rPr>
      </w:pPr>
      <w:r w:rsidRPr="002E4CAD">
        <w:rPr>
          <w:b/>
          <w:bCs/>
        </w:rPr>
        <w:t>5. I Fight ("</w:t>
      </w:r>
      <w:proofErr w:type="spellStart"/>
      <w:r w:rsidRPr="002E4CAD">
        <w:rPr>
          <w:b/>
          <w:bCs/>
        </w:rPr>
        <w:t>Yo</w:t>
      </w:r>
      <w:proofErr w:type="spellEnd"/>
      <w:r w:rsidRPr="002E4CAD">
        <w:rPr>
          <w:b/>
          <w:bCs/>
        </w:rPr>
        <w:t xml:space="preserve"> </w:t>
      </w:r>
      <w:proofErr w:type="spellStart"/>
      <w:r w:rsidRPr="002E4CAD">
        <w:rPr>
          <w:b/>
          <w:bCs/>
        </w:rPr>
        <w:t>Peleo</w:t>
      </w:r>
      <w:proofErr w:type="spellEnd"/>
      <w:r w:rsidRPr="002E4CAD">
        <w:rPr>
          <w:b/>
          <w:bCs/>
        </w:rPr>
        <w:t>") with Courage to Lead</w:t>
      </w:r>
    </w:p>
    <w:p w14:paraId="412E648A" w14:textId="77777777" w:rsidR="002E4CAD" w:rsidRPr="002E4CAD" w:rsidRDefault="002E4CAD" w:rsidP="002E4CAD">
      <w:r w:rsidRPr="002E4CAD">
        <w:rPr>
          <w:i/>
          <w:iCs/>
        </w:rPr>
        <w:t>"Open your mouth, judge righteously."</w:t>
      </w:r>
    </w:p>
    <w:p w14:paraId="2BD3D3BB" w14:textId="77777777" w:rsidR="002E4CAD" w:rsidRPr="002E4CAD" w:rsidRDefault="002E4CAD" w:rsidP="002E4CAD">
      <w:r w:rsidRPr="002E4CAD">
        <w:t>Fighting for justice requires unwavering resolve. </w:t>
      </w:r>
      <w:r w:rsidRPr="002E4CAD">
        <w:rPr>
          <w:b/>
          <w:bCs/>
        </w:rPr>
        <w:t>Courage to lead</w:t>
      </w:r>
      <w:r w:rsidRPr="002E4CAD">
        <w:t> means we boldly step into the role of advocate and defender, confronting every challenge head-on. We stand firm in our calling to judge righteously and defend those who cannot defend themselves, ensuring every voice is heard, and every right is protected.</w:t>
      </w:r>
    </w:p>
    <w:p w14:paraId="786E7F5A" w14:textId="77777777" w:rsidR="002E4CAD" w:rsidRPr="002E4CAD" w:rsidRDefault="00F02C82" w:rsidP="002E4CAD">
      <w:r>
        <w:rPr>
          <w:noProof/>
        </w:rPr>
        <w:pict w14:anchorId="65B648CF">
          <v:rect id="_x0000_i1043" alt="" style="width:468pt;height:.05pt;mso-width-percent:0;mso-height-percent:0;mso-width-percent:0;mso-height-percent:0" o:hralign="center" o:hrstd="t" o:hr="t" fillcolor="#a0a0a0" stroked="f"/>
        </w:pict>
      </w:r>
    </w:p>
    <w:p w14:paraId="42189868" w14:textId="77777777" w:rsidR="002E4CAD" w:rsidRPr="002E4CAD" w:rsidRDefault="002E4CAD" w:rsidP="002E4CAD">
      <w:pPr>
        <w:rPr>
          <w:b/>
          <w:bCs/>
        </w:rPr>
      </w:pPr>
      <w:r w:rsidRPr="002E4CAD">
        <w:rPr>
          <w:b/>
          <w:bCs/>
        </w:rPr>
        <w:t>Why These Values Matter</w:t>
      </w:r>
    </w:p>
    <w:p w14:paraId="449B993C" w14:textId="77777777" w:rsidR="002E4CAD" w:rsidRDefault="002E4CAD" w:rsidP="002E4CAD">
      <w:r w:rsidRPr="002E4CAD">
        <w:t>These values are more than principles—they are our way of living out the wisdom and charge of </w:t>
      </w:r>
      <w:r w:rsidRPr="002E4CAD">
        <w:rPr>
          <w:b/>
          <w:bCs/>
        </w:rPr>
        <w:t>Proverbs 31:8-9</w:t>
      </w:r>
      <w:r w:rsidRPr="002E4CAD">
        <w:t>. They ensure that every action we take reflects our commitment to justice, compassion, and service. Together, these core values empower us to leave a legacy of transformation, standing as a beacon of hope for our clients and communities.</w:t>
      </w:r>
    </w:p>
    <w:p w14:paraId="7B768E1B" w14:textId="77777777" w:rsidR="008B03F4" w:rsidRPr="008B03F4" w:rsidRDefault="008B03F4" w:rsidP="008B03F4">
      <w:pPr>
        <w:rPr>
          <w:b/>
          <w:bCs/>
          <w:sz w:val="36"/>
          <w:szCs w:val="36"/>
        </w:rPr>
      </w:pPr>
      <w:r w:rsidRPr="008B03F4">
        <w:rPr>
          <w:b/>
          <w:bCs/>
          <w:sz w:val="36"/>
          <w:szCs w:val="36"/>
        </w:rPr>
        <w:t>Vasquez Law Firm Service Standards</w:t>
      </w:r>
    </w:p>
    <w:p w14:paraId="0E36907B" w14:textId="77777777" w:rsidR="008B03F4" w:rsidRPr="008B03F4" w:rsidRDefault="008B03F4" w:rsidP="008B03F4">
      <w:r w:rsidRPr="008B03F4">
        <w:rPr>
          <w:i/>
          <w:iCs/>
        </w:rPr>
        <w:t>Rooted in Biblical Principles and Guided by Our Mission and Vision</w:t>
      </w:r>
    </w:p>
    <w:p w14:paraId="5E517D19" w14:textId="77777777" w:rsidR="008B03F4" w:rsidRPr="008B03F4" w:rsidRDefault="008B03F4" w:rsidP="008B03F4">
      <w:r w:rsidRPr="008B03F4">
        <w:t>Our service standards reflect our commitment to serving clients with excellence, compassion, and unwavering dedication. Inspired by the teachings of the Bible, these standards ensure that every client interaction aligns with our mission of delivering life-changing legal advocacy.</w:t>
      </w:r>
    </w:p>
    <w:p w14:paraId="77390DAF" w14:textId="77777777" w:rsidR="008B03F4" w:rsidRPr="008B03F4" w:rsidRDefault="00F02C82" w:rsidP="008B03F4">
      <w:r>
        <w:rPr>
          <w:noProof/>
        </w:rPr>
        <w:lastRenderedPageBreak/>
        <w:pict w14:anchorId="06FE15C1">
          <v:rect id="_x0000_i1042" alt="" style="width:468pt;height:.05pt;mso-width-percent:0;mso-height-percent:0;mso-width-percent:0;mso-height-percent:0" o:hralign="center" o:hrstd="t" o:hr="t" fillcolor="#a0a0a0" stroked="f"/>
        </w:pict>
      </w:r>
    </w:p>
    <w:p w14:paraId="62CED81A" w14:textId="77777777" w:rsidR="008B03F4" w:rsidRPr="008B03F4" w:rsidRDefault="008B03F4" w:rsidP="008B03F4">
      <w:pPr>
        <w:rPr>
          <w:b/>
          <w:bCs/>
        </w:rPr>
      </w:pPr>
      <w:r w:rsidRPr="008B03F4">
        <w:rPr>
          <w:b/>
          <w:bCs/>
        </w:rPr>
        <w:t>1. No Voicemail Policy</w:t>
      </w:r>
    </w:p>
    <w:p w14:paraId="34453C15" w14:textId="77777777" w:rsidR="008B03F4" w:rsidRPr="008B03F4" w:rsidRDefault="008B03F4" w:rsidP="008B03F4">
      <w:r w:rsidRPr="008B03F4">
        <w:rPr>
          <w:i/>
          <w:iCs/>
        </w:rPr>
        <w:t>"Carry each other's burdens, and in this way, you will fulfill the law of Christ."</w:t>
      </w:r>
      <w:r w:rsidRPr="008B03F4">
        <w:t> – Galatians 6:2</w:t>
      </w:r>
    </w:p>
    <w:p w14:paraId="5F1EB4EA" w14:textId="77777777" w:rsidR="008B03F4" w:rsidRPr="008B03F4" w:rsidRDefault="008B03F4" w:rsidP="008B03F4">
      <w:r w:rsidRPr="008B03F4">
        <w:t>We believe in being fully present for our clients. Calls will never go unanswered during business hours. Every client deserves immediate access to their advocate, reinforcing our commitment to carry their burdens and provide support in their time of need.</w:t>
      </w:r>
    </w:p>
    <w:p w14:paraId="380F5332" w14:textId="77777777" w:rsidR="008B03F4" w:rsidRPr="008B03F4" w:rsidRDefault="00F02C82" w:rsidP="008B03F4">
      <w:r>
        <w:rPr>
          <w:noProof/>
        </w:rPr>
        <w:pict w14:anchorId="5C953161">
          <v:rect id="_x0000_i1041" alt="" style="width:468pt;height:.05pt;mso-width-percent:0;mso-height-percent:0;mso-width-percent:0;mso-height-percent:0" o:hralign="center" o:hrstd="t" o:hr="t" fillcolor="#a0a0a0" stroked="f"/>
        </w:pict>
      </w:r>
    </w:p>
    <w:p w14:paraId="3EF76501" w14:textId="77777777" w:rsidR="008B03F4" w:rsidRPr="008B03F4" w:rsidRDefault="008B03F4" w:rsidP="008B03F4">
      <w:pPr>
        <w:rPr>
          <w:b/>
          <w:bCs/>
        </w:rPr>
      </w:pPr>
      <w:r w:rsidRPr="008B03F4">
        <w:rPr>
          <w:b/>
          <w:bCs/>
        </w:rPr>
        <w:t xml:space="preserve">2. </w:t>
      </w:r>
      <w:proofErr w:type="gramStart"/>
      <w:r w:rsidRPr="008B03F4">
        <w:rPr>
          <w:b/>
          <w:bCs/>
        </w:rPr>
        <w:t>Sun Up</w:t>
      </w:r>
      <w:proofErr w:type="gramEnd"/>
      <w:r w:rsidRPr="008B03F4">
        <w:rPr>
          <w:b/>
          <w:bCs/>
        </w:rPr>
        <w:t xml:space="preserve"> to </w:t>
      </w:r>
      <w:proofErr w:type="gramStart"/>
      <w:r w:rsidRPr="008B03F4">
        <w:rPr>
          <w:b/>
          <w:bCs/>
        </w:rPr>
        <w:t>Sun Down</w:t>
      </w:r>
      <w:proofErr w:type="gramEnd"/>
      <w:r w:rsidRPr="008B03F4">
        <w:rPr>
          <w:b/>
          <w:bCs/>
        </w:rPr>
        <w:t xml:space="preserve"> Phone Availability</w:t>
      </w:r>
    </w:p>
    <w:p w14:paraId="33EAA7EA" w14:textId="77777777" w:rsidR="008B03F4" w:rsidRPr="008B03F4" w:rsidRDefault="008B03F4" w:rsidP="008B03F4">
      <w:r w:rsidRPr="008B03F4">
        <w:rPr>
          <w:i/>
          <w:iCs/>
        </w:rPr>
        <w:t>"Let your light shine before others, that they may see your good deeds and glorify your Father in heaven."</w:t>
      </w:r>
      <w:r w:rsidRPr="008B03F4">
        <w:t> – Matthew 5:16</w:t>
      </w:r>
    </w:p>
    <w:p w14:paraId="4C387999" w14:textId="77777777" w:rsidR="008B03F4" w:rsidRPr="008B03F4" w:rsidRDefault="008B03F4" w:rsidP="008B03F4">
      <w:r w:rsidRPr="008B03F4">
        <w:t>Our </w:t>
      </w:r>
      <w:proofErr w:type="gramStart"/>
      <w:r w:rsidRPr="008B03F4">
        <w:rPr>
          <w:b/>
          <w:bCs/>
        </w:rPr>
        <w:t>sun up</w:t>
      </w:r>
      <w:proofErr w:type="gramEnd"/>
      <w:r w:rsidRPr="008B03F4">
        <w:rPr>
          <w:b/>
          <w:bCs/>
        </w:rPr>
        <w:t xml:space="preserve"> to </w:t>
      </w:r>
      <w:proofErr w:type="gramStart"/>
      <w:r w:rsidRPr="008B03F4">
        <w:rPr>
          <w:b/>
          <w:bCs/>
        </w:rPr>
        <w:t>sun down</w:t>
      </w:r>
      <w:proofErr w:type="gramEnd"/>
      <w:r w:rsidRPr="008B03F4">
        <w:t> availability ensures clients can reach us during extended hours, reflecting our commitment to being a constant, guiding light in their legal journey.</w:t>
      </w:r>
    </w:p>
    <w:p w14:paraId="2D9DC843" w14:textId="77777777" w:rsidR="008B03F4" w:rsidRPr="008B03F4" w:rsidRDefault="00F02C82" w:rsidP="008B03F4">
      <w:r>
        <w:rPr>
          <w:noProof/>
        </w:rPr>
        <w:pict w14:anchorId="62942CC7">
          <v:rect id="_x0000_i1040" alt="" style="width:468pt;height:.05pt;mso-width-percent:0;mso-height-percent:0;mso-width-percent:0;mso-height-percent:0" o:hralign="center" o:hrstd="t" o:hr="t" fillcolor="#a0a0a0" stroked="f"/>
        </w:pict>
      </w:r>
    </w:p>
    <w:p w14:paraId="1918787A" w14:textId="77777777" w:rsidR="008B03F4" w:rsidRPr="008B03F4" w:rsidRDefault="008B03F4" w:rsidP="008B03F4">
      <w:pPr>
        <w:rPr>
          <w:b/>
          <w:bCs/>
        </w:rPr>
      </w:pPr>
      <w:r w:rsidRPr="008B03F4">
        <w:rPr>
          <w:b/>
          <w:bCs/>
        </w:rPr>
        <w:t>3. Warm Client Greetings</w:t>
      </w:r>
    </w:p>
    <w:p w14:paraId="5AD29465" w14:textId="77777777" w:rsidR="008B03F4" w:rsidRPr="008B03F4" w:rsidRDefault="008B03F4" w:rsidP="008B03F4">
      <w:r w:rsidRPr="008B03F4">
        <w:rPr>
          <w:i/>
          <w:iCs/>
        </w:rPr>
        <w:t>"Do not forget to show hospitality to strangers, for by so doing some people have shown hospitality to angels without knowing it."</w:t>
      </w:r>
      <w:r w:rsidRPr="008B03F4">
        <w:t> – Hebrews 13:2</w:t>
      </w:r>
    </w:p>
    <w:p w14:paraId="5B93C9BF" w14:textId="77777777" w:rsidR="008B03F4" w:rsidRPr="008B03F4" w:rsidRDefault="008B03F4" w:rsidP="008B03F4">
      <w:r w:rsidRPr="008B03F4">
        <w:t>Every client entering our office is greeted warmly and personally. Whether in the lobby or on the phone, we ensure that clients feel welcome, valued, and respected, embodying a spirit of hospitality in every interaction.</w:t>
      </w:r>
    </w:p>
    <w:p w14:paraId="4FAF832C" w14:textId="77777777" w:rsidR="008B03F4" w:rsidRPr="008B03F4" w:rsidRDefault="00F02C82" w:rsidP="008B03F4">
      <w:r>
        <w:rPr>
          <w:noProof/>
        </w:rPr>
        <w:pict w14:anchorId="6986C6A0">
          <v:rect id="_x0000_i1039" alt="" style="width:468pt;height:.05pt;mso-width-percent:0;mso-height-percent:0;mso-width-percent:0;mso-height-percent:0" o:hralign="center" o:hrstd="t" o:hr="t" fillcolor="#a0a0a0" stroked="f"/>
        </w:pict>
      </w:r>
    </w:p>
    <w:p w14:paraId="1B480036" w14:textId="77777777" w:rsidR="008B03F4" w:rsidRPr="008B03F4" w:rsidRDefault="008B03F4" w:rsidP="008B03F4">
      <w:pPr>
        <w:rPr>
          <w:b/>
          <w:bCs/>
        </w:rPr>
      </w:pPr>
      <w:r w:rsidRPr="008B03F4">
        <w:rPr>
          <w:b/>
          <w:bCs/>
        </w:rPr>
        <w:t>4. Communication Within 24 Hours</w:t>
      </w:r>
    </w:p>
    <w:p w14:paraId="343CC733" w14:textId="77777777" w:rsidR="008B03F4" w:rsidRPr="008B03F4" w:rsidRDefault="008B03F4" w:rsidP="008B03F4">
      <w:r w:rsidRPr="008B03F4">
        <w:rPr>
          <w:i/>
          <w:iCs/>
        </w:rPr>
        <w:t>"The heart of the righteous weighs its answers, but the mouth of the wicked gushes evil."</w:t>
      </w:r>
      <w:r w:rsidRPr="008B03F4">
        <w:t> – Proverbs 15:28</w:t>
      </w:r>
    </w:p>
    <w:p w14:paraId="1AB2B01E" w14:textId="77777777" w:rsidR="008B03F4" w:rsidRPr="008B03F4" w:rsidRDefault="008B03F4" w:rsidP="008B03F4">
      <w:r w:rsidRPr="008B03F4">
        <w:t>We commit to responding to all client communications within </w:t>
      </w:r>
      <w:r w:rsidRPr="008B03F4">
        <w:rPr>
          <w:b/>
          <w:bCs/>
        </w:rPr>
        <w:t>24 hours</w:t>
      </w:r>
      <w:r w:rsidRPr="008B03F4">
        <w:t>, providing thoughtful, clear, and timely updates. This practice reflects our dedication to honest and deliberate communication that builds trust and fosters confidence.</w:t>
      </w:r>
    </w:p>
    <w:p w14:paraId="541B3867" w14:textId="77777777" w:rsidR="008B03F4" w:rsidRPr="008B03F4" w:rsidRDefault="00F02C82" w:rsidP="008B03F4">
      <w:r>
        <w:rPr>
          <w:noProof/>
        </w:rPr>
        <w:pict w14:anchorId="727EDD63">
          <v:rect id="_x0000_i1038" alt="" style="width:468pt;height:.05pt;mso-width-percent:0;mso-height-percent:0;mso-width-percent:0;mso-height-percent:0" o:hralign="center" o:hrstd="t" o:hr="t" fillcolor="#a0a0a0" stroked="f"/>
        </w:pict>
      </w:r>
    </w:p>
    <w:p w14:paraId="334FA887" w14:textId="77777777" w:rsidR="008B03F4" w:rsidRPr="008B03F4" w:rsidRDefault="008B03F4" w:rsidP="008B03F4">
      <w:pPr>
        <w:rPr>
          <w:b/>
          <w:bCs/>
        </w:rPr>
      </w:pPr>
      <w:r w:rsidRPr="008B03F4">
        <w:rPr>
          <w:b/>
          <w:bCs/>
        </w:rPr>
        <w:t>5. Quality and Accuracy in Legal Documentation</w:t>
      </w:r>
    </w:p>
    <w:p w14:paraId="1201061B" w14:textId="77777777" w:rsidR="008B03F4" w:rsidRPr="008B03F4" w:rsidRDefault="008B03F4" w:rsidP="008B03F4">
      <w:r w:rsidRPr="008B03F4">
        <w:rPr>
          <w:i/>
          <w:iCs/>
        </w:rPr>
        <w:lastRenderedPageBreak/>
        <w:t>"Whatever you do, work at it with all your heart, as working for the Lord, not for human masters."</w:t>
      </w:r>
      <w:r w:rsidRPr="008B03F4">
        <w:t> – Colossians 3:23</w:t>
      </w:r>
    </w:p>
    <w:p w14:paraId="4C540317" w14:textId="77777777" w:rsidR="008B03F4" w:rsidRPr="008B03F4" w:rsidRDefault="008B03F4" w:rsidP="008B03F4">
      <w:r w:rsidRPr="008B03F4">
        <w:t>Every legal document is prepared with meticulous care and precision, ensuring it meets the highest standards. This diligence reflects our commitment to excellence and accountability in every aspect of our work.</w:t>
      </w:r>
    </w:p>
    <w:p w14:paraId="4E07558F" w14:textId="77777777" w:rsidR="008B03F4" w:rsidRPr="008B03F4" w:rsidRDefault="00F02C82" w:rsidP="008B03F4">
      <w:r>
        <w:rPr>
          <w:noProof/>
        </w:rPr>
        <w:pict w14:anchorId="08000313">
          <v:rect id="_x0000_i1037" alt="" style="width:468pt;height:.05pt;mso-width-percent:0;mso-height-percent:0;mso-width-percent:0;mso-height-percent:0" o:hralign="center" o:hrstd="t" o:hr="t" fillcolor="#a0a0a0" stroked="f"/>
        </w:pict>
      </w:r>
    </w:p>
    <w:p w14:paraId="0A6A1E60" w14:textId="77777777" w:rsidR="008B03F4" w:rsidRPr="008B03F4" w:rsidRDefault="008B03F4" w:rsidP="008B03F4">
      <w:pPr>
        <w:rPr>
          <w:b/>
          <w:bCs/>
        </w:rPr>
      </w:pPr>
      <w:r w:rsidRPr="008B03F4">
        <w:rPr>
          <w:b/>
          <w:bCs/>
        </w:rPr>
        <w:t>6. Confidentiality</w:t>
      </w:r>
    </w:p>
    <w:p w14:paraId="241C1108" w14:textId="77777777" w:rsidR="008B03F4" w:rsidRPr="008B03F4" w:rsidRDefault="008B03F4" w:rsidP="008B03F4">
      <w:r w:rsidRPr="008B03F4">
        <w:rPr>
          <w:i/>
          <w:iCs/>
        </w:rPr>
        <w:t>"A gossip betrays a confidence, but a trustworthy person keeps a secret."</w:t>
      </w:r>
      <w:r w:rsidRPr="008B03F4">
        <w:t> – Proverbs 11:13</w:t>
      </w:r>
    </w:p>
    <w:p w14:paraId="63C636AC" w14:textId="77777777" w:rsidR="008B03F4" w:rsidRPr="008B03F4" w:rsidRDefault="008B03F4" w:rsidP="008B03F4">
      <w:r w:rsidRPr="008B03F4">
        <w:t>Client confidentiality is sacred. We safeguard all personal and legal information with the utmost care, ensuring that our clients' trust is never compromised.</w:t>
      </w:r>
    </w:p>
    <w:p w14:paraId="462C4B5C" w14:textId="77777777" w:rsidR="008B03F4" w:rsidRPr="008B03F4" w:rsidRDefault="00F02C82" w:rsidP="008B03F4">
      <w:r>
        <w:rPr>
          <w:noProof/>
        </w:rPr>
        <w:pict w14:anchorId="038296CB">
          <v:rect id="_x0000_i1036" alt="" style="width:468pt;height:.05pt;mso-width-percent:0;mso-height-percent:0;mso-width-percent:0;mso-height-percent:0" o:hralign="center" o:hrstd="t" o:hr="t" fillcolor="#a0a0a0" stroked="f"/>
        </w:pict>
      </w:r>
    </w:p>
    <w:p w14:paraId="2C53F153" w14:textId="77777777" w:rsidR="008B03F4" w:rsidRPr="008B03F4" w:rsidRDefault="008B03F4" w:rsidP="008B03F4">
      <w:pPr>
        <w:rPr>
          <w:b/>
          <w:bCs/>
        </w:rPr>
      </w:pPr>
      <w:r w:rsidRPr="008B03F4">
        <w:rPr>
          <w:b/>
          <w:bCs/>
        </w:rPr>
        <w:t>7. Timeliness and Punctuality</w:t>
      </w:r>
    </w:p>
    <w:p w14:paraId="2B5DBC05" w14:textId="77777777" w:rsidR="008B03F4" w:rsidRPr="008B03F4" w:rsidRDefault="008B03F4" w:rsidP="008B03F4">
      <w:r w:rsidRPr="008B03F4">
        <w:rPr>
          <w:i/>
          <w:iCs/>
        </w:rPr>
        <w:t>"There is a time for everything, and a season for every activity under the heavens."</w:t>
      </w:r>
      <w:r w:rsidRPr="008B03F4">
        <w:t> – Ecclesiastes 3:1</w:t>
      </w:r>
    </w:p>
    <w:p w14:paraId="4602CE81" w14:textId="77777777" w:rsidR="008B03F4" w:rsidRPr="008B03F4" w:rsidRDefault="008B03F4" w:rsidP="008B03F4">
      <w:r w:rsidRPr="008B03F4">
        <w:t>We honor the importance of time, ensuring punctuality in all client interactions, court appearances, and case deadlines. This respect for timeliness reflects our professionalism and dedication to delivering justice without delay.</w:t>
      </w:r>
    </w:p>
    <w:p w14:paraId="74B8F7A9" w14:textId="77777777" w:rsidR="008B03F4" w:rsidRPr="008B03F4" w:rsidRDefault="00F02C82" w:rsidP="008B03F4">
      <w:r>
        <w:rPr>
          <w:noProof/>
        </w:rPr>
        <w:pict w14:anchorId="43DFA7A3">
          <v:rect id="_x0000_i1035" alt="" style="width:468pt;height:.05pt;mso-width-percent:0;mso-height-percent:0;mso-width-percent:0;mso-height-percent:0" o:hralign="center" o:hrstd="t" o:hr="t" fillcolor="#a0a0a0" stroked="f"/>
        </w:pict>
      </w:r>
    </w:p>
    <w:p w14:paraId="77021590" w14:textId="77777777" w:rsidR="008B03F4" w:rsidRPr="008B03F4" w:rsidRDefault="008B03F4" w:rsidP="008B03F4">
      <w:pPr>
        <w:rPr>
          <w:b/>
          <w:bCs/>
        </w:rPr>
      </w:pPr>
      <w:r w:rsidRPr="008B03F4">
        <w:rPr>
          <w:b/>
          <w:bCs/>
        </w:rPr>
        <w:t>8. Client Experience Excellence</w:t>
      </w:r>
    </w:p>
    <w:p w14:paraId="2602293A" w14:textId="77777777" w:rsidR="008B03F4" w:rsidRPr="008B03F4" w:rsidRDefault="008B03F4" w:rsidP="008B03F4">
      <w:r w:rsidRPr="008B03F4">
        <w:rPr>
          <w:i/>
          <w:iCs/>
        </w:rPr>
        <w:t>"</w:t>
      </w:r>
      <w:proofErr w:type="gramStart"/>
      <w:r w:rsidRPr="008B03F4">
        <w:rPr>
          <w:i/>
          <w:iCs/>
        </w:rPr>
        <w:t>So</w:t>
      </w:r>
      <w:proofErr w:type="gramEnd"/>
      <w:r w:rsidRPr="008B03F4">
        <w:rPr>
          <w:i/>
          <w:iCs/>
        </w:rPr>
        <w:t xml:space="preserve"> in everything, do to others what you would have them do to you."</w:t>
      </w:r>
      <w:r w:rsidRPr="008B03F4">
        <w:t> – Matthew 7:12</w:t>
      </w:r>
    </w:p>
    <w:p w14:paraId="3BF46FE9" w14:textId="77777777" w:rsidR="008B03F4" w:rsidRPr="008B03F4" w:rsidRDefault="008B03F4" w:rsidP="008B03F4">
      <w:r w:rsidRPr="008B03F4">
        <w:t>We strive to provide an exceptional client experience at every touchpoint. From warm greetings to empathetic conversations, we treat every client with the care and respect we would want for ourselves.</w:t>
      </w:r>
    </w:p>
    <w:p w14:paraId="2B760F51" w14:textId="77777777" w:rsidR="008B03F4" w:rsidRPr="008B03F4" w:rsidRDefault="00F02C82" w:rsidP="008B03F4">
      <w:r>
        <w:rPr>
          <w:noProof/>
        </w:rPr>
        <w:pict w14:anchorId="762EF366">
          <v:rect id="_x0000_i1034" alt="" style="width:468pt;height:.05pt;mso-width-percent:0;mso-height-percent:0;mso-width-percent:0;mso-height-percent:0" o:hralign="center" o:hrstd="t" o:hr="t" fillcolor="#a0a0a0" stroked="f"/>
        </w:pict>
      </w:r>
    </w:p>
    <w:p w14:paraId="6B366FD0" w14:textId="77777777" w:rsidR="008B03F4" w:rsidRPr="008B03F4" w:rsidRDefault="008B03F4" w:rsidP="008B03F4">
      <w:pPr>
        <w:rPr>
          <w:b/>
          <w:bCs/>
        </w:rPr>
      </w:pPr>
      <w:r w:rsidRPr="008B03F4">
        <w:rPr>
          <w:b/>
          <w:bCs/>
        </w:rPr>
        <w:t>9. Transparent Billing Practices</w:t>
      </w:r>
    </w:p>
    <w:p w14:paraId="226C7327" w14:textId="77777777" w:rsidR="008B03F4" w:rsidRPr="008B03F4" w:rsidRDefault="008B03F4" w:rsidP="008B03F4">
      <w:r w:rsidRPr="008B03F4">
        <w:rPr>
          <w:i/>
          <w:iCs/>
        </w:rPr>
        <w:t>"The Lord detests dishonest scales, but accurate weights find favor with him."</w:t>
      </w:r>
      <w:r w:rsidRPr="008B03F4">
        <w:t> – Proverbs 11:1</w:t>
      </w:r>
    </w:p>
    <w:p w14:paraId="358A6AEC" w14:textId="77777777" w:rsidR="008B03F4" w:rsidRPr="008B03F4" w:rsidRDefault="008B03F4" w:rsidP="008B03F4">
      <w:r w:rsidRPr="008B03F4">
        <w:t>Our billing practices are clear, transparent, and fair. Clients will receive detailed invoices that outline services and associated costs, ensuring complete understanding and trust.</w:t>
      </w:r>
    </w:p>
    <w:p w14:paraId="1A34ABB7" w14:textId="77777777" w:rsidR="008B03F4" w:rsidRPr="008B03F4" w:rsidRDefault="00F02C82" w:rsidP="008B03F4">
      <w:r>
        <w:rPr>
          <w:noProof/>
        </w:rPr>
        <w:lastRenderedPageBreak/>
        <w:pict w14:anchorId="023C926F">
          <v:rect id="_x0000_i1033" alt="" style="width:468pt;height:.05pt;mso-width-percent:0;mso-height-percent:0;mso-width-percent:0;mso-height-percent:0" o:hralign="center" o:hrstd="t" o:hr="t" fillcolor="#a0a0a0" stroked="f"/>
        </w:pict>
      </w:r>
    </w:p>
    <w:p w14:paraId="71AC45FF" w14:textId="77777777" w:rsidR="008B03F4" w:rsidRPr="008B03F4" w:rsidRDefault="008B03F4" w:rsidP="008B03F4">
      <w:pPr>
        <w:rPr>
          <w:b/>
          <w:bCs/>
        </w:rPr>
      </w:pPr>
      <w:r w:rsidRPr="008B03F4">
        <w:rPr>
          <w:b/>
          <w:bCs/>
        </w:rPr>
        <w:t>10. Feedback Mechanisms</w:t>
      </w:r>
    </w:p>
    <w:p w14:paraId="79064284" w14:textId="77777777" w:rsidR="008B03F4" w:rsidRPr="008B03F4" w:rsidRDefault="008B03F4" w:rsidP="008B03F4">
      <w:r w:rsidRPr="008B03F4">
        <w:rPr>
          <w:i/>
          <w:iCs/>
        </w:rPr>
        <w:t>"Plans fail for lack of counsel, but with many advisers, they succeed."</w:t>
      </w:r>
      <w:r w:rsidRPr="008B03F4">
        <w:t> – Proverbs 15:22</w:t>
      </w:r>
    </w:p>
    <w:p w14:paraId="0032BDF7" w14:textId="77777777" w:rsidR="008B03F4" w:rsidRPr="008B03F4" w:rsidRDefault="008B03F4" w:rsidP="008B03F4">
      <w:r w:rsidRPr="008B03F4">
        <w:t>We actively seek client feedback through surveys and reviews, using their insights to refine and enhance our services. This collaborative approach ensures continuous improvement and alignment with client needs.</w:t>
      </w:r>
    </w:p>
    <w:p w14:paraId="35AE5185" w14:textId="77777777" w:rsidR="008B03F4" w:rsidRPr="008B03F4" w:rsidRDefault="00F02C82" w:rsidP="008B03F4">
      <w:r>
        <w:rPr>
          <w:noProof/>
        </w:rPr>
        <w:pict w14:anchorId="68CA61E5">
          <v:rect id="_x0000_i1032" alt="" style="width:468pt;height:.05pt;mso-width-percent:0;mso-height-percent:0;mso-width-percent:0;mso-height-percent:0" o:hralign="center" o:hrstd="t" o:hr="t" fillcolor="#a0a0a0" stroked="f"/>
        </w:pict>
      </w:r>
    </w:p>
    <w:p w14:paraId="7B7A3C46" w14:textId="77777777" w:rsidR="008B03F4" w:rsidRPr="008B03F4" w:rsidRDefault="008B03F4" w:rsidP="008B03F4">
      <w:pPr>
        <w:rPr>
          <w:b/>
          <w:bCs/>
        </w:rPr>
      </w:pPr>
      <w:r w:rsidRPr="008B03F4">
        <w:rPr>
          <w:b/>
          <w:bCs/>
        </w:rPr>
        <w:t>11. Training and Development</w:t>
      </w:r>
    </w:p>
    <w:p w14:paraId="1B67334E" w14:textId="77777777" w:rsidR="008B03F4" w:rsidRPr="008B03F4" w:rsidRDefault="008B03F4" w:rsidP="008B03F4">
      <w:r w:rsidRPr="008B03F4">
        <w:rPr>
          <w:i/>
          <w:iCs/>
        </w:rPr>
        <w:t>"Let the wise listen and add to their learning, and let the discerning get guidance."</w:t>
      </w:r>
      <w:r w:rsidRPr="008B03F4">
        <w:t> – Proverbs 1:5</w:t>
      </w:r>
    </w:p>
    <w:p w14:paraId="61280423" w14:textId="77777777" w:rsidR="008B03F4" w:rsidRPr="008B03F4" w:rsidRDefault="008B03F4" w:rsidP="008B03F4">
      <w:r w:rsidRPr="008B03F4">
        <w:t>We invest in the growth and development of our team, providing regular training to ensure they remain at the forefront of legal expertise and client service. This commitment reflects our dedication to lifelong learning and excellence.</w:t>
      </w:r>
    </w:p>
    <w:p w14:paraId="57339385" w14:textId="77777777" w:rsidR="008B03F4" w:rsidRPr="008B03F4" w:rsidRDefault="00F02C82" w:rsidP="008B03F4">
      <w:r>
        <w:rPr>
          <w:noProof/>
        </w:rPr>
        <w:pict w14:anchorId="371A8987">
          <v:rect id="_x0000_i1031" alt="" style="width:468pt;height:.05pt;mso-width-percent:0;mso-height-percent:0;mso-width-percent:0;mso-height-percent:0" o:hralign="center" o:hrstd="t" o:hr="t" fillcolor="#a0a0a0" stroked="f"/>
        </w:pict>
      </w:r>
    </w:p>
    <w:p w14:paraId="70AF493A" w14:textId="77777777" w:rsidR="008B03F4" w:rsidRPr="008B03F4" w:rsidRDefault="008B03F4" w:rsidP="008B03F4">
      <w:pPr>
        <w:rPr>
          <w:b/>
          <w:bCs/>
        </w:rPr>
      </w:pPr>
      <w:r w:rsidRPr="008B03F4">
        <w:rPr>
          <w:b/>
          <w:bCs/>
        </w:rPr>
        <w:t>12. Proactive Case Management</w:t>
      </w:r>
    </w:p>
    <w:p w14:paraId="0F993633" w14:textId="77777777" w:rsidR="008B03F4" w:rsidRPr="008B03F4" w:rsidRDefault="008B03F4" w:rsidP="008B03F4">
      <w:r w:rsidRPr="008B03F4">
        <w:rPr>
          <w:i/>
          <w:iCs/>
        </w:rPr>
        <w:t>"Be very careful, then, how you live—not as unwise but as wise, making the most of every opportunity."</w:t>
      </w:r>
      <w:r w:rsidRPr="008B03F4">
        <w:t> – Ephesians 5:15-16</w:t>
      </w:r>
    </w:p>
    <w:p w14:paraId="03C10D3C" w14:textId="77777777" w:rsidR="008B03F4" w:rsidRPr="008B03F4" w:rsidRDefault="008B03F4" w:rsidP="008B03F4">
      <w:r w:rsidRPr="008B03F4">
        <w:t>We take a proactive approach to case management, keeping clients informed about next steps and potential outcomes before they need to ask. This ensures that every opportunity for progress is maximized.</w:t>
      </w:r>
    </w:p>
    <w:p w14:paraId="20256DF2" w14:textId="77777777" w:rsidR="008B03F4" w:rsidRPr="008B03F4" w:rsidRDefault="00F02C82" w:rsidP="008B03F4">
      <w:r>
        <w:rPr>
          <w:noProof/>
        </w:rPr>
        <w:pict w14:anchorId="101AC9C7">
          <v:rect id="_x0000_i1030" alt="" style="width:468pt;height:.05pt;mso-width-percent:0;mso-height-percent:0;mso-width-percent:0;mso-height-percent:0" o:hralign="center" o:hrstd="t" o:hr="t" fillcolor="#a0a0a0" stroked="f"/>
        </w:pict>
      </w:r>
    </w:p>
    <w:p w14:paraId="56F7AAC3" w14:textId="77777777" w:rsidR="008B03F4" w:rsidRPr="008B03F4" w:rsidRDefault="008B03F4" w:rsidP="008B03F4">
      <w:pPr>
        <w:rPr>
          <w:b/>
          <w:bCs/>
        </w:rPr>
      </w:pPr>
      <w:r w:rsidRPr="008B03F4">
        <w:rPr>
          <w:b/>
          <w:bCs/>
        </w:rPr>
        <w:t>13. Empathy and Respect in Every Interaction</w:t>
      </w:r>
    </w:p>
    <w:p w14:paraId="765EF079" w14:textId="77777777" w:rsidR="008B03F4" w:rsidRPr="008B03F4" w:rsidRDefault="008B03F4" w:rsidP="008B03F4">
      <w:r w:rsidRPr="008B03F4">
        <w:rPr>
          <w:i/>
          <w:iCs/>
        </w:rPr>
        <w:t>"Rejoice with those who rejoice; mourn with those who mourn."</w:t>
      </w:r>
      <w:r w:rsidRPr="008B03F4">
        <w:t> – Romans 12:15</w:t>
      </w:r>
    </w:p>
    <w:p w14:paraId="333C58E7" w14:textId="77777777" w:rsidR="008B03F4" w:rsidRPr="008B03F4" w:rsidRDefault="008B03F4" w:rsidP="008B03F4">
      <w:r w:rsidRPr="008B03F4">
        <w:t>We recognize the emotional weight many of our clients carry. Every interaction is approached with empathy and respect, ensuring clients feel understood and supported, no matter their situation.</w:t>
      </w:r>
    </w:p>
    <w:p w14:paraId="2D2B7501" w14:textId="77777777" w:rsidR="008B03F4" w:rsidRPr="008B03F4" w:rsidRDefault="00F02C82" w:rsidP="008B03F4">
      <w:r>
        <w:rPr>
          <w:noProof/>
        </w:rPr>
        <w:pict w14:anchorId="6EBB8093">
          <v:rect id="_x0000_i1029" alt="" style="width:468pt;height:.05pt;mso-width-percent:0;mso-height-percent:0;mso-width-percent:0;mso-height-percent:0" o:hralign="center" o:hrstd="t" o:hr="t" fillcolor="#a0a0a0" stroked="f"/>
        </w:pict>
      </w:r>
    </w:p>
    <w:p w14:paraId="77346E18" w14:textId="77777777" w:rsidR="008B03F4" w:rsidRPr="008B03F4" w:rsidRDefault="008B03F4" w:rsidP="008B03F4">
      <w:pPr>
        <w:rPr>
          <w:b/>
          <w:bCs/>
        </w:rPr>
      </w:pPr>
      <w:r w:rsidRPr="008B03F4">
        <w:rPr>
          <w:b/>
          <w:bCs/>
        </w:rPr>
        <w:t>14. Problem Resolution</w:t>
      </w:r>
    </w:p>
    <w:p w14:paraId="31707A8B" w14:textId="77777777" w:rsidR="008B03F4" w:rsidRPr="008B03F4" w:rsidRDefault="008B03F4" w:rsidP="008B03F4">
      <w:r w:rsidRPr="008B03F4">
        <w:rPr>
          <w:i/>
          <w:iCs/>
        </w:rPr>
        <w:lastRenderedPageBreak/>
        <w:t>"The righteous care about justice for the poor, but the wicked have no such concern."</w:t>
      </w:r>
      <w:r w:rsidRPr="008B03F4">
        <w:t> – Proverbs 29:7</w:t>
      </w:r>
    </w:p>
    <w:p w14:paraId="4319E8A8" w14:textId="77777777" w:rsidR="008B03F4" w:rsidRPr="008B03F4" w:rsidRDefault="008B03F4" w:rsidP="008B03F4">
      <w:r w:rsidRPr="008B03F4">
        <w:t>When challenges arise, we act swiftly to resolve them. Our team is committed to finding fair and effective solutions, ensuring our clients' concerns are addressed promptly and thoroughly.</w:t>
      </w:r>
    </w:p>
    <w:p w14:paraId="53FF5DC8" w14:textId="77777777" w:rsidR="008B03F4" w:rsidRPr="008B03F4" w:rsidRDefault="00F02C82" w:rsidP="008B03F4">
      <w:r>
        <w:rPr>
          <w:noProof/>
        </w:rPr>
        <w:pict w14:anchorId="2A408AD4">
          <v:rect id="_x0000_i1028" alt="" style="width:468pt;height:.05pt;mso-width-percent:0;mso-height-percent:0;mso-width-percent:0;mso-height-percent:0" o:hralign="center" o:hrstd="t" o:hr="t" fillcolor="#a0a0a0" stroked="f"/>
        </w:pict>
      </w:r>
    </w:p>
    <w:p w14:paraId="06BD98F4" w14:textId="77777777" w:rsidR="008B03F4" w:rsidRPr="008B03F4" w:rsidRDefault="008B03F4" w:rsidP="008B03F4">
      <w:pPr>
        <w:rPr>
          <w:b/>
          <w:bCs/>
        </w:rPr>
      </w:pPr>
      <w:r w:rsidRPr="008B03F4">
        <w:rPr>
          <w:b/>
          <w:bCs/>
        </w:rPr>
        <w:t>15. Personalized Service</w:t>
      </w:r>
    </w:p>
    <w:p w14:paraId="32A16D35" w14:textId="77777777" w:rsidR="008B03F4" w:rsidRPr="008B03F4" w:rsidRDefault="008B03F4" w:rsidP="008B03F4">
      <w:r w:rsidRPr="008B03F4">
        <w:rPr>
          <w:i/>
          <w:iCs/>
        </w:rPr>
        <w:t>"There are different kinds of gifts, but the same Spirit distributes them."</w:t>
      </w:r>
      <w:r w:rsidRPr="008B03F4">
        <w:t> – 1 Corinthians 12:4</w:t>
      </w:r>
    </w:p>
    <w:p w14:paraId="75E7564E" w14:textId="77777777" w:rsidR="008B03F4" w:rsidRPr="008B03F4" w:rsidRDefault="008B03F4" w:rsidP="008B03F4">
      <w:r w:rsidRPr="008B03F4">
        <w:t>We understand that each client and case is unique. By tailoring our approach to meet individual needs, we ensure that every client receives personalized attention and solutions that best align with their goals.</w:t>
      </w:r>
    </w:p>
    <w:p w14:paraId="46E6D630" w14:textId="77777777" w:rsidR="008B03F4" w:rsidRPr="008B03F4" w:rsidRDefault="00F02C82" w:rsidP="008B03F4">
      <w:r>
        <w:rPr>
          <w:noProof/>
        </w:rPr>
        <w:pict w14:anchorId="091AB16C">
          <v:rect id="_x0000_i1027" alt="" style="width:468pt;height:.05pt;mso-width-percent:0;mso-height-percent:0;mso-width-percent:0;mso-height-percent:0" o:hralign="center" o:hrstd="t" o:hr="t" fillcolor="#a0a0a0" stroked="f"/>
        </w:pict>
      </w:r>
    </w:p>
    <w:p w14:paraId="20B3BFD6" w14:textId="77777777" w:rsidR="008B03F4" w:rsidRPr="008B03F4" w:rsidRDefault="008B03F4" w:rsidP="008B03F4">
      <w:pPr>
        <w:rPr>
          <w:b/>
          <w:bCs/>
        </w:rPr>
      </w:pPr>
      <w:r w:rsidRPr="008B03F4">
        <w:rPr>
          <w:b/>
          <w:bCs/>
        </w:rPr>
        <w:t>16. Professional Appearance and Conduct</w:t>
      </w:r>
    </w:p>
    <w:p w14:paraId="2AD34AC3" w14:textId="77777777" w:rsidR="008B03F4" w:rsidRPr="008B03F4" w:rsidRDefault="008B03F4" w:rsidP="008B03F4">
      <w:r w:rsidRPr="008B03F4">
        <w:rPr>
          <w:i/>
          <w:iCs/>
        </w:rPr>
        <w:t>"Whatever is true, whatever is noble, whatever is right, whatever is pure, whatever is lovely, whatever is admirable—if anything is excellent or praiseworthy—think about such things."</w:t>
      </w:r>
      <w:r w:rsidRPr="008B03F4">
        <w:t> – Philippians 4:8</w:t>
      </w:r>
    </w:p>
    <w:p w14:paraId="06E7E266" w14:textId="77777777" w:rsidR="008B03F4" w:rsidRPr="008B03F4" w:rsidRDefault="008B03F4" w:rsidP="008B03F4">
      <w:r w:rsidRPr="008B03F4">
        <w:t xml:space="preserve">Our team maintains a professional appearance and </w:t>
      </w:r>
      <w:proofErr w:type="gramStart"/>
      <w:r w:rsidRPr="008B03F4">
        <w:t>conduct</w:t>
      </w:r>
      <w:proofErr w:type="gramEnd"/>
      <w:r w:rsidRPr="008B03F4">
        <w:t xml:space="preserve"> at all times, reflecting the dignity and seriousness of our mission to deliver justice with integrity.</w:t>
      </w:r>
    </w:p>
    <w:p w14:paraId="08E52871" w14:textId="77777777" w:rsidR="008B03F4" w:rsidRPr="008B03F4" w:rsidRDefault="00F02C82" w:rsidP="008B03F4">
      <w:r>
        <w:rPr>
          <w:noProof/>
        </w:rPr>
        <w:pict w14:anchorId="60153DDF">
          <v:rect id="_x0000_i1026" alt="" style="width:468pt;height:.05pt;mso-width-percent:0;mso-height-percent:0;mso-width-percent:0;mso-height-percent:0" o:hralign="center" o:hrstd="t" o:hr="t" fillcolor="#a0a0a0" stroked="f"/>
        </w:pict>
      </w:r>
    </w:p>
    <w:p w14:paraId="5A4D322B" w14:textId="77777777" w:rsidR="008B03F4" w:rsidRPr="008B03F4" w:rsidRDefault="008B03F4" w:rsidP="008B03F4">
      <w:pPr>
        <w:rPr>
          <w:b/>
          <w:bCs/>
        </w:rPr>
      </w:pPr>
      <w:r w:rsidRPr="008B03F4">
        <w:rPr>
          <w:b/>
          <w:bCs/>
        </w:rPr>
        <w:t>17. Clear Expectations and Roadmaps</w:t>
      </w:r>
    </w:p>
    <w:p w14:paraId="5E8A8186" w14:textId="77777777" w:rsidR="008B03F4" w:rsidRPr="008B03F4" w:rsidRDefault="008B03F4" w:rsidP="008B03F4">
      <w:r w:rsidRPr="008B03F4">
        <w:rPr>
          <w:i/>
          <w:iCs/>
        </w:rPr>
        <w:t>"Commit to the Lord whatever you do, and he will establish your plans."</w:t>
      </w:r>
      <w:r w:rsidRPr="008B03F4">
        <w:t> – Proverbs 16:3</w:t>
      </w:r>
    </w:p>
    <w:p w14:paraId="0297CCB9" w14:textId="77777777" w:rsidR="008B03F4" w:rsidRPr="008B03F4" w:rsidRDefault="008B03F4" w:rsidP="008B03F4">
      <w:r w:rsidRPr="008B03F4">
        <w:t>From the first consultation, clients receive a clear roadmap of their case, including potential outcomes and timelines. Setting these expectations ensures clients feel empowered and informed throughout their legal journey.</w:t>
      </w:r>
    </w:p>
    <w:p w14:paraId="14957CEC" w14:textId="77777777" w:rsidR="008B03F4" w:rsidRPr="008B03F4" w:rsidRDefault="00F02C82" w:rsidP="008B03F4">
      <w:r>
        <w:rPr>
          <w:noProof/>
        </w:rPr>
        <w:pict w14:anchorId="29F37259">
          <v:rect id="_x0000_i1025" alt="" style="width:468pt;height:.05pt;mso-width-percent:0;mso-height-percent:0;mso-width-percent:0;mso-height-percent:0" o:hralign="center" o:hrstd="t" o:hr="t" fillcolor="#a0a0a0" stroked="f"/>
        </w:pict>
      </w:r>
    </w:p>
    <w:p w14:paraId="45E6278D" w14:textId="77777777" w:rsidR="008B03F4" w:rsidRPr="008B03F4" w:rsidRDefault="008B03F4" w:rsidP="008B03F4">
      <w:pPr>
        <w:rPr>
          <w:b/>
          <w:bCs/>
        </w:rPr>
      </w:pPr>
      <w:r w:rsidRPr="008B03F4">
        <w:rPr>
          <w:b/>
          <w:bCs/>
        </w:rPr>
        <w:t>Why These Standards Matter</w:t>
      </w:r>
    </w:p>
    <w:p w14:paraId="29883772" w14:textId="77777777" w:rsidR="008B03F4" w:rsidRPr="008B03F4" w:rsidRDefault="008B03F4" w:rsidP="008B03F4">
      <w:r w:rsidRPr="008B03F4">
        <w:t>These service standards are more than operational guidelines—they are an embodiment of our mission and vision, rooted in biblical principles. By adhering to these values, we ensure every client receives the compassion, excellence, and justice they deserve, creating a legacy of trust, empowerment, and transformation.</w:t>
      </w:r>
    </w:p>
    <w:p w14:paraId="5E1467A8" w14:textId="77777777" w:rsidR="008B03F4" w:rsidRPr="002E4CAD" w:rsidRDefault="008B03F4" w:rsidP="002E4CAD"/>
    <w:p w14:paraId="08A8A764" w14:textId="77777777" w:rsidR="009677C2" w:rsidRDefault="009677C2"/>
    <w:sectPr w:rsidR="0096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6BB"/>
    <w:multiLevelType w:val="multilevel"/>
    <w:tmpl w:val="5EB0F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A4AC6"/>
    <w:multiLevelType w:val="multilevel"/>
    <w:tmpl w:val="93DA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D7081"/>
    <w:multiLevelType w:val="multilevel"/>
    <w:tmpl w:val="C39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E7526"/>
    <w:multiLevelType w:val="multilevel"/>
    <w:tmpl w:val="E79E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77612">
    <w:abstractNumId w:val="1"/>
  </w:num>
  <w:num w:numId="2" w16cid:durableId="630088596">
    <w:abstractNumId w:val="2"/>
  </w:num>
  <w:num w:numId="3" w16cid:durableId="126437262">
    <w:abstractNumId w:val="0"/>
  </w:num>
  <w:num w:numId="4" w16cid:durableId="349336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C2"/>
    <w:rsid w:val="002962B9"/>
    <w:rsid w:val="002E4CAD"/>
    <w:rsid w:val="008B03F4"/>
    <w:rsid w:val="008F0254"/>
    <w:rsid w:val="009677C2"/>
    <w:rsid w:val="00B34257"/>
    <w:rsid w:val="00B63C29"/>
    <w:rsid w:val="00F0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70EE"/>
  <w15:chartTrackingRefBased/>
  <w15:docId w15:val="{A478F650-FF02-2A40-9730-45020C47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7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7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7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C2"/>
    <w:rPr>
      <w:rFonts w:eastAsiaTheme="majorEastAsia" w:cstheme="majorBidi"/>
      <w:color w:val="272727" w:themeColor="text1" w:themeTint="D8"/>
    </w:rPr>
  </w:style>
  <w:style w:type="paragraph" w:styleId="Title">
    <w:name w:val="Title"/>
    <w:basedOn w:val="Normal"/>
    <w:next w:val="Normal"/>
    <w:link w:val="TitleChar"/>
    <w:uiPriority w:val="10"/>
    <w:qFormat/>
    <w:rsid w:val="00967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C2"/>
    <w:pPr>
      <w:spacing w:before="160"/>
      <w:jc w:val="center"/>
    </w:pPr>
    <w:rPr>
      <w:i/>
      <w:iCs/>
      <w:color w:val="404040" w:themeColor="text1" w:themeTint="BF"/>
    </w:rPr>
  </w:style>
  <w:style w:type="character" w:customStyle="1" w:styleId="QuoteChar">
    <w:name w:val="Quote Char"/>
    <w:basedOn w:val="DefaultParagraphFont"/>
    <w:link w:val="Quote"/>
    <w:uiPriority w:val="29"/>
    <w:rsid w:val="009677C2"/>
    <w:rPr>
      <w:i/>
      <w:iCs/>
      <w:color w:val="404040" w:themeColor="text1" w:themeTint="BF"/>
    </w:rPr>
  </w:style>
  <w:style w:type="paragraph" w:styleId="ListParagraph">
    <w:name w:val="List Paragraph"/>
    <w:basedOn w:val="Normal"/>
    <w:uiPriority w:val="34"/>
    <w:qFormat/>
    <w:rsid w:val="009677C2"/>
    <w:pPr>
      <w:ind w:left="720"/>
      <w:contextualSpacing/>
    </w:pPr>
  </w:style>
  <w:style w:type="character" w:styleId="IntenseEmphasis">
    <w:name w:val="Intense Emphasis"/>
    <w:basedOn w:val="DefaultParagraphFont"/>
    <w:uiPriority w:val="21"/>
    <w:qFormat/>
    <w:rsid w:val="009677C2"/>
    <w:rPr>
      <w:i/>
      <w:iCs/>
      <w:color w:val="0F4761" w:themeColor="accent1" w:themeShade="BF"/>
    </w:rPr>
  </w:style>
  <w:style w:type="paragraph" w:styleId="IntenseQuote">
    <w:name w:val="Intense Quote"/>
    <w:basedOn w:val="Normal"/>
    <w:next w:val="Normal"/>
    <w:link w:val="IntenseQuoteChar"/>
    <w:uiPriority w:val="30"/>
    <w:qFormat/>
    <w:rsid w:val="00967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C2"/>
    <w:rPr>
      <w:i/>
      <w:iCs/>
      <w:color w:val="0F4761" w:themeColor="accent1" w:themeShade="BF"/>
    </w:rPr>
  </w:style>
  <w:style w:type="character" w:styleId="IntenseReference">
    <w:name w:val="Intense Reference"/>
    <w:basedOn w:val="DefaultParagraphFont"/>
    <w:uiPriority w:val="32"/>
    <w:qFormat/>
    <w:rsid w:val="009677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1875">
      <w:bodyDiv w:val="1"/>
      <w:marLeft w:val="0"/>
      <w:marRight w:val="0"/>
      <w:marTop w:val="0"/>
      <w:marBottom w:val="0"/>
      <w:divBdr>
        <w:top w:val="none" w:sz="0" w:space="0" w:color="auto"/>
        <w:left w:val="none" w:sz="0" w:space="0" w:color="auto"/>
        <w:bottom w:val="none" w:sz="0" w:space="0" w:color="auto"/>
        <w:right w:val="none" w:sz="0" w:space="0" w:color="auto"/>
      </w:divBdr>
    </w:div>
    <w:div w:id="358316658">
      <w:bodyDiv w:val="1"/>
      <w:marLeft w:val="0"/>
      <w:marRight w:val="0"/>
      <w:marTop w:val="0"/>
      <w:marBottom w:val="0"/>
      <w:divBdr>
        <w:top w:val="none" w:sz="0" w:space="0" w:color="auto"/>
        <w:left w:val="none" w:sz="0" w:space="0" w:color="auto"/>
        <w:bottom w:val="none" w:sz="0" w:space="0" w:color="auto"/>
        <w:right w:val="none" w:sz="0" w:space="0" w:color="auto"/>
      </w:divBdr>
    </w:div>
    <w:div w:id="382489144">
      <w:bodyDiv w:val="1"/>
      <w:marLeft w:val="0"/>
      <w:marRight w:val="0"/>
      <w:marTop w:val="0"/>
      <w:marBottom w:val="0"/>
      <w:divBdr>
        <w:top w:val="none" w:sz="0" w:space="0" w:color="auto"/>
        <w:left w:val="none" w:sz="0" w:space="0" w:color="auto"/>
        <w:bottom w:val="none" w:sz="0" w:space="0" w:color="auto"/>
        <w:right w:val="none" w:sz="0" w:space="0" w:color="auto"/>
      </w:divBdr>
    </w:div>
    <w:div w:id="389967150">
      <w:bodyDiv w:val="1"/>
      <w:marLeft w:val="0"/>
      <w:marRight w:val="0"/>
      <w:marTop w:val="0"/>
      <w:marBottom w:val="0"/>
      <w:divBdr>
        <w:top w:val="none" w:sz="0" w:space="0" w:color="auto"/>
        <w:left w:val="none" w:sz="0" w:space="0" w:color="auto"/>
        <w:bottom w:val="none" w:sz="0" w:space="0" w:color="auto"/>
        <w:right w:val="none" w:sz="0" w:space="0" w:color="auto"/>
      </w:divBdr>
    </w:div>
    <w:div w:id="514538514">
      <w:bodyDiv w:val="1"/>
      <w:marLeft w:val="0"/>
      <w:marRight w:val="0"/>
      <w:marTop w:val="0"/>
      <w:marBottom w:val="0"/>
      <w:divBdr>
        <w:top w:val="none" w:sz="0" w:space="0" w:color="auto"/>
        <w:left w:val="none" w:sz="0" w:space="0" w:color="auto"/>
        <w:bottom w:val="none" w:sz="0" w:space="0" w:color="auto"/>
        <w:right w:val="none" w:sz="0" w:space="0" w:color="auto"/>
      </w:divBdr>
    </w:div>
    <w:div w:id="705561379">
      <w:bodyDiv w:val="1"/>
      <w:marLeft w:val="0"/>
      <w:marRight w:val="0"/>
      <w:marTop w:val="0"/>
      <w:marBottom w:val="0"/>
      <w:divBdr>
        <w:top w:val="none" w:sz="0" w:space="0" w:color="auto"/>
        <w:left w:val="none" w:sz="0" w:space="0" w:color="auto"/>
        <w:bottom w:val="none" w:sz="0" w:space="0" w:color="auto"/>
        <w:right w:val="none" w:sz="0" w:space="0" w:color="auto"/>
      </w:divBdr>
    </w:div>
    <w:div w:id="1261177559">
      <w:bodyDiv w:val="1"/>
      <w:marLeft w:val="0"/>
      <w:marRight w:val="0"/>
      <w:marTop w:val="0"/>
      <w:marBottom w:val="0"/>
      <w:divBdr>
        <w:top w:val="none" w:sz="0" w:space="0" w:color="auto"/>
        <w:left w:val="none" w:sz="0" w:space="0" w:color="auto"/>
        <w:bottom w:val="none" w:sz="0" w:space="0" w:color="auto"/>
        <w:right w:val="none" w:sz="0" w:space="0" w:color="auto"/>
      </w:divBdr>
    </w:div>
    <w:div w:id="13538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Vasquez</dc:creator>
  <cp:keywords/>
  <dc:description/>
  <cp:lastModifiedBy>Info Imigrar</cp:lastModifiedBy>
  <cp:revision>2</cp:revision>
  <dcterms:created xsi:type="dcterms:W3CDTF">2025-06-27T15:44:00Z</dcterms:created>
  <dcterms:modified xsi:type="dcterms:W3CDTF">2025-06-27T15:44:00Z</dcterms:modified>
</cp:coreProperties>
</file>