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C2F43" w14:textId="61CFB993" w:rsidR="001F447A" w:rsidRDefault="00143C08" w:rsidP="00143C08">
      <w:pPr>
        <w:pStyle w:val="1"/>
      </w:pPr>
      <w:r>
        <w:t>Control M Lab Report</w:t>
      </w:r>
    </w:p>
    <w:p w14:paraId="790F1723" w14:textId="503CB0E1" w:rsidR="00143C08" w:rsidRDefault="00143C08" w:rsidP="00143C08">
      <w:r>
        <w:t>Student ID: 2710818Z</w:t>
      </w:r>
    </w:p>
    <w:p w14:paraId="435A8F37" w14:textId="0B7D363B" w:rsidR="00143C08" w:rsidRDefault="00143C08" w:rsidP="00143C08">
      <w:pPr>
        <w:pBdr>
          <w:bottom w:val="single" w:sz="6" w:space="1" w:color="auto"/>
        </w:pBdr>
      </w:pPr>
      <w:r>
        <w:t>Student Dame: Ankai Zhang</w:t>
      </w:r>
    </w:p>
    <w:p w14:paraId="01C23876" w14:textId="12FCC91B" w:rsidR="008E5E96" w:rsidRDefault="00143C08" w:rsidP="008E5E96">
      <w:pPr>
        <w:pStyle w:val="2"/>
      </w:pPr>
      <w:r>
        <w:t xml:space="preserve">Lab Work Description </w:t>
      </w:r>
    </w:p>
    <w:p w14:paraId="30373D37" w14:textId="6CBCE37B" w:rsidR="007C298B" w:rsidRDefault="003A67E7" w:rsidP="00143C08">
      <w:r>
        <w:t xml:space="preserve">In order to regulates the position of the output shaft of a servo motor, both continuous and discrete controller were designed and evaluated. All the code is applied in MATLAB and models are applied in Simulink. </w:t>
      </w:r>
    </w:p>
    <w:p w14:paraId="6FAD676E" w14:textId="70626612" w:rsidR="008E5E96" w:rsidRDefault="008E5E96" w:rsidP="00143C08">
      <w:r>
        <w:t xml:space="preserve">Firstly, </w:t>
      </w:r>
      <w:r w:rsidR="003A67E7">
        <w:t>the transfer function of QUBE Servo 2 system</w:t>
      </w:r>
      <w:r w:rsidR="007C298B">
        <w:t>(P)</w:t>
      </w:r>
      <w:r w:rsidR="003A67E7">
        <w:t xml:space="preserve"> is derived by </w:t>
      </w:r>
      <w:r w:rsidR="000056AE">
        <w:rPr>
          <w:rFonts w:hint="eastAsia"/>
        </w:rPr>
        <w:t>'</w:t>
      </w:r>
      <w:proofErr w:type="spellStart"/>
      <w:r w:rsidR="000056AE">
        <w:rPr>
          <w:rFonts w:hint="eastAsia"/>
        </w:rPr>
        <w:t>tf</w:t>
      </w:r>
      <w:proofErr w:type="spellEnd"/>
      <w:r w:rsidR="000056AE">
        <w:rPr>
          <w:rFonts w:hint="eastAsia"/>
        </w:rPr>
        <w:t>'</w:t>
      </w:r>
      <w:r w:rsidR="00D2363B">
        <w:t xml:space="preserve"> </w:t>
      </w:r>
      <w:r w:rsidR="003A67E7">
        <w:t xml:space="preserve">according to the given parameters. </w:t>
      </w:r>
      <w:r w:rsidR="00232EBE">
        <w:t xml:space="preserve">The poles and zeros are </w:t>
      </w:r>
      <w:r w:rsidR="00D2363B">
        <w:t xml:space="preserve">computed by </w:t>
      </w:r>
      <w:r w:rsidR="000056AE">
        <w:t>'pole'</w:t>
      </w:r>
      <w:r w:rsidR="00D2363B">
        <w:t xml:space="preserve"> and </w:t>
      </w:r>
      <w:r w:rsidR="000056AE">
        <w:rPr>
          <w:rFonts w:hint="eastAsia"/>
        </w:rPr>
        <w:t>'zero'</w:t>
      </w:r>
      <w:r w:rsidR="00A01135">
        <w:rPr>
          <w:rFonts w:hint="eastAsia"/>
        </w:rPr>
        <w:t>.</w:t>
      </w:r>
      <w:r w:rsidR="00A01135">
        <w:t xml:space="preserve"> </w:t>
      </w:r>
      <w:r w:rsidR="007C298B">
        <w:t>Then P is simulated</w:t>
      </w:r>
      <w:r w:rsidR="00AC6C71">
        <w:t xml:space="preserve"> by Simulink</w:t>
      </w:r>
      <w:r w:rsidR="007C298B">
        <w:t xml:space="preserve">. </w:t>
      </w:r>
    </w:p>
    <w:p w14:paraId="09F2C5C4" w14:textId="6B56BAA9" w:rsidR="00AC6C71" w:rsidRDefault="00AC6C71" w:rsidP="00143C08">
      <w:r>
        <w:t xml:space="preserve">Secondly, </w:t>
      </w:r>
      <w:r w:rsidR="00465DE6">
        <w:t xml:space="preserve">a PD </w:t>
      </w:r>
      <w:r>
        <w:t>controller</w:t>
      </w:r>
      <w:r w:rsidR="00465DE6">
        <w:t>(D)</w:t>
      </w:r>
      <w:r>
        <w:t xml:space="preserve"> is designed </w:t>
      </w:r>
      <w:r w:rsidR="00465DE6">
        <w:t xml:space="preserve">by cancelling the high frequency pole of </w:t>
      </w:r>
      <w:r w:rsidR="0069039A">
        <w:t>D</w:t>
      </w:r>
      <w:r w:rsidR="00465DE6">
        <w:t xml:space="preserve">. </w:t>
      </w:r>
      <w:r w:rsidR="00FA570E">
        <w:t xml:space="preserve">Parameters </w:t>
      </w:r>
      <w:r w:rsidR="000F7FAE">
        <w:t xml:space="preserve">and margins </w:t>
      </w:r>
      <w:r w:rsidR="00FA570E">
        <w:t>of D</w:t>
      </w:r>
      <w:r w:rsidR="00465DE6">
        <w:t xml:space="preserve"> is evaluated by </w:t>
      </w:r>
      <w:r w:rsidR="0069039A">
        <w:t>bode diagram and root-locus plot using 'bode' and '</w:t>
      </w:r>
      <w:proofErr w:type="spellStart"/>
      <w:r w:rsidR="0069039A">
        <w:t>rlocus</w:t>
      </w:r>
      <w:proofErr w:type="spellEnd"/>
      <w:r w:rsidR="0069039A">
        <w:t xml:space="preserve">'. Then the Nyquist plot is applied </w:t>
      </w:r>
      <w:r w:rsidR="00FA570E">
        <w:t>through '</w:t>
      </w:r>
      <w:proofErr w:type="spellStart"/>
      <w:r w:rsidR="00FA570E">
        <w:t>nyqust</w:t>
      </w:r>
      <w:proofErr w:type="spellEnd"/>
      <w:r w:rsidR="00FA570E">
        <w:t xml:space="preserve">' </w:t>
      </w:r>
      <w:r w:rsidR="000F7FAE">
        <w:t>command</w:t>
      </w:r>
      <w:r w:rsidR="00FA570E">
        <w:t xml:space="preserve"> </w:t>
      </w:r>
      <w:r w:rsidR="0069039A">
        <w:t>to analyse the stability of the system.</w:t>
      </w:r>
      <w:r w:rsidR="0069039A" w:rsidRPr="0069039A">
        <w:t xml:space="preserve"> </w:t>
      </w:r>
      <w:r w:rsidR="00FA570E">
        <w:t xml:space="preserve">With the help of Simulink, the system </w:t>
      </w:r>
      <w:r w:rsidR="000F7FAE">
        <w:t>is pushed to limit in order to test the margins.</w:t>
      </w:r>
    </w:p>
    <w:p w14:paraId="7943DBB4" w14:textId="66E0D1A9" w:rsidR="000F7FAE" w:rsidRDefault="000F7FAE" w:rsidP="00143C08">
      <w:r>
        <w:t xml:space="preserve">Thirdly, </w:t>
      </w:r>
      <w:r w:rsidR="00844E23">
        <w:t>the system is implemented using a digital computer. The discrete equivalent of the plant</w:t>
      </w:r>
      <w:r w:rsidR="006A67FE">
        <w:t>(</w:t>
      </w:r>
      <w:proofErr w:type="spellStart"/>
      <w:r w:rsidR="006A67FE" w:rsidRPr="006A67FE">
        <w:t>P_zoh</w:t>
      </w:r>
      <w:proofErr w:type="spellEnd"/>
      <w:r w:rsidR="006A67FE">
        <w:t>)</w:t>
      </w:r>
      <w:r w:rsidR="00844E23">
        <w:t xml:space="preserve"> is </w:t>
      </w:r>
      <w:r w:rsidR="006A67FE">
        <w:t>computed by zero-order hold using command 'c2d'</w:t>
      </w:r>
      <w:r w:rsidR="00AD1B5A">
        <w:rPr>
          <w:rFonts w:hint="eastAsia"/>
        </w:rPr>
        <w:t>.</w:t>
      </w:r>
      <w:r w:rsidR="00AD1B5A">
        <w:t xml:space="preserve"> After that the controller(D) is converted into digital by pole-zero matching, which maps the s-plane poles and zeros into </w:t>
      </w:r>
      <w:r w:rsidR="003E1AC5">
        <w:t xml:space="preserve">z-plane equivalent. </w:t>
      </w:r>
      <w:r w:rsidR="000A1E7F">
        <w:t>Both digital and continuous</w:t>
      </w:r>
      <w:r w:rsidR="000E56A9">
        <w:t xml:space="preserve"> compensator</w:t>
      </w:r>
      <w:r w:rsidR="000A1E7F">
        <w:t xml:space="preserve"> are </w:t>
      </w:r>
      <w:r w:rsidR="000E56A9">
        <w:t>compared by bode plot</w:t>
      </w:r>
      <w:r w:rsidR="000A1E7F">
        <w:t>. The performance of digital feedback system is simulated in Simulink. Then the sample time is changed to assess its effect of the system.</w:t>
      </w:r>
    </w:p>
    <w:p w14:paraId="2FBAE757" w14:textId="1879D793" w:rsidR="00143C08" w:rsidRDefault="000A1E7F" w:rsidP="00143C08">
      <w:r>
        <w:t xml:space="preserve">Finally, </w:t>
      </w:r>
      <w:r w:rsidR="002F69CB">
        <w:t xml:space="preserve">the simulated plant is replaced by a realistic model. </w:t>
      </w:r>
      <w:r w:rsidR="001B2344">
        <w:t>An open-loop system is implemented to find t</w:t>
      </w:r>
      <w:r w:rsidR="002F69CB">
        <w:t xml:space="preserve">he </w:t>
      </w:r>
      <w:r w:rsidR="001B2344">
        <w:t xml:space="preserve">differences between them. Then the responses of both digital and continuous compensator are assessed </w:t>
      </w:r>
      <w:r w:rsidR="00AD4B84">
        <w:t>by Simulink. The effect of disk is assessed as well.</w:t>
      </w:r>
    </w:p>
    <w:p w14:paraId="7682CF96" w14:textId="51F89B42" w:rsidR="00143C08" w:rsidRDefault="00143C08" w:rsidP="00143C08">
      <w:pPr>
        <w:pStyle w:val="2"/>
      </w:pPr>
      <w:r>
        <w:t xml:space="preserve">Results </w:t>
      </w:r>
    </w:p>
    <w:p w14:paraId="49690E04" w14:textId="3916A89D" w:rsidR="00DD60FA" w:rsidRPr="00DD60FA" w:rsidRDefault="00DD60FA" w:rsidP="00DD60FA">
      <w:r>
        <w:t xml:space="preserve">Note that the results of </w:t>
      </w:r>
      <w:r>
        <w:t>Q1.3, Q1.6, Q1.7</w:t>
      </w:r>
      <w:r>
        <w:t xml:space="preserve"> and </w:t>
      </w:r>
      <w:r>
        <w:t>Q1.9</w:t>
      </w:r>
      <w:r>
        <w:t xml:space="preserve"> are shown in the quiz on Moodle.</w:t>
      </w:r>
    </w:p>
    <w:p w14:paraId="3DE27FA8" w14:textId="037A61BF" w:rsidR="00C77E22" w:rsidRPr="00C77E22" w:rsidRDefault="00C77E22" w:rsidP="00C77E22">
      <w:pPr>
        <w:pStyle w:val="3"/>
      </w:pPr>
      <w:r>
        <w:t>Part 1</w:t>
      </w:r>
    </w:p>
    <w:p w14:paraId="5CFC8529" w14:textId="53C83E65" w:rsidR="001362FD" w:rsidRDefault="001362FD" w:rsidP="00E86E0C">
      <w:pPr>
        <w:pStyle w:val="4"/>
      </w:pPr>
      <w:r>
        <w:t>Q1.1</w:t>
      </w:r>
    </w:p>
    <w:p w14:paraId="440E7A23" w14:textId="125E207B" w:rsidR="001362FD" w:rsidRPr="001362FD" w:rsidRDefault="001362FD" w:rsidP="001362FD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0.042</m:t>
              </m:r>
            </m:num>
            <m:den>
              <m:r>
                <w:rPr>
                  <w:rFonts w:ascii="Cambria Math" w:hAnsi="Cambria Math"/>
                </w:rPr>
                <m:t>0.000176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+0.001764s</m:t>
              </m:r>
            </m:den>
          </m:f>
        </m:oMath>
      </m:oMathPara>
    </w:p>
    <w:p w14:paraId="4010D39E" w14:textId="2ABF15FD" w:rsidR="001362FD" w:rsidRDefault="001362FD" w:rsidP="00E86E0C">
      <w:pPr>
        <w:pStyle w:val="4"/>
      </w:pPr>
      <w:r>
        <w:t>Q1.2</w:t>
      </w:r>
    </w:p>
    <w:p w14:paraId="7FBB4979" w14:textId="285CADC3" w:rsidR="001362FD" w:rsidRPr="001362FD" w:rsidRDefault="001362FD" w:rsidP="001362FD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238.6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+10.02s</m:t>
              </m:r>
            </m:den>
          </m:f>
        </m:oMath>
      </m:oMathPara>
    </w:p>
    <w:p w14:paraId="3908AA4A" w14:textId="14A5B3DD" w:rsidR="001362FD" w:rsidRPr="001362FD" w:rsidRDefault="00EA4504" w:rsidP="00E86E0C">
      <w:pPr>
        <w:pStyle w:val="4"/>
      </w:pPr>
      <w:r>
        <w:t>Q1.4</w:t>
      </w:r>
    </w:p>
    <w:p w14:paraId="52563379" w14:textId="77777777" w:rsidR="00DD60FA" w:rsidRDefault="00FC2C2D" w:rsidP="00FC2C2D">
      <w:r>
        <w:t xml:space="preserve">According to Figure 1, </w:t>
      </w:r>
      <w:r w:rsidR="00503844">
        <w:t>with the increase of input frequencies, the time shift decrease</w:t>
      </w:r>
      <w:r w:rsidR="00C70B3A">
        <w:t>s</w:t>
      </w:r>
      <w:r w:rsidR="00503844">
        <w:t xml:space="preserve"> from 17.34 to 0.42</w:t>
      </w:r>
      <w:r w:rsidR="00C70B3A">
        <w:t xml:space="preserve"> and the amplitude decreases from 23.68 to 4.21. </w:t>
      </w:r>
      <w:r w:rsidR="00BD0CA0">
        <w:t xml:space="preserve">These correspond to </w:t>
      </w:r>
      <w:r w:rsidR="00BD0CA0">
        <w:lastRenderedPageBreak/>
        <w:t xml:space="preserve">the prediction </w:t>
      </w:r>
      <w:r w:rsidR="00FE5130">
        <w:t>as</w:t>
      </w:r>
      <w:r w:rsidR="00AD222E">
        <w:t xml:space="preserve"> phase and gain are functions of input frequencies.  </w:t>
      </w:r>
    </w:p>
    <w:p w14:paraId="7DB04A46" w14:textId="4E537F0B" w:rsidR="00FC2C2D" w:rsidRDefault="00DD60FA" w:rsidP="00DD60FA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 w:hint="eastAsia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 w:hint="eastAsia"/>
                </w:rPr>
                <m:t>π</m:t>
              </m:r>
            </m:num>
            <m:den>
              <m:r>
                <w:rPr>
                  <w:rFonts w:ascii="Cambria Math" w:hAnsi="Cambria Math" w:hint="eastAsia"/>
                </w:rPr>
                <m:t>ω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φ</m:t>
              </m:r>
            </m:num>
            <m:den>
              <m:r>
                <w:rPr>
                  <w:rFonts w:ascii="Cambria Math" w:hAnsi="Cambria Math"/>
                </w:rPr>
                <m:t>360</m:t>
              </m:r>
            </m:den>
          </m:f>
        </m:oMath>
      </m:oMathPara>
    </w:p>
    <w:p w14:paraId="2991CB79" w14:textId="7032763F" w:rsidR="00EA4504" w:rsidRDefault="00EA4504" w:rsidP="00E86E0C">
      <w:pPr>
        <w:pStyle w:val="4"/>
      </w:pPr>
      <w:r>
        <w:t>Q1.5</w:t>
      </w:r>
    </w:p>
    <w:p w14:paraId="3DDA3390" w14:textId="43613FEE" w:rsidR="009946AB" w:rsidRDefault="009946AB" w:rsidP="009946AB">
      <w:r>
        <w:t xml:space="preserve">According to Figure 2, </w:t>
      </w:r>
      <w:r w:rsidR="00B70191">
        <w:t>the trend can be explained by the poles and zeros.</w:t>
      </w:r>
      <w:r w:rsidR="001171ED">
        <w:t xml:space="preserve"> </w:t>
      </w:r>
      <w:r w:rsidR="002C113E">
        <w:t xml:space="preserve">Generally, the curve of L(s) equals to the sum of P(s) and C(s). </w:t>
      </w:r>
      <w:r w:rsidR="001171ED">
        <w:t xml:space="preserve">Note that the magnitude does not change immediately at the corner frequency, it takes a 3 dB </w:t>
      </w:r>
      <w:r w:rsidR="001171ED" w:rsidRPr="001171ED">
        <w:t>compensation</w:t>
      </w:r>
      <w:r w:rsidR="001171ED">
        <w:t>.</w:t>
      </w:r>
    </w:p>
    <w:p w14:paraId="0AAF9BC6" w14:textId="1A92E048" w:rsidR="00071386" w:rsidRDefault="00455AF6" w:rsidP="001171ED">
      <w:r>
        <w:t>The shape of bode diagram is determined by transfer function. For example</w:t>
      </w:r>
      <w:r w:rsidR="001B3506">
        <w:t xml:space="preserve">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238.6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+10s</m:t>
            </m:r>
          </m:den>
        </m:f>
        <m:r>
          <w:rPr>
            <w:rFonts w:ascii="Cambria Math" w:hAnsi="Cambria Math"/>
          </w:rPr>
          <m:t>=G*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 xml:space="preserve">*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238.6</m:t>
            </m:r>
          </m:e>
        </m:d>
        <m:r>
          <w:rPr>
            <w:rFonts w:ascii="Cambria Math" w:hAnsi="Cambria Math"/>
          </w:rPr>
          <m:t xml:space="preserve">*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s+10</m:t>
            </m:r>
          </m:den>
        </m:f>
      </m:oMath>
      <w:r w:rsidR="001B3506">
        <w:t xml:space="preserve"> </w:t>
      </w:r>
      <w:r w:rsidR="001171ED">
        <w:t xml:space="preserve">. The </w:t>
      </w:r>
      <w:r w:rsidR="00BA2E82">
        <w:t xml:space="preserve">gain is 238.6, </w:t>
      </w:r>
      <w:r w:rsidR="001171ED">
        <w:t xml:space="preserve">for low frequency and </w:t>
      </w:r>
      <w:r w:rsidR="008721BB">
        <w:t>0</w:t>
      </w:r>
      <w:r w:rsidR="001171ED">
        <w:t xml:space="preserve"> for high frequency, thus the magnitude begins with </w:t>
      </w:r>
      <w:r w:rsidR="008721BB">
        <w:t>47.5</w:t>
      </w:r>
      <w:r w:rsidR="001171ED">
        <w:t xml:space="preserve"> dB and </w:t>
      </w:r>
      <w:r w:rsidR="008721BB">
        <w:t xml:space="preserve">goes down to </w:t>
      </w:r>
      <w:proofErr w:type="spellStart"/>
      <w:r w:rsidR="00071386">
        <w:t>munis</w:t>
      </w:r>
      <w:proofErr w:type="spellEnd"/>
      <w:r w:rsidR="00071386">
        <w:t>-infinity</w:t>
      </w:r>
      <w:r w:rsidR="001171ED">
        <w:t xml:space="preserve">. </w:t>
      </w:r>
      <w:r w:rsidR="00071386">
        <w:t>The corner frequencies are determined by poles of A</w:t>
      </w:r>
      <w:r w:rsidR="00071386">
        <w:rPr>
          <w:rFonts w:hint="eastAsia"/>
        </w:rPr>
        <w:t>(s)</w:t>
      </w:r>
      <w:r w:rsidR="00071386">
        <w:t xml:space="preserve"> and B(s</w:t>
      </w:r>
      <w:r w:rsidR="00071386">
        <w:rPr>
          <w:rFonts w:hint="eastAsia"/>
        </w:rPr>
        <w:t>)</w:t>
      </w:r>
      <w:r w:rsidR="00071386">
        <w:t xml:space="preserve">, which are 0 and -10. When frequency is less than 10, A(s) works mainly, thus the slope of magnitude is -20 dB and the phase is -90 degree. </w:t>
      </w:r>
      <w:r w:rsidR="00DE46A0">
        <w:t xml:space="preserve">When frequency is greater than 10, B(s) works mainly, thus the slope of magnitude decrease by -20 dB and the phase decrease </w:t>
      </w:r>
      <w:r w:rsidR="005B0A97">
        <w:t>by</w:t>
      </w:r>
      <w:r w:rsidR="00DE46A0">
        <w:t xml:space="preserve"> -180 degree</w:t>
      </w:r>
      <w:r w:rsidR="005B0A97">
        <w:t>s</w:t>
      </w:r>
      <w:r w:rsidR="00DE46A0">
        <w:t xml:space="preserve">. </w:t>
      </w:r>
    </w:p>
    <w:p w14:paraId="03A5A551" w14:textId="1422303D" w:rsidR="00EA4504" w:rsidRDefault="008839E4" w:rsidP="00E86E0C">
      <w:pPr>
        <w:pStyle w:val="4"/>
      </w:pPr>
      <w:r>
        <w:t>Q1.8</w:t>
      </w:r>
    </w:p>
    <w:p w14:paraId="34A5D21E" w14:textId="77777777" w:rsidR="00D80CF4" w:rsidRDefault="00AD4A88" w:rsidP="00D80CF4">
      <w:r>
        <w:t>According to figure3, the response with K_A is critically damped while K_B is under damped</w:t>
      </w:r>
      <w:r w:rsidR="00F22E36">
        <w:t xml:space="preserve">, which means </w:t>
      </w:r>
      <w:r w:rsidR="00B01D9D">
        <w:t>K_A moves to equilibrium at once while K_B oscillate before it moves to equilibrium.</w:t>
      </w:r>
    </w:p>
    <w:p w14:paraId="2ADBB346" w14:textId="026F1259" w:rsidR="00B565CE" w:rsidRPr="00D66093" w:rsidRDefault="00B565CE" w:rsidP="00E86E0C">
      <w:pPr>
        <w:pStyle w:val="4"/>
      </w:pPr>
      <w:r>
        <w:t>Q1.10</w:t>
      </w:r>
    </w:p>
    <w:p w14:paraId="30F0F38F" w14:textId="74DF2136" w:rsidR="00455AF6" w:rsidRDefault="00E86E0C" w:rsidP="00D80CF4">
      <w:r>
        <w:t>According to figure</w:t>
      </w:r>
      <w:r w:rsidR="00927DF6">
        <w:t>5</w:t>
      </w:r>
      <w:r>
        <w:t>, t</w:t>
      </w:r>
      <w:r w:rsidR="00B565CE">
        <w:t>he phase margin from bode plot is exactly the same with the one from Nyquist plot.</w:t>
      </w:r>
    </w:p>
    <w:p w14:paraId="60EF52D9" w14:textId="6EDD0AB7" w:rsidR="00B565CE" w:rsidRDefault="00B565CE" w:rsidP="00E86E0C">
      <w:pPr>
        <w:pStyle w:val="4"/>
      </w:pPr>
      <w:r>
        <w:t>Q1.11</w:t>
      </w:r>
    </w:p>
    <w:p w14:paraId="6B633F07" w14:textId="5DCD4929" w:rsidR="00F2545F" w:rsidRPr="00F2545F" w:rsidRDefault="00F42750" w:rsidP="00F2545F">
      <w:r>
        <w:t>According to figure</w:t>
      </w:r>
      <w:r w:rsidR="00927DF6">
        <w:t>6</w:t>
      </w:r>
      <w:r>
        <w:t xml:space="preserve">, </w:t>
      </w:r>
      <w:r w:rsidR="00720F80">
        <w:t xml:space="preserve">with the increase of time delay(t), the system becomes more and more unstable, but it remains stable only if t &lt; 0.0238. </w:t>
      </w:r>
    </w:p>
    <w:p w14:paraId="5208F342" w14:textId="1D00CC98" w:rsidR="001171ED" w:rsidRDefault="00F92669" w:rsidP="00E86E0C">
      <w:pPr>
        <w:pStyle w:val="4"/>
      </w:pPr>
      <w:r>
        <w:t>Q1.12</w:t>
      </w:r>
    </w:p>
    <w:p w14:paraId="42B5A3CF" w14:textId="729668EF" w:rsidR="00F92669" w:rsidRPr="00F92669" w:rsidRDefault="00DD60FA" w:rsidP="00881D9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zoh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0.01154z+ 0.01116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-1.905z+0.9046</m:t>
              </m:r>
            </m:den>
          </m:f>
        </m:oMath>
      </m:oMathPara>
    </w:p>
    <w:p w14:paraId="0F4480FA" w14:textId="238C42DE" w:rsidR="00F92669" w:rsidRDefault="00F92669" w:rsidP="00E86E0C">
      <w:pPr>
        <w:pStyle w:val="4"/>
      </w:pPr>
      <w:r>
        <w:t>Q1.13</w:t>
      </w:r>
    </w:p>
    <w:p w14:paraId="7C87C4D1" w14:textId="7698C231" w:rsidR="00E67462" w:rsidRPr="00E67462" w:rsidRDefault="00DD60FA" w:rsidP="00881D9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 -0.9048</m:t>
              </m:r>
            </m:num>
            <m:den>
              <m:r>
                <w:rPr>
                  <w:rFonts w:ascii="Cambria Math" w:hAnsi="Cambria Math"/>
                </w:rPr>
                <m:t>z+0.3679</m:t>
              </m:r>
            </m:den>
          </m:f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=14.61</m:t>
          </m:r>
        </m:oMath>
      </m:oMathPara>
    </w:p>
    <w:p w14:paraId="135E6ABC" w14:textId="71C1F357" w:rsidR="00455AF6" w:rsidRDefault="00D80CF4">
      <w:pPr>
        <w:widowControl/>
        <w:jc w:val="left"/>
      </w:pPr>
      <w:r>
        <w:t>The details of pole-zero matching are shown in figure</w:t>
      </w:r>
      <w:r w:rsidR="00927DF6">
        <w:t>7</w:t>
      </w:r>
      <w:r>
        <w:t>.</w:t>
      </w:r>
    </w:p>
    <w:p w14:paraId="4E7457B5" w14:textId="5B958D66" w:rsidR="00177205" w:rsidRDefault="00177205" w:rsidP="00E86E0C">
      <w:pPr>
        <w:pStyle w:val="4"/>
      </w:pPr>
      <w:r>
        <w:t>Q1.14</w:t>
      </w:r>
    </w:p>
    <w:p w14:paraId="72737C1F" w14:textId="1FFC2312" w:rsidR="00492FA8" w:rsidRDefault="00492FA8" w:rsidP="00492FA8">
      <w:r>
        <w:t>According to figure</w:t>
      </w:r>
      <w:r w:rsidR="00927DF6">
        <w:t>8</w:t>
      </w:r>
      <w:r>
        <w:t xml:space="preserve">, the magnitude of digital and continuous compensators is the same. The phase of them remains the same at low frequency but the digital </w:t>
      </w:r>
      <w:r w:rsidR="005E328A">
        <w:t>one reach zero faster than continuous. The phase(</w:t>
      </w:r>
      <w:proofErr w:type="spellStart"/>
      <w:r w:rsidR="005E328A">
        <w:t>deg</w:t>
      </w:r>
      <w:proofErr w:type="spellEnd"/>
      <w:r w:rsidR="005E328A">
        <w:t>) at 200rad/s of continuous and digital are about 23.8 and 15.7.</w:t>
      </w:r>
    </w:p>
    <w:p w14:paraId="032DA4DB" w14:textId="04BEB6BD" w:rsidR="00D07073" w:rsidRDefault="005E328A" w:rsidP="00D80CF4">
      <w:pPr>
        <w:pStyle w:val="4"/>
      </w:pPr>
      <w:r>
        <w:t>Q</w:t>
      </w:r>
      <w:r w:rsidRPr="00E86E0C">
        <w:t>1.15</w:t>
      </w:r>
    </w:p>
    <w:p w14:paraId="2AF26ABA" w14:textId="184A579F" w:rsidR="00455AF6" w:rsidRDefault="00EF22EE" w:rsidP="00D80CF4">
      <w:r>
        <w:t>According to figure</w:t>
      </w:r>
      <w:r w:rsidR="00927DF6">
        <w:t>9</w:t>
      </w:r>
      <w:r>
        <w:t xml:space="preserve">, digital system has a higher overshoot about 20%, while continuous </w:t>
      </w:r>
      <w:r>
        <w:lastRenderedPageBreak/>
        <w:t xml:space="preserve">only have 5%. The settle time is about the same. </w:t>
      </w:r>
    </w:p>
    <w:p w14:paraId="0D5A235D" w14:textId="26BC9024" w:rsidR="00EF22EE" w:rsidRDefault="00EF22EE" w:rsidP="00E86E0C">
      <w:pPr>
        <w:pStyle w:val="4"/>
      </w:pPr>
      <w:r>
        <w:t>Q1.16</w:t>
      </w:r>
    </w:p>
    <w:p w14:paraId="3A4107AA" w14:textId="15B14450" w:rsidR="00D07073" w:rsidRDefault="00DD60FA" w:rsidP="00EF22E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zoh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0.1678z+ 0.1468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-1.67z+0.6697</m:t>
              </m:r>
            </m:den>
          </m:f>
        </m:oMath>
      </m:oMathPara>
    </w:p>
    <w:p w14:paraId="0B028872" w14:textId="61054582" w:rsidR="00D07073" w:rsidRPr="00D07073" w:rsidRDefault="00DD60FA" w:rsidP="00D0707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z-0.6703</m:t>
              </m:r>
            </m:num>
            <m:den>
              <m:r>
                <w:rPr>
                  <w:rFonts w:ascii="Cambria Math" w:hAnsi="Cambria Math"/>
                </w:rPr>
                <m:t>z-0.01832</m:t>
              </m:r>
            </m:den>
          </m:f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=6.5506</m:t>
          </m:r>
        </m:oMath>
      </m:oMathPara>
    </w:p>
    <w:p w14:paraId="5E54879C" w14:textId="5EBB67C5" w:rsidR="00D07073" w:rsidRDefault="00D07073" w:rsidP="00E86E0C">
      <w:pPr>
        <w:pStyle w:val="4"/>
      </w:pPr>
      <w:r>
        <w:t>Q1.17</w:t>
      </w:r>
    </w:p>
    <w:p w14:paraId="6D139CC4" w14:textId="699BE413" w:rsidR="00B70191" w:rsidRPr="009946AB" w:rsidRDefault="00C02FD0" w:rsidP="009946AB">
      <w:r>
        <w:t>According to figure</w:t>
      </w:r>
      <w:r w:rsidR="00927DF6">
        <w:t>10</w:t>
      </w:r>
      <w:r>
        <w:t xml:space="preserve">, </w:t>
      </w:r>
      <w:r w:rsidR="002B64BF">
        <w:t xml:space="preserve">the digital system at T = 0.04 is marginally stable as </w:t>
      </w:r>
      <w:r w:rsidR="00C77E22">
        <w:t xml:space="preserve">it oscillates too long to become stable. </w:t>
      </w:r>
    </w:p>
    <w:p w14:paraId="1106EC54" w14:textId="7CD71744" w:rsidR="00C77E22" w:rsidRDefault="00C77E22" w:rsidP="00C77E22">
      <w:pPr>
        <w:pStyle w:val="3"/>
      </w:pPr>
      <w:r>
        <w:t>Part 2</w:t>
      </w:r>
    </w:p>
    <w:p w14:paraId="62A4950B" w14:textId="0D7C94BF" w:rsidR="00C77E22" w:rsidRDefault="00C77E22" w:rsidP="00E86E0C">
      <w:pPr>
        <w:pStyle w:val="4"/>
      </w:pPr>
      <w:r>
        <w:t>Q2.1</w:t>
      </w:r>
    </w:p>
    <w:p w14:paraId="4434A549" w14:textId="64DD435B" w:rsidR="008D3C2F" w:rsidRDefault="008D3C2F" w:rsidP="008D3C2F">
      <w:r>
        <w:t>According to figure1</w:t>
      </w:r>
      <w:r w:rsidR="00927DF6">
        <w:t>1</w:t>
      </w:r>
      <w:r>
        <w:t xml:space="preserve">, the </w:t>
      </w:r>
      <w:r w:rsidR="00FF01A0">
        <w:t>performance</w:t>
      </w:r>
      <w:r w:rsidR="00E620A2">
        <w:t>s</w:t>
      </w:r>
      <w:r w:rsidR="00FF01A0">
        <w:t xml:space="preserve"> of real servo and simulated plant </w:t>
      </w:r>
      <w:r w:rsidR="00E620A2">
        <w:t>are quiet the same. The only difference is that the magnitude of real servo is a little smaller than simulated plant, due to the effect of unmodelled friction.</w:t>
      </w:r>
    </w:p>
    <w:p w14:paraId="66C2ACC5" w14:textId="04E593B1" w:rsidR="00E620A2" w:rsidRDefault="00E620A2" w:rsidP="00E86E0C">
      <w:pPr>
        <w:pStyle w:val="4"/>
      </w:pPr>
      <w:r>
        <w:t>Q2.2</w:t>
      </w:r>
    </w:p>
    <w:p w14:paraId="3BC9805D" w14:textId="6CEAFEC4" w:rsidR="00597734" w:rsidRDefault="001D66AC" w:rsidP="001D66AC">
      <w:r>
        <w:t>According to figure1</w:t>
      </w:r>
      <w:r w:rsidR="00927DF6">
        <w:t>2</w:t>
      </w:r>
      <w:r>
        <w:t>, the real servo has a little offset at the steady state.</w:t>
      </w:r>
      <w:r w:rsidR="00995CCB">
        <w:t xml:space="preserve"> This is because the simulated plant ignored the friction. Mathematically:</w:t>
      </w:r>
    </w:p>
    <w:p w14:paraId="14254EEC" w14:textId="6B231CA5" w:rsidR="001D66AC" w:rsidRPr="00597734" w:rsidRDefault="00DD60FA" w:rsidP="00597734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θ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θ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 w:hint="eastAsia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3D0EE88B" w14:textId="6C4554B2" w:rsidR="00597734" w:rsidRDefault="00597734" w:rsidP="00597734">
      <w:r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means the friction coefficient.</w:t>
      </w:r>
    </w:p>
    <w:p w14:paraId="3ACF1897" w14:textId="1FFBB117" w:rsidR="00597734" w:rsidRDefault="00597734" w:rsidP="00E86E0C">
      <w:pPr>
        <w:pStyle w:val="4"/>
      </w:pPr>
      <w:r>
        <w:t>Q2.3</w:t>
      </w:r>
    </w:p>
    <w:p w14:paraId="5F866B73" w14:textId="44AE5A77" w:rsidR="00775BCD" w:rsidRDefault="00775BCD" w:rsidP="00775BCD">
      <w:r>
        <w:t>According to figure1</w:t>
      </w:r>
      <w:r w:rsidR="00927DF6">
        <w:t>3</w:t>
      </w:r>
      <w:r>
        <w:t xml:space="preserve">, with the increase of time delay, the system goes from stable to unstable. </w:t>
      </w:r>
      <w:r w:rsidR="00AE2E6F">
        <w:t xml:space="preserve">At time delay at 0.3, the simulated plant is marginally stable, while the real one is unstable. </w:t>
      </w:r>
      <w:r w:rsidR="00C931E8">
        <w:t>It can be inferred that the delay margin is smaller for the real servo.</w:t>
      </w:r>
    </w:p>
    <w:p w14:paraId="24D38AAF" w14:textId="5AC70BD7" w:rsidR="00C931E8" w:rsidRDefault="00C931E8" w:rsidP="00E86E0C">
      <w:pPr>
        <w:pStyle w:val="4"/>
      </w:pPr>
      <w:r>
        <w:t>Q2.4</w:t>
      </w:r>
    </w:p>
    <w:p w14:paraId="0C321631" w14:textId="4FE7514E" w:rsidR="0022306C" w:rsidRDefault="0022306C" w:rsidP="0022306C">
      <w:r>
        <w:t>According to figure 1</w:t>
      </w:r>
      <w:r w:rsidR="00927DF6">
        <w:t>4</w:t>
      </w:r>
      <w:r>
        <w:t>, the magnitude is smaller when the disk is removed, but the system remains stable. T</w:t>
      </w:r>
      <w:r w:rsidRPr="0022306C">
        <w:t>he load moment of inertia</w:t>
      </w:r>
      <w:r>
        <w:t xml:space="preserve"> has changed when the disk is removed. </w:t>
      </w:r>
    </w:p>
    <w:p w14:paraId="0178DD50" w14:textId="6175238E" w:rsidR="0022306C" w:rsidRDefault="0022306C" w:rsidP="00E86E0C">
      <w:pPr>
        <w:pStyle w:val="4"/>
      </w:pPr>
      <w:r>
        <w:t>Q2.5</w:t>
      </w:r>
    </w:p>
    <w:p w14:paraId="43474C41" w14:textId="089D99C4" w:rsidR="00455AF6" w:rsidRDefault="00AF697E" w:rsidP="00D80CF4">
      <w:r>
        <w:t>According to figure1</w:t>
      </w:r>
      <w:r w:rsidR="00927DF6">
        <w:t>5</w:t>
      </w:r>
      <w:r>
        <w:t xml:space="preserve">, the </w:t>
      </w:r>
      <w:r w:rsidR="00516AAA">
        <w:t xml:space="preserve">overshooting and setter time are higher for the digital controller. </w:t>
      </w:r>
    </w:p>
    <w:p w14:paraId="0D1AC36B" w14:textId="4B457932" w:rsidR="00AF697E" w:rsidRDefault="00AF697E" w:rsidP="00E86E0C">
      <w:pPr>
        <w:pStyle w:val="4"/>
      </w:pPr>
      <w:r>
        <w:t>Q2.6</w:t>
      </w:r>
    </w:p>
    <w:p w14:paraId="25B97F9A" w14:textId="3CFAC56A" w:rsidR="001D66AC" w:rsidRPr="001D66AC" w:rsidRDefault="00516AAA" w:rsidP="001D66AC">
      <w:r>
        <w:t>According to figure 1</w:t>
      </w:r>
      <w:r w:rsidR="00927DF6">
        <w:t>6</w:t>
      </w:r>
      <w:r>
        <w:t>, the system is marginally stable.</w:t>
      </w:r>
      <w:r w:rsidR="00DD60FA">
        <w:t xml:space="preserve"> The real plant affects the stability by friction and its disk.</w:t>
      </w:r>
    </w:p>
    <w:p w14:paraId="4D96D1AA" w14:textId="09049CFB" w:rsidR="00143C08" w:rsidRDefault="00143C08" w:rsidP="00143C08">
      <w:pPr>
        <w:pStyle w:val="2"/>
      </w:pPr>
      <w:r>
        <w:t xml:space="preserve">Discussion </w:t>
      </w:r>
    </w:p>
    <w:p w14:paraId="1A53C9CB" w14:textId="3943D728" w:rsidR="00143C08" w:rsidRDefault="00352B66" w:rsidP="00143C08">
      <w:r>
        <w:t>In order to improve the results, the following method can be used:</w:t>
      </w:r>
    </w:p>
    <w:p w14:paraId="7AA1DF96" w14:textId="013C2C23" w:rsidR="00352B66" w:rsidRDefault="00352B66" w:rsidP="00352B66">
      <w:pPr>
        <w:pStyle w:val="a8"/>
        <w:numPr>
          <w:ilvl w:val="0"/>
          <w:numId w:val="1"/>
        </w:numPr>
      </w:pPr>
      <w:r>
        <w:t xml:space="preserve">Take </w:t>
      </w:r>
      <w:r w:rsidRPr="00352B66">
        <w:t>friction</w:t>
      </w:r>
      <w:r>
        <w:t xml:space="preserve"> into consideration</w:t>
      </w:r>
    </w:p>
    <w:p w14:paraId="5CD29631" w14:textId="19F61227" w:rsidR="00352B66" w:rsidRDefault="00352B66" w:rsidP="00352B66">
      <w:pPr>
        <w:pStyle w:val="a8"/>
        <w:numPr>
          <w:ilvl w:val="0"/>
          <w:numId w:val="1"/>
        </w:numPr>
      </w:pPr>
      <w:r>
        <w:t xml:space="preserve">Use the </w:t>
      </w:r>
      <w:r w:rsidR="005B6621">
        <w:t>fastest sample time</w:t>
      </w:r>
    </w:p>
    <w:p w14:paraId="598E476B" w14:textId="68DBB914" w:rsidR="004439F6" w:rsidRDefault="005B6621" w:rsidP="00DD60FA">
      <w:pPr>
        <w:pStyle w:val="a8"/>
        <w:numPr>
          <w:ilvl w:val="0"/>
          <w:numId w:val="1"/>
        </w:numPr>
      </w:pPr>
      <w:r>
        <w:t>Implement the real servo instead of the real servo model</w:t>
      </w:r>
    </w:p>
    <w:p w14:paraId="479101B6" w14:textId="5E3F2F3F" w:rsidR="005B6621" w:rsidRDefault="004439F6" w:rsidP="004439F6">
      <w:pPr>
        <w:pStyle w:val="2"/>
      </w:pPr>
      <w:r>
        <w:lastRenderedPageBreak/>
        <w:t>A</w:t>
      </w:r>
      <w:r>
        <w:rPr>
          <w:rFonts w:hint="eastAsia"/>
        </w:rPr>
        <w:t>ppendix</w:t>
      </w:r>
      <w:r>
        <w:t xml:space="preserve"> </w:t>
      </w:r>
    </w:p>
    <w:p w14:paraId="7A389B76" w14:textId="77777777" w:rsidR="004439F6" w:rsidRDefault="004439F6" w:rsidP="004439F6">
      <w:pPr>
        <w:keepNext/>
      </w:pPr>
      <w:r w:rsidRPr="002651F7">
        <w:rPr>
          <w:noProof/>
        </w:rPr>
        <w:drawing>
          <wp:inline distT="0" distB="0" distL="0" distR="0" wp14:anchorId="65BCF090" wp14:editId="1C65C33E">
            <wp:extent cx="5274310" cy="27533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E7E3" w14:textId="2AA14540" w:rsidR="004439F6" w:rsidRDefault="004439F6" w:rsidP="004439F6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80CF4"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r>
        <w:t>Q1.4</w:t>
      </w:r>
    </w:p>
    <w:p w14:paraId="5DA7CC79" w14:textId="77777777" w:rsidR="004439F6" w:rsidRDefault="004439F6" w:rsidP="004439F6">
      <w:pPr>
        <w:keepNext/>
      </w:pPr>
      <w:r w:rsidRPr="00644BA2">
        <w:rPr>
          <w:noProof/>
        </w:rPr>
        <w:drawing>
          <wp:inline distT="0" distB="0" distL="0" distR="0" wp14:anchorId="2D9248AD" wp14:editId="5FFAEDC9">
            <wp:extent cx="5274310" cy="27546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1B5C" w14:textId="44B153D1" w:rsidR="004439F6" w:rsidRDefault="004439F6" w:rsidP="004439F6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80CF4">
        <w:rPr>
          <w:noProof/>
        </w:rPr>
        <w:t>2</w:t>
      </w:r>
      <w:r>
        <w:rPr>
          <w:noProof/>
        </w:rPr>
        <w:fldChar w:fldCharType="end"/>
      </w:r>
      <w:r>
        <w:t xml:space="preserve">: </w:t>
      </w:r>
      <w:r>
        <w:t>Q1.</w:t>
      </w:r>
      <w:r w:rsidR="00D80CF4">
        <w:t>11</w:t>
      </w:r>
    </w:p>
    <w:p w14:paraId="33409539" w14:textId="77777777" w:rsidR="00E86E0C" w:rsidRPr="00E86E0C" w:rsidRDefault="00E86E0C" w:rsidP="00E86E0C"/>
    <w:p w14:paraId="668067EE" w14:textId="77777777" w:rsidR="004439F6" w:rsidRDefault="004439F6" w:rsidP="004439F6">
      <w:pPr>
        <w:keepNext/>
      </w:pPr>
      <w:r w:rsidRPr="00AB274F">
        <w:rPr>
          <w:noProof/>
        </w:rPr>
        <w:lastRenderedPageBreak/>
        <w:drawing>
          <wp:inline distT="0" distB="0" distL="0" distR="0" wp14:anchorId="51E3CF59" wp14:editId="2B9662DF">
            <wp:extent cx="5274310" cy="27539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016E" w14:textId="06A7A4C9" w:rsidR="004439F6" w:rsidRDefault="004439F6" w:rsidP="004439F6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80CF4">
        <w:rPr>
          <w:noProof/>
        </w:rPr>
        <w:t>3</w:t>
      </w:r>
      <w:r>
        <w:fldChar w:fldCharType="end"/>
      </w:r>
      <w:r>
        <w:t xml:space="preserve">: </w:t>
      </w:r>
      <w:r>
        <w:rPr>
          <w:rFonts w:hint="eastAsia"/>
        </w:rPr>
        <w:t>Q</w:t>
      </w:r>
      <w:r>
        <w:t>1</w:t>
      </w:r>
      <w:r>
        <w:rPr>
          <w:rFonts w:hint="eastAsia"/>
        </w:rPr>
        <w:t>.</w:t>
      </w:r>
      <w:r>
        <w:t>8</w:t>
      </w:r>
    </w:p>
    <w:p w14:paraId="49C8DBAB" w14:textId="77777777" w:rsidR="004439F6" w:rsidRDefault="004439F6" w:rsidP="004439F6">
      <w:pPr>
        <w:keepNext/>
      </w:pPr>
      <w:r w:rsidRPr="00B01D9D">
        <w:rPr>
          <w:noProof/>
        </w:rPr>
        <w:drawing>
          <wp:inline distT="0" distB="0" distL="0" distR="0" wp14:anchorId="49796E93" wp14:editId="5293EBEC">
            <wp:extent cx="5274310" cy="27539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0FBE" w14:textId="24252320" w:rsidR="004439F6" w:rsidRDefault="004439F6" w:rsidP="004439F6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80CF4">
        <w:rPr>
          <w:noProof/>
        </w:rPr>
        <w:t>4</w:t>
      </w:r>
      <w:r>
        <w:fldChar w:fldCharType="end"/>
      </w:r>
      <w:r>
        <w:t xml:space="preserve">: </w:t>
      </w:r>
      <w:r>
        <w:t>Q1.9</w:t>
      </w:r>
    </w:p>
    <w:p w14:paraId="0F62B84D" w14:textId="77777777" w:rsidR="00D80CF4" w:rsidRDefault="00E86E0C" w:rsidP="00D80CF4">
      <w:pPr>
        <w:keepNext/>
      </w:pPr>
      <w:r w:rsidRPr="00B565CE">
        <w:rPr>
          <w:noProof/>
        </w:rPr>
        <w:lastRenderedPageBreak/>
        <w:drawing>
          <wp:inline distT="0" distB="0" distL="0" distR="0" wp14:anchorId="78EFF669" wp14:editId="484BBDF1">
            <wp:extent cx="5274310" cy="27539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DD6F" w14:textId="618D0FB6" w:rsidR="004439F6" w:rsidRPr="004439F6" w:rsidRDefault="00D80CF4" w:rsidP="00D80CF4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927DF6">
        <w:t>: Q1.10</w:t>
      </w:r>
    </w:p>
    <w:p w14:paraId="4FA9864B" w14:textId="77777777" w:rsidR="00E86E0C" w:rsidRDefault="00E86E0C" w:rsidP="00E86E0C">
      <w:pPr>
        <w:keepNext/>
      </w:pPr>
      <w:r w:rsidRPr="00720F80">
        <w:rPr>
          <w:noProof/>
        </w:rPr>
        <w:drawing>
          <wp:inline distT="0" distB="0" distL="0" distR="0" wp14:anchorId="37BAE6B4" wp14:editId="1831595D">
            <wp:extent cx="5274310" cy="27539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DC3D" w14:textId="79E3322E" w:rsidR="00E86E0C" w:rsidRPr="001362FD" w:rsidRDefault="00E86E0C" w:rsidP="00E86E0C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80CF4">
        <w:rPr>
          <w:noProof/>
        </w:rPr>
        <w:t>6</w:t>
      </w:r>
      <w:r>
        <w:fldChar w:fldCharType="end"/>
      </w:r>
      <w:r>
        <w:t xml:space="preserve">: </w:t>
      </w:r>
      <w:r w:rsidR="00D80CF4">
        <w:t>Q1.11</w:t>
      </w:r>
    </w:p>
    <w:p w14:paraId="6B9C06D2" w14:textId="77777777" w:rsidR="00D80CF4" w:rsidRDefault="00D80CF4" w:rsidP="00D80CF4">
      <w:pPr>
        <w:keepNext/>
      </w:pPr>
      <w:r>
        <w:rPr>
          <w:noProof/>
        </w:rPr>
        <w:drawing>
          <wp:inline distT="0" distB="0" distL="0" distR="0" wp14:anchorId="3917C35A" wp14:editId="5FAE1615">
            <wp:extent cx="5274310" cy="1549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92EF" w14:textId="691C041D" w:rsidR="00D80CF4" w:rsidRDefault="00D80CF4" w:rsidP="00D80CF4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: </w:t>
      </w:r>
      <w:r>
        <w:t>Q1.13</w:t>
      </w:r>
    </w:p>
    <w:p w14:paraId="27B9D8AD" w14:textId="77777777" w:rsidR="00D80CF4" w:rsidRDefault="00D80CF4" w:rsidP="00D80CF4">
      <w:pPr>
        <w:keepNext/>
      </w:pPr>
      <w:r w:rsidRPr="005E328A">
        <w:rPr>
          <w:noProof/>
        </w:rPr>
        <w:lastRenderedPageBreak/>
        <w:drawing>
          <wp:inline distT="0" distB="0" distL="0" distR="0" wp14:anchorId="440FB99F" wp14:editId="2A50EBD2">
            <wp:extent cx="5274310" cy="27539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2AFC" w14:textId="3999BF17" w:rsidR="00D80CF4" w:rsidRDefault="00D80CF4" w:rsidP="00D80CF4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: </w:t>
      </w:r>
      <w:r>
        <w:t>Q1.14</w:t>
      </w:r>
    </w:p>
    <w:p w14:paraId="1C83568F" w14:textId="77777777" w:rsidR="00D80CF4" w:rsidRDefault="00D80CF4" w:rsidP="00D80CF4">
      <w:pPr>
        <w:keepNext/>
      </w:pPr>
      <w:r w:rsidRPr="00EF22EE">
        <w:rPr>
          <w:noProof/>
        </w:rPr>
        <w:drawing>
          <wp:inline distT="0" distB="0" distL="0" distR="0" wp14:anchorId="0B4AA72B" wp14:editId="49FBDFFB">
            <wp:extent cx="5274310" cy="27539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6138" w14:textId="7393AF6D" w:rsidR="00D80CF4" w:rsidRDefault="00D80CF4" w:rsidP="00D80CF4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</w:t>
      </w:r>
      <w:r>
        <w:t>Q1.15</w:t>
      </w:r>
      <w:r>
        <w:t xml:space="preserve"> </w:t>
      </w:r>
    </w:p>
    <w:p w14:paraId="28026A76" w14:textId="77777777" w:rsidR="00D80CF4" w:rsidRDefault="00D80CF4" w:rsidP="00D80CF4">
      <w:pPr>
        <w:keepNext/>
      </w:pPr>
      <w:r w:rsidRPr="00C02FD0">
        <w:rPr>
          <w:noProof/>
        </w:rPr>
        <w:lastRenderedPageBreak/>
        <w:drawing>
          <wp:inline distT="0" distB="0" distL="0" distR="0" wp14:anchorId="4468C101" wp14:editId="01C1278C">
            <wp:extent cx="5274310" cy="2754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02D6" w14:textId="6EC9A59F" w:rsidR="00D80CF4" w:rsidRDefault="00D80CF4" w:rsidP="00D80CF4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: </w:t>
      </w:r>
      <w:r>
        <w:t>Q1.17</w:t>
      </w:r>
    </w:p>
    <w:p w14:paraId="0BA81591" w14:textId="77777777" w:rsidR="00D80CF4" w:rsidRDefault="00D80CF4" w:rsidP="00D80CF4">
      <w:pPr>
        <w:keepNext/>
      </w:pPr>
      <w:r w:rsidRPr="001F11D7">
        <w:rPr>
          <w:noProof/>
        </w:rPr>
        <w:drawing>
          <wp:inline distT="0" distB="0" distL="0" distR="0" wp14:anchorId="7C00613C" wp14:editId="359F2D37">
            <wp:extent cx="5274310" cy="27546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0C9B" w14:textId="2F82D102" w:rsidR="00D80CF4" w:rsidRDefault="00D80CF4" w:rsidP="00D80CF4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</w:t>
      </w:r>
      <w:r>
        <w:t>Q2.1</w:t>
      </w:r>
    </w:p>
    <w:p w14:paraId="215FDA5E" w14:textId="77777777" w:rsidR="00D80CF4" w:rsidRDefault="00D80CF4" w:rsidP="00D80CF4">
      <w:pPr>
        <w:keepNext/>
      </w:pPr>
      <w:r w:rsidRPr="001D66AC">
        <w:rPr>
          <w:noProof/>
        </w:rPr>
        <w:lastRenderedPageBreak/>
        <w:drawing>
          <wp:inline distT="0" distB="0" distL="0" distR="0" wp14:anchorId="0E53FEFF" wp14:editId="476A2C11">
            <wp:extent cx="5274310" cy="27539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0BBB" w14:textId="30B804F9" w:rsidR="00D80CF4" w:rsidRDefault="00D80CF4" w:rsidP="00D80CF4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</w:t>
      </w:r>
      <w:r>
        <w:t>Q2.2</w:t>
      </w:r>
    </w:p>
    <w:p w14:paraId="4366999D" w14:textId="77777777" w:rsidR="00D80CF4" w:rsidRDefault="00D80CF4" w:rsidP="00D80CF4">
      <w:pPr>
        <w:keepNext/>
      </w:pPr>
      <w:r w:rsidRPr="00AE2E6F">
        <w:rPr>
          <w:noProof/>
        </w:rPr>
        <w:drawing>
          <wp:inline distT="0" distB="0" distL="0" distR="0" wp14:anchorId="31252D28" wp14:editId="7A423065">
            <wp:extent cx="5274310" cy="27539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0323" w14:textId="796616AD" w:rsidR="00D80CF4" w:rsidRDefault="00D80CF4" w:rsidP="00D80CF4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: </w:t>
      </w:r>
      <w:r>
        <w:t>Q2.3</w:t>
      </w:r>
    </w:p>
    <w:p w14:paraId="03A0239E" w14:textId="77777777" w:rsidR="00D80CF4" w:rsidRDefault="00D80CF4" w:rsidP="00D80CF4">
      <w:pPr>
        <w:keepNext/>
      </w:pPr>
      <w:r w:rsidRPr="0022306C">
        <w:rPr>
          <w:noProof/>
        </w:rPr>
        <w:lastRenderedPageBreak/>
        <w:drawing>
          <wp:inline distT="0" distB="0" distL="0" distR="0" wp14:anchorId="0F8223AB" wp14:editId="0E9F0D73">
            <wp:extent cx="5274310" cy="27539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32729" w14:textId="685F6992" w:rsidR="00D80CF4" w:rsidRDefault="00D80CF4" w:rsidP="00D80CF4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: </w:t>
      </w:r>
      <w:r>
        <w:t>Q2.4</w:t>
      </w:r>
    </w:p>
    <w:p w14:paraId="501EA0EF" w14:textId="77777777" w:rsidR="00D80CF4" w:rsidRDefault="00D80CF4" w:rsidP="00D80CF4">
      <w:pPr>
        <w:keepNext/>
      </w:pPr>
      <w:r w:rsidRPr="00AF697E">
        <w:rPr>
          <w:noProof/>
        </w:rPr>
        <w:drawing>
          <wp:inline distT="0" distB="0" distL="0" distR="0" wp14:anchorId="1CC524B2" wp14:editId="521D79E9">
            <wp:extent cx="5274310" cy="27539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E244" w14:textId="056CB4EF" w:rsidR="00D80CF4" w:rsidRDefault="00D80CF4" w:rsidP="00D80CF4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: </w:t>
      </w:r>
      <w:r>
        <w:t>Q2.5</w:t>
      </w:r>
      <w:r>
        <w:t xml:space="preserve"> </w:t>
      </w:r>
    </w:p>
    <w:p w14:paraId="5F96A312" w14:textId="77777777" w:rsidR="00D80CF4" w:rsidRDefault="00D80CF4" w:rsidP="00D80CF4">
      <w:pPr>
        <w:keepNext/>
      </w:pPr>
      <w:r w:rsidRPr="00AF697E">
        <w:rPr>
          <w:noProof/>
        </w:rPr>
        <w:lastRenderedPageBreak/>
        <w:drawing>
          <wp:inline distT="0" distB="0" distL="0" distR="0" wp14:anchorId="22900A99" wp14:editId="0AF34FCD">
            <wp:extent cx="5274310" cy="27539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DA28" w14:textId="09213BBA" w:rsidR="00D80CF4" w:rsidRDefault="00D80CF4" w:rsidP="00D80CF4">
      <w:pPr>
        <w:pStyle w:val="a5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: </w:t>
      </w:r>
      <w:r>
        <w:t>Q2.6</w:t>
      </w:r>
    </w:p>
    <w:p w14:paraId="39046F8F" w14:textId="77777777" w:rsidR="004439F6" w:rsidRPr="00143C08" w:rsidRDefault="004439F6" w:rsidP="002C113E">
      <w:pPr>
        <w:ind w:left="360"/>
      </w:pPr>
    </w:p>
    <w:sectPr w:rsidR="004439F6" w:rsidRPr="00143C08" w:rsidSect="008F10B4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86AC1"/>
    <w:multiLevelType w:val="hybridMultilevel"/>
    <w:tmpl w:val="66B498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C08"/>
    <w:rsid w:val="000056AE"/>
    <w:rsid w:val="00071386"/>
    <w:rsid w:val="000A1E7F"/>
    <w:rsid w:val="000E56A9"/>
    <w:rsid w:val="000F7FAE"/>
    <w:rsid w:val="001171ED"/>
    <w:rsid w:val="00121F32"/>
    <w:rsid w:val="001362FD"/>
    <w:rsid w:val="00143C08"/>
    <w:rsid w:val="00161350"/>
    <w:rsid w:val="00177205"/>
    <w:rsid w:val="001B2344"/>
    <w:rsid w:val="001B3506"/>
    <w:rsid w:val="001D66AC"/>
    <w:rsid w:val="001F0EAD"/>
    <w:rsid w:val="001F11D7"/>
    <w:rsid w:val="001F447A"/>
    <w:rsid w:val="0020288B"/>
    <w:rsid w:val="0022306C"/>
    <w:rsid w:val="00232EBE"/>
    <w:rsid w:val="002651F7"/>
    <w:rsid w:val="002B64BF"/>
    <w:rsid w:val="002C113E"/>
    <w:rsid w:val="002F69CB"/>
    <w:rsid w:val="003165F5"/>
    <w:rsid w:val="00352B66"/>
    <w:rsid w:val="00360E7E"/>
    <w:rsid w:val="003A67E7"/>
    <w:rsid w:val="003E1AC5"/>
    <w:rsid w:val="004439F6"/>
    <w:rsid w:val="00455AF6"/>
    <w:rsid w:val="00465DE6"/>
    <w:rsid w:val="00492FA8"/>
    <w:rsid w:val="004952B9"/>
    <w:rsid w:val="004B206E"/>
    <w:rsid w:val="00503844"/>
    <w:rsid w:val="00516AAA"/>
    <w:rsid w:val="00597734"/>
    <w:rsid w:val="005B0A97"/>
    <w:rsid w:val="005B1854"/>
    <w:rsid w:val="005B6621"/>
    <w:rsid w:val="005E328A"/>
    <w:rsid w:val="0063712C"/>
    <w:rsid w:val="00644BA2"/>
    <w:rsid w:val="00682AD9"/>
    <w:rsid w:val="0069039A"/>
    <w:rsid w:val="006A67FE"/>
    <w:rsid w:val="006D66DF"/>
    <w:rsid w:val="00704B5D"/>
    <w:rsid w:val="00720F80"/>
    <w:rsid w:val="007358D4"/>
    <w:rsid w:val="00775BCD"/>
    <w:rsid w:val="007C298B"/>
    <w:rsid w:val="00844E23"/>
    <w:rsid w:val="008721BB"/>
    <w:rsid w:val="00881D99"/>
    <w:rsid w:val="008839E4"/>
    <w:rsid w:val="00891509"/>
    <w:rsid w:val="008A2B4D"/>
    <w:rsid w:val="008D3C2F"/>
    <w:rsid w:val="008E5E96"/>
    <w:rsid w:val="008F10B4"/>
    <w:rsid w:val="00927DF6"/>
    <w:rsid w:val="009946AB"/>
    <w:rsid w:val="00995CCB"/>
    <w:rsid w:val="009F079C"/>
    <w:rsid w:val="00A01135"/>
    <w:rsid w:val="00A059FF"/>
    <w:rsid w:val="00AB274F"/>
    <w:rsid w:val="00AC6C71"/>
    <w:rsid w:val="00AD1B5A"/>
    <w:rsid w:val="00AD222E"/>
    <w:rsid w:val="00AD4A88"/>
    <w:rsid w:val="00AD4B84"/>
    <w:rsid w:val="00AE2E6F"/>
    <w:rsid w:val="00AE71FF"/>
    <w:rsid w:val="00AF697E"/>
    <w:rsid w:val="00B01D9D"/>
    <w:rsid w:val="00B4011B"/>
    <w:rsid w:val="00B565CE"/>
    <w:rsid w:val="00B70191"/>
    <w:rsid w:val="00BA2A4E"/>
    <w:rsid w:val="00BA2E82"/>
    <w:rsid w:val="00BD0CA0"/>
    <w:rsid w:val="00C02FD0"/>
    <w:rsid w:val="00C70B3A"/>
    <w:rsid w:val="00C7388A"/>
    <w:rsid w:val="00C77E22"/>
    <w:rsid w:val="00C931E8"/>
    <w:rsid w:val="00CA5BFC"/>
    <w:rsid w:val="00CD6C2D"/>
    <w:rsid w:val="00D03F3E"/>
    <w:rsid w:val="00D07073"/>
    <w:rsid w:val="00D2363B"/>
    <w:rsid w:val="00D23895"/>
    <w:rsid w:val="00D455D8"/>
    <w:rsid w:val="00D66093"/>
    <w:rsid w:val="00D80CF4"/>
    <w:rsid w:val="00DD60FA"/>
    <w:rsid w:val="00DE46A0"/>
    <w:rsid w:val="00E13093"/>
    <w:rsid w:val="00E2069F"/>
    <w:rsid w:val="00E305C5"/>
    <w:rsid w:val="00E620A2"/>
    <w:rsid w:val="00E67462"/>
    <w:rsid w:val="00E86E0C"/>
    <w:rsid w:val="00EA4504"/>
    <w:rsid w:val="00EC202E"/>
    <w:rsid w:val="00ED15CA"/>
    <w:rsid w:val="00EF22EE"/>
    <w:rsid w:val="00F22E36"/>
    <w:rsid w:val="00F2545F"/>
    <w:rsid w:val="00F30F32"/>
    <w:rsid w:val="00F32071"/>
    <w:rsid w:val="00F42750"/>
    <w:rsid w:val="00F4526A"/>
    <w:rsid w:val="00F92669"/>
    <w:rsid w:val="00FA570E"/>
    <w:rsid w:val="00FB55C6"/>
    <w:rsid w:val="00FC2C2D"/>
    <w:rsid w:val="00FE5130"/>
    <w:rsid w:val="00FF0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E8605"/>
  <w15:chartTrackingRefBased/>
  <w15:docId w15:val="{A7C439C7-7552-4F55-A880-9BC4D8D9C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07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3C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3C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4B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86E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43C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43C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143C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43C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caption"/>
    <w:basedOn w:val="a"/>
    <w:next w:val="a"/>
    <w:uiPriority w:val="35"/>
    <w:unhideWhenUsed/>
    <w:qFormat/>
    <w:rsid w:val="00A059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Placeholder Text"/>
    <w:basedOn w:val="a0"/>
    <w:uiPriority w:val="99"/>
    <w:semiHidden/>
    <w:rsid w:val="00FE5130"/>
    <w:rPr>
      <w:color w:val="808080"/>
    </w:rPr>
  </w:style>
  <w:style w:type="character" w:customStyle="1" w:styleId="30">
    <w:name w:val="标题 3 字符"/>
    <w:basedOn w:val="a0"/>
    <w:link w:val="3"/>
    <w:uiPriority w:val="9"/>
    <w:rsid w:val="00704B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7">
    <w:name w:val="Table Grid"/>
    <w:basedOn w:val="a1"/>
    <w:uiPriority w:val="39"/>
    <w:rsid w:val="00EA4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52B66"/>
    <w:pPr>
      <w:ind w:left="720"/>
      <w:contextualSpacing/>
    </w:pPr>
  </w:style>
  <w:style w:type="character" w:customStyle="1" w:styleId="40">
    <w:name w:val="标题 4 字符"/>
    <w:basedOn w:val="a0"/>
    <w:link w:val="4"/>
    <w:uiPriority w:val="9"/>
    <w:rsid w:val="00E86E0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4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761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73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1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9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084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93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014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79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030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6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886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39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42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99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120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52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15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3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1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6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254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45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47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44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838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3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218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7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5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24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078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08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12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19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757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285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345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92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316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21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939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51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46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98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43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89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19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42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6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33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36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30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95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59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25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79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593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626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387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98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830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69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19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0613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35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544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30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410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6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252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47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306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99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277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59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565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30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624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29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40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15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63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87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07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937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82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616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41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554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8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356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58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229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626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76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190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846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15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939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76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827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35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10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36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486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4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623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48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955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92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90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355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06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25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83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79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51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87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40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74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50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42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04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75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212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22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236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94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60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30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439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709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968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04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41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47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3E3925FD-50D7-4463-9678-08C695DB2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11</Pages>
  <Words>953</Words>
  <Characters>5437</Characters>
  <Application>Microsoft Office Word</Application>
  <DocSecurity>0</DocSecurity>
  <Lines>45</Lines>
  <Paragraphs>12</Paragraphs>
  <ScaleCrop>false</ScaleCrop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Zak</dc:creator>
  <cp:keywords/>
  <dc:description/>
  <cp:lastModifiedBy>Zhang Zak</cp:lastModifiedBy>
  <cp:revision>7</cp:revision>
  <cp:lastPrinted>2021-11-25T18:09:00Z</cp:lastPrinted>
  <dcterms:created xsi:type="dcterms:W3CDTF">2021-11-22T05:17:00Z</dcterms:created>
  <dcterms:modified xsi:type="dcterms:W3CDTF">2021-11-27T13:52:00Z</dcterms:modified>
</cp:coreProperties>
</file>