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1AFC8" w14:textId="2499D0B7" w:rsidR="009F150C" w:rsidRPr="009F150C" w:rsidRDefault="009F150C" w:rsidP="009F150C">
      <w:pPr>
        <w:jc w:val="center"/>
        <w:rPr>
          <w:b/>
          <w:bCs/>
        </w:rPr>
      </w:pPr>
      <w:r w:rsidRPr="009F150C">
        <w:rPr>
          <w:b/>
          <w:bCs/>
        </w:rPr>
        <w:t>Test Driven Development</w:t>
      </w:r>
    </w:p>
    <w:p w14:paraId="3BE8C503" w14:textId="6BDAD755" w:rsidR="009F150C" w:rsidRDefault="009F150C" w:rsidP="009F150C">
      <w:pPr>
        <w:jc w:val="center"/>
      </w:pPr>
    </w:p>
    <w:p w14:paraId="4583D083" w14:textId="443A6225" w:rsidR="009F150C" w:rsidRDefault="009F150C" w:rsidP="009F150C">
      <w:r w:rsidRPr="009F150C">
        <w:rPr>
          <w:b/>
          <w:bCs/>
        </w:rPr>
        <w:t>Article</w:t>
      </w:r>
      <w:r>
        <w:t>: 5 steps of test-driven development</w:t>
      </w:r>
    </w:p>
    <w:p w14:paraId="0ED3F71E" w14:textId="57D97823" w:rsidR="009F150C" w:rsidRDefault="009F150C" w:rsidP="009F150C">
      <w:r w:rsidRPr="009F150C">
        <w:rPr>
          <w:b/>
          <w:bCs/>
        </w:rPr>
        <w:t>Source</w:t>
      </w:r>
      <w:r>
        <w:t xml:space="preserve">: </w:t>
      </w:r>
      <w:hyperlink r:id="rId5" w:history="1">
        <w:r w:rsidRPr="006F63D7">
          <w:rPr>
            <w:rStyle w:val="Hyperlink"/>
          </w:rPr>
          <w:t>https://developer.ibm.com/articles/5-steps-of-test-driven-development/?mhsrc=ibmsearch_a&amp;mhq=testing</w:t>
        </w:r>
      </w:hyperlink>
    </w:p>
    <w:p w14:paraId="4BEE4F5A" w14:textId="4CE2B067" w:rsidR="009F150C" w:rsidRDefault="009F150C" w:rsidP="009F150C"/>
    <w:p w14:paraId="2F964985" w14:textId="338F2E96" w:rsidR="009F150C" w:rsidRDefault="009F150C" w:rsidP="009F150C"/>
    <w:p w14:paraId="16FAFDF9" w14:textId="34D822D4" w:rsidR="009F150C" w:rsidRDefault="009F150C" w:rsidP="009F150C">
      <w:pPr>
        <w:pStyle w:val="ListParagraph"/>
        <w:numPr>
          <w:ilvl w:val="0"/>
          <w:numId w:val="1"/>
        </w:numPr>
      </w:pPr>
      <w:r>
        <w:t>What is test-driven development?</w:t>
      </w:r>
    </w:p>
    <w:p w14:paraId="62BCE080" w14:textId="25594FDF" w:rsidR="009F150C" w:rsidRDefault="009F150C" w:rsidP="009F150C">
      <w:pPr>
        <w:ind w:left="360"/>
      </w:pPr>
    </w:p>
    <w:p w14:paraId="6E59D29C" w14:textId="50731F29" w:rsidR="009F150C" w:rsidRDefault="009F150C" w:rsidP="009F150C">
      <w:pPr>
        <w:pStyle w:val="ListParagraph"/>
        <w:numPr>
          <w:ilvl w:val="0"/>
          <w:numId w:val="3"/>
        </w:numPr>
      </w:pPr>
      <w:r>
        <w:t>The process of crafting a failing test, and then implementing the function/feature to produce a successful test. This is different from how people traditionally wrote code. They would first develop the function/feature and then create the test. Reversing this process enables us to produce cleaner and well-throughout code.</w:t>
      </w:r>
    </w:p>
    <w:p w14:paraId="6B7F4F38" w14:textId="242A41BC" w:rsidR="009F150C" w:rsidRDefault="009F150C" w:rsidP="009F150C">
      <w:pPr>
        <w:pStyle w:val="ListParagraph"/>
        <w:numPr>
          <w:ilvl w:val="0"/>
          <w:numId w:val="3"/>
        </w:numPr>
      </w:pPr>
      <w:r>
        <w:t xml:space="preserve">Unit Test: test that covers a small portion of logic. This is a test that should be deterministic and should not rely on external dependencies. </w:t>
      </w:r>
    </w:p>
    <w:p w14:paraId="04289FEB" w14:textId="7F5089E9" w:rsidR="009F150C" w:rsidRDefault="009F150C" w:rsidP="009F150C"/>
    <w:p w14:paraId="4FC7AE93" w14:textId="1DDCFC83" w:rsidR="009F150C" w:rsidRDefault="009F150C" w:rsidP="009F150C">
      <w:pPr>
        <w:pStyle w:val="ListParagraph"/>
        <w:numPr>
          <w:ilvl w:val="0"/>
          <w:numId w:val="1"/>
        </w:numPr>
      </w:pPr>
      <w:r>
        <w:t>Five Steps of TDD:</w:t>
      </w:r>
    </w:p>
    <w:p w14:paraId="41CFDE4B" w14:textId="4FCCF64B" w:rsidR="009F150C" w:rsidRDefault="009F150C" w:rsidP="009F150C">
      <w:pPr>
        <w:pStyle w:val="ListParagraph"/>
        <w:numPr>
          <w:ilvl w:val="0"/>
          <w:numId w:val="4"/>
        </w:numPr>
      </w:pPr>
      <w:r>
        <w:t xml:space="preserve">Read, Understand, and process the feature or bug request. </w:t>
      </w:r>
    </w:p>
    <w:p w14:paraId="05116BDF" w14:textId="7564C321" w:rsidR="009F150C" w:rsidRDefault="009F150C" w:rsidP="009F150C">
      <w:pPr>
        <w:pStyle w:val="ListParagraph"/>
        <w:numPr>
          <w:ilvl w:val="0"/>
          <w:numId w:val="4"/>
        </w:numPr>
      </w:pPr>
      <w:r>
        <w:t>Translate the requirement by writing a unit test. If you have hot reloading set up, the unit test will run and fail as no code is implemented yet.</w:t>
      </w:r>
    </w:p>
    <w:p w14:paraId="359EC67E" w14:textId="103A752A" w:rsidR="009F150C" w:rsidRDefault="009F150C" w:rsidP="009F150C">
      <w:pPr>
        <w:pStyle w:val="ListParagraph"/>
        <w:numPr>
          <w:ilvl w:val="0"/>
          <w:numId w:val="4"/>
        </w:numPr>
      </w:pPr>
      <w:r>
        <w:t>Write and implement the code that fulfills the requirement. Run all tests and they should pass, if not repeat this step.</w:t>
      </w:r>
    </w:p>
    <w:p w14:paraId="16A95C0C" w14:textId="53651646" w:rsidR="009F150C" w:rsidRDefault="009F150C" w:rsidP="009F150C">
      <w:pPr>
        <w:pStyle w:val="ListParagraph"/>
        <w:numPr>
          <w:ilvl w:val="0"/>
          <w:numId w:val="4"/>
        </w:numPr>
      </w:pPr>
      <w:r>
        <w:t xml:space="preserve">Clean up your code by refactoring. </w:t>
      </w:r>
    </w:p>
    <w:p w14:paraId="68145EEF" w14:textId="74049595" w:rsidR="009F150C" w:rsidRDefault="009F150C" w:rsidP="009F150C">
      <w:pPr>
        <w:pStyle w:val="ListParagraph"/>
        <w:numPr>
          <w:ilvl w:val="0"/>
          <w:numId w:val="4"/>
        </w:numPr>
      </w:pPr>
      <w:r>
        <w:t xml:space="preserve">Rinse, lather and repeat. </w:t>
      </w:r>
    </w:p>
    <w:p w14:paraId="6EEB61D9" w14:textId="77777777" w:rsidR="00307849" w:rsidRDefault="00307849" w:rsidP="00307849"/>
    <w:p w14:paraId="2B2488A6" w14:textId="3B99421F" w:rsidR="009F150C" w:rsidRDefault="00307849" w:rsidP="00307849">
      <w:pPr>
        <w:pStyle w:val="ListParagraph"/>
        <w:ind w:left="1800"/>
      </w:pPr>
      <w:r>
        <w:rPr>
          <w:noProof/>
        </w:rPr>
        <w:drawing>
          <wp:inline distT="0" distB="0" distL="0" distR="0" wp14:anchorId="5452D2C1" wp14:editId="1B237DAE">
            <wp:extent cx="3721100" cy="3098800"/>
            <wp:effectExtent l="0" t="0" r="0" b="0"/>
            <wp:docPr id="1" name="Picture 1" descr="Diagram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bubble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08" cy="31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64CD" w14:textId="3549AF2A" w:rsidR="00307849" w:rsidRDefault="00307849" w:rsidP="00307849">
      <w:pPr>
        <w:pStyle w:val="ListParagraph"/>
        <w:ind w:left="1800"/>
      </w:pPr>
    </w:p>
    <w:p w14:paraId="66D1BBEB" w14:textId="17230DAA" w:rsidR="00307849" w:rsidRDefault="00307849" w:rsidP="00307849">
      <w:pPr>
        <w:pStyle w:val="ListParagraph"/>
        <w:ind w:left="1800"/>
      </w:pPr>
    </w:p>
    <w:p w14:paraId="36CFE21D" w14:textId="11E2D18C" w:rsidR="00307849" w:rsidRDefault="00307849" w:rsidP="00307849">
      <w:pPr>
        <w:pStyle w:val="ListParagraph"/>
        <w:numPr>
          <w:ilvl w:val="1"/>
          <w:numId w:val="3"/>
        </w:numPr>
      </w:pPr>
      <w:r>
        <w:lastRenderedPageBreak/>
        <w:t xml:space="preserve">This workflow is sometimes called </w:t>
      </w:r>
      <w:r w:rsidRPr="00307849">
        <w:rPr>
          <w:b/>
          <w:bCs/>
        </w:rPr>
        <w:t>Red-Green-Refactoring</w:t>
      </w:r>
      <w:r>
        <w:t xml:space="preserve">, which comes from the status of the tests within the cycle. </w:t>
      </w:r>
    </w:p>
    <w:p w14:paraId="458DA72C" w14:textId="375C8BEB" w:rsidR="00307849" w:rsidRDefault="00307849" w:rsidP="00307849"/>
    <w:p w14:paraId="74709933" w14:textId="2B50EFF5" w:rsidR="00307849" w:rsidRDefault="00307849" w:rsidP="00307849">
      <w:pPr>
        <w:pStyle w:val="ListParagraph"/>
        <w:numPr>
          <w:ilvl w:val="0"/>
          <w:numId w:val="1"/>
        </w:numPr>
      </w:pPr>
      <w:r>
        <w:t>Test-driven development and CI/CD</w:t>
      </w:r>
    </w:p>
    <w:p w14:paraId="5B125EBF" w14:textId="52BF8E0A" w:rsidR="00307849" w:rsidRDefault="00307849" w:rsidP="00307849">
      <w:pPr>
        <w:ind w:left="720"/>
      </w:pPr>
    </w:p>
    <w:p w14:paraId="19B8EEBA" w14:textId="617D9774" w:rsidR="00307849" w:rsidRDefault="00307849" w:rsidP="00307849">
      <w:pPr>
        <w:pStyle w:val="ListParagraph"/>
        <w:numPr>
          <w:ilvl w:val="0"/>
          <w:numId w:val="3"/>
        </w:numPr>
      </w:pPr>
      <w:r>
        <w:t>The unit tests that come out of TDD are also an integral part of the continuous integration/continuous delivery process.</w:t>
      </w:r>
    </w:p>
    <w:p w14:paraId="2A283913" w14:textId="701A9B46" w:rsidR="00307849" w:rsidRDefault="00307849" w:rsidP="00307849">
      <w:pPr>
        <w:pStyle w:val="ListParagraph"/>
        <w:numPr>
          <w:ilvl w:val="0"/>
          <w:numId w:val="3"/>
        </w:numPr>
      </w:pPr>
      <w:r w:rsidRPr="00307849">
        <w:rPr>
          <w:b/>
          <w:bCs/>
        </w:rPr>
        <w:t>Continuous integration</w:t>
      </w:r>
      <w:r>
        <w:t xml:space="preserve"> is a development practice that requires developers to integrate code into a shared repository several times a day. Each check-in is then verified by an automated build, allowing teams to detect problems early. By integrating regularly, you can detect errors quickly, and locate them more easily. </w:t>
      </w:r>
    </w:p>
    <w:sectPr w:rsidR="0030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549F5"/>
    <w:multiLevelType w:val="hybridMultilevel"/>
    <w:tmpl w:val="ED628C50"/>
    <w:lvl w:ilvl="0" w:tplc="27E4E40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2C45D9A"/>
    <w:multiLevelType w:val="hybridMultilevel"/>
    <w:tmpl w:val="05D41762"/>
    <w:lvl w:ilvl="0" w:tplc="FA8678D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702366"/>
    <w:multiLevelType w:val="hybridMultilevel"/>
    <w:tmpl w:val="806AF122"/>
    <w:lvl w:ilvl="0" w:tplc="97F2920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372BF7"/>
    <w:multiLevelType w:val="hybridMultilevel"/>
    <w:tmpl w:val="AF7217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0C"/>
    <w:rsid w:val="00054876"/>
    <w:rsid w:val="00307849"/>
    <w:rsid w:val="009F150C"/>
    <w:rsid w:val="00A9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0E0BD"/>
  <w15:chartTrackingRefBased/>
  <w15:docId w15:val="{35242A4F-A2B1-E248-8667-CC022CC2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15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50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1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articles/5-steps-of-test-driven-development/?mhsrc=ibmsearch_a&amp;mhq=tes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Korme</dc:creator>
  <cp:keywords/>
  <dc:description/>
  <cp:lastModifiedBy>Zak Korme</cp:lastModifiedBy>
  <cp:revision>1</cp:revision>
  <dcterms:created xsi:type="dcterms:W3CDTF">2021-10-21T23:36:00Z</dcterms:created>
  <dcterms:modified xsi:type="dcterms:W3CDTF">2021-10-22T00:04:00Z</dcterms:modified>
</cp:coreProperties>
</file>