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5C" w:rsidRPr="00DD6C5C" w:rsidRDefault="00DD6C5C" w:rsidP="00DD6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6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Avoid an excessive DOM size</w:t>
      </w:r>
    </w:p>
    <w:p w:rsidR="00DD6C5C" w:rsidRPr="00DD6C5C" w:rsidRDefault="00DD6C5C" w:rsidP="00D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>May 2, 2019 • Updated Oct 4, 2019</w:t>
      </w:r>
    </w:p>
    <w:p w:rsidR="00DD6C5C" w:rsidRPr="00DD6C5C" w:rsidRDefault="00DD6C5C" w:rsidP="00D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Appears in: </w:t>
      </w:r>
      <w:hyperlink r:id="rId5" w:history="1">
        <w:r w:rsidRPr="00DD6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Performance audits</w:t>
        </w:r>
      </w:hyperlink>
    </w:p>
    <w:p w:rsidR="00DD6C5C" w:rsidRPr="00DD6C5C" w:rsidRDefault="00DD6C5C" w:rsidP="00DD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>A large DOM tree can slow down your page performance in multiple ways:</w:t>
      </w:r>
    </w:p>
    <w:p w:rsidR="00DD6C5C" w:rsidRPr="00DD6C5C" w:rsidRDefault="00DD6C5C" w:rsidP="00DD6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b/>
          <w:bCs/>
          <w:sz w:val="24"/>
          <w:szCs w:val="24"/>
        </w:rPr>
        <w:t>Network efficiency and load performance</w:t>
      </w:r>
    </w:p>
    <w:p w:rsidR="00DD6C5C" w:rsidRPr="00DD6C5C" w:rsidRDefault="00DD6C5C" w:rsidP="00DD6C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>A large DOM tree often includes many nodes that aren't visible when the user first loads the page, which unnecessarily increases data costs for your users and slows down load time.</w:t>
      </w:r>
    </w:p>
    <w:p w:rsidR="00DD6C5C" w:rsidRPr="00DD6C5C" w:rsidRDefault="00DD6C5C" w:rsidP="00DD6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b/>
          <w:bCs/>
          <w:sz w:val="24"/>
          <w:szCs w:val="24"/>
        </w:rPr>
        <w:t>Runtime performance</w:t>
      </w:r>
    </w:p>
    <w:p w:rsidR="00DD6C5C" w:rsidRPr="00DD6C5C" w:rsidRDefault="00DD6C5C" w:rsidP="00DD6C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As users and scripts interact with your page, the browser must constantly </w:t>
      </w:r>
      <w:hyperlink r:id="rId6" w:history="1">
        <w:proofErr w:type="spellStart"/>
        <w:r w:rsidRPr="00DD6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recompute</w:t>
        </w:r>
        <w:proofErr w:type="spellEnd"/>
        <w:r w:rsidRPr="00DD6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the position and styling of nodes</w:t>
        </w:r>
      </w:hyperlink>
      <w:r w:rsidRPr="00DD6C5C">
        <w:rPr>
          <w:rFonts w:ascii="Times New Roman" w:eastAsia="Times New Roman" w:hAnsi="Times New Roman" w:cs="Times New Roman"/>
          <w:sz w:val="24"/>
          <w:szCs w:val="24"/>
        </w:rPr>
        <w:t>. A large DOM tree in combination with complicated style rules can severely slow down rendering.</w:t>
      </w:r>
    </w:p>
    <w:p w:rsidR="00DD6C5C" w:rsidRPr="00DD6C5C" w:rsidRDefault="00DD6C5C" w:rsidP="00DD6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b/>
          <w:bCs/>
          <w:sz w:val="24"/>
          <w:szCs w:val="24"/>
        </w:rPr>
        <w:t>Memory performance</w:t>
      </w:r>
    </w:p>
    <w:p w:rsidR="00DD6C5C" w:rsidRPr="00DD6C5C" w:rsidRDefault="00DD6C5C" w:rsidP="00DD6C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If your JavaScript uses general query selectors such as </w:t>
      </w:r>
      <w:proofErr w:type="spellStart"/>
      <w:proofErr w:type="gramStart"/>
      <w:r w:rsidRPr="00DD6C5C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proofErr w:type="gramEnd"/>
      <w:r w:rsidRPr="00DD6C5C">
        <w:rPr>
          <w:rFonts w:ascii="Courier New" w:eastAsia="Times New Roman" w:hAnsi="Courier New" w:cs="Courier New"/>
          <w:sz w:val="20"/>
          <w:szCs w:val="20"/>
        </w:rPr>
        <w:t>('li')</w:t>
      </w:r>
      <w:r w:rsidRPr="00DD6C5C">
        <w:rPr>
          <w:rFonts w:ascii="Times New Roman" w:eastAsia="Times New Roman" w:hAnsi="Times New Roman" w:cs="Times New Roman"/>
          <w:sz w:val="24"/>
          <w:szCs w:val="24"/>
        </w:rPr>
        <w:t>, you may be unknowingly storing references to a very large number of nodes, which can overwhelm the memory capabilities of your users' devices.</w:t>
      </w:r>
    </w:p>
    <w:p w:rsidR="00DD6C5C" w:rsidRPr="00DD6C5C" w:rsidRDefault="00DD6C5C" w:rsidP="00DD6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C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the Lighthouse DOM size audit fails </w:t>
      </w:r>
      <w:hyperlink r:id="rId7" w:anchor="how-the-lighthouse-dom-size-audit-fails" w:history="1">
        <w:r w:rsidRPr="00DD6C5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DD6C5C" w:rsidRPr="00DD6C5C" w:rsidRDefault="00DD6C5C" w:rsidP="00DD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D6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Lighthouse</w:t>
        </w:r>
      </w:hyperlink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 reports the total DOM elements for a page, the page's maximum DOM depth, and its maximum child elements:</w:t>
      </w:r>
    </w:p>
    <w:p w:rsidR="00DD6C5C" w:rsidRPr="00DD6C5C" w:rsidRDefault="00DD6C5C" w:rsidP="00D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7460" cy="3458845"/>
            <wp:effectExtent l="0" t="0" r="2540" b="8255"/>
            <wp:docPr id="1" name="Picture 1" descr="A screenshot of the Lighthouse Avoids an excessive DOM size au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the Lighthouse Avoids an excessive DOM size aud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5C" w:rsidRPr="00DD6C5C" w:rsidRDefault="00DD6C5C" w:rsidP="00DD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>Lighthouse flags pages with DOM trees that:</w:t>
      </w:r>
    </w:p>
    <w:p w:rsidR="00DD6C5C" w:rsidRPr="00DD6C5C" w:rsidRDefault="00DD6C5C" w:rsidP="00DD6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>Warns when the body element has more than ~800 nodes.</w:t>
      </w:r>
    </w:p>
    <w:p w:rsidR="00DD6C5C" w:rsidRPr="00DD6C5C" w:rsidRDefault="00DD6C5C" w:rsidP="00DD6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>Errors when the body element has more than ~1,400 nodes.</w:t>
      </w:r>
    </w:p>
    <w:p w:rsidR="00DD6C5C" w:rsidRPr="00DD6C5C" w:rsidRDefault="00DD6C5C" w:rsidP="00DD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See the </w:t>
      </w:r>
      <w:hyperlink r:id="rId10" w:history="1">
        <w:r w:rsidRPr="00DD6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Lighthouse performance scoring</w:t>
        </w:r>
      </w:hyperlink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 post to learn how your page's overall performance score is calculated.</w:t>
      </w:r>
    </w:p>
    <w:p w:rsidR="00DD6C5C" w:rsidRPr="00DD6C5C" w:rsidRDefault="00DD6C5C" w:rsidP="00DD6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C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optimize the DOM size </w:t>
      </w:r>
      <w:hyperlink r:id="rId11" w:anchor="how-to-optimize-the-dom-size" w:history="1">
        <w:r w:rsidRPr="00DD6C5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DD6C5C" w:rsidRPr="00DD6C5C" w:rsidRDefault="00DD6C5C" w:rsidP="00DD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>In general, look for ways to create DOM nodes only when needed, and destroy nodes when they're no longer needed.</w:t>
      </w:r>
    </w:p>
    <w:p w:rsidR="00DD6C5C" w:rsidRPr="00DD6C5C" w:rsidRDefault="00DD6C5C" w:rsidP="00DD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If you're currently shipping a large DOM tree, try loading your page and manually noting which nodes are displayed. Perhaps you can remove the </w:t>
      </w:r>
      <w:proofErr w:type="spellStart"/>
      <w:r w:rsidRPr="00DD6C5C">
        <w:rPr>
          <w:rFonts w:ascii="Times New Roman" w:eastAsia="Times New Roman" w:hAnsi="Times New Roman" w:cs="Times New Roman"/>
          <w:sz w:val="24"/>
          <w:szCs w:val="24"/>
        </w:rPr>
        <w:t>undisplayed</w:t>
      </w:r>
      <w:proofErr w:type="spellEnd"/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 nodes from the initially loaded document and only create them after a relevant user interaction, such as a scroll or a button click.</w:t>
      </w:r>
    </w:p>
    <w:p w:rsidR="00DD6C5C" w:rsidRPr="00DD6C5C" w:rsidRDefault="00DD6C5C" w:rsidP="00DD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If you create DOM nodes at runtime, </w:t>
      </w:r>
      <w:hyperlink r:id="rId12" w:anchor="dom" w:history="1">
        <w:r w:rsidRPr="00DD6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Subtree Modification DOM Change Breakpoints</w:t>
        </w:r>
      </w:hyperlink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 can help you pinpoint when nodes get created.</w:t>
      </w:r>
    </w:p>
    <w:p w:rsidR="00DD6C5C" w:rsidRPr="00DD6C5C" w:rsidRDefault="00DD6C5C" w:rsidP="00DD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If you can't avoid a large DOM tree, another approach for improving rendering performance is simplifying your CSS selectors. See Google's </w:t>
      </w:r>
      <w:hyperlink r:id="rId13" w:history="1">
        <w:r w:rsidRPr="00DD6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Reduce the Scope and Complexity of Style Calculations</w:t>
        </w:r>
      </w:hyperlink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 for more information</w:t>
      </w:r>
    </w:p>
    <w:p w:rsidR="008212C1" w:rsidRDefault="008212C1">
      <w:pPr>
        <w:pBdr>
          <w:bottom w:val="single" w:sz="6" w:space="1" w:color="auto"/>
        </w:pBdr>
      </w:pPr>
    </w:p>
    <w:p w:rsidR="00DD6C5C" w:rsidRPr="00DD6C5C" w:rsidRDefault="00DD6C5C" w:rsidP="00DD6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C5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DOM change breakpoints</w:t>
      </w:r>
    </w:p>
    <w:p w:rsidR="00DD6C5C" w:rsidRPr="00DD6C5C" w:rsidRDefault="00DD6C5C" w:rsidP="00DD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>Use a DOM change breakpoint when you want to pause on the code that changes a DOM node or its children.</w:t>
      </w:r>
    </w:p>
    <w:p w:rsidR="00DD6C5C" w:rsidRPr="00DD6C5C" w:rsidRDefault="00DD6C5C" w:rsidP="00DD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>To set a DOM change breakpoint:</w:t>
      </w:r>
    </w:p>
    <w:p w:rsidR="00DD6C5C" w:rsidRPr="00DD6C5C" w:rsidRDefault="00DD6C5C" w:rsidP="00DD6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DD6C5C">
        <w:rPr>
          <w:rFonts w:ascii="Times New Roman" w:eastAsia="Times New Roman" w:hAnsi="Times New Roman" w:cs="Times New Roman"/>
          <w:b/>
          <w:bCs/>
          <w:sz w:val="24"/>
          <w:szCs w:val="24"/>
        </w:rPr>
        <w:t>Elements</w:t>
      </w: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DD6C5C" w:rsidRPr="00DD6C5C" w:rsidRDefault="00DD6C5C" w:rsidP="00DD6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>Go the element that you want to set the breakpoint on.</w:t>
      </w:r>
    </w:p>
    <w:p w:rsidR="00DD6C5C" w:rsidRPr="00DD6C5C" w:rsidRDefault="00DD6C5C" w:rsidP="00DD6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>Right-click the element.</w:t>
      </w:r>
    </w:p>
    <w:p w:rsidR="00DD6C5C" w:rsidRPr="00DD6C5C" w:rsidRDefault="00DD6C5C" w:rsidP="00DD6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Hover over </w:t>
      </w:r>
      <w:r w:rsidRPr="00DD6C5C">
        <w:rPr>
          <w:rFonts w:ascii="Times New Roman" w:eastAsia="Times New Roman" w:hAnsi="Times New Roman" w:cs="Times New Roman"/>
          <w:b/>
          <w:bCs/>
          <w:sz w:val="24"/>
          <w:szCs w:val="24"/>
        </w:rPr>
        <w:t>Break on</w:t>
      </w: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 then select </w:t>
      </w:r>
      <w:r w:rsidRPr="00DD6C5C">
        <w:rPr>
          <w:rFonts w:ascii="Times New Roman" w:eastAsia="Times New Roman" w:hAnsi="Times New Roman" w:cs="Times New Roman"/>
          <w:b/>
          <w:bCs/>
          <w:sz w:val="24"/>
          <w:szCs w:val="24"/>
        </w:rPr>
        <w:t>Subtree modifications</w:t>
      </w: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6C5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modifications</w:t>
      </w:r>
      <w:r w:rsidRPr="00DD6C5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DD6C5C">
        <w:rPr>
          <w:rFonts w:ascii="Times New Roman" w:eastAsia="Times New Roman" w:hAnsi="Times New Roman" w:cs="Times New Roman"/>
          <w:b/>
          <w:bCs/>
          <w:sz w:val="24"/>
          <w:szCs w:val="24"/>
        </w:rPr>
        <w:t>Node removal</w:t>
      </w:r>
      <w:r w:rsidRPr="00DD6C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C5C" w:rsidRPr="00DD6C5C" w:rsidRDefault="00DD6C5C" w:rsidP="00D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7460" cy="5494655"/>
            <wp:effectExtent l="0" t="0" r="2540" b="0"/>
            <wp:docPr id="2" name="Picture 2" descr="The context menu for creating a DOM change breakpoi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ontext menu for creating a DOM change breakpoin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5C" w:rsidRDefault="00DD6C5C" w:rsidP="00DD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C5C">
        <w:rPr>
          <w:rFonts w:ascii="Times New Roman" w:eastAsia="Times New Roman" w:hAnsi="Times New Roman" w:cs="Times New Roman"/>
          <w:b/>
          <w:bCs/>
          <w:sz w:val="24"/>
          <w:szCs w:val="24"/>
        </w:rPr>
        <w:t>Figure 5</w:t>
      </w:r>
      <w:r w:rsidRPr="00DD6C5C">
        <w:rPr>
          <w:rFonts w:ascii="Times New Roman" w:eastAsia="Times New Roman" w:hAnsi="Times New Roman" w:cs="Times New Roman"/>
          <w:sz w:val="24"/>
          <w:szCs w:val="24"/>
        </w:rPr>
        <w:t>: The context menu for creating a DOM change breakpoint</w:t>
      </w:r>
    </w:p>
    <w:p w:rsidR="00DD6C5C" w:rsidRDefault="00DD6C5C" w:rsidP="00DD6C5C">
      <w:pPr>
        <w:pStyle w:val="Heading3"/>
      </w:pPr>
      <w:r>
        <w:lastRenderedPageBreak/>
        <w:t>Types of DOM change breakpoints</w:t>
      </w:r>
    </w:p>
    <w:p w:rsidR="00DD6C5C" w:rsidRDefault="00DD6C5C" w:rsidP="00DD6C5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Subtree modifications</w:t>
      </w:r>
      <w:r>
        <w:t>. Triggered when a child of the currently-selected node is removed or added, or the contents of a child are changed. Not triggered on child node attribute changes, or on any changes to the currently-selected node.</w:t>
      </w:r>
    </w:p>
    <w:p w:rsidR="00DD6C5C" w:rsidRDefault="00DD6C5C" w:rsidP="00DD6C5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Attributes modifications</w:t>
      </w:r>
      <w:r>
        <w:t>: Triggered when an attribute is added or removed on the currently-selected node, or when an attribute value changes.</w:t>
      </w:r>
    </w:p>
    <w:p w:rsidR="00DD6C5C" w:rsidRDefault="00DD6C5C" w:rsidP="00DD6C5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Node Removal</w:t>
      </w:r>
      <w:r>
        <w:t>: Triggered when the currently-selected node is removed.</w:t>
      </w:r>
    </w:p>
    <w:p w:rsidR="00DD6C5C" w:rsidRPr="00DD6C5C" w:rsidRDefault="00DD6C5C" w:rsidP="00DD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D6C5C" w:rsidRDefault="00DD6C5C" w:rsidP="00DD6C5C">
      <w:pPr>
        <w:pStyle w:val="Heading2"/>
      </w:pPr>
      <w:r>
        <w:t>Overview of when to use each breakpoint type</w:t>
      </w:r>
    </w:p>
    <w:p w:rsidR="00DD6C5C" w:rsidRDefault="00DD6C5C" w:rsidP="00DD6C5C">
      <w:pPr>
        <w:pStyle w:val="NormalWeb"/>
      </w:pPr>
      <w:r>
        <w:t>The most well-known type of breakpoint is line-of-code. But line-of-code breakpoints can be inefficient to set, especially if you don't know exactly where to look, or if you are working with a large codebase. You can save yourself time when debugging by knowing how and when to use the other types of breakpoints.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6715"/>
      </w:tblGrid>
      <w:tr w:rsidR="00DD6C5C" w:rsidTr="00DD6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5C" w:rsidRDefault="00DD6C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Breakpoint Type</w:t>
            </w:r>
          </w:p>
        </w:tc>
        <w:tc>
          <w:tcPr>
            <w:tcW w:w="0" w:type="auto"/>
            <w:vAlign w:val="center"/>
            <w:hideMark/>
          </w:tcPr>
          <w:p w:rsidR="00DD6C5C" w:rsidRDefault="00DD6C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This When You Want To Pause...</w:t>
            </w:r>
          </w:p>
        </w:tc>
      </w:tr>
      <w:tr w:rsidR="00DD6C5C" w:rsidTr="00DD6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5C" w:rsidRDefault="00DD6C5C">
            <w:hyperlink r:id="rId15" w:anchor="loc" w:history="1">
              <w:r>
                <w:rPr>
                  <w:rStyle w:val="Hyperlink"/>
                </w:rPr>
                <w:t>Line-of-code</w:t>
              </w:r>
            </w:hyperlink>
          </w:p>
        </w:tc>
        <w:tc>
          <w:tcPr>
            <w:tcW w:w="0" w:type="auto"/>
            <w:vAlign w:val="center"/>
            <w:hideMark/>
          </w:tcPr>
          <w:p w:rsidR="00DD6C5C" w:rsidRDefault="00DD6C5C">
            <w:r>
              <w:t>On an exact region of code.</w:t>
            </w:r>
          </w:p>
        </w:tc>
      </w:tr>
      <w:tr w:rsidR="00DD6C5C" w:rsidTr="00DD6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5C" w:rsidRDefault="00DD6C5C">
            <w:hyperlink r:id="rId16" w:anchor="conditional-loc" w:history="1">
              <w:r>
                <w:rPr>
                  <w:rStyle w:val="Hyperlink"/>
                </w:rPr>
                <w:t>Conditional line-of-code</w:t>
              </w:r>
            </w:hyperlink>
          </w:p>
        </w:tc>
        <w:tc>
          <w:tcPr>
            <w:tcW w:w="0" w:type="auto"/>
            <w:vAlign w:val="center"/>
            <w:hideMark/>
          </w:tcPr>
          <w:p w:rsidR="00DD6C5C" w:rsidRDefault="00DD6C5C">
            <w:r>
              <w:t>On an exact region of code, but only when some other condition is true.</w:t>
            </w:r>
          </w:p>
        </w:tc>
      </w:tr>
      <w:tr w:rsidR="00DD6C5C" w:rsidTr="00DD6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5C" w:rsidRDefault="00DD6C5C">
            <w:hyperlink r:id="rId17" w:anchor="dom" w:history="1">
              <w:r>
                <w:rPr>
                  <w:rStyle w:val="Hyperlink"/>
                </w:rPr>
                <w:t>DOM</w:t>
              </w:r>
            </w:hyperlink>
          </w:p>
        </w:tc>
        <w:tc>
          <w:tcPr>
            <w:tcW w:w="0" w:type="auto"/>
            <w:vAlign w:val="center"/>
            <w:hideMark/>
          </w:tcPr>
          <w:p w:rsidR="00DD6C5C" w:rsidRDefault="00DD6C5C">
            <w:r>
              <w:t>On the code that changes or removes a specific DOM node, or its children.</w:t>
            </w:r>
          </w:p>
        </w:tc>
      </w:tr>
      <w:tr w:rsidR="00DD6C5C" w:rsidTr="00DD6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5C" w:rsidRDefault="00DD6C5C">
            <w:hyperlink r:id="rId18" w:anchor="xhr" w:history="1">
              <w:r>
                <w:rPr>
                  <w:rStyle w:val="Hyperlink"/>
                </w:rPr>
                <w:t>XHR</w:t>
              </w:r>
            </w:hyperlink>
          </w:p>
        </w:tc>
        <w:tc>
          <w:tcPr>
            <w:tcW w:w="0" w:type="auto"/>
            <w:vAlign w:val="center"/>
            <w:hideMark/>
          </w:tcPr>
          <w:p w:rsidR="00DD6C5C" w:rsidRDefault="00DD6C5C">
            <w:r>
              <w:t>When an XHR URL contains a string pattern.</w:t>
            </w:r>
          </w:p>
        </w:tc>
      </w:tr>
      <w:tr w:rsidR="00DD6C5C" w:rsidTr="00DD6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5C" w:rsidRDefault="00DD6C5C">
            <w:hyperlink r:id="rId19" w:anchor="event-listeners" w:history="1">
              <w:r>
                <w:rPr>
                  <w:rStyle w:val="Hyperlink"/>
                </w:rPr>
                <w:t>Event listener</w:t>
              </w:r>
            </w:hyperlink>
          </w:p>
        </w:tc>
        <w:tc>
          <w:tcPr>
            <w:tcW w:w="0" w:type="auto"/>
            <w:vAlign w:val="center"/>
            <w:hideMark/>
          </w:tcPr>
          <w:p w:rsidR="00DD6C5C" w:rsidRDefault="00DD6C5C">
            <w:r>
              <w:t xml:space="preserve">On the code that runs after an event, such as </w:t>
            </w:r>
            <w:r>
              <w:rPr>
                <w:rStyle w:val="HTMLCode"/>
                <w:rFonts w:eastAsiaTheme="minorHAnsi"/>
              </w:rPr>
              <w:t>click</w:t>
            </w:r>
            <w:r>
              <w:t>, is fired.</w:t>
            </w:r>
          </w:p>
        </w:tc>
      </w:tr>
      <w:tr w:rsidR="00DD6C5C" w:rsidTr="00DD6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5C" w:rsidRDefault="00DD6C5C">
            <w:hyperlink r:id="rId20" w:anchor="exceptions" w:history="1">
              <w:r>
                <w:rPr>
                  <w:rStyle w:val="Hyperlink"/>
                </w:rPr>
                <w:t>Exception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DD6C5C" w:rsidRDefault="00DD6C5C">
            <w:r>
              <w:t>On the line of code that is throwing a caught or uncaught exception.</w:t>
            </w:r>
          </w:p>
        </w:tc>
      </w:tr>
      <w:tr w:rsidR="00DD6C5C" w:rsidTr="00DD6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5C" w:rsidRDefault="00DD6C5C">
            <w:hyperlink r:id="rId21" w:anchor="function" w:history="1">
              <w:r>
                <w:rPr>
                  <w:rStyle w:val="Hyperlink"/>
                </w:rPr>
                <w:t>Function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DD6C5C" w:rsidRDefault="00DD6C5C">
            <w:r>
              <w:t>Whenever a specific function is called.</w:t>
            </w:r>
          </w:p>
        </w:tc>
      </w:tr>
    </w:tbl>
    <w:p w:rsidR="00DD6C5C" w:rsidRDefault="00DD6C5C"/>
    <w:sectPr w:rsidR="00DD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91B07"/>
    <w:multiLevelType w:val="multilevel"/>
    <w:tmpl w:val="1B8A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50FC1"/>
    <w:multiLevelType w:val="multilevel"/>
    <w:tmpl w:val="003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3314C"/>
    <w:multiLevelType w:val="multilevel"/>
    <w:tmpl w:val="F188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A45F9"/>
    <w:multiLevelType w:val="multilevel"/>
    <w:tmpl w:val="3A96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D2"/>
    <w:rsid w:val="008212C1"/>
    <w:rsid w:val="00DD6C5C"/>
    <w:rsid w:val="00F7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D0AF"/>
  <w15:chartTrackingRefBased/>
  <w15:docId w15:val="{DBDA1943-F0EC-4D7B-A1A4-564D8921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6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6C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-authorseparator">
    <w:name w:val="w-author__separator"/>
    <w:basedOn w:val="DefaultParagraphFont"/>
    <w:rsid w:val="00DD6C5C"/>
  </w:style>
  <w:style w:type="character" w:customStyle="1" w:styleId="w-post-signposttitle">
    <w:name w:val="w-post-signpost__title"/>
    <w:basedOn w:val="DefaultParagraphFont"/>
    <w:rsid w:val="00DD6C5C"/>
  </w:style>
  <w:style w:type="character" w:styleId="Hyperlink">
    <w:name w:val="Hyperlink"/>
    <w:basedOn w:val="DefaultParagraphFont"/>
    <w:uiPriority w:val="99"/>
    <w:semiHidden/>
    <w:unhideWhenUsed/>
    <w:rsid w:val="00DD6C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C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C5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tools/lighthouse/" TargetMode="External"/><Relationship Id="rId13" Type="http://schemas.openxmlformats.org/officeDocument/2006/relationships/hyperlink" Target="https://developers.google.com/web/fundamentals/performance/rendering/reduce-the-scope-and-complexity-of-style-calculations" TargetMode="External"/><Relationship Id="rId18" Type="http://schemas.openxmlformats.org/officeDocument/2006/relationships/hyperlink" Target="https://developer.chrome.com/docs/devtools/javascript/breakpoin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chrome.com/docs/devtools/javascript/breakpoints/" TargetMode="External"/><Relationship Id="rId7" Type="http://schemas.openxmlformats.org/officeDocument/2006/relationships/hyperlink" Target="https://web.dev/dom-size/?utm_source=lighthouse&amp;utm_medium=devtools" TargetMode="External"/><Relationship Id="rId12" Type="http://schemas.openxmlformats.org/officeDocument/2006/relationships/hyperlink" Target="https://developers.google.com/web/tools/chrome-devtools/javascript/breakpoints" TargetMode="External"/><Relationship Id="rId17" Type="http://schemas.openxmlformats.org/officeDocument/2006/relationships/hyperlink" Target="https://developer.chrome.com/docs/devtools/javascript/breakpoi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chrome.com/docs/devtools/javascript/breakpoints/" TargetMode="External"/><Relationship Id="rId20" Type="http://schemas.openxmlformats.org/officeDocument/2006/relationships/hyperlink" Target="https://developer.chrome.com/docs/devtools/javascript/breakpoi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/fundamentals/performance/rendering/reduce-the-scope-and-complexity-of-style-calculations?utm_source=lighthouse&amp;utm_medium=cli" TargetMode="External"/><Relationship Id="rId11" Type="http://schemas.openxmlformats.org/officeDocument/2006/relationships/hyperlink" Target="https://web.dev/dom-size/?utm_source=lighthouse&amp;utm_medium=devtools" TargetMode="External"/><Relationship Id="rId5" Type="http://schemas.openxmlformats.org/officeDocument/2006/relationships/hyperlink" Target="https://web.dev/lighthouse-performance" TargetMode="External"/><Relationship Id="rId15" Type="http://schemas.openxmlformats.org/officeDocument/2006/relationships/hyperlink" Target="https://developer.chrome.com/docs/devtools/javascript/breakpoint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b.dev/performance-scoring" TargetMode="External"/><Relationship Id="rId19" Type="http://schemas.openxmlformats.org/officeDocument/2006/relationships/hyperlink" Target="https://developer.chrome.com/docs/devtools/javascript/breakpoi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Fatihi</dc:creator>
  <cp:keywords/>
  <dc:description/>
  <cp:lastModifiedBy>Fatihi</cp:lastModifiedBy>
  <cp:revision>2</cp:revision>
  <dcterms:created xsi:type="dcterms:W3CDTF">2021-12-27T16:45:00Z</dcterms:created>
  <dcterms:modified xsi:type="dcterms:W3CDTF">2021-12-27T16:52:00Z</dcterms:modified>
</cp:coreProperties>
</file>