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E7" w:rsidRDefault="00A8581E" w:rsidP="00A8581E">
      <w:pPr>
        <w:jc w:val="center"/>
        <w:rPr>
          <w:b/>
          <w:sz w:val="40"/>
        </w:rPr>
      </w:pPr>
      <w:r w:rsidRPr="00A8581E">
        <w:rPr>
          <w:b/>
          <w:sz w:val="40"/>
        </w:rPr>
        <w:t>Classification with Random Forest</w:t>
      </w:r>
    </w:p>
    <w:p w:rsidR="00A8581E" w:rsidRDefault="00A8581E" w:rsidP="00A8581E">
      <w:pPr>
        <w:tabs>
          <w:tab w:val="num" w:pos="720"/>
        </w:tabs>
        <w:rPr>
          <w:b/>
          <w:sz w:val="24"/>
        </w:rPr>
      </w:pPr>
      <w:r>
        <w:rPr>
          <w:b/>
          <w:sz w:val="24"/>
        </w:rPr>
        <w:t>Explanation of the code:</w:t>
      </w:r>
    </w:p>
    <w:p w:rsidR="00A8581E" w:rsidRPr="00A8581E" w:rsidRDefault="00A8581E" w:rsidP="00A8581E">
      <w:pPr>
        <w:pStyle w:val="ListParagraph"/>
        <w:numPr>
          <w:ilvl w:val="0"/>
          <w:numId w:val="2"/>
        </w:numPr>
        <w:tabs>
          <w:tab w:val="num" w:pos="720"/>
        </w:tabs>
        <w:rPr>
          <w:sz w:val="24"/>
        </w:rPr>
      </w:pPr>
      <w:r w:rsidRPr="00A8581E">
        <w:rPr>
          <w:b/>
          <w:sz w:val="28"/>
        </w:rPr>
        <w:t>Importing libraries:</w:t>
      </w:r>
      <w:r w:rsidRPr="00A8581E">
        <w:rPr>
          <w:sz w:val="28"/>
        </w:rPr>
        <w:t xml:space="preserve"> </w:t>
      </w:r>
      <w:r w:rsidRPr="00A8581E">
        <w:rPr>
          <w:sz w:val="24"/>
        </w:rPr>
        <w:t>The required libraries for data manipulation, visualization, and machine learning are imported.</w:t>
      </w:r>
    </w:p>
    <w:p w:rsidR="00A8581E" w:rsidRPr="00A8581E" w:rsidRDefault="00A8581E" w:rsidP="00A8581E">
      <w:pPr>
        <w:numPr>
          <w:ilvl w:val="0"/>
          <w:numId w:val="2"/>
        </w:numPr>
        <w:rPr>
          <w:sz w:val="24"/>
        </w:rPr>
      </w:pPr>
      <w:r w:rsidRPr="00A8581E">
        <w:rPr>
          <w:b/>
          <w:sz w:val="28"/>
        </w:rPr>
        <w:t>Loading the dataset:</w:t>
      </w:r>
      <w:r w:rsidRPr="00A8581E">
        <w:rPr>
          <w:sz w:val="28"/>
        </w:rPr>
        <w:t xml:space="preserve"> </w:t>
      </w:r>
      <w:r w:rsidRPr="00A8581E">
        <w:rPr>
          <w:sz w:val="24"/>
        </w:rPr>
        <w:t xml:space="preserve">The dataset is loaded from a CSV file using the Pandas library. The </w:t>
      </w:r>
      <w:proofErr w:type="spellStart"/>
      <w:r w:rsidRPr="00A8581E">
        <w:rPr>
          <w:bCs/>
          <w:sz w:val="24"/>
        </w:rPr>
        <w:t>na_values</w:t>
      </w:r>
      <w:proofErr w:type="spellEnd"/>
      <w:r w:rsidRPr="00A8581E">
        <w:rPr>
          <w:sz w:val="24"/>
        </w:rPr>
        <w:t xml:space="preserve"> parameter is used to handle any missing values in the dataset.</w:t>
      </w:r>
    </w:p>
    <w:p w:rsidR="00A8581E" w:rsidRPr="00A8581E" w:rsidRDefault="00A8581E" w:rsidP="00A8581E">
      <w:pPr>
        <w:numPr>
          <w:ilvl w:val="0"/>
          <w:numId w:val="2"/>
        </w:numPr>
        <w:rPr>
          <w:sz w:val="24"/>
        </w:rPr>
      </w:pPr>
      <w:r w:rsidRPr="00A8581E">
        <w:rPr>
          <w:b/>
          <w:sz w:val="28"/>
        </w:rPr>
        <w:t>Handling missing values:</w:t>
      </w:r>
      <w:r w:rsidRPr="00A8581E">
        <w:rPr>
          <w:sz w:val="28"/>
        </w:rPr>
        <w:t xml:space="preserve"> </w:t>
      </w:r>
      <w:r w:rsidRPr="00A8581E">
        <w:rPr>
          <w:sz w:val="24"/>
        </w:rPr>
        <w:t>The code checks for missing values in the dataset and sums up the missing values for each column.</w:t>
      </w:r>
    </w:p>
    <w:p w:rsidR="00A8581E" w:rsidRPr="00A8581E" w:rsidRDefault="00A8581E" w:rsidP="00A8581E">
      <w:pPr>
        <w:numPr>
          <w:ilvl w:val="0"/>
          <w:numId w:val="2"/>
        </w:numPr>
        <w:rPr>
          <w:sz w:val="24"/>
        </w:rPr>
      </w:pPr>
      <w:r w:rsidRPr="00A8581E">
        <w:rPr>
          <w:b/>
          <w:sz w:val="28"/>
        </w:rPr>
        <w:t>Exploratory data analysis (EDA):</w:t>
      </w:r>
      <w:r w:rsidRPr="00A8581E">
        <w:rPr>
          <w:sz w:val="28"/>
        </w:rPr>
        <w:t xml:space="preserve"> </w:t>
      </w:r>
      <w:r w:rsidRPr="00A8581E">
        <w:rPr>
          <w:sz w:val="24"/>
        </w:rPr>
        <w:t>Descriptive statistics and information about the dataset, such as data types of each column, are provided.</w:t>
      </w:r>
    </w:p>
    <w:p w:rsidR="00A8581E" w:rsidRPr="00A8581E" w:rsidRDefault="00A8581E" w:rsidP="00A8581E">
      <w:pPr>
        <w:numPr>
          <w:ilvl w:val="0"/>
          <w:numId w:val="2"/>
        </w:numPr>
        <w:rPr>
          <w:sz w:val="24"/>
        </w:rPr>
      </w:pPr>
      <w:r w:rsidRPr="00A8581E">
        <w:rPr>
          <w:b/>
          <w:sz w:val="28"/>
        </w:rPr>
        <w:t>Data visualization:</w:t>
      </w:r>
      <w:r w:rsidRPr="00A8581E">
        <w:rPr>
          <w:sz w:val="28"/>
        </w:rPr>
        <w:t xml:space="preserve"> </w:t>
      </w:r>
      <w:r w:rsidRPr="00A8581E">
        <w:rPr>
          <w:sz w:val="24"/>
        </w:rPr>
        <w:t>Plots are created to visualize the distribution of various columns in the dataset using histograms and a pie chart.</w:t>
      </w:r>
    </w:p>
    <w:p w:rsidR="00A8581E" w:rsidRPr="00A8581E" w:rsidRDefault="00A8581E" w:rsidP="00A8581E">
      <w:pPr>
        <w:numPr>
          <w:ilvl w:val="0"/>
          <w:numId w:val="2"/>
        </w:numPr>
        <w:rPr>
          <w:sz w:val="24"/>
        </w:rPr>
      </w:pPr>
      <w:r w:rsidRPr="00A8581E">
        <w:rPr>
          <w:b/>
          <w:sz w:val="28"/>
        </w:rPr>
        <w:t>Preprocessing:</w:t>
      </w:r>
      <w:r w:rsidRPr="00A8581E">
        <w:rPr>
          <w:sz w:val="28"/>
        </w:rPr>
        <w:t xml:space="preserve"> </w:t>
      </w:r>
      <w:r w:rsidRPr="00A8581E">
        <w:rPr>
          <w:sz w:val="24"/>
        </w:rPr>
        <w:t xml:space="preserve">Missing values are dropped from the dataset. The features (all columns except the target column) are assigned to the input variable </w:t>
      </w:r>
      <w:r w:rsidRPr="00A8581E">
        <w:rPr>
          <w:bCs/>
          <w:sz w:val="24"/>
        </w:rPr>
        <w:t>X</w:t>
      </w:r>
      <w:r w:rsidRPr="00A8581E">
        <w:rPr>
          <w:sz w:val="24"/>
        </w:rPr>
        <w:t xml:space="preserve">, and the target variable is assigned to the output variable </w:t>
      </w:r>
      <w:r w:rsidRPr="00A8581E">
        <w:rPr>
          <w:bCs/>
          <w:sz w:val="24"/>
        </w:rPr>
        <w:t>y</w:t>
      </w:r>
      <w:r w:rsidRPr="00A8581E">
        <w:rPr>
          <w:sz w:val="24"/>
        </w:rPr>
        <w:t>. The dataset is then split into training and testing sets.</w:t>
      </w:r>
    </w:p>
    <w:p w:rsidR="00A8581E" w:rsidRPr="00A8581E" w:rsidRDefault="00A8581E" w:rsidP="00A8581E">
      <w:pPr>
        <w:numPr>
          <w:ilvl w:val="0"/>
          <w:numId w:val="2"/>
        </w:numPr>
        <w:rPr>
          <w:sz w:val="24"/>
        </w:rPr>
      </w:pPr>
      <w:r w:rsidRPr="00A8581E">
        <w:rPr>
          <w:b/>
          <w:sz w:val="28"/>
        </w:rPr>
        <w:t>Random Forest Classifier:</w:t>
      </w:r>
      <w:r w:rsidRPr="00A8581E">
        <w:rPr>
          <w:sz w:val="28"/>
        </w:rPr>
        <w:t xml:space="preserve"> </w:t>
      </w:r>
      <w:r w:rsidRPr="00A8581E">
        <w:rPr>
          <w:sz w:val="24"/>
        </w:rPr>
        <w:t xml:space="preserve">The Random Forest classifier is imported from the </w:t>
      </w:r>
      <w:proofErr w:type="spellStart"/>
      <w:r w:rsidRPr="00A8581E">
        <w:rPr>
          <w:sz w:val="24"/>
        </w:rPr>
        <w:t>scikit</w:t>
      </w:r>
      <w:proofErr w:type="spellEnd"/>
      <w:r w:rsidRPr="00A8581E">
        <w:rPr>
          <w:sz w:val="24"/>
        </w:rPr>
        <w:t xml:space="preserve">-learn library. An instance of the classifier is created with specified </w:t>
      </w:r>
      <w:proofErr w:type="spellStart"/>
      <w:r w:rsidRPr="00A8581E">
        <w:rPr>
          <w:sz w:val="24"/>
        </w:rPr>
        <w:t>hyperparameters</w:t>
      </w:r>
      <w:proofErr w:type="spellEnd"/>
      <w:r w:rsidRPr="00A8581E">
        <w:rPr>
          <w:sz w:val="24"/>
        </w:rPr>
        <w:t xml:space="preserve"> such as the number of estimators, maximum depth, minimum samples required to split a node, and random state. The model is then trained on the training data.</w:t>
      </w:r>
    </w:p>
    <w:p w:rsidR="00A8581E" w:rsidRPr="00A8581E" w:rsidRDefault="00A8581E" w:rsidP="00A8581E">
      <w:pPr>
        <w:numPr>
          <w:ilvl w:val="0"/>
          <w:numId w:val="2"/>
        </w:numPr>
        <w:rPr>
          <w:sz w:val="24"/>
        </w:rPr>
      </w:pPr>
      <w:r w:rsidRPr="00A8581E">
        <w:rPr>
          <w:b/>
          <w:sz w:val="28"/>
        </w:rPr>
        <w:t>Model evaluation:</w:t>
      </w:r>
      <w:r w:rsidRPr="00A8581E">
        <w:rPr>
          <w:sz w:val="28"/>
        </w:rPr>
        <w:t xml:space="preserve"> </w:t>
      </w:r>
      <w:r w:rsidRPr="00A8581E">
        <w:rPr>
          <w:sz w:val="24"/>
        </w:rPr>
        <w:t>The accuracy of the model is calculated on the test set to evaluate its performance.</w:t>
      </w:r>
    </w:p>
    <w:p w:rsidR="00A8581E" w:rsidRPr="00A8581E" w:rsidRDefault="00A8581E" w:rsidP="00A8581E">
      <w:pPr>
        <w:numPr>
          <w:ilvl w:val="0"/>
          <w:numId w:val="2"/>
        </w:numPr>
        <w:rPr>
          <w:sz w:val="24"/>
        </w:rPr>
      </w:pPr>
      <w:r w:rsidRPr="00A8581E">
        <w:rPr>
          <w:b/>
          <w:sz w:val="28"/>
        </w:rPr>
        <w:t>Making predictions:</w:t>
      </w:r>
      <w:r w:rsidRPr="00A8581E">
        <w:rPr>
          <w:sz w:val="28"/>
        </w:rPr>
        <w:t xml:space="preserve"> </w:t>
      </w:r>
      <w:r w:rsidRPr="00A8581E">
        <w:rPr>
          <w:sz w:val="24"/>
        </w:rPr>
        <w:t>The model is used to make predictions on the test set, and the actual and predicted values are stored for comparison.</w:t>
      </w:r>
    </w:p>
    <w:p w:rsidR="00A8581E" w:rsidRPr="00A8581E" w:rsidRDefault="00A8581E" w:rsidP="00A8581E">
      <w:pPr>
        <w:numPr>
          <w:ilvl w:val="0"/>
          <w:numId w:val="2"/>
        </w:numPr>
        <w:rPr>
          <w:sz w:val="24"/>
        </w:rPr>
      </w:pPr>
      <w:r w:rsidRPr="00A8581E">
        <w:rPr>
          <w:b/>
          <w:sz w:val="28"/>
        </w:rPr>
        <w:t>Making a single prediction:</w:t>
      </w:r>
      <w:r w:rsidRPr="00A8581E">
        <w:rPr>
          <w:sz w:val="28"/>
        </w:rPr>
        <w:t xml:space="preserve"> </w:t>
      </w:r>
      <w:r w:rsidRPr="00A8581E">
        <w:rPr>
          <w:sz w:val="24"/>
        </w:rPr>
        <w:t>The trained model is used to predict the class for a single sample by providing its feature values.</w:t>
      </w:r>
    </w:p>
    <w:p w:rsidR="00A8581E" w:rsidRPr="00A8581E" w:rsidRDefault="00A8581E" w:rsidP="00A8581E">
      <w:pPr>
        <w:rPr>
          <w:b/>
          <w:sz w:val="24"/>
        </w:rPr>
      </w:pPr>
      <w:bookmarkStart w:id="0" w:name="_GoBack"/>
      <w:bookmarkEnd w:id="0"/>
    </w:p>
    <w:p w:rsidR="00A8581E" w:rsidRDefault="00A8581E"/>
    <w:sectPr w:rsidR="00A85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81113"/>
    <w:multiLevelType w:val="multilevel"/>
    <w:tmpl w:val="83E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53B23"/>
    <w:multiLevelType w:val="hybridMultilevel"/>
    <w:tmpl w:val="E53A9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1E"/>
    <w:rsid w:val="00A8581E"/>
    <w:rsid w:val="00CF0FE7"/>
    <w:rsid w:val="00D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 ur rehman</dc:creator>
  <cp:lastModifiedBy>Zaka ur rehman</cp:lastModifiedBy>
  <cp:revision>1</cp:revision>
  <dcterms:created xsi:type="dcterms:W3CDTF">2023-06-27T19:00:00Z</dcterms:created>
  <dcterms:modified xsi:type="dcterms:W3CDTF">2023-06-27T19:09:00Z</dcterms:modified>
</cp:coreProperties>
</file>