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B1409" w14:textId="4AA9CC5E" w:rsidR="00D1449C" w:rsidRPr="003D38DF" w:rsidRDefault="00F23406">
      <w:pPr>
        <w:rPr>
          <w:rFonts w:ascii="Times New Roman" w:hAnsi="Times New Roman" w:cs="Times New Roman"/>
          <w:sz w:val="48"/>
          <w:szCs w:val="48"/>
        </w:rPr>
      </w:pPr>
      <w:r w:rsidRPr="003D38DF">
        <w:rPr>
          <w:rFonts w:ascii="Times New Roman" w:hAnsi="Times New Roman" w:cs="Times New Roman"/>
          <w:sz w:val="48"/>
          <w:szCs w:val="48"/>
        </w:rPr>
        <w:t>Forecast Report</w:t>
      </w:r>
    </w:p>
    <w:p w14:paraId="5975B4D9" w14:textId="32D5143C" w:rsidR="00CC1555" w:rsidRDefault="00C56E33" w:rsidP="009803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D44300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ariable I am forecasting is the Monthly</w:t>
      </w:r>
      <w:r w:rsidR="00B476A7">
        <w:rPr>
          <w:rFonts w:ascii="Times New Roman" w:hAnsi="Times New Roman" w:cs="Times New Roman"/>
        </w:rPr>
        <w:t xml:space="preserve"> Seasonally Adjusted</w:t>
      </w:r>
      <w:r>
        <w:rPr>
          <w:rFonts w:ascii="Times New Roman" w:hAnsi="Times New Roman" w:cs="Times New Roman"/>
        </w:rPr>
        <w:t xml:space="preserve"> US Unemployment Rate</w:t>
      </w:r>
      <w:r w:rsidR="00F91F3F">
        <w:rPr>
          <w:rFonts w:ascii="Times New Roman" w:hAnsi="Times New Roman" w:cs="Times New Roman"/>
        </w:rPr>
        <w:t xml:space="preserve">. </w:t>
      </w:r>
      <w:r w:rsidR="0077346E">
        <w:rPr>
          <w:rFonts w:ascii="Times New Roman" w:hAnsi="Times New Roman" w:cs="Times New Roman"/>
        </w:rPr>
        <w:t>This variable</w:t>
      </w:r>
      <w:r w:rsidR="00BA7AAA">
        <w:rPr>
          <w:rFonts w:ascii="Times New Roman" w:hAnsi="Times New Roman" w:cs="Times New Roman"/>
        </w:rPr>
        <w:t xml:space="preserve"> measures the unemployment rate of households for working </w:t>
      </w:r>
      <w:r w:rsidR="00780A95">
        <w:rPr>
          <w:rFonts w:ascii="Times New Roman" w:hAnsi="Times New Roman" w:cs="Times New Roman"/>
        </w:rPr>
        <w:t>people aged</w:t>
      </w:r>
      <w:r w:rsidR="00BA7AAA">
        <w:rPr>
          <w:rFonts w:ascii="Times New Roman" w:hAnsi="Times New Roman" w:cs="Times New Roman"/>
        </w:rPr>
        <w:t xml:space="preserve"> 16 and up</w:t>
      </w:r>
      <w:r w:rsidR="00B476A7">
        <w:rPr>
          <w:rFonts w:ascii="Times New Roman" w:hAnsi="Times New Roman" w:cs="Times New Roman"/>
        </w:rPr>
        <w:t>.</w:t>
      </w:r>
    </w:p>
    <w:p w14:paraId="341F7CC1" w14:textId="220FE4D4" w:rsidR="00D35C1A" w:rsidRDefault="00E6453F" w:rsidP="009803D4">
      <w:pPr>
        <w:rPr>
          <w:rFonts w:ascii="Times New Roman" w:hAnsi="Times New Roman" w:cs="Times New Roman"/>
        </w:rPr>
      </w:pPr>
      <w:r w:rsidRPr="00E6453F">
        <w:rPr>
          <w:rFonts w:ascii="Times New Roman" w:hAnsi="Times New Roman" w:cs="Times New Roman"/>
          <w:noProof/>
        </w:rPr>
        <w:drawing>
          <wp:inline distT="0" distB="0" distL="0" distR="0" wp14:anchorId="56CA67D7" wp14:editId="25C6D901">
            <wp:extent cx="5943600" cy="2225040"/>
            <wp:effectExtent l="0" t="0" r="0" b="3810"/>
            <wp:docPr id="124473865" name="Picture 1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3865" name="Picture 1" descr="A graph showing a 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FE78" w14:textId="61879078" w:rsidR="002A2036" w:rsidRPr="002A2036" w:rsidRDefault="002A2036" w:rsidP="009803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Before getting to the methodology, there is something to mention about the dataset I am using. </w:t>
      </w:r>
      <w:r w:rsidRPr="002A2036">
        <w:rPr>
          <w:rFonts w:ascii="Times New Roman" w:hAnsi="Times New Roman" w:cs="Times New Roman"/>
        </w:rPr>
        <w:t>I've made the decision to remove the Covid datapoints from unemployment (</w:t>
      </w:r>
      <w:r w:rsidR="009A2D7D">
        <w:rPr>
          <w:rFonts w:ascii="Times New Roman" w:hAnsi="Times New Roman" w:cs="Times New Roman"/>
        </w:rPr>
        <w:t xml:space="preserve">From </w:t>
      </w:r>
      <w:r w:rsidRPr="002A2036">
        <w:rPr>
          <w:rFonts w:ascii="Times New Roman" w:hAnsi="Times New Roman" w:cs="Times New Roman"/>
        </w:rPr>
        <w:t xml:space="preserve">Feb 2020 </w:t>
      </w:r>
      <w:r w:rsidR="009A2D7D">
        <w:rPr>
          <w:rFonts w:ascii="Times New Roman" w:hAnsi="Times New Roman" w:cs="Times New Roman"/>
        </w:rPr>
        <w:t>to</w:t>
      </w:r>
      <w:r w:rsidRPr="002A2036">
        <w:rPr>
          <w:rFonts w:ascii="Times New Roman" w:hAnsi="Times New Roman" w:cs="Times New Roman"/>
        </w:rPr>
        <w:t xml:space="preserve"> March 2022). The data is replaced with data</w:t>
      </w:r>
      <w:r w:rsidR="007451CE">
        <w:rPr>
          <w:rFonts w:ascii="Times New Roman" w:hAnsi="Times New Roman" w:cs="Times New Roman"/>
        </w:rPr>
        <w:t xml:space="preserve"> </w:t>
      </w:r>
      <w:r w:rsidR="007451CE" w:rsidRPr="002A2036">
        <w:rPr>
          <w:rFonts w:ascii="Times New Roman" w:hAnsi="Times New Roman" w:cs="Times New Roman"/>
        </w:rPr>
        <w:t>generated</w:t>
      </w:r>
      <w:r w:rsidR="00295AD4">
        <w:rPr>
          <w:rFonts w:ascii="Times New Roman" w:hAnsi="Times New Roman" w:cs="Times New Roman"/>
        </w:rPr>
        <w:t xml:space="preserve"> from a</w:t>
      </w:r>
      <w:r w:rsidRPr="002A2036">
        <w:rPr>
          <w:rFonts w:ascii="Times New Roman" w:hAnsi="Times New Roman" w:cs="Times New Roman"/>
        </w:rPr>
        <w:t xml:space="preserve"> </w:t>
      </w:r>
      <w:r w:rsidR="00D34A3A">
        <w:rPr>
          <w:rFonts w:ascii="Times New Roman" w:hAnsi="Times New Roman" w:cs="Times New Roman"/>
        </w:rPr>
        <w:t>random normal process</w:t>
      </w:r>
      <w:r w:rsidRPr="002A2036">
        <w:rPr>
          <w:rFonts w:ascii="Times New Roman" w:hAnsi="Times New Roman" w:cs="Times New Roman"/>
        </w:rPr>
        <w:t xml:space="preserve"> </w:t>
      </w:r>
      <w:r w:rsidR="00114E6F">
        <w:rPr>
          <w:rFonts w:ascii="Times New Roman" w:hAnsi="Times New Roman" w:cs="Times New Roman"/>
        </w:rPr>
        <w:t>with</w:t>
      </w:r>
      <w:r w:rsidRPr="002A2036">
        <w:rPr>
          <w:rFonts w:ascii="Times New Roman" w:hAnsi="Times New Roman" w:cs="Times New Roman"/>
        </w:rPr>
        <w:t xml:space="preserve"> mean and variance </w:t>
      </w:r>
      <w:r w:rsidR="00114E6F">
        <w:rPr>
          <w:rFonts w:ascii="Times New Roman" w:hAnsi="Times New Roman" w:cs="Times New Roman"/>
        </w:rPr>
        <w:t>calculated from</w:t>
      </w:r>
      <w:r w:rsidRPr="002A2036">
        <w:rPr>
          <w:rFonts w:ascii="Times New Roman" w:hAnsi="Times New Roman" w:cs="Times New Roman"/>
        </w:rPr>
        <w:t xml:space="preserve"> the 12 months before Covid and 13 months after Covid </w:t>
      </w:r>
      <w:r w:rsidR="001F2A7C" w:rsidRPr="001F2A7C">
        <w:rPr>
          <w:rFonts w:ascii="Times New Roman" w:hAnsi="Times New Roman" w:cs="Times New Roman"/>
        </w:rPr>
        <w:t xml:space="preserve">concated </w:t>
      </w:r>
      <w:r w:rsidRPr="002A2036">
        <w:rPr>
          <w:rFonts w:ascii="Times New Roman" w:hAnsi="Times New Roman" w:cs="Times New Roman"/>
        </w:rPr>
        <w:t xml:space="preserve">together. My logic is that covid was an anomalous event that doesn't represent the </w:t>
      </w:r>
      <w:r w:rsidR="00760C9C" w:rsidRPr="002A2036">
        <w:rPr>
          <w:rFonts w:ascii="Times New Roman" w:hAnsi="Times New Roman" w:cs="Times New Roman"/>
        </w:rPr>
        <w:t>trends</w:t>
      </w:r>
      <w:r w:rsidRPr="002A2036">
        <w:rPr>
          <w:rFonts w:ascii="Times New Roman" w:hAnsi="Times New Roman" w:cs="Times New Roman"/>
        </w:rPr>
        <w:t xml:space="preserve"> of the business cycle. It could have, however, </w:t>
      </w:r>
      <w:r w:rsidR="00760C9C" w:rsidRPr="002A2036">
        <w:rPr>
          <w:rFonts w:ascii="Times New Roman" w:hAnsi="Times New Roman" w:cs="Times New Roman"/>
        </w:rPr>
        <w:t>affected unemployment</w:t>
      </w:r>
      <w:r w:rsidRPr="002A2036">
        <w:rPr>
          <w:rFonts w:ascii="Times New Roman" w:hAnsi="Times New Roman" w:cs="Times New Roman"/>
        </w:rPr>
        <w:t xml:space="preserve"> after the shock happened but that is hopefully covered by the two </w:t>
      </w:r>
      <w:r w:rsidR="00760C9C" w:rsidRPr="002A2036">
        <w:rPr>
          <w:rFonts w:ascii="Times New Roman" w:hAnsi="Times New Roman" w:cs="Times New Roman"/>
        </w:rPr>
        <w:t>years’ worth</w:t>
      </w:r>
      <w:r w:rsidRPr="002A2036">
        <w:rPr>
          <w:rFonts w:ascii="Times New Roman" w:hAnsi="Times New Roman" w:cs="Times New Roman"/>
        </w:rPr>
        <w:t xml:space="preserve"> of datapoints afterwards (2022-2024).</w:t>
      </w:r>
    </w:p>
    <w:p w14:paraId="12B5043D" w14:textId="59A98236" w:rsidR="009B37EC" w:rsidRPr="00A87703" w:rsidRDefault="00611AB5" w:rsidP="009803D4">
      <w:pPr>
        <w:rPr>
          <w:rFonts w:ascii="Times New Roman" w:hAnsi="Times New Roman" w:cs="Times New Roman"/>
          <w:sz w:val="32"/>
          <w:szCs w:val="32"/>
        </w:rPr>
      </w:pPr>
      <w:r w:rsidRPr="00A87703">
        <w:rPr>
          <w:rFonts w:ascii="Times New Roman" w:hAnsi="Times New Roman" w:cs="Times New Roman"/>
          <w:sz w:val="32"/>
          <w:szCs w:val="32"/>
        </w:rPr>
        <w:t>Overview of the methodology</w:t>
      </w:r>
      <w:r w:rsidR="003D38DF" w:rsidRPr="00A87703">
        <w:rPr>
          <w:rFonts w:ascii="Times New Roman" w:hAnsi="Times New Roman" w:cs="Times New Roman"/>
          <w:sz w:val="32"/>
          <w:szCs w:val="32"/>
        </w:rPr>
        <w:t>:</w:t>
      </w:r>
    </w:p>
    <w:p w14:paraId="2B09CF97" w14:textId="207E7E21" w:rsidR="00337AD0" w:rsidRDefault="00337AD0" w:rsidP="009803D4">
      <w:pPr>
        <w:rPr>
          <w:rFonts w:ascii="Times New Roman" w:hAnsi="Times New Roman" w:cs="Times New Roman"/>
        </w:rPr>
      </w:pPr>
      <w:r w:rsidRPr="00BC38C7">
        <w:rPr>
          <w:rFonts w:ascii="Times New Roman" w:hAnsi="Times New Roman" w:cs="Times New Roman"/>
          <w:u w:val="single"/>
        </w:rPr>
        <w:t>Step 1.</w:t>
      </w:r>
      <w:r>
        <w:rPr>
          <w:rFonts w:ascii="Times New Roman" w:hAnsi="Times New Roman" w:cs="Times New Roman"/>
        </w:rPr>
        <w:t xml:space="preserve"> Load in the </w:t>
      </w:r>
      <w:r w:rsidR="007912B3">
        <w:rPr>
          <w:rFonts w:ascii="Times New Roman" w:hAnsi="Times New Roman" w:cs="Times New Roman"/>
        </w:rPr>
        <w:t xml:space="preserve">UNRATE </w:t>
      </w:r>
      <w:r>
        <w:rPr>
          <w:rFonts w:ascii="Times New Roman" w:hAnsi="Times New Roman" w:cs="Times New Roman"/>
        </w:rPr>
        <w:t>data and remove the covid data points.</w:t>
      </w:r>
    </w:p>
    <w:p w14:paraId="57E682D8" w14:textId="3579303F" w:rsidR="00E14AB2" w:rsidRDefault="00276B66" w:rsidP="009803D4">
      <w:pPr>
        <w:rPr>
          <w:rFonts w:ascii="Times New Roman" w:hAnsi="Times New Roman" w:cs="Times New Roman"/>
        </w:rPr>
      </w:pPr>
      <w:r w:rsidRPr="00BC38C7">
        <w:rPr>
          <w:rFonts w:ascii="Times New Roman" w:hAnsi="Times New Roman" w:cs="Times New Roman"/>
          <w:u w:val="single"/>
        </w:rPr>
        <w:t xml:space="preserve">Step </w:t>
      </w:r>
      <w:r w:rsidR="00337AD0" w:rsidRPr="00BC38C7">
        <w:rPr>
          <w:rFonts w:ascii="Times New Roman" w:hAnsi="Times New Roman" w:cs="Times New Roman"/>
          <w:u w:val="single"/>
        </w:rPr>
        <w:t>2</w:t>
      </w:r>
      <w:r w:rsidRPr="00BC38C7">
        <w:rPr>
          <w:rFonts w:ascii="Times New Roman" w:hAnsi="Times New Roman" w:cs="Times New Roman"/>
          <w:u w:val="single"/>
        </w:rPr>
        <w:t>.</w:t>
      </w:r>
      <w:r>
        <w:rPr>
          <w:rFonts w:ascii="Times New Roman" w:hAnsi="Times New Roman" w:cs="Times New Roman"/>
        </w:rPr>
        <w:t xml:space="preserve"> </w:t>
      </w:r>
      <w:r w:rsidR="007B4075">
        <w:rPr>
          <w:rFonts w:ascii="Times New Roman" w:hAnsi="Times New Roman" w:cs="Times New Roman"/>
        </w:rPr>
        <w:t xml:space="preserve">To know what assumptions and models would work to forecast the data, it is important to understand </w:t>
      </w:r>
      <w:r w:rsidR="00E71ACF">
        <w:rPr>
          <w:rFonts w:ascii="Times New Roman" w:hAnsi="Times New Roman" w:cs="Times New Roman"/>
        </w:rPr>
        <w:t>the structure of the data, specifically whether it is mean and variance stationary.</w:t>
      </w:r>
      <w:r w:rsidR="00735AF1">
        <w:rPr>
          <w:rFonts w:ascii="Times New Roman" w:hAnsi="Times New Roman" w:cs="Times New Roman"/>
        </w:rPr>
        <w:t xml:space="preserve"> </w:t>
      </w:r>
      <w:r w:rsidR="00FB7B11">
        <w:rPr>
          <w:rFonts w:ascii="Times New Roman" w:hAnsi="Times New Roman" w:cs="Times New Roman"/>
        </w:rPr>
        <w:t>We can do this by l</w:t>
      </w:r>
      <w:r w:rsidR="007875CA">
        <w:rPr>
          <w:rFonts w:ascii="Times New Roman" w:hAnsi="Times New Roman" w:cs="Times New Roman"/>
        </w:rPr>
        <w:t>ooking at the time series</w:t>
      </w:r>
      <w:r w:rsidR="00CD67A4">
        <w:rPr>
          <w:rFonts w:ascii="Times New Roman" w:hAnsi="Times New Roman" w:cs="Times New Roman"/>
        </w:rPr>
        <w:t xml:space="preserve"> plot</w:t>
      </w:r>
      <w:r w:rsidR="007875CA">
        <w:rPr>
          <w:rFonts w:ascii="Times New Roman" w:hAnsi="Times New Roman" w:cs="Times New Roman"/>
        </w:rPr>
        <w:t xml:space="preserve"> but </w:t>
      </w:r>
      <w:r w:rsidR="00D50CC8">
        <w:rPr>
          <w:rFonts w:ascii="Times New Roman" w:hAnsi="Times New Roman" w:cs="Times New Roman"/>
        </w:rPr>
        <w:t>t</w:t>
      </w:r>
      <w:r w:rsidR="0065474B">
        <w:rPr>
          <w:rFonts w:ascii="Times New Roman" w:hAnsi="Times New Roman" w:cs="Times New Roman"/>
        </w:rPr>
        <w:t xml:space="preserve">o </w:t>
      </w:r>
      <w:r w:rsidR="00D50CC8">
        <w:rPr>
          <w:rFonts w:ascii="Times New Roman" w:hAnsi="Times New Roman" w:cs="Times New Roman"/>
        </w:rPr>
        <w:t>be more thorough,</w:t>
      </w:r>
      <w:r w:rsidR="0065474B">
        <w:rPr>
          <w:rFonts w:ascii="Times New Roman" w:hAnsi="Times New Roman" w:cs="Times New Roman"/>
        </w:rPr>
        <w:t xml:space="preserve"> we </w:t>
      </w:r>
      <w:r w:rsidR="00D50CC8">
        <w:rPr>
          <w:rFonts w:ascii="Times New Roman" w:hAnsi="Times New Roman" w:cs="Times New Roman"/>
        </w:rPr>
        <w:t>should</w:t>
      </w:r>
      <w:r w:rsidR="0065474B">
        <w:rPr>
          <w:rFonts w:ascii="Times New Roman" w:hAnsi="Times New Roman" w:cs="Times New Roman"/>
        </w:rPr>
        <w:t xml:space="preserve"> run a</w:t>
      </w:r>
      <w:r w:rsidR="00F27E4C">
        <w:rPr>
          <w:rFonts w:ascii="Times New Roman" w:hAnsi="Times New Roman" w:cs="Times New Roman"/>
        </w:rPr>
        <w:t>n</w:t>
      </w:r>
      <w:r w:rsidR="0065474B">
        <w:rPr>
          <w:rFonts w:ascii="Times New Roman" w:hAnsi="Times New Roman" w:cs="Times New Roman"/>
        </w:rPr>
        <w:t xml:space="preserve"> Augmented Dickey Fuller Test. </w:t>
      </w:r>
    </w:p>
    <w:p w14:paraId="22B8962E" w14:textId="2E17BCA3" w:rsidR="00D94D2B" w:rsidRDefault="00551EBF" w:rsidP="009803D4">
      <w:pPr>
        <w:rPr>
          <w:rFonts w:ascii="Times New Roman" w:hAnsi="Times New Roman" w:cs="Times New Roman"/>
        </w:rPr>
      </w:pPr>
      <w:r w:rsidRPr="00BC38C7">
        <w:rPr>
          <w:rFonts w:ascii="Times New Roman" w:hAnsi="Times New Roman" w:cs="Times New Roman"/>
          <w:u w:val="single"/>
        </w:rPr>
        <w:t xml:space="preserve">Step </w:t>
      </w:r>
      <w:r w:rsidR="00A56552" w:rsidRPr="00BC38C7">
        <w:rPr>
          <w:rFonts w:ascii="Times New Roman" w:hAnsi="Times New Roman" w:cs="Times New Roman"/>
          <w:u w:val="single"/>
        </w:rPr>
        <w:t>3</w:t>
      </w:r>
      <w:r w:rsidRPr="00BC38C7">
        <w:rPr>
          <w:rFonts w:ascii="Times New Roman" w:hAnsi="Times New Roman" w:cs="Times New Roman"/>
          <w:u w:val="single"/>
        </w:rPr>
        <w:t>.</w:t>
      </w:r>
      <w:r>
        <w:rPr>
          <w:rFonts w:ascii="Times New Roman" w:hAnsi="Times New Roman" w:cs="Times New Roman"/>
        </w:rPr>
        <w:t xml:space="preserve"> </w:t>
      </w:r>
      <w:r w:rsidR="009567D2" w:rsidRPr="009567D2">
        <w:rPr>
          <w:rFonts w:ascii="Times New Roman" w:hAnsi="Times New Roman" w:cs="Times New Roman"/>
        </w:rPr>
        <w:t>Next, we use the ACF (Autocorrelation Function)</w:t>
      </w:r>
      <w:r w:rsidR="000540A2">
        <w:rPr>
          <w:rFonts w:ascii="Times New Roman" w:hAnsi="Times New Roman" w:cs="Times New Roman"/>
        </w:rPr>
        <w:t xml:space="preserve">, </w:t>
      </w:r>
      <w:r w:rsidR="009567D2" w:rsidRPr="009567D2">
        <w:rPr>
          <w:rFonts w:ascii="Times New Roman" w:hAnsi="Times New Roman" w:cs="Times New Roman"/>
        </w:rPr>
        <w:t xml:space="preserve">PACF (Partial Autocorrelation Function) </w:t>
      </w:r>
      <w:r w:rsidR="000540A2">
        <w:rPr>
          <w:rFonts w:ascii="Times New Roman" w:hAnsi="Times New Roman" w:cs="Times New Roman"/>
        </w:rPr>
        <w:t xml:space="preserve">and AIC </w:t>
      </w:r>
      <w:r w:rsidR="009567D2" w:rsidRPr="009567D2">
        <w:rPr>
          <w:rFonts w:ascii="Times New Roman" w:hAnsi="Times New Roman" w:cs="Times New Roman"/>
        </w:rPr>
        <w:t>to determine which of the three models</w:t>
      </w:r>
      <w:r w:rsidR="009567D2">
        <w:rPr>
          <w:rFonts w:ascii="Times New Roman" w:hAnsi="Times New Roman" w:cs="Times New Roman"/>
        </w:rPr>
        <w:t xml:space="preserve">, </w:t>
      </w:r>
      <w:r w:rsidR="009567D2" w:rsidRPr="009567D2">
        <w:rPr>
          <w:rFonts w:ascii="Times New Roman" w:hAnsi="Times New Roman" w:cs="Times New Roman"/>
        </w:rPr>
        <w:t>AR (Autoregressive), MA (Moving Average), or ARMA (Autoregressive Moving Average)</w:t>
      </w:r>
      <w:r w:rsidR="00F5754C">
        <w:rPr>
          <w:rFonts w:ascii="Times New Roman" w:hAnsi="Times New Roman" w:cs="Times New Roman"/>
        </w:rPr>
        <w:t xml:space="preserve">, </w:t>
      </w:r>
      <w:r w:rsidR="009567D2" w:rsidRPr="009567D2">
        <w:rPr>
          <w:rFonts w:ascii="Times New Roman" w:hAnsi="Times New Roman" w:cs="Times New Roman"/>
        </w:rPr>
        <w:t>is the best fit for the data.</w:t>
      </w:r>
    </w:p>
    <w:p w14:paraId="2D5849C7" w14:textId="77777777" w:rsidR="00B932D6" w:rsidRDefault="002E07EE" w:rsidP="009803D4">
      <w:pPr>
        <w:rPr>
          <w:rFonts w:ascii="Times New Roman" w:hAnsi="Times New Roman" w:cs="Times New Roman"/>
        </w:rPr>
      </w:pPr>
      <w:r w:rsidRPr="00BC38C7">
        <w:rPr>
          <w:rFonts w:ascii="Times New Roman" w:hAnsi="Times New Roman" w:cs="Times New Roman"/>
          <w:u w:val="single"/>
        </w:rPr>
        <w:t xml:space="preserve">Step </w:t>
      </w:r>
      <w:r w:rsidR="00173692">
        <w:rPr>
          <w:rFonts w:ascii="Times New Roman" w:hAnsi="Times New Roman" w:cs="Times New Roman"/>
          <w:u w:val="single"/>
        </w:rPr>
        <w:t>4</w:t>
      </w:r>
      <w:r w:rsidRPr="00BC38C7">
        <w:rPr>
          <w:rFonts w:ascii="Times New Roman" w:hAnsi="Times New Roman" w:cs="Times New Roman"/>
          <w:u w:val="single"/>
        </w:rPr>
        <w:t>.</w:t>
      </w:r>
      <w:r>
        <w:rPr>
          <w:rFonts w:ascii="Times New Roman" w:hAnsi="Times New Roman" w:cs="Times New Roman"/>
        </w:rPr>
        <w:t xml:space="preserve"> Use the </w:t>
      </w:r>
      <w:r w:rsidR="007C689A">
        <w:rPr>
          <w:rFonts w:ascii="Times New Roman" w:hAnsi="Times New Roman" w:cs="Times New Roman"/>
        </w:rPr>
        <w:t>chosen model</w:t>
      </w:r>
      <w:r>
        <w:rPr>
          <w:rFonts w:ascii="Times New Roman" w:hAnsi="Times New Roman" w:cs="Times New Roman"/>
        </w:rPr>
        <w:t xml:space="preserve"> to forecast 12 time periods ahead.</w:t>
      </w:r>
    </w:p>
    <w:p w14:paraId="43691C44" w14:textId="77777777" w:rsidR="008D2572" w:rsidRDefault="008D2572" w:rsidP="009803D4">
      <w:pPr>
        <w:rPr>
          <w:rFonts w:ascii="Times New Roman" w:hAnsi="Times New Roman" w:cs="Times New Roman"/>
          <w:sz w:val="32"/>
          <w:szCs w:val="32"/>
        </w:rPr>
      </w:pPr>
    </w:p>
    <w:p w14:paraId="4993DFA4" w14:textId="77777777" w:rsidR="008D2572" w:rsidRDefault="008D2572" w:rsidP="009803D4">
      <w:pPr>
        <w:rPr>
          <w:rFonts w:ascii="Times New Roman" w:hAnsi="Times New Roman" w:cs="Times New Roman"/>
          <w:sz w:val="32"/>
          <w:szCs w:val="32"/>
        </w:rPr>
      </w:pPr>
    </w:p>
    <w:p w14:paraId="1428936E" w14:textId="5C79A882" w:rsidR="001658E6" w:rsidRPr="00A87703" w:rsidRDefault="003F2C13" w:rsidP="009803D4">
      <w:pPr>
        <w:rPr>
          <w:rFonts w:ascii="Times New Roman" w:hAnsi="Times New Roman" w:cs="Times New Roman"/>
        </w:rPr>
      </w:pPr>
      <w:r w:rsidRPr="00A87703">
        <w:rPr>
          <w:rFonts w:ascii="Times New Roman" w:hAnsi="Times New Roman" w:cs="Times New Roman"/>
          <w:sz w:val="32"/>
          <w:szCs w:val="32"/>
        </w:rPr>
        <w:lastRenderedPageBreak/>
        <w:t xml:space="preserve">Implementing </w:t>
      </w:r>
      <w:r w:rsidR="001658E6" w:rsidRPr="00A87703">
        <w:rPr>
          <w:rFonts w:ascii="Times New Roman" w:hAnsi="Times New Roman" w:cs="Times New Roman"/>
          <w:sz w:val="32"/>
          <w:szCs w:val="32"/>
        </w:rPr>
        <w:t>Methodology</w:t>
      </w:r>
      <w:r w:rsidR="008674A4" w:rsidRPr="00A87703">
        <w:rPr>
          <w:rFonts w:ascii="Times New Roman" w:hAnsi="Times New Roman" w:cs="Times New Roman"/>
          <w:sz w:val="32"/>
          <w:szCs w:val="32"/>
        </w:rPr>
        <w:t xml:space="preserve"> </w:t>
      </w:r>
      <w:r w:rsidR="00AD78DC">
        <w:rPr>
          <w:rFonts w:ascii="Times New Roman" w:hAnsi="Times New Roman" w:cs="Times New Roman"/>
          <w:sz w:val="32"/>
          <w:szCs w:val="32"/>
        </w:rPr>
        <w:t>Using</w:t>
      </w:r>
      <w:r w:rsidR="008674A4" w:rsidRPr="00A87703">
        <w:rPr>
          <w:rFonts w:ascii="Times New Roman" w:hAnsi="Times New Roman" w:cs="Times New Roman"/>
          <w:sz w:val="32"/>
          <w:szCs w:val="32"/>
        </w:rPr>
        <w:t xml:space="preserve"> Code</w:t>
      </w:r>
    </w:p>
    <w:p w14:paraId="0DDC9F5F" w14:textId="0770E465" w:rsidR="00ED1819" w:rsidRDefault="00A66125" w:rsidP="009803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Importing all the </w:t>
      </w:r>
      <w:r w:rsidR="00576018">
        <w:rPr>
          <w:rFonts w:ascii="Times New Roman" w:hAnsi="Times New Roman" w:cs="Times New Roman"/>
        </w:rPr>
        <w:t>libraries needed</w:t>
      </w:r>
      <w:r w:rsidR="00067A9F">
        <w:rPr>
          <w:rFonts w:ascii="Times New Roman" w:hAnsi="Times New Roman" w:cs="Times New Roman"/>
        </w:rPr>
        <w:t xml:space="preserve"> (My code was written in python)</w:t>
      </w:r>
      <w:r w:rsidR="005304CA">
        <w:rPr>
          <w:rFonts w:ascii="Times New Roman" w:hAnsi="Times New Roman" w:cs="Times New Roman"/>
        </w:rPr>
        <w:t>:</w:t>
      </w:r>
    </w:p>
    <w:p w14:paraId="5EB2EC6A" w14:textId="5207A4FE" w:rsidR="00BC6F09" w:rsidRDefault="00BC6F09" w:rsidP="009803D4">
      <w:pPr>
        <w:rPr>
          <w:rFonts w:ascii="Times New Roman" w:hAnsi="Times New Roman" w:cs="Times New Roman"/>
        </w:rPr>
      </w:pPr>
      <w:r w:rsidRPr="00BC6F09">
        <w:rPr>
          <w:rFonts w:ascii="Times New Roman" w:hAnsi="Times New Roman" w:cs="Times New Roman"/>
          <w:noProof/>
        </w:rPr>
        <w:drawing>
          <wp:inline distT="0" distB="0" distL="0" distR="0" wp14:anchorId="0A5172A7" wp14:editId="1DF5F4A6">
            <wp:extent cx="5853545" cy="1721042"/>
            <wp:effectExtent l="0" t="0" r="0" b="0"/>
            <wp:docPr id="16728675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67520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4900" cy="173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AB28" w14:textId="6214481B" w:rsidR="00BC6F09" w:rsidRDefault="00B91735" w:rsidP="009803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Loading and cleaning the data:</w:t>
      </w:r>
    </w:p>
    <w:p w14:paraId="2E8C54FE" w14:textId="25242E79" w:rsidR="00B91735" w:rsidRDefault="00A62FCE" w:rsidP="009803D4">
      <w:pPr>
        <w:rPr>
          <w:rFonts w:ascii="Times New Roman" w:hAnsi="Times New Roman" w:cs="Times New Roman"/>
        </w:rPr>
      </w:pPr>
      <w:r w:rsidRPr="00A62FCE">
        <w:rPr>
          <w:rFonts w:ascii="Times New Roman" w:hAnsi="Times New Roman" w:cs="Times New Roman"/>
          <w:noProof/>
        </w:rPr>
        <w:drawing>
          <wp:inline distT="0" distB="0" distL="0" distR="0" wp14:anchorId="7817ABA6" wp14:editId="6D70B523">
            <wp:extent cx="5239380" cy="2362200"/>
            <wp:effectExtent l="0" t="0" r="0" b="0"/>
            <wp:docPr id="113800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01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5263" cy="23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DA49" w14:textId="56E3E05D" w:rsidR="006968F6" w:rsidRDefault="00C42819" w:rsidP="009803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checking for stationarity </w:t>
      </w:r>
      <w:r w:rsidR="00094164" w:rsidRPr="00094164">
        <w:rPr>
          <w:rFonts w:ascii="Times New Roman" w:hAnsi="Times New Roman" w:cs="Times New Roman"/>
        </w:rPr>
        <w:t xml:space="preserve">I will check both the </w:t>
      </w:r>
      <w:r w:rsidR="00EA0135">
        <w:rPr>
          <w:rFonts w:ascii="Times New Roman" w:hAnsi="Times New Roman" w:cs="Times New Roman"/>
        </w:rPr>
        <w:t>“</w:t>
      </w:r>
      <w:r w:rsidR="00094164" w:rsidRPr="00094164">
        <w:rPr>
          <w:rFonts w:ascii="Times New Roman" w:hAnsi="Times New Roman" w:cs="Times New Roman"/>
        </w:rPr>
        <w:t>Covid Included</w:t>
      </w:r>
      <w:r w:rsidR="00EA0135">
        <w:rPr>
          <w:rFonts w:ascii="Times New Roman" w:hAnsi="Times New Roman" w:cs="Times New Roman"/>
        </w:rPr>
        <w:t>”</w:t>
      </w:r>
      <w:r w:rsidR="00094164" w:rsidRPr="00094164">
        <w:rPr>
          <w:rFonts w:ascii="Times New Roman" w:hAnsi="Times New Roman" w:cs="Times New Roman"/>
        </w:rPr>
        <w:t xml:space="preserve"> and </w:t>
      </w:r>
      <w:r w:rsidR="00EA0135">
        <w:rPr>
          <w:rFonts w:ascii="Times New Roman" w:hAnsi="Times New Roman" w:cs="Times New Roman"/>
        </w:rPr>
        <w:t>“</w:t>
      </w:r>
      <w:r w:rsidR="00094164" w:rsidRPr="00094164">
        <w:rPr>
          <w:rFonts w:ascii="Times New Roman" w:hAnsi="Times New Roman" w:cs="Times New Roman"/>
        </w:rPr>
        <w:t>Excluded</w:t>
      </w:r>
      <w:r w:rsidR="00EA0135">
        <w:rPr>
          <w:rFonts w:ascii="Times New Roman" w:hAnsi="Times New Roman" w:cs="Times New Roman"/>
        </w:rPr>
        <w:t>”</w:t>
      </w:r>
      <w:r w:rsidR="00094164" w:rsidRPr="00094164">
        <w:rPr>
          <w:rFonts w:ascii="Times New Roman" w:hAnsi="Times New Roman" w:cs="Times New Roman"/>
        </w:rPr>
        <w:t xml:space="preserve"> dataset</w:t>
      </w:r>
      <w:r w:rsidR="00EA0135">
        <w:rPr>
          <w:rFonts w:ascii="Times New Roman" w:hAnsi="Times New Roman" w:cs="Times New Roman"/>
        </w:rPr>
        <w:t>.</w:t>
      </w:r>
      <w:r w:rsidR="00094164">
        <w:rPr>
          <w:rFonts w:ascii="Times New Roman" w:hAnsi="Times New Roman" w:cs="Times New Roman"/>
        </w:rPr>
        <w:t xml:space="preserve"> </w:t>
      </w:r>
      <w:r w:rsidR="00EA0135">
        <w:rPr>
          <w:rFonts w:ascii="Times New Roman" w:hAnsi="Times New Roman" w:cs="Times New Roman"/>
        </w:rPr>
        <w:t xml:space="preserve">This is </w:t>
      </w:r>
      <w:r w:rsidR="00094164" w:rsidRPr="00094164">
        <w:rPr>
          <w:rFonts w:ascii="Times New Roman" w:hAnsi="Times New Roman" w:cs="Times New Roman"/>
        </w:rPr>
        <w:t>to make sure me removin</w:t>
      </w:r>
      <w:r w:rsidR="00094164">
        <w:rPr>
          <w:rFonts w:ascii="Times New Roman" w:hAnsi="Times New Roman" w:cs="Times New Roman"/>
        </w:rPr>
        <w:t>g</w:t>
      </w:r>
      <w:r w:rsidR="00094164" w:rsidRPr="00094164">
        <w:rPr>
          <w:rFonts w:ascii="Times New Roman" w:hAnsi="Times New Roman" w:cs="Times New Roman"/>
        </w:rPr>
        <w:t xml:space="preserve"> the covid data didn't </w:t>
      </w:r>
      <w:r w:rsidR="00094164">
        <w:rPr>
          <w:rFonts w:ascii="Times New Roman" w:hAnsi="Times New Roman" w:cs="Times New Roman"/>
        </w:rPr>
        <w:t>a</w:t>
      </w:r>
      <w:r w:rsidR="00094164" w:rsidRPr="00094164">
        <w:rPr>
          <w:rFonts w:ascii="Times New Roman" w:hAnsi="Times New Roman" w:cs="Times New Roman"/>
        </w:rPr>
        <w:t>ffect</w:t>
      </w:r>
      <w:r w:rsidR="00094164">
        <w:rPr>
          <w:rFonts w:ascii="Times New Roman" w:hAnsi="Times New Roman" w:cs="Times New Roman"/>
        </w:rPr>
        <w:t xml:space="preserve"> </w:t>
      </w:r>
      <w:r w:rsidR="00094164" w:rsidRPr="00094164">
        <w:rPr>
          <w:rFonts w:ascii="Times New Roman" w:hAnsi="Times New Roman" w:cs="Times New Roman"/>
        </w:rPr>
        <w:t>the data's stationarity</w:t>
      </w:r>
      <w:r w:rsidR="00007DC9">
        <w:rPr>
          <w:rFonts w:ascii="Times New Roman" w:hAnsi="Times New Roman" w:cs="Times New Roman"/>
        </w:rPr>
        <w:t>.</w:t>
      </w:r>
    </w:p>
    <w:p w14:paraId="1FF3EF65" w14:textId="19E7D85A" w:rsidR="00C6689B" w:rsidRDefault="00C6689B" w:rsidP="009803D4">
      <w:pPr>
        <w:rPr>
          <w:rFonts w:ascii="Times New Roman" w:hAnsi="Times New Roman" w:cs="Times New Roman"/>
        </w:rPr>
      </w:pPr>
      <w:r w:rsidRPr="00C6689B">
        <w:rPr>
          <w:rFonts w:ascii="Times New Roman" w:hAnsi="Times New Roman" w:cs="Times New Roman"/>
          <w:noProof/>
        </w:rPr>
        <w:drawing>
          <wp:inline distT="0" distB="0" distL="0" distR="0" wp14:anchorId="6E63B4E8" wp14:editId="099BEC6A">
            <wp:extent cx="4470284" cy="768927"/>
            <wp:effectExtent l="0" t="0" r="0" b="0"/>
            <wp:docPr id="1851673549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73549" name="Picture 1" descr="A black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3617" cy="7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F9E2" w14:textId="32CBD176" w:rsidR="00C6689B" w:rsidRDefault="00AC39C7" w:rsidP="009803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results are as follows:</w:t>
      </w:r>
    </w:p>
    <w:p w14:paraId="47E03122" w14:textId="4BDFB49E" w:rsidR="00AC39C7" w:rsidRDefault="00AC39C7" w:rsidP="009803D4">
      <w:pPr>
        <w:rPr>
          <w:rFonts w:ascii="Times New Roman" w:hAnsi="Times New Roman" w:cs="Times New Roman"/>
        </w:rPr>
      </w:pPr>
      <w:r w:rsidRPr="00AC39C7">
        <w:rPr>
          <w:rFonts w:ascii="Times New Roman" w:hAnsi="Times New Roman" w:cs="Times New Roman"/>
        </w:rPr>
        <w:t>P value for the Covid INCLUDED Dat</w:t>
      </w:r>
      <w:r>
        <w:rPr>
          <w:rFonts w:ascii="Times New Roman" w:hAnsi="Times New Roman" w:cs="Times New Roman"/>
        </w:rPr>
        <w:t>a</w:t>
      </w:r>
      <w:r w:rsidRPr="00AC39C7">
        <w:rPr>
          <w:rFonts w:ascii="Times New Roman" w:hAnsi="Times New Roman" w:cs="Times New Roman"/>
        </w:rPr>
        <w:t>set: 0.002</w:t>
      </w:r>
      <w:r w:rsidR="002E4F31">
        <w:rPr>
          <w:rFonts w:ascii="Times New Roman" w:hAnsi="Times New Roman" w:cs="Times New Roman"/>
        </w:rPr>
        <w:t xml:space="preserve">, and </w:t>
      </w:r>
      <w:r w:rsidRPr="00AC39C7">
        <w:rPr>
          <w:rFonts w:ascii="Times New Roman" w:hAnsi="Times New Roman" w:cs="Times New Roman"/>
        </w:rPr>
        <w:t>EXCLUDED Dataset: 0.038</w:t>
      </w:r>
    </w:p>
    <w:p w14:paraId="68474B2C" w14:textId="77777777" w:rsidR="00576018" w:rsidRDefault="00CD25BD" w:rsidP="00CD25BD">
      <w:pPr>
        <w:rPr>
          <w:rFonts w:ascii="Times New Roman" w:hAnsi="Times New Roman" w:cs="Times New Roman"/>
        </w:rPr>
      </w:pPr>
      <w:r w:rsidRPr="00CD25BD">
        <w:rPr>
          <w:rFonts w:ascii="Times New Roman" w:hAnsi="Times New Roman" w:cs="Times New Roman"/>
        </w:rPr>
        <w:t xml:space="preserve">The Null Hypothesis: The time series has a unit root (the series is non-stationary). </w:t>
      </w:r>
    </w:p>
    <w:p w14:paraId="5C7CFD38" w14:textId="2D40014F" w:rsidR="00CD25BD" w:rsidRDefault="00CD25BD" w:rsidP="00CD25BD">
      <w:pPr>
        <w:rPr>
          <w:rFonts w:ascii="Times New Roman" w:hAnsi="Times New Roman" w:cs="Times New Roman"/>
        </w:rPr>
      </w:pPr>
      <w:r w:rsidRPr="00CD25BD">
        <w:rPr>
          <w:rFonts w:ascii="Times New Roman" w:hAnsi="Times New Roman" w:cs="Times New Roman"/>
        </w:rPr>
        <w:t>We can reject the null hypothesis since both p-</w:t>
      </w:r>
      <w:r w:rsidR="00211AD8" w:rsidRPr="00CD25BD">
        <w:rPr>
          <w:rFonts w:ascii="Times New Roman" w:hAnsi="Times New Roman" w:cs="Times New Roman"/>
        </w:rPr>
        <w:t>values</w:t>
      </w:r>
      <w:r w:rsidRPr="00CD25BD">
        <w:rPr>
          <w:rFonts w:ascii="Times New Roman" w:hAnsi="Times New Roman" w:cs="Times New Roman"/>
        </w:rPr>
        <w:t xml:space="preserve"> are below 0.05. These results mean that the series is both mean and variance stationary.</w:t>
      </w:r>
    </w:p>
    <w:p w14:paraId="7BE84EDA" w14:textId="0A6A89BC" w:rsidR="00502D51" w:rsidRDefault="00B24A55" w:rsidP="00CD25BD">
      <w:pPr>
        <w:rPr>
          <w:rFonts w:ascii="Times New Roman" w:hAnsi="Times New Roman" w:cs="Times New Roman"/>
        </w:rPr>
      </w:pPr>
      <w:r w:rsidRPr="00C1087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F2C82BD" wp14:editId="2C88D9AE">
            <wp:simplePos x="0" y="0"/>
            <wp:positionH relativeFrom="margin">
              <wp:posOffset>1184564</wp:posOffset>
            </wp:positionH>
            <wp:positionV relativeFrom="paragraph">
              <wp:posOffset>1488787</wp:posOffset>
            </wp:positionV>
            <wp:extent cx="3470564" cy="760730"/>
            <wp:effectExtent l="0" t="0" r="0" b="1270"/>
            <wp:wrapSquare wrapText="bothSides"/>
            <wp:docPr id="61589618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96184" name="Picture 1" descr="A screenshot of a graph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1" t="2312" r="54237" b="81004"/>
                    <a:stretch/>
                  </pic:blipFill>
                  <pic:spPr bwMode="auto">
                    <a:xfrm>
                      <a:off x="0" y="0"/>
                      <a:ext cx="3470564" cy="76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D51">
        <w:rPr>
          <w:rFonts w:ascii="Times New Roman" w:hAnsi="Times New Roman" w:cs="Times New Roman"/>
        </w:rPr>
        <w:t>The next step is to decide which model to choose</w:t>
      </w:r>
      <w:r w:rsidR="006647AF">
        <w:rPr>
          <w:rFonts w:ascii="Times New Roman" w:hAnsi="Times New Roman" w:cs="Times New Roman"/>
        </w:rPr>
        <w:t xml:space="preserve"> for forecasting.</w:t>
      </w:r>
      <w:r w:rsidR="00C4217C">
        <w:rPr>
          <w:rFonts w:ascii="Times New Roman" w:hAnsi="Times New Roman" w:cs="Times New Roman"/>
        </w:rPr>
        <w:t xml:space="preserve"> Since we already showed the data is stationary</w:t>
      </w:r>
      <w:r w:rsidR="000C4FC5">
        <w:rPr>
          <w:rFonts w:ascii="Times New Roman" w:hAnsi="Times New Roman" w:cs="Times New Roman"/>
        </w:rPr>
        <w:t>,</w:t>
      </w:r>
      <w:r w:rsidR="00C4217C">
        <w:rPr>
          <w:rFonts w:ascii="Times New Roman" w:hAnsi="Times New Roman" w:cs="Times New Roman"/>
        </w:rPr>
        <w:t xml:space="preserve"> using ARIMA is the same as using ARMA</w:t>
      </w:r>
      <w:r w:rsidR="000C4FC5">
        <w:rPr>
          <w:rFonts w:ascii="Times New Roman" w:hAnsi="Times New Roman" w:cs="Times New Roman"/>
        </w:rPr>
        <w:t>,</w:t>
      </w:r>
      <w:r w:rsidR="00C4217C">
        <w:rPr>
          <w:rFonts w:ascii="Times New Roman" w:hAnsi="Times New Roman" w:cs="Times New Roman"/>
        </w:rPr>
        <w:t xml:space="preserve"> </w:t>
      </w:r>
      <w:r w:rsidR="000C4FC5">
        <w:rPr>
          <w:rFonts w:ascii="Times New Roman" w:hAnsi="Times New Roman" w:cs="Times New Roman"/>
        </w:rPr>
        <w:t>meaning</w:t>
      </w:r>
      <w:r w:rsidR="00C4217C">
        <w:rPr>
          <w:rFonts w:ascii="Times New Roman" w:hAnsi="Times New Roman" w:cs="Times New Roman"/>
        </w:rPr>
        <w:t xml:space="preserve"> the three models to choose from are AR, MA and ARMA. </w:t>
      </w:r>
      <w:r w:rsidR="001C114F">
        <w:rPr>
          <w:rFonts w:ascii="Times New Roman" w:hAnsi="Times New Roman" w:cs="Times New Roman"/>
        </w:rPr>
        <w:t>To choose which model is best we can go about it in</w:t>
      </w:r>
      <w:r w:rsidR="006647AF">
        <w:rPr>
          <w:rFonts w:ascii="Times New Roman" w:hAnsi="Times New Roman" w:cs="Times New Roman"/>
        </w:rPr>
        <w:t xml:space="preserve"> two ways</w:t>
      </w:r>
      <w:r w:rsidR="001C114F">
        <w:rPr>
          <w:rFonts w:ascii="Times New Roman" w:hAnsi="Times New Roman" w:cs="Times New Roman"/>
        </w:rPr>
        <w:t>.</w:t>
      </w:r>
      <w:r w:rsidR="006647AF">
        <w:rPr>
          <w:rFonts w:ascii="Times New Roman" w:hAnsi="Times New Roman" w:cs="Times New Roman"/>
        </w:rPr>
        <w:t xml:space="preserve"> </w:t>
      </w:r>
      <w:r w:rsidR="001C114F">
        <w:rPr>
          <w:rFonts w:ascii="Times New Roman" w:hAnsi="Times New Roman" w:cs="Times New Roman"/>
        </w:rPr>
        <w:t>F</w:t>
      </w:r>
      <w:r w:rsidR="006647AF">
        <w:rPr>
          <w:rFonts w:ascii="Times New Roman" w:hAnsi="Times New Roman" w:cs="Times New Roman"/>
        </w:rPr>
        <w:t>irst is checking the AC</w:t>
      </w:r>
      <w:r w:rsidR="007E4C73">
        <w:rPr>
          <w:rFonts w:ascii="Times New Roman" w:hAnsi="Times New Roman" w:cs="Times New Roman"/>
        </w:rPr>
        <w:t>F</w:t>
      </w:r>
      <w:r w:rsidR="006647AF">
        <w:rPr>
          <w:rFonts w:ascii="Times New Roman" w:hAnsi="Times New Roman" w:cs="Times New Roman"/>
        </w:rPr>
        <w:t xml:space="preserve"> and PACF graphs and deciding based on their shapes. The other is the more cumbersome </w:t>
      </w:r>
      <w:r w:rsidR="00300BB1">
        <w:rPr>
          <w:rFonts w:ascii="Times New Roman" w:hAnsi="Times New Roman" w:cs="Times New Roman"/>
        </w:rPr>
        <w:t>way of checking</w:t>
      </w:r>
      <w:r w:rsidR="00720BB4">
        <w:rPr>
          <w:rFonts w:ascii="Times New Roman" w:hAnsi="Times New Roman" w:cs="Times New Roman"/>
        </w:rPr>
        <w:t xml:space="preserve"> which </w:t>
      </w:r>
      <w:r w:rsidR="00E21C74">
        <w:rPr>
          <w:rFonts w:ascii="Times New Roman" w:hAnsi="Times New Roman" w:cs="Times New Roman"/>
        </w:rPr>
        <w:t>is done by calculating</w:t>
      </w:r>
      <w:r w:rsidR="00300BB1">
        <w:rPr>
          <w:rFonts w:ascii="Times New Roman" w:hAnsi="Times New Roman" w:cs="Times New Roman"/>
        </w:rPr>
        <w:t xml:space="preserve"> the AIC for a range of all three models.</w:t>
      </w:r>
      <w:r w:rsidR="00C10878">
        <w:rPr>
          <w:rFonts w:ascii="Times New Roman" w:hAnsi="Times New Roman" w:cs="Times New Roman"/>
        </w:rPr>
        <w:t xml:space="preserve"> (For both the ACF</w:t>
      </w:r>
      <w:r w:rsidR="007E4C73">
        <w:rPr>
          <w:rFonts w:ascii="Times New Roman" w:hAnsi="Times New Roman" w:cs="Times New Roman"/>
        </w:rPr>
        <w:t xml:space="preserve"> and PACF, I used 24 lags to </w:t>
      </w:r>
      <w:r w:rsidR="00981EEB">
        <w:rPr>
          <w:rFonts w:ascii="Times New Roman" w:hAnsi="Times New Roman" w:cs="Times New Roman"/>
        </w:rPr>
        <w:t>try and capture</w:t>
      </w:r>
      <w:r w:rsidR="003D3914">
        <w:rPr>
          <w:rFonts w:ascii="Times New Roman" w:hAnsi="Times New Roman" w:cs="Times New Roman"/>
        </w:rPr>
        <w:t xml:space="preserve"> any yearly and semi long run trends</w:t>
      </w:r>
      <w:r w:rsidR="00C10878">
        <w:rPr>
          <w:rFonts w:ascii="Times New Roman" w:hAnsi="Times New Roman" w:cs="Times New Roman"/>
        </w:rPr>
        <w:t>)</w:t>
      </w:r>
      <w:r w:rsidR="00DA4A83">
        <w:rPr>
          <w:rFonts w:ascii="Times New Roman" w:hAnsi="Times New Roman" w:cs="Times New Roman"/>
        </w:rPr>
        <w:t>.</w:t>
      </w:r>
    </w:p>
    <w:p w14:paraId="75524E6B" w14:textId="7B551744" w:rsidR="00860B4D" w:rsidRDefault="00860B4D" w:rsidP="00CD25BD">
      <w:pPr>
        <w:rPr>
          <w:rFonts w:ascii="Times New Roman" w:hAnsi="Times New Roman" w:cs="Times New Roman"/>
        </w:rPr>
      </w:pPr>
    </w:p>
    <w:p w14:paraId="5308275B" w14:textId="3D955CD3" w:rsidR="00860B4D" w:rsidRDefault="00860B4D" w:rsidP="00CD25BD">
      <w:pPr>
        <w:rPr>
          <w:rFonts w:ascii="Times New Roman" w:hAnsi="Times New Roman" w:cs="Times New Roman"/>
        </w:rPr>
      </w:pPr>
    </w:p>
    <w:p w14:paraId="2570B6B6" w14:textId="65B7322E" w:rsidR="00B24A55" w:rsidRDefault="00B24A55" w:rsidP="00CD25BD">
      <w:pPr>
        <w:rPr>
          <w:rFonts w:ascii="Times New Roman" w:hAnsi="Times New Roman" w:cs="Times New Roman"/>
        </w:rPr>
      </w:pPr>
      <w:r w:rsidRPr="00860B4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E5FCFA7" wp14:editId="654E4FFD">
            <wp:simplePos x="0" y="0"/>
            <wp:positionH relativeFrom="column">
              <wp:posOffset>3182620</wp:posOffset>
            </wp:positionH>
            <wp:positionV relativeFrom="paragraph">
              <wp:posOffset>209550</wp:posOffset>
            </wp:positionV>
            <wp:extent cx="3472815" cy="2660015"/>
            <wp:effectExtent l="0" t="0" r="0" b="6985"/>
            <wp:wrapSquare wrapText="bothSides"/>
            <wp:docPr id="241364758" name="Picture 1" descr="A graph with blue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64758" name="Picture 1" descr="A graph with blue dots and number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A5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E666282" wp14:editId="0BC9C0DD">
            <wp:simplePos x="0" y="0"/>
            <wp:positionH relativeFrom="column">
              <wp:posOffset>-387928</wp:posOffset>
            </wp:positionH>
            <wp:positionV relativeFrom="paragraph">
              <wp:posOffset>209146</wp:posOffset>
            </wp:positionV>
            <wp:extent cx="3449782" cy="2641999"/>
            <wp:effectExtent l="0" t="0" r="0" b="6350"/>
            <wp:wrapSquare wrapText="bothSides"/>
            <wp:docPr id="1181653147" name="Picture 1" descr="A graph of a graph with blu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53147" name="Picture 1" descr="A graph of a graph with blue dots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782" cy="2641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9CD07" w14:textId="455B1624" w:rsidR="00C10878" w:rsidRPr="00CD25BD" w:rsidRDefault="00C10878" w:rsidP="00CD25BD">
      <w:pPr>
        <w:rPr>
          <w:rFonts w:ascii="Times New Roman" w:hAnsi="Times New Roman" w:cs="Times New Roman"/>
        </w:rPr>
      </w:pPr>
    </w:p>
    <w:p w14:paraId="7F0D54D5" w14:textId="1F72B2BB" w:rsidR="00122813" w:rsidRPr="00122813" w:rsidRDefault="00122813" w:rsidP="00122813">
      <w:pPr>
        <w:rPr>
          <w:rFonts w:ascii="Times New Roman" w:hAnsi="Times New Roman" w:cs="Times New Roman"/>
        </w:rPr>
      </w:pPr>
      <w:r w:rsidRPr="00122813">
        <w:rPr>
          <w:rFonts w:ascii="Times New Roman" w:hAnsi="Times New Roman" w:cs="Times New Roman"/>
        </w:rPr>
        <w:t>Given the structure of the ACF, an AR(6) model seems appropriate. This is because for an AR Model, the PACF should show significant lags up to a certain point (in this case 6 lags) and then cut off into insignificance and the ACF should taper off gradually</w:t>
      </w:r>
      <w:r>
        <w:rPr>
          <w:rFonts w:ascii="Times New Roman" w:hAnsi="Times New Roman" w:cs="Times New Roman"/>
        </w:rPr>
        <w:t xml:space="preserve"> (Slow geometric decay)</w:t>
      </w:r>
      <w:r w:rsidRPr="00122813">
        <w:rPr>
          <w:rFonts w:ascii="Times New Roman" w:hAnsi="Times New Roman" w:cs="Times New Roman"/>
        </w:rPr>
        <w:t>, which is what is observed in the graphs above.</w:t>
      </w:r>
    </w:p>
    <w:p w14:paraId="673C569E" w14:textId="534178EC" w:rsidR="00122813" w:rsidRPr="00122813" w:rsidRDefault="00122813" w:rsidP="00122813">
      <w:pPr>
        <w:rPr>
          <w:rFonts w:ascii="Times New Roman" w:hAnsi="Times New Roman" w:cs="Times New Roman"/>
        </w:rPr>
      </w:pPr>
      <w:r w:rsidRPr="00122813">
        <w:rPr>
          <w:rFonts w:ascii="Times New Roman" w:hAnsi="Times New Roman" w:cs="Times New Roman"/>
        </w:rPr>
        <w:t>For the MA and ARMA Models:</w:t>
      </w:r>
    </w:p>
    <w:p w14:paraId="2C4D2CC4" w14:textId="3A1BE7A0" w:rsidR="00122813" w:rsidRPr="00122813" w:rsidRDefault="00122813" w:rsidP="00122813">
      <w:pPr>
        <w:rPr>
          <w:rFonts w:ascii="Times New Roman" w:hAnsi="Times New Roman" w:cs="Times New Roman"/>
        </w:rPr>
      </w:pPr>
      <w:r w:rsidRPr="00122813">
        <w:rPr>
          <w:rFonts w:ascii="Times New Roman" w:hAnsi="Times New Roman" w:cs="Times New Roman"/>
        </w:rPr>
        <w:t>MA Model: Use</w:t>
      </w:r>
      <w:r w:rsidR="00F07F9B">
        <w:rPr>
          <w:rFonts w:ascii="Times New Roman" w:hAnsi="Times New Roman" w:cs="Times New Roman"/>
        </w:rPr>
        <w:t>d</w:t>
      </w:r>
      <w:r w:rsidRPr="00122813">
        <w:rPr>
          <w:rFonts w:ascii="Times New Roman" w:hAnsi="Times New Roman" w:cs="Times New Roman"/>
        </w:rPr>
        <w:t xml:space="preserve"> when the ACF shows significant lags up to a certain point (and then cuts off) but the PACF tapers off gradually.</w:t>
      </w:r>
    </w:p>
    <w:p w14:paraId="528768D5" w14:textId="5CC5BC88" w:rsidR="00122813" w:rsidRPr="00122813" w:rsidRDefault="00122813" w:rsidP="00122813">
      <w:pPr>
        <w:rPr>
          <w:rFonts w:ascii="Times New Roman" w:hAnsi="Times New Roman" w:cs="Times New Roman"/>
        </w:rPr>
      </w:pPr>
      <w:r w:rsidRPr="00122813">
        <w:rPr>
          <w:rFonts w:ascii="Times New Roman" w:hAnsi="Times New Roman" w:cs="Times New Roman"/>
        </w:rPr>
        <w:t>ARMA Model: Use</w:t>
      </w:r>
      <w:r w:rsidR="00186402">
        <w:rPr>
          <w:rFonts w:ascii="Times New Roman" w:hAnsi="Times New Roman" w:cs="Times New Roman"/>
        </w:rPr>
        <w:t>d</w:t>
      </w:r>
      <w:r w:rsidRPr="00122813">
        <w:rPr>
          <w:rFonts w:ascii="Times New Roman" w:hAnsi="Times New Roman" w:cs="Times New Roman"/>
        </w:rPr>
        <w:t xml:space="preserve"> when both ACF and PACF taper off without a clear cutoff.</w:t>
      </w:r>
    </w:p>
    <w:p w14:paraId="27F55399" w14:textId="77777777" w:rsidR="00371269" w:rsidRDefault="00122813" w:rsidP="00122813">
      <w:pPr>
        <w:rPr>
          <w:rFonts w:ascii="Times New Roman" w:hAnsi="Times New Roman" w:cs="Times New Roman"/>
        </w:rPr>
      </w:pPr>
      <w:r w:rsidRPr="00122813">
        <w:rPr>
          <w:rFonts w:ascii="Times New Roman" w:hAnsi="Times New Roman" w:cs="Times New Roman"/>
        </w:rPr>
        <w:t>Neither of these is what is seen in the graphs so I don't think they are the correct models, even so we can double check by testing them using the AIC</w:t>
      </w:r>
      <w:r w:rsidR="003C024F">
        <w:rPr>
          <w:rFonts w:ascii="Times New Roman" w:hAnsi="Times New Roman" w:cs="Times New Roman"/>
        </w:rPr>
        <w:t>.</w:t>
      </w:r>
    </w:p>
    <w:p w14:paraId="2D854BB2" w14:textId="77777777" w:rsidR="0087279C" w:rsidRDefault="0087279C" w:rsidP="00122813">
      <w:pPr>
        <w:rPr>
          <w:rFonts w:ascii="Times New Roman" w:hAnsi="Times New Roman" w:cs="Times New Roman"/>
        </w:rPr>
      </w:pPr>
    </w:p>
    <w:p w14:paraId="04364EF7" w14:textId="58096601" w:rsidR="001F5F80" w:rsidRDefault="0087279C" w:rsidP="00122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AR Model AIC:</w:t>
      </w:r>
    </w:p>
    <w:p w14:paraId="32375CD7" w14:textId="46CAC16B" w:rsidR="001E4CD8" w:rsidRDefault="00F3585D" w:rsidP="00122813">
      <w:pPr>
        <w:rPr>
          <w:rFonts w:ascii="Times New Roman" w:hAnsi="Times New Roman" w:cs="Times New Roman"/>
        </w:rPr>
      </w:pPr>
      <w:r w:rsidRPr="00371269">
        <w:rPr>
          <w:rFonts w:ascii="Times New Roman" w:hAnsi="Times New Roman" w:cs="Times New Roman"/>
          <w:noProof/>
        </w:rPr>
        <w:drawing>
          <wp:inline distT="0" distB="0" distL="0" distR="0" wp14:anchorId="7BA59197" wp14:editId="391D6CD9">
            <wp:extent cx="5539105" cy="1717675"/>
            <wp:effectExtent l="0" t="0" r="4445" b="0"/>
            <wp:docPr id="7729488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48809" name="Picture 1" descr="A screen 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8" t="20677" r="21390" b="15655"/>
                    <a:stretch/>
                  </pic:blipFill>
                  <pic:spPr bwMode="auto">
                    <a:xfrm>
                      <a:off x="0" y="0"/>
                      <a:ext cx="5539105" cy="171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A162" w14:textId="76348D6B" w:rsidR="008A4A63" w:rsidRDefault="00D714B1" w:rsidP="00122813">
      <w:pPr>
        <w:rPr>
          <w:rFonts w:ascii="Times New Roman" w:hAnsi="Times New Roman" w:cs="Times New Roman"/>
        </w:rPr>
      </w:pPr>
      <w:r w:rsidRPr="00D714B1">
        <w:rPr>
          <w:rFonts w:ascii="Times New Roman" w:hAnsi="Times New Roman" w:cs="Times New Roman"/>
        </w:rPr>
        <w:t>The Model with the minimum AIC SSR is an AR(6) model: -435.042</w:t>
      </w:r>
    </w:p>
    <w:p w14:paraId="204BC36D" w14:textId="21394B58" w:rsidR="008A4A63" w:rsidRDefault="008A4A63" w:rsidP="00122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 Model AIC:</w:t>
      </w:r>
    </w:p>
    <w:p w14:paraId="0BEF0FDF" w14:textId="41A33105" w:rsidR="008A4A63" w:rsidRDefault="00783040" w:rsidP="00122813">
      <w:pPr>
        <w:rPr>
          <w:rFonts w:ascii="Times New Roman" w:hAnsi="Times New Roman" w:cs="Times New Roman"/>
        </w:rPr>
      </w:pPr>
      <w:r w:rsidRPr="00783040">
        <w:rPr>
          <w:rFonts w:ascii="Times New Roman" w:hAnsi="Times New Roman" w:cs="Times New Roman"/>
          <w:noProof/>
        </w:rPr>
        <w:drawing>
          <wp:inline distT="0" distB="0" distL="0" distR="0" wp14:anchorId="2862D4D4" wp14:editId="0159F9C8">
            <wp:extent cx="5943600" cy="2129790"/>
            <wp:effectExtent l="0" t="0" r="0" b="3810"/>
            <wp:docPr id="15602281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2817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FCB0" w14:textId="68B3A30D" w:rsidR="00934920" w:rsidRDefault="001453A9" w:rsidP="00122813">
      <w:pPr>
        <w:rPr>
          <w:rFonts w:ascii="Times New Roman" w:hAnsi="Times New Roman" w:cs="Times New Roman"/>
        </w:rPr>
      </w:pPr>
      <w:r w:rsidRPr="001453A9">
        <w:rPr>
          <w:rFonts w:ascii="Times New Roman" w:hAnsi="Times New Roman" w:cs="Times New Roman"/>
        </w:rPr>
        <w:t>The Model with the minimum AIC SSR is an AR(0) MA(11) model: -151.400</w:t>
      </w:r>
    </w:p>
    <w:p w14:paraId="29B8A825" w14:textId="1594E3AD" w:rsidR="008A4A63" w:rsidRDefault="008A4A63" w:rsidP="00122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ARMA Model AIC:</w:t>
      </w:r>
    </w:p>
    <w:p w14:paraId="48C1AD70" w14:textId="2D18A246" w:rsidR="00421755" w:rsidRDefault="008A4A63" w:rsidP="00122813">
      <w:pPr>
        <w:rPr>
          <w:rFonts w:ascii="Times New Roman" w:hAnsi="Times New Roman" w:cs="Times New Roman"/>
        </w:rPr>
      </w:pPr>
      <w:r w:rsidRPr="008A4A63">
        <w:rPr>
          <w:rFonts w:ascii="Times New Roman" w:hAnsi="Times New Roman" w:cs="Times New Roman"/>
          <w:noProof/>
        </w:rPr>
        <w:drawing>
          <wp:inline distT="0" distB="0" distL="0" distR="0" wp14:anchorId="086A5392" wp14:editId="41CA7627">
            <wp:extent cx="5811982" cy="2251522"/>
            <wp:effectExtent l="0" t="0" r="0" b="0"/>
            <wp:docPr id="207418799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7991" name="Picture 1" descr="A computer screen with text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8917" cy="225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B7EC" w14:textId="77777777" w:rsidR="009F14C3" w:rsidRDefault="008A4A63" w:rsidP="009F14C3">
      <w:pPr>
        <w:rPr>
          <w:rFonts w:ascii="Times New Roman" w:hAnsi="Times New Roman" w:cs="Times New Roman"/>
        </w:rPr>
      </w:pPr>
      <w:r w:rsidRPr="008A4A63">
        <w:rPr>
          <w:rFonts w:ascii="Times New Roman" w:hAnsi="Times New Roman" w:cs="Times New Roman"/>
        </w:rPr>
        <w:t>The Model with the minimum AIC SSR is an AR(7) MA(7) model: -449.677</w:t>
      </w:r>
    </w:p>
    <w:p w14:paraId="1DBAB9BF" w14:textId="63570AB0" w:rsidR="009F14C3" w:rsidRDefault="00B94CC3" w:rsidP="009F14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</w:t>
      </w:r>
      <w:r w:rsidR="009F14C3" w:rsidRPr="009F14C3">
        <w:rPr>
          <w:rFonts w:ascii="Times New Roman" w:hAnsi="Times New Roman" w:cs="Times New Roman"/>
        </w:rPr>
        <w:t xml:space="preserve">t seems that an ARMA(7,7) is the better model to use here. </w:t>
      </w:r>
      <w:r w:rsidR="00EA01FA" w:rsidRPr="009F14C3">
        <w:rPr>
          <w:rFonts w:ascii="Times New Roman" w:hAnsi="Times New Roman" w:cs="Times New Roman"/>
        </w:rPr>
        <w:t>It’s</w:t>
      </w:r>
      <w:r w:rsidR="009F14C3" w:rsidRPr="009F14C3">
        <w:rPr>
          <w:rFonts w:ascii="Times New Roman" w:hAnsi="Times New Roman" w:cs="Times New Roman"/>
        </w:rPr>
        <w:t xml:space="preserve"> strange</w:t>
      </w:r>
      <w:r w:rsidR="00EA01FA">
        <w:rPr>
          <w:rFonts w:ascii="Times New Roman" w:hAnsi="Times New Roman" w:cs="Times New Roman"/>
        </w:rPr>
        <w:t xml:space="preserve">, especially </w:t>
      </w:r>
      <w:r w:rsidR="009F14C3" w:rsidRPr="009F14C3">
        <w:rPr>
          <w:rFonts w:ascii="Times New Roman" w:hAnsi="Times New Roman" w:cs="Times New Roman"/>
        </w:rPr>
        <w:t>considering the shape of the ACF and PACF</w:t>
      </w:r>
      <w:r w:rsidR="00E712F4">
        <w:rPr>
          <w:rFonts w:ascii="Times New Roman" w:hAnsi="Times New Roman" w:cs="Times New Roman"/>
        </w:rPr>
        <w:t xml:space="preserve"> indicates an AR(6)</w:t>
      </w:r>
      <w:r w:rsidR="00FD0F55">
        <w:rPr>
          <w:rFonts w:ascii="Times New Roman" w:hAnsi="Times New Roman" w:cs="Times New Roman"/>
        </w:rPr>
        <w:t>.</w:t>
      </w:r>
      <w:r w:rsidR="009F14C3" w:rsidRPr="009F14C3">
        <w:rPr>
          <w:rFonts w:ascii="Times New Roman" w:hAnsi="Times New Roman" w:cs="Times New Roman"/>
        </w:rPr>
        <w:t xml:space="preserve"> </w:t>
      </w:r>
      <w:r w:rsidR="00FD0F55">
        <w:rPr>
          <w:rFonts w:ascii="Times New Roman" w:hAnsi="Times New Roman" w:cs="Times New Roman"/>
        </w:rPr>
        <w:t>W</w:t>
      </w:r>
      <w:r w:rsidR="009F14C3" w:rsidRPr="009F14C3">
        <w:rPr>
          <w:rFonts w:ascii="Times New Roman" w:hAnsi="Times New Roman" w:cs="Times New Roman"/>
        </w:rPr>
        <w:t>hat I will do</w:t>
      </w:r>
      <w:r w:rsidR="003D700B">
        <w:rPr>
          <w:rFonts w:ascii="Times New Roman" w:hAnsi="Times New Roman" w:cs="Times New Roman"/>
        </w:rPr>
        <w:t xml:space="preserve"> to </w:t>
      </w:r>
      <w:r w:rsidR="000F0A93">
        <w:rPr>
          <w:rFonts w:ascii="Times New Roman" w:hAnsi="Times New Roman" w:cs="Times New Roman"/>
        </w:rPr>
        <w:t>make sure of this</w:t>
      </w:r>
      <w:r w:rsidR="009F14C3" w:rsidRPr="009F14C3">
        <w:rPr>
          <w:rFonts w:ascii="Times New Roman" w:hAnsi="Times New Roman" w:cs="Times New Roman"/>
        </w:rPr>
        <w:t xml:space="preserve"> is</w:t>
      </w:r>
      <w:r w:rsidR="004A6010">
        <w:rPr>
          <w:rFonts w:ascii="Times New Roman" w:hAnsi="Times New Roman" w:cs="Times New Roman"/>
        </w:rPr>
        <w:t xml:space="preserve"> </w:t>
      </w:r>
      <w:r w:rsidR="009F14C3" w:rsidRPr="009F14C3">
        <w:rPr>
          <w:rFonts w:ascii="Times New Roman" w:hAnsi="Times New Roman" w:cs="Times New Roman"/>
        </w:rPr>
        <w:t>calculate the BIC since this might be a case of overfitting (Notice how q,</w:t>
      </w:r>
      <w:r w:rsidR="00FD0F55">
        <w:rPr>
          <w:rFonts w:ascii="Times New Roman" w:hAnsi="Times New Roman" w:cs="Times New Roman"/>
        </w:rPr>
        <w:t xml:space="preserve"> </w:t>
      </w:r>
      <w:r w:rsidR="009F14C3" w:rsidRPr="009F14C3">
        <w:rPr>
          <w:rFonts w:ascii="Times New Roman" w:hAnsi="Times New Roman" w:cs="Times New Roman"/>
        </w:rPr>
        <w:t xml:space="preserve">p </w:t>
      </w:r>
      <w:r w:rsidR="00F52F44">
        <w:rPr>
          <w:rFonts w:ascii="Times New Roman" w:hAnsi="Times New Roman" w:cs="Times New Roman"/>
        </w:rPr>
        <w:t>can</w:t>
      </w:r>
      <w:r w:rsidR="009F14C3" w:rsidRPr="009F14C3">
        <w:rPr>
          <w:rFonts w:ascii="Times New Roman" w:hAnsi="Times New Roman" w:cs="Times New Roman"/>
        </w:rPr>
        <w:t xml:space="preserve"> rang</w:t>
      </w:r>
      <w:r w:rsidR="00F52F44">
        <w:rPr>
          <w:rFonts w:ascii="Times New Roman" w:hAnsi="Times New Roman" w:cs="Times New Roman"/>
        </w:rPr>
        <w:t>e</w:t>
      </w:r>
      <w:r w:rsidR="009F14C3" w:rsidRPr="009F14C3">
        <w:rPr>
          <w:rFonts w:ascii="Times New Roman" w:hAnsi="Times New Roman" w:cs="Times New Roman"/>
        </w:rPr>
        <w:t xml:space="preserve"> from 1 to 7 in the code and its </w:t>
      </w:r>
      <w:r w:rsidR="00DF57C7">
        <w:rPr>
          <w:rFonts w:ascii="Times New Roman" w:hAnsi="Times New Roman" w:cs="Times New Roman"/>
        </w:rPr>
        <w:t xml:space="preserve">choosing </w:t>
      </w:r>
      <w:r w:rsidR="009F14C3" w:rsidRPr="009F14C3">
        <w:rPr>
          <w:rFonts w:ascii="Times New Roman" w:hAnsi="Times New Roman" w:cs="Times New Roman"/>
        </w:rPr>
        <w:t>ARMA(7,7)</w:t>
      </w:r>
      <w:r w:rsidR="00DF57C7">
        <w:rPr>
          <w:rFonts w:ascii="Times New Roman" w:hAnsi="Times New Roman" w:cs="Times New Roman"/>
        </w:rPr>
        <w:t>, the largest values for q and p</w:t>
      </w:r>
      <w:r w:rsidR="000A2D8D">
        <w:rPr>
          <w:rFonts w:ascii="Times New Roman" w:hAnsi="Times New Roman" w:cs="Times New Roman"/>
        </w:rPr>
        <w:t>. I</w:t>
      </w:r>
      <w:r w:rsidR="000A2D8D" w:rsidRPr="009F14C3">
        <w:rPr>
          <w:rFonts w:ascii="Times New Roman" w:hAnsi="Times New Roman" w:cs="Times New Roman"/>
        </w:rPr>
        <w:t>t may be choosing as many parameters as possible to try and perfectly fit the data.</w:t>
      </w:r>
      <w:r w:rsidR="009F14C3" w:rsidRPr="009F14C3">
        <w:rPr>
          <w:rFonts w:ascii="Times New Roman" w:hAnsi="Times New Roman" w:cs="Times New Roman"/>
        </w:rPr>
        <w:t xml:space="preserve">). </w:t>
      </w:r>
      <w:r w:rsidR="00D90B91">
        <w:rPr>
          <w:rFonts w:ascii="Times New Roman" w:hAnsi="Times New Roman" w:cs="Times New Roman"/>
        </w:rPr>
        <w:t>I</w:t>
      </w:r>
      <w:r w:rsidR="00835E67">
        <w:rPr>
          <w:rFonts w:ascii="Times New Roman" w:hAnsi="Times New Roman" w:cs="Times New Roman"/>
        </w:rPr>
        <w:t>’</w:t>
      </w:r>
      <w:r w:rsidR="00D90B91">
        <w:rPr>
          <w:rFonts w:ascii="Times New Roman" w:hAnsi="Times New Roman" w:cs="Times New Roman"/>
        </w:rPr>
        <w:t xml:space="preserve">m using </w:t>
      </w:r>
      <w:r w:rsidR="00B13DD0">
        <w:rPr>
          <w:rFonts w:ascii="Times New Roman" w:hAnsi="Times New Roman" w:cs="Times New Roman"/>
        </w:rPr>
        <w:t>BIC</w:t>
      </w:r>
      <w:r w:rsidR="00D90B91">
        <w:rPr>
          <w:rFonts w:ascii="Times New Roman" w:hAnsi="Times New Roman" w:cs="Times New Roman"/>
        </w:rPr>
        <w:t xml:space="preserve"> since it</w:t>
      </w:r>
      <w:r w:rsidR="00D90B91" w:rsidRPr="00D90B91">
        <w:rPr>
          <w:rFonts w:ascii="Times New Roman" w:hAnsi="Times New Roman" w:cs="Times New Roman"/>
        </w:rPr>
        <w:t xml:space="preserve"> has a stronger penalty </w:t>
      </w:r>
      <w:r w:rsidR="00D90B91">
        <w:rPr>
          <w:rFonts w:ascii="Times New Roman" w:hAnsi="Times New Roman" w:cs="Times New Roman"/>
        </w:rPr>
        <w:t xml:space="preserve">if there are many </w:t>
      </w:r>
      <w:r w:rsidR="00835E67">
        <w:rPr>
          <w:rFonts w:ascii="Times New Roman" w:hAnsi="Times New Roman" w:cs="Times New Roman"/>
        </w:rPr>
        <w:t>parameters. It</w:t>
      </w:r>
      <w:r w:rsidR="00D90B91" w:rsidRPr="00D90B91">
        <w:rPr>
          <w:rFonts w:ascii="Times New Roman" w:hAnsi="Times New Roman" w:cs="Times New Roman"/>
        </w:rPr>
        <w:t xml:space="preserve"> favor</w:t>
      </w:r>
      <w:r w:rsidR="00835E67">
        <w:rPr>
          <w:rFonts w:ascii="Times New Roman" w:hAnsi="Times New Roman" w:cs="Times New Roman"/>
        </w:rPr>
        <w:t>s</w:t>
      </w:r>
      <w:r w:rsidR="00D90B91" w:rsidRPr="00D90B91">
        <w:rPr>
          <w:rFonts w:ascii="Times New Roman" w:hAnsi="Times New Roman" w:cs="Times New Roman"/>
        </w:rPr>
        <w:t xml:space="preserve"> simpler models unless the improvement in fit is substantial</w:t>
      </w:r>
      <w:r w:rsidR="006A26F2">
        <w:rPr>
          <w:rFonts w:ascii="Times New Roman" w:hAnsi="Times New Roman" w:cs="Times New Roman"/>
        </w:rPr>
        <w:t>.</w:t>
      </w:r>
    </w:p>
    <w:p w14:paraId="5E846915" w14:textId="77777777" w:rsidR="00A2349D" w:rsidRDefault="00A2349D" w:rsidP="009F14C3">
      <w:pPr>
        <w:rPr>
          <w:rFonts w:ascii="Times New Roman" w:hAnsi="Times New Roman" w:cs="Times New Roman"/>
        </w:rPr>
      </w:pPr>
    </w:p>
    <w:p w14:paraId="423CE857" w14:textId="5CACF020" w:rsidR="00E57082" w:rsidRPr="009F14C3" w:rsidRDefault="00E57082" w:rsidP="009F14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 Model BIC:</w:t>
      </w:r>
    </w:p>
    <w:p w14:paraId="6616CBC4" w14:textId="604A0747" w:rsidR="002134D3" w:rsidRDefault="00FC1095" w:rsidP="00122813">
      <w:pPr>
        <w:rPr>
          <w:rFonts w:ascii="Times New Roman" w:hAnsi="Times New Roman" w:cs="Times New Roman"/>
        </w:rPr>
      </w:pPr>
      <w:r w:rsidRPr="00FC1095">
        <w:rPr>
          <w:rFonts w:ascii="Times New Roman" w:hAnsi="Times New Roman" w:cs="Times New Roman"/>
          <w:noProof/>
        </w:rPr>
        <w:drawing>
          <wp:inline distT="0" distB="0" distL="0" distR="0" wp14:anchorId="1306270E" wp14:editId="28D970E3">
            <wp:extent cx="5943600" cy="2027555"/>
            <wp:effectExtent l="0" t="0" r="0" b="0"/>
            <wp:docPr id="69532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213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F6D9" w14:textId="5801A9B8" w:rsidR="00FC1095" w:rsidRDefault="00FF6ED8" w:rsidP="00122813">
      <w:pPr>
        <w:rPr>
          <w:rFonts w:ascii="Times New Roman" w:hAnsi="Times New Roman" w:cs="Times New Roman"/>
        </w:rPr>
      </w:pPr>
      <w:r w:rsidRPr="00FF6ED8">
        <w:rPr>
          <w:rFonts w:ascii="Times New Roman" w:hAnsi="Times New Roman" w:cs="Times New Roman"/>
        </w:rPr>
        <w:t>The Model with the minimum BIC SSR is an AR(6) model: -396.482</w:t>
      </w:r>
    </w:p>
    <w:p w14:paraId="6666DA2B" w14:textId="77777777" w:rsidR="00342CBD" w:rsidRDefault="00342CBD" w:rsidP="00122813">
      <w:pPr>
        <w:rPr>
          <w:rFonts w:ascii="Times New Roman" w:hAnsi="Times New Roman" w:cs="Times New Roman"/>
        </w:rPr>
      </w:pPr>
    </w:p>
    <w:p w14:paraId="14D2E19C" w14:textId="01FD1DA4" w:rsidR="00EA237A" w:rsidRDefault="00EA237A" w:rsidP="00122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ARMA Model BIC:</w:t>
      </w:r>
    </w:p>
    <w:p w14:paraId="34405839" w14:textId="19A0B945" w:rsidR="00EA237A" w:rsidRDefault="00EA237A" w:rsidP="00122813">
      <w:pPr>
        <w:rPr>
          <w:rFonts w:ascii="Times New Roman" w:hAnsi="Times New Roman" w:cs="Times New Roman"/>
        </w:rPr>
      </w:pPr>
      <w:r w:rsidRPr="00EA237A">
        <w:rPr>
          <w:rFonts w:ascii="Times New Roman" w:hAnsi="Times New Roman" w:cs="Times New Roman"/>
          <w:noProof/>
        </w:rPr>
        <w:drawing>
          <wp:inline distT="0" distB="0" distL="0" distR="0" wp14:anchorId="45F04683" wp14:editId="31AAFB2F">
            <wp:extent cx="5943600" cy="2353945"/>
            <wp:effectExtent l="0" t="0" r="0" b="8255"/>
            <wp:docPr id="128551449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14499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E238" w14:textId="6E24133E" w:rsidR="003A595F" w:rsidRDefault="00EA237A" w:rsidP="00122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Model</w:t>
      </w:r>
      <w:r w:rsidR="00327CE3">
        <w:rPr>
          <w:rFonts w:ascii="Times New Roman" w:hAnsi="Times New Roman" w:cs="Times New Roman"/>
        </w:rPr>
        <w:t xml:space="preserve"> </w:t>
      </w:r>
      <w:r w:rsidR="00327CE3" w:rsidRPr="00327CE3">
        <w:rPr>
          <w:rFonts w:ascii="Times New Roman" w:hAnsi="Times New Roman" w:cs="Times New Roman"/>
        </w:rPr>
        <w:t>with the minimum BIC SSR is an AR(1) MA(1) model: -151.400</w:t>
      </w:r>
    </w:p>
    <w:p w14:paraId="749DE335" w14:textId="77777777" w:rsidR="00740A86" w:rsidRDefault="00740A86" w:rsidP="00167FD8">
      <w:pPr>
        <w:rPr>
          <w:rFonts w:ascii="Times New Roman" w:hAnsi="Times New Roman" w:cs="Times New Roman"/>
        </w:rPr>
      </w:pPr>
    </w:p>
    <w:p w14:paraId="0C0EBB39" w14:textId="20A1B95B" w:rsidR="00167FD8" w:rsidRPr="00167FD8" w:rsidRDefault="00672D4C" w:rsidP="00167F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</w:t>
      </w:r>
      <w:r w:rsidR="00167FD8" w:rsidRPr="00167FD8">
        <w:rPr>
          <w:rFonts w:ascii="Times New Roman" w:hAnsi="Times New Roman" w:cs="Times New Roman"/>
        </w:rPr>
        <w:t>ere is the full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080"/>
        <w:gridCol w:w="1170"/>
      </w:tblGrid>
      <w:tr w:rsidR="00167FD8" w14:paraId="26D9A774" w14:textId="77777777" w:rsidTr="00E357B2">
        <w:tc>
          <w:tcPr>
            <w:tcW w:w="1075" w:type="dxa"/>
          </w:tcPr>
          <w:p w14:paraId="4DA2057F" w14:textId="258506E5" w:rsidR="00167FD8" w:rsidRDefault="00167FD8" w:rsidP="0012281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Model</w:t>
            </w:r>
          </w:p>
        </w:tc>
        <w:tc>
          <w:tcPr>
            <w:tcW w:w="1080" w:type="dxa"/>
          </w:tcPr>
          <w:p w14:paraId="5BB9BF1D" w14:textId="3518DB24" w:rsidR="00167FD8" w:rsidRDefault="00167FD8" w:rsidP="0012281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AIC</w:t>
            </w:r>
          </w:p>
        </w:tc>
        <w:tc>
          <w:tcPr>
            <w:tcW w:w="1170" w:type="dxa"/>
          </w:tcPr>
          <w:p w14:paraId="7FE59D8A" w14:textId="1338B97D" w:rsidR="00167FD8" w:rsidRDefault="00167FD8" w:rsidP="0012281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BIC</w:t>
            </w:r>
          </w:p>
        </w:tc>
      </w:tr>
      <w:tr w:rsidR="00167FD8" w14:paraId="1CB08BE3" w14:textId="77777777" w:rsidTr="00E357B2">
        <w:tc>
          <w:tcPr>
            <w:tcW w:w="1075" w:type="dxa"/>
          </w:tcPr>
          <w:p w14:paraId="06F9CB69" w14:textId="7519DB46" w:rsidR="00167FD8" w:rsidRDefault="00167FD8" w:rsidP="0012281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AR</w:t>
            </w:r>
          </w:p>
        </w:tc>
        <w:tc>
          <w:tcPr>
            <w:tcW w:w="1080" w:type="dxa"/>
          </w:tcPr>
          <w:p w14:paraId="37FD2C73" w14:textId="4E3E7CD4" w:rsidR="00167FD8" w:rsidRDefault="003F72CA" w:rsidP="00122813">
            <w:pPr>
              <w:rPr>
                <w:rFonts w:ascii="Times New Roman" w:hAnsi="Times New Roman" w:cs="Times New Roman"/>
              </w:rPr>
            </w:pPr>
            <w:r w:rsidRPr="00D714B1">
              <w:rPr>
                <w:rFonts w:ascii="Times New Roman" w:hAnsi="Times New Roman" w:cs="Times New Roman"/>
              </w:rPr>
              <w:t>-435.042</w:t>
            </w:r>
          </w:p>
        </w:tc>
        <w:tc>
          <w:tcPr>
            <w:tcW w:w="1170" w:type="dxa"/>
          </w:tcPr>
          <w:p w14:paraId="069EFF30" w14:textId="25AA2C1C" w:rsidR="00167FD8" w:rsidRDefault="00B52F7E" w:rsidP="00122813">
            <w:pPr>
              <w:rPr>
                <w:rFonts w:ascii="Times New Roman" w:hAnsi="Times New Roman" w:cs="Times New Roman"/>
              </w:rPr>
            </w:pPr>
            <w:r w:rsidRPr="00FF6ED8">
              <w:rPr>
                <w:rFonts w:ascii="Times New Roman" w:hAnsi="Times New Roman" w:cs="Times New Roman"/>
              </w:rPr>
              <w:t>-396.482</w:t>
            </w:r>
          </w:p>
        </w:tc>
      </w:tr>
      <w:tr w:rsidR="00167FD8" w14:paraId="54AF015E" w14:textId="77777777" w:rsidTr="00E357B2">
        <w:tc>
          <w:tcPr>
            <w:tcW w:w="1075" w:type="dxa"/>
          </w:tcPr>
          <w:p w14:paraId="3BF346D3" w14:textId="2C0FBB5A" w:rsidR="00167FD8" w:rsidRDefault="00167FD8" w:rsidP="0012281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ARMA</w:t>
            </w:r>
          </w:p>
        </w:tc>
        <w:tc>
          <w:tcPr>
            <w:tcW w:w="1080" w:type="dxa"/>
          </w:tcPr>
          <w:p w14:paraId="7EF0F1CD" w14:textId="6C309450" w:rsidR="00167FD8" w:rsidRDefault="00D92FE5" w:rsidP="00122813">
            <w:pPr>
              <w:rPr>
                <w:rFonts w:ascii="Times New Roman" w:hAnsi="Times New Roman" w:cs="Times New Roman"/>
              </w:rPr>
            </w:pPr>
            <w:r w:rsidRPr="008A4A63">
              <w:rPr>
                <w:rFonts w:ascii="Times New Roman" w:hAnsi="Times New Roman" w:cs="Times New Roman"/>
              </w:rPr>
              <w:t>-449.677</w:t>
            </w:r>
          </w:p>
        </w:tc>
        <w:tc>
          <w:tcPr>
            <w:tcW w:w="1170" w:type="dxa"/>
          </w:tcPr>
          <w:p w14:paraId="7C794DEA" w14:textId="0FEFDA4B" w:rsidR="00167FD8" w:rsidRDefault="00B52F7E" w:rsidP="00122813">
            <w:pPr>
              <w:rPr>
                <w:rFonts w:ascii="Times New Roman" w:hAnsi="Times New Roman" w:cs="Times New Roman"/>
              </w:rPr>
            </w:pPr>
            <w:r w:rsidRPr="00327CE3">
              <w:rPr>
                <w:rFonts w:ascii="Times New Roman" w:hAnsi="Times New Roman" w:cs="Times New Roman"/>
              </w:rPr>
              <w:t>-151.400</w:t>
            </w:r>
          </w:p>
        </w:tc>
      </w:tr>
    </w:tbl>
    <w:p w14:paraId="3B823005" w14:textId="77777777" w:rsidR="003A595F" w:rsidRDefault="003A595F" w:rsidP="00122813">
      <w:pPr>
        <w:rPr>
          <w:rFonts w:ascii="Times New Roman" w:hAnsi="Times New Roman" w:cs="Times New Roman"/>
        </w:rPr>
      </w:pPr>
    </w:p>
    <w:p w14:paraId="69DD11C8" w14:textId="41A49A3B" w:rsidR="004B069A" w:rsidRDefault="004507AC" w:rsidP="00122813">
      <w:pPr>
        <w:rPr>
          <w:rFonts w:ascii="Times New Roman" w:hAnsi="Times New Roman" w:cs="Times New Roman"/>
        </w:rPr>
      </w:pPr>
      <w:r w:rsidRPr="004507AC">
        <w:rPr>
          <w:rFonts w:ascii="Times New Roman" w:hAnsi="Times New Roman" w:cs="Times New Roman"/>
        </w:rPr>
        <w:t xml:space="preserve">With respect to AIC, </w:t>
      </w:r>
      <w:r>
        <w:rPr>
          <w:rFonts w:ascii="Times New Roman" w:hAnsi="Times New Roman" w:cs="Times New Roman"/>
        </w:rPr>
        <w:t xml:space="preserve">the </w:t>
      </w:r>
      <w:r w:rsidRPr="004507AC">
        <w:rPr>
          <w:rFonts w:ascii="Times New Roman" w:hAnsi="Times New Roman" w:cs="Times New Roman"/>
        </w:rPr>
        <w:t xml:space="preserve">ARMA </w:t>
      </w:r>
      <w:r>
        <w:rPr>
          <w:rFonts w:ascii="Times New Roman" w:hAnsi="Times New Roman" w:cs="Times New Roman"/>
        </w:rPr>
        <w:t xml:space="preserve">model </w:t>
      </w:r>
      <w:r w:rsidRPr="004507AC">
        <w:rPr>
          <w:rFonts w:ascii="Times New Roman" w:hAnsi="Times New Roman" w:cs="Times New Roman"/>
        </w:rPr>
        <w:t>seems to barely edge out</w:t>
      </w:r>
      <w:r>
        <w:rPr>
          <w:rFonts w:ascii="Times New Roman" w:hAnsi="Times New Roman" w:cs="Times New Roman"/>
        </w:rPr>
        <w:t xml:space="preserve"> the</w:t>
      </w:r>
      <w:r w:rsidRPr="004507AC">
        <w:rPr>
          <w:rFonts w:ascii="Times New Roman" w:hAnsi="Times New Roman" w:cs="Times New Roman"/>
        </w:rPr>
        <w:t xml:space="preserve"> AR</w:t>
      </w:r>
      <w:r>
        <w:rPr>
          <w:rFonts w:ascii="Times New Roman" w:hAnsi="Times New Roman" w:cs="Times New Roman"/>
        </w:rPr>
        <w:t xml:space="preserve"> model</w:t>
      </w:r>
      <w:r w:rsidRPr="004507AC">
        <w:rPr>
          <w:rFonts w:ascii="Times New Roman" w:hAnsi="Times New Roman" w:cs="Times New Roman"/>
        </w:rPr>
        <w:t>. However, with respect to the BIC</w:t>
      </w:r>
      <w:r w:rsidR="005C4B9B">
        <w:rPr>
          <w:rFonts w:ascii="Times New Roman" w:hAnsi="Times New Roman" w:cs="Times New Roman"/>
        </w:rPr>
        <w:t>,</w:t>
      </w:r>
      <w:r w:rsidRPr="004507AC">
        <w:rPr>
          <w:rFonts w:ascii="Times New Roman" w:hAnsi="Times New Roman" w:cs="Times New Roman"/>
        </w:rPr>
        <w:t xml:space="preserve"> </w:t>
      </w:r>
      <w:r w:rsidR="005C4B9B">
        <w:rPr>
          <w:rFonts w:ascii="Times New Roman" w:hAnsi="Times New Roman" w:cs="Times New Roman"/>
        </w:rPr>
        <w:t xml:space="preserve">The </w:t>
      </w:r>
      <w:r w:rsidRPr="004507AC">
        <w:rPr>
          <w:rFonts w:ascii="Times New Roman" w:hAnsi="Times New Roman" w:cs="Times New Roman"/>
        </w:rPr>
        <w:t>AR</w:t>
      </w:r>
      <w:r w:rsidR="005C4B9B">
        <w:rPr>
          <w:rFonts w:ascii="Times New Roman" w:hAnsi="Times New Roman" w:cs="Times New Roman"/>
        </w:rPr>
        <w:t xml:space="preserve"> model</w:t>
      </w:r>
      <w:r w:rsidRPr="004507AC">
        <w:rPr>
          <w:rFonts w:ascii="Times New Roman" w:hAnsi="Times New Roman" w:cs="Times New Roman"/>
        </w:rPr>
        <w:t xml:space="preserve"> is absolut</w:t>
      </w:r>
      <w:r w:rsidR="005C4B9B">
        <w:rPr>
          <w:rFonts w:ascii="Times New Roman" w:hAnsi="Times New Roman" w:cs="Times New Roman"/>
        </w:rPr>
        <w:t>e</w:t>
      </w:r>
      <w:r w:rsidRPr="004507AC">
        <w:rPr>
          <w:rFonts w:ascii="Times New Roman" w:hAnsi="Times New Roman" w:cs="Times New Roman"/>
        </w:rPr>
        <w:t>ly the better option and given how much worse ARMA got when we considered BIC, I think its plausible to call this a case of overfitting.</w:t>
      </w:r>
    </w:p>
    <w:p w14:paraId="4F9F90AF" w14:textId="133605A4" w:rsidR="004B069A" w:rsidRDefault="00657520" w:rsidP="00122813">
      <w:pPr>
        <w:rPr>
          <w:rFonts w:ascii="Times New Roman" w:hAnsi="Times New Roman" w:cs="Times New Roman"/>
        </w:rPr>
      </w:pPr>
      <w:r w:rsidRPr="00E357B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61444F37" wp14:editId="1A831343">
            <wp:simplePos x="0" y="0"/>
            <wp:positionH relativeFrom="margin">
              <wp:align>right</wp:align>
            </wp:positionH>
            <wp:positionV relativeFrom="paragraph">
              <wp:posOffset>3326765</wp:posOffset>
            </wp:positionV>
            <wp:extent cx="6087110" cy="3024505"/>
            <wp:effectExtent l="0" t="0" r="8890" b="4445"/>
            <wp:wrapSquare wrapText="bothSides"/>
            <wp:docPr id="1216285891" name="Picture 1" descr="A graph showing the number of coronavir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85891" name="Picture 1" descr="A graph showing the number of coronaviru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73F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EFE59D5" wp14:editId="64712E50">
            <wp:simplePos x="0" y="0"/>
            <wp:positionH relativeFrom="margin">
              <wp:align>center</wp:align>
            </wp:positionH>
            <wp:positionV relativeFrom="paragraph">
              <wp:posOffset>300990</wp:posOffset>
            </wp:positionV>
            <wp:extent cx="7578725" cy="2987040"/>
            <wp:effectExtent l="0" t="0" r="3175" b="3810"/>
            <wp:wrapSquare wrapText="bothSides"/>
            <wp:docPr id="207081260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12604" name="Picture 1" descr="A computer screen shot of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7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69A">
        <w:rPr>
          <w:rFonts w:ascii="Times New Roman" w:hAnsi="Times New Roman" w:cs="Times New Roman"/>
        </w:rPr>
        <w:t xml:space="preserve">Moving forward with </w:t>
      </w:r>
      <w:r w:rsidR="005B4069">
        <w:rPr>
          <w:rFonts w:ascii="Times New Roman" w:hAnsi="Times New Roman" w:cs="Times New Roman"/>
        </w:rPr>
        <w:t>the AR(6) Model, we code up and forecast 12 time periods to the future:</w:t>
      </w:r>
    </w:p>
    <w:p w14:paraId="12E368B4" w14:textId="30A9D8CC" w:rsidR="00BD78B5" w:rsidRDefault="00BD78B5" w:rsidP="00122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forecasts the AR(6) model produced: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070"/>
        <w:gridCol w:w="2340"/>
        <w:gridCol w:w="2417"/>
      </w:tblGrid>
      <w:tr w:rsidR="00065091" w:rsidRPr="00BD78B5" w14:paraId="68208742" w14:textId="77777777" w:rsidTr="005150D3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1D70C65" w14:textId="048764FE" w:rsidR="00065091" w:rsidRPr="00162208" w:rsidRDefault="00065091" w:rsidP="002A0D01">
            <w:pPr>
              <w:rPr>
                <w:rFonts w:ascii="Times New Roman" w:hAnsi="Times New Roman" w:cs="Times New Roman"/>
                <w:b/>
                <w:bCs/>
              </w:rPr>
            </w:pPr>
            <w:r w:rsidRPr="00162208">
              <w:rPr>
                <w:rFonts w:ascii="Times New Roman" w:hAnsi="Times New Roman" w:cs="Times New Roman"/>
                <w:b/>
                <w:bCs/>
              </w:rPr>
              <w:t>D</w:t>
            </w:r>
            <w:r>
              <w:rPr>
                <w:rFonts w:ascii="Times New Roman" w:hAnsi="Times New Roman" w:cs="Times New Roman"/>
                <w:b/>
                <w:bCs/>
              </w:rPr>
              <w:t>ATE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20355E9" w14:textId="7B8DEB8A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  <w:b/>
                <w:bCs/>
              </w:rPr>
              <w:t>UNRATE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5039D3D" w14:textId="0E92046C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  <w:b/>
                <w:bCs/>
              </w:rPr>
              <w:t>CI_lower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6B425F2" w14:textId="12C05D4F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  <w:b/>
                <w:bCs/>
              </w:rPr>
              <w:t>CI_upper</w:t>
            </w:r>
          </w:p>
        </w:tc>
      </w:tr>
      <w:tr w:rsidR="00065091" w:rsidRPr="00BD78B5" w14:paraId="40C9FE2C" w14:textId="77777777" w:rsidTr="005150D3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69D7A8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2024-11-01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832251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4.118563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C878E9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3.747599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D3434F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4.489528</w:t>
            </w:r>
          </w:p>
        </w:tc>
      </w:tr>
      <w:tr w:rsidR="00065091" w:rsidRPr="00BD78B5" w14:paraId="6F3E286A" w14:textId="77777777" w:rsidTr="005150D3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99A5E4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2024-12-01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7E07F4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4.139862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03D33D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3.615239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CB9C77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4.664484</w:t>
            </w:r>
          </w:p>
        </w:tc>
      </w:tr>
      <w:tr w:rsidR="00065091" w:rsidRPr="00BD78B5" w14:paraId="65BBB346" w14:textId="77777777" w:rsidTr="005150D3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84BA11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2025-01-01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E3099F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4.144824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F504BB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3.502295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C37064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4.787352</w:t>
            </w:r>
          </w:p>
        </w:tc>
      </w:tr>
      <w:tr w:rsidR="00065091" w:rsidRPr="00BD78B5" w14:paraId="15F59C3A" w14:textId="77777777" w:rsidTr="005150D3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CB85AF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2025-02-01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D47666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4.163935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CEE938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3.422006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D5CBBB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4.905863</w:t>
            </w:r>
          </w:p>
        </w:tc>
      </w:tr>
      <w:tr w:rsidR="00065091" w:rsidRPr="00BD78B5" w14:paraId="4DECE454" w14:textId="77777777" w:rsidTr="005150D3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46540E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2025-03-01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135E92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4.193444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1FFDCD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3.363943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58777E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5.022945</w:t>
            </w:r>
          </w:p>
        </w:tc>
      </w:tr>
      <w:tr w:rsidR="00065091" w:rsidRPr="00BD78B5" w14:paraId="3C2367C3" w14:textId="77777777" w:rsidTr="005150D3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FA29D2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2025-04-01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234330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4.225394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D589D7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3.316721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15CB43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5.134066</w:t>
            </w:r>
          </w:p>
        </w:tc>
      </w:tr>
      <w:tr w:rsidR="00065091" w:rsidRPr="00BD78B5" w14:paraId="21A2D4B6" w14:textId="77777777" w:rsidTr="005150D3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7CAA28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2025-05-01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98B6EB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4.260069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AE2EE9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3.278590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4A7CCF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5.241548</w:t>
            </w:r>
          </w:p>
        </w:tc>
      </w:tr>
      <w:tr w:rsidR="00065091" w:rsidRPr="00BD78B5" w14:paraId="602209A3" w14:textId="77777777" w:rsidTr="005150D3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C441CF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2025-06-01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1D82A2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4.295893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2951EC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3.246648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38B91B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5.345138</w:t>
            </w:r>
          </w:p>
        </w:tc>
      </w:tr>
      <w:tr w:rsidR="00065091" w:rsidRPr="00BD78B5" w14:paraId="41A61F65" w14:textId="77777777" w:rsidTr="005150D3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B22207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2025-07-01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D052D1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4.334941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05E176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3.222049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A734EB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5.447834</w:t>
            </w:r>
          </w:p>
        </w:tc>
      </w:tr>
      <w:tr w:rsidR="00065091" w:rsidRPr="00BD78B5" w14:paraId="07076130" w14:textId="77777777" w:rsidTr="005150D3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559274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2025-08-01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E06B99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4.375552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8C7F02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3.202460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F152EF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5.548643</w:t>
            </w:r>
          </w:p>
        </w:tc>
      </w:tr>
      <w:tr w:rsidR="00065091" w:rsidRPr="00BD78B5" w14:paraId="7D9664D6" w14:textId="77777777" w:rsidTr="005150D3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231CC7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2025-09-01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13DE34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4.416989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40378B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3.186640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9FDAB6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5.647337</w:t>
            </w:r>
          </w:p>
        </w:tc>
      </w:tr>
      <w:tr w:rsidR="00065091" w:rsidRPr="00BD78B5" w14:paraId="181005D7" w14:textId="77777777" w:rsidTr="005150D3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7803D5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2025-10-01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37F03A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4.459086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079F7D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3.174029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7E3DA7" w14:textId="77777777" w:rsidR="00065091" w:rsidRPr="00BD78B5" w:rsidRDefault="00065091" w:rsidP="002A0D01">
            <w:pPr>
              <w:rPr>
                <w:rFonts w:ascii="Times New Roman" w:hAnsi="Times New Roman" w:cs="Times New Roman"/>
              </w:rPr>
            </w:pPr>
            <w:r w:rsidRPr="00BD78B5">
              <w:rPr>
                <w:rFonts w:ascii="Times New Roman" w:hAnsi="Times New Roman" w:cs="Times New Roman"/>
              </w:rPr>
              <w:t>5.744143</w:t>
            </w:r>
          </w:p>
        </w:tc>
      </w:tr>
    </w:tbl>
    <w:p w14:paraId="2AA395DE" w14:textId="77777777" w:rsidR="00BD78B5" w:rsidRDefault="00BD78B5" w:rsidP="00122813">
      <w:pPr>
        <w:rPr>
          <w:rFonts w:ascii="Times New Roman" w:hAnsi="Times New Roman" w:cs="Times New Roman"/>
        </w:rPr>
      </w:pPr>
    </w:p>
    <w:p w14:paraId="2482B977" w14:textId="4F63714C" w:rsidR="00011C3E" w:rsidRDefault="00011C3E" w:rsidP="00122813">
      <w:pPr>
        <w:rPr>
          <w:rFonts w:ascii="Times New Roman" w:hAnsi="Times New Roman" w:cs="Times New Roman"/>
        </w:rPr>
      </w:pPr>
    </w:p>
    <w:p w14:paraId="38AA0005" w14:textId="368272C7" w:rsidR="00E92D2F" w:rsidRDefault="008E5E7A" w:rsidP="00122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So, </w:t>
      </w:r>
      <w:r w:rsidR="007D2C62">
        <w:rPr>
          <w:rFonts w:ascii="Times New Roman" w:hAnsi="Times New Roman" w:cs="Times New Roman"/>
        </w:rPr>
        <w:t>the calculated</w:t>
      </w:r>
      <w:r>
        <w:rPr>
          <w:rFonts w:ascii="Times New Roman" w:hAnsi="Times New Roman" w:cs="Times New Roman"/>
        </w:rPr>
        <w:t xml:space="preserve"> forecast for UNRATE in November 2024 is </w:t>
      </w:r>
      <w:r w:rsidR="00B019A2">
        <w:rPr>
          <w:rFonts w:ascii="Times New Roman" w:hAnsi="Times New Roman" w:cs="Times New Roman"/>
        </w:rPr>
        <w:t xml:space="preserve">~ </w:t>
      </w:r>
      <w:r w:rsidRPr="00BD78B5">
        <w:rPr>
          <w:rFonts w:ascii="Times New Roman" w:hAnsi="Times New Roman" w:cs="Times New Roman"/>
          <w:b/>
          <w:bCs/>
        </w:rPr>
        <w:t>4.1</w:t>
      </w:r>
      <w:r w:rsidR="008A2AE9">
        <w:rPr>
          <w:rFonts w:ascii="Times New Roman" w:hAnsi="Times New Roman" w:cs="Times New Roman"/>
        </w:rPr>
        <w:t>%</w:t>
      </w:r>
      <w:r w:rsidR="0044590F">
        <w:rPr>
          <w:rFonts w:ascii="Times New Roman" w:hAnsi="Times New Roman" w:cs="Times New Roman"/>
        </w:rPr>
        <w:t>.</w:t>
      </w:r>
      <w:r w:rsidR="007D2C62">
        <w:rPr>
          <w:rFonts w:ascii="Times New Roman" w:hAnsi="Times New Roman" w:cs="Times New Roman"/>
        </w:rPr>
        <w:t xml:space="preserve"> Comparing this </w:t>
      </w:r>
      <w:r w:rsidR="008A2AE9">
        <w:rPr>
          <w:rFonts w:ascii="Times New Roman" w:hAnsi="Times New Roman" w:cs="Times New Roman"/>
        </w:rPr>
        <w:t>forecast to news releases discussing unemployment rate</w:t>
      </w:r>
      <w:r w:rsidR="00706BFE">
        <w:rPr>
          <w:rFonts w:ascii="Times New Roman" w:hAnsi="Times New Roman" w:cs="Times New Roman"/>
        </w:rPr>
        <w:t xml:space="preserve"> there’s</w:t>
      </w:r>
      <w:r w:rsidR="0076058A">
        <w:rPr>
          <w:rFonts w:ascii="Times New Roman" w:hAnsi="Times New Roman" w:cs="Times New Roman"/>
        </w:rPr>
        <w:t xml:space="preserve"> </w:t>
      </w:r>
      <w:r w:rsidR="00706BFE">
        <w:rPr>
          <w:rFonts w:ascii="Times New Roman" w:hAnsi="Times New Roman" w:cs="Times New Roman"/>
        </w:rPr>
        <w:t xml:space="preserve">Yahoo Finance: </w:t>
      </w:r>
      <w:r w:rsidR="00D50A6E" w:rsidRPr="0050059C">
        <w:rPr>
          <w:rFonts w:ascii="Times New Roman" w:hAnsi="Times New Roman" w:cs="Times New Roman"/>
          <w:i/>
          <w:iCs/>
        </w:rPr>
        <w:t>“</w:t>
      </w:r>
      <w:r w:rsidR="00706BFE" w:rsidRPr="0050059C">
        <w:rPr>
          <w:rFonts w:ascii="Times New Roman" w:hAnsi="Times New Roman" w:cs="Times New Roman"/>
          <w:i/>
          <w:iCs/>
        </w:rPr>
        <w:t xml:space="preserve">November jobs report expected to show hiring rebound, unemployment hold steady at </w:t>
      </w:r>
      <w:r w:rsidR="00706BFE" w:rsidRPr="0050059C">
        <w:rPr>
          <w:rFonts w:ascii="Times New Roman" w:hAnsi="Times New Roman" w:cs="Times New Roman"/>
          <w:b/>
          <w:bCs/>
          <w:i/>
          <w:iCs/>
        </w:rPr>
        <w:t>4.1%</w:t>
      </w:r>
      <w:r w:rsidR="00D50A6E" w:rsidRPr="0050059C">
        <w:rPr>
          <w:rFonts w:ascii="Times New Roman" w:hAnsi="Times New Roman" w:cs="Times New Roman"/>
          <w:i/>
          <w:iCs/>
        </w:rPr>
        <w:t>”</w:t>
      </w:r>
      <w:r w:rsidR="00E2245D">
        <w:rPr>
          <w:rFonts w:ascii="Times New Roman" w:hAnsi="Times New Roman" w:cs="Times New Roman"/>
        </w:rPr>
        <w:t xml:space="preserve">, </w:t>
      </w:r>
      <w:r w:rsidR="00FD1CB7">
        <w:rPr>
          <w:rFonts w:ascii="Times New Roman" w:hAnsi="Times New Roman" w:cs="Times New Roman"/>
        </w:rPr>
        <w:t>M</w:t>
      </w:r>
      <w:r w:rsidR="00FD1CB7" w:rsidRPr="00FD1CB7">
        <w:rPr>
          <w:rFonts w:ascii="Times New Roman" w:hAnsi="Times New Roman" w:cs="Times New Roman"/>
        </w:rPr>
        <w:t>orning</w:t>
      </w:r>
      <w:r w:rsidR="00FD1CB7">
        <w:rPr>
          <w:rFonts w:ascii="Times New Roman" w:hAnsi="Times New Roman" w:cs="Times New Roman"/>
        </w:rPr>
        <w:t xml:space="preserve"> S</w:t>
      </w:r>
      <w:r w:rsidR="00FD1CB7" w:rsidRPr="00FD1CB7">
        <w:rPr>
          <w:rFonts w:ascii="Times New Roman" w:hAnsi="Times New Roman" w:cs="Times New Roman"/>
        </w:rPr>
        <w:t>tar</w:t>
      </w:r>
      <w:r w:rsidR="00FD1CB7">
        <w:rPr>
          <w:rFonts w:ascii="Times New Roman" w:hAnsi="Times New Roman" w:cs="Times New Roman"/>
        </w:rPr>
        <w:t>:</w:t>
      </w:r>
      <w:r w:rsidR="0020345E">
        <w:rPr>
          <w:rFonts w:ascii="Times New Roman" w:hAnsi="Times New Roman" w:cs="Times New Roman"/>
        </w:rPr>
        <w:t xml:space="preserve"> </w:t>
      </w:r>
      <w:r w:rsidR="00D50A6E" w:rsidRPr="0050059C">
        <w:rPr>
          <w:rFonts w:ascii="Times New Roman" w:hAnsi="Times New Roman" w:cs="Times New Roman"/>
          <w:i/>
          <w:iCs/>
        </w:rPr>
        <w:t>“</w:t>
      </w:r>
      <w:r w:rsidR="0020345E" w:rsidRPr="0050059C">
        <w:rPr>
          <w:rFonts w:ascii="Times New Roman" w:hAnsi="Times New Roman" w:cs="Times New Roman"/>
          <w:i/>
          <w:iCs/>
        </w:rPr>
        <w:t xml:space="preserve">unemployment rate is expected to hold steady at </w:t>
      </w:r>
      <w:r w:rsidR="0020345E" w:rsidRPr="0050059C">
        <w:rPr>
          <w:rFonts w:ascii="Times New Roman" w:hAnsi="Times New Roman" w:cs="Times New Roman"/>
          <w:b/>
          <w:bCs/>
          <w:i/>
          <w:iCs/>
        </w:rPr>
        <w:t>4.1%</w:t>
      </w:r>
      <w:r w:rsidR="00D50A6E" w:rsidRPr="0050059C">
        <w:rPr>
          <w:rFonts w:ascii="Times New Roman" w:hAnsi="Times New Roman" w:cs="Times New Roman"/>
          <w:i/>
          <w:iCs/>
        </w:rPr>
        <w:t>”</w:t>
      </w:r>
      <w:r w:rsidR="00175AFB" w:rsidRPr="00175AFB">
        <w:rPr>
          <w:rFonts w:ascii="Times New Roman" w:hAnsi="Times New Roman" w:cs="Times New Roman"/>
        </w:rPr>
        <w:t>, CNN</w:t>
      </w:r>
      <w:r w:rsidR="00175AFB">
        <w:rPr>
          <w:rFonts w:ascii="Times New Roman" w:hAnsi="Times New Roman" w:cs="Times New Roman"/>
        </w:rPr>
        <w:t>: “</w:t>
      </w:r>
      <w:r w:rsidR="00175AFB" w:rsidRPr="00175AFB">
        <w:rPr>
          <w:rFonts w:ascii="Times New Roman" w:hAnsi="Times New Roman" w:cs="Times New Roman"/>
        </w:rPr>
        <w:t xml:space="preserve">The unemployment rate — which has served as an unofficial polestar amid the wild distortions — is expected to remain at </w:t>
      </w:r>
      <w:r w:rsidR="00175AFB" w:rsidRPr="002F2F7B">
        <w:rPr>
          <w:rFonts w:ascii="Times New Roman" w:hAnsi="Times New Roman" w:cs="Times New Roman"/>
          <w:b/>
          <w:bCs/>
        </w:rPr>
        <w:t>4.1%</w:t>
      </w:r>
      <w:r w:rsidR="00175AFB">
        <w:rPr>
          <w:rFonts w:ascii="Times New Roman" w:hAnsi="Times New Roman" w:cs="Times New Roman"/>
        </w:rPr>
        <w:t>”</w:t>
      </w:r>
      <w:r w:rsidR="00F34589">
        <w:rPr>
          <w:rFonts w:ascii="Times New Roman" w:hAnsi="Times New Roman" w:cs="Times New Roman"/>
        </w:rPr>
        <w:t xml:space="preserve"> and Peterson institute for international economics</w:t>
      </w:r>
      <w:r w:rsidR="00B6220D">
        <w:rPr>
          <w:rFonts w:ascii="Times New Roman" w:hAnsi="Times New Roman" w:cs="Times New Roman"/>
        </w:rPr>
        <w:t xml:space="preserve">: </w:t>
      </w:r>
      <w:r w:rsidR="00B6220D" w:rsidRPr="0050059C">
        <w:rPr>
          <w:rFonts w:ascii="Times New Roman" w:hAnsi="Times New Roman" w:cs="Times New Roman"/>
          <w:i/>
          <w:iCs/>
        </w:rPr>
        <w:t xml:space="preserve">“The US unemployment rate is projected to hover </w:t>
      </w:r>
      <w:r w:rsidR="00B6220D" w:rsidRPr="0050059C">
        <w:rPr>
          <w:rFonts w:ascii="Times New Roman" w:hAnsi="Times New Roman" w:cs="Times New Roman"/>
          <w:b/>
          <w:bCs/>
          <w:i/>
          <w:iCs/>
        </w:rPr>
        <w:t>just above 4</w:t>
      </w:r>
      <w:r w:rsidR="00B6220D" w:rsidRPr="0050059C">
        <w:rPr>
          <w:rFonts w:ascii="Times New Roman" w:hAnsi="Times New Roman" w:cs="Times New Roman"/>
          <w:i/>
          <w:iCs/>
        </w:rPr>
        <w:t xml:space="preserve"> percent through the end of next year.”</w:t>
      </w:r>
      <w:r w:rsidR="00DA529D">
        <w:rPr>
          <w:rFonts w:ascii="Times New Roman" w:hAnsi="Times New Roman" w:cs="Times New Roman"/>
        </w:rPr>
        <w:t xml:space="preserve">. It seems that the forecast </w:t>
      </w:r>
      <w:r w:rsidR="0042435E">
        <w:rPr>
          <w:rFonts w:ascii="Times New Roman" w:hAnsi="Times New Roman" w:cs="Times New Roman"/>
        </w:rPr>
        <w:t>agrees</w:t>
      </w:r>
      <w:r w:rsidR="00DA529D">
        <w:rPr>
          <w:rFonts w:ascii="Times New Roman" w:hAnsi="Times New Roman" w:cs="Times New Roman"/>
        </w:rPr>
        <w:t xml:space="preserve"> with the general consensus</w:t>
      </w:r>
      <w:r w:rsidR="003C2F0F">
        <w:rPr>
          <w:rFonts w:ascii="Times New Roman" w:hAnsi="Times New Roman" w:cs="Times New Roman"/>
        </w:rPr>
        <w:t xml:space="preserve"> which is great</w:t>
      </w:r>
      <w:r w:rsidR="00DA529D">
        <w:rPr>
          <w:rFonts w:ascii="Times New Roman" w:hAnsi="Times New Roman" w:cs="Times New Roman"/>
        </w:rPr>
        <w:t>.</w:t>
      </w:r>
    </w:p>
    <w:p w14:paraId="6CD046C4" w14:textId="77777777" w:rsidR="00AD3E70" w:rsidRDefault="00AD3E70" w:rsidP="00122813">
      <w:pPr>
        <w:rPr>
          <w:rFonts w:ascii="Times New Roman" w:hAnsi="Times New Roman" w:cs="Times New Roman"/>
        </w:rPr>
      </w:pPr>
    </w:p>
    <w:p w14:paraId="2F3D72A3" w14:textId="77777777" w:rsidR="00AD3E70" w:rsidRDefault="00AD3E70" w:rsidP="00122813">
      <w:pPr>
        <w:rPr>
          <w:rFonts w:ascii="Times New Roman" w:hAnsi="Times New Roman" w:cs="Times New Roman"/>
        </w:rPr>
      </w:pPr>
    </w:p>
    <w:p w14:paraId="7E000C22" w14:textId="1DFEA51A" w:rsidR="00AD3E70" w:rsidRDefault="00AD3E70" w:rsidP="00122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One last thing I’d like to do is to run an ADL forecast with </w:t>
      </w:r>
      <w:r w:rsidR="006B1DA4">
        <w:rPr>
          <w:rFonts w:ascii="Times New Roman" w:hAnsi="Times New Roman" w:cs="Times New Roman"/>
        </w:rPr>
        <w:t>Initial Unemployment Claims. The variable ha</w:t>
      </w:r>
      <w:r w:rsidR="00A83A79">
        <w:rPr>
          <w:rFonts w:ascii="Times New Roman" w:hAnsi="Times New Roman" w:cs="Times New Roman"/>
        </w:rPr>
        <w:t>s</w:t>
      </w:r>
      <w:r w:rsidR="006B1DA4">
        <w:rPr>
          <w:rFonts w:ascii="Times New Roman" w:hAnsi="Times New Roman" w:cs="Times New Roman"/>
        </w:rPr>
        <w:t xml:space="preserve"> a strong correlation </w:t>
      </w:r>
      <w:r w:rsidR="00A83A79">
        <w:rPr>
          <w:rFonts w:ascii="Times New Roman" w:hAnsi="Times New Roman" w:cs="Times New Roman"/>
        </w:rPr>
        <w:t xml:space="preserve">with unemployment, acting like a predictor, meaning if it goes up so will </w:t>
      </w:r>
      <w:r w:rsidR="005E3362">
        <w:rPr>
          <w:rFonts w:ascii="Times New Roman" w:hAnsi="Times New Roman" w:cs="Times New Roman"/>
        </w:rPr>
        <w:t>the unemployment</w:t>
      </w:r>
      <w:r w:rsidR="00A83A79">
        <w:rPr>
          <w:rFonts w:ascii="Times New Roman" w:hAnsi="Times New Roman" w:cs="Times New Roman"/>
        </w:rPr>
        <w:t xml:space="preserve"> rate</w:t>
      </w:r>
      <w:r w:rsidR="003F709E">
        <w:rPr>
          <w:rFonts w:ascii="Times New Roman" w:hAnsi="Times New Roman" w:cs="Times New Roman"/>
        </w:rPr>
        <w:t xml:space="preserve"> after a slight lag</w:t>
      </w:r>
      <w:r w:rsidR="00A83A79">
        <w:rPr>
          <w:rFonts w:ascii="Times New Roman" w:hAnsi="Times New Roman" w:cs="Times New Roman"/>
        </w:rPr>
        <w:t>.</w:t>
      </w:r>
      <w:r w:rsidR="005E3362">
        <w:rPr>
          <w:rFonts w:ascii="Times New Roman" w:hAnsi="Times New Roman" w:cs="Times New Roman"/>
        </w:rPr>
        <w:t xml:space="preserve"> Running this ADL can help reaffirm the forecast that was achieved from the AR(6) Model.</w:t>
      </w:r>
    </w:p>
    <w:p w14:paraId="74BA44E7" w14:textId="5F5440F2" w:rsidR="00A35183" w:rsidRDefault="000F2514" w:rsidP="00122813">
      <w:pPr>
        <w:rPr>
          <w:rFonts w:ascii="Times New Roman" w:hAnsi="Times New Roman" w:cs="Times New Roman"/>
        </w:rPr>
      </w:pPr>
      <w:r w:rsidRPr="000F251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5043801" wp14:editId="77A300DC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5181600" cy="2095500"/>
            <wp:effectExtent l="0" t="0" r="0" b="0"/>
            <wp:wrapSquare wrapText="bothSides"/>
            <wp:docPr id="13042635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63559" name="Picture 1" descr="A screen shot of a computer program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6666" b="41912"/>
                    <a:stretch/>
                  </pic:blipFill>
                  <pic:spPr bwMode="auto">
                    <a:xfrm>
                      <a:off x="0" y="0"/>
                      <a:ext cx="5188561" cy="2098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058">
        <w:rPr>
          <w:rFonts w:ascii="Times New Roman" w:hAnsi="Times New Roman" w:cs="Times New Roman"/>
        </w:rPr>
        <w:t>First,</w:t>
      </w:r>
      <w:r w:rsidR="00A35183">
        <w:rPr>
          <w:rFonts w:ascii="Times New Roman" w:hAnsi="Times New Roman" w:cs="Times New Roman"/>
        </w:rPr>
        <w:t xml:space="preserve"> I loaded in the data and cleaned it up. I removed the COVID data points and made </w:t>
      </w:r>
      <w:r w:rsidR="001C0058">
        <w:rPr>
          <w:rFonts w:ascii="Times New Roman" w:hAnsi="Times New Roman" w:cs="Times New Roman"/>
        </w:rPr>
        <w:t>it</w:t>
      </w:r>
      <w:r w:rsidR="00A35183">
        <w:rPr>
          <w:rFonts w:ascii="Times New Roman" w:hAnsi="Times New Roman" w:cs="Times New Roman"/>
        </w:rPr>
        <w:t xml:space="preserve"> monthly by </w:t>
      </w:r>
      <w:r w:rsidR="001C0058">
        <w:rPr>
          <w:rFonts w:ascii="Times New Roman" w:hAnsi="Times New Roman" w:cs="Times New Roman"/>
        </w:rPr>
        <w:t>considering the first value in the month as its value.</w:t>
      </w:r>
    </w:p>
    <w:p w14:paraId="30BECAB7" w14:textId="5068CB83" w:rsidR="000F2514" w:rsidRDefault="000F2514" w:rsidP="00122813">
      <w:pPr>
        <w:rPr>
          <w:rFonts w:ascii="Times New Roman" w:hAnsi="Times New Roman" w:cs="Times New Roman"/>
        </w:rPr>
      </w:pPr>
    </w:p>
    <w:p w14:paraId="12C39E7B" w14:textId="77777777" w:rsidR="00DC55AD" w:rsidRDefault="00DC55AD" w:rsidP="00122813">
      <w:pPr>
        <w:rPr>
          <w:rFonts w:ascii="Times New Roman" w:hAnsi="Times New Roman" w:cs="Times New Roman"/>
        </w:rPr>
      </w:pPr>
    </w:p>
    <w:p w14:paraId="2134D5D5" w14:textId="77777777" w:rsidR="00DC55AD" w:rsidRDefault="00DC55AD" w:rsidP="00122813">
      <w:pPr>
        <w:rPr>
          <w:rFonts w:ascii="Times New Roman" w:hAnsi="Times New Roman" w:cs="Times New Roman"/>
        </w:rPr>
      </w:pPr>
    </w:p>
    <w:p w14:paraId="19737C25" w14:textId="77777777" w:rsidR="00DC55AD" w:rsidRDefault="00DC55AD" w:rsidP="00122813">
      <w:pPr>
        <w:rPr>
          <w:rFonts w:ascii="Times New Roman" w:hAnsi="Times New Roman" w:cs="Times New Roman"/>
        </w:rPr>
      </w:pPr>
    </w:p>
    <w:p w14:paraId="6BBDD9B2" w14:textId="77777777" w:rsidR="00DC55AD" w:rsidRDefault="00DC55AD" w:rsidP="00122813">
      <w:pPr>
        <w:rPr>
          <w:rFonts w:ascii="Times New Roman" w:hAnsi="Times New Roman" w:cs="Times New Roman"/>
        </w:rPr>
      </w:pPr>
    </w:p>
    <w:p w14:paraId="0002E5D6" w14:textId="77777777" w:rsidR="00DC55AD" w:rsidRDefault="00DC55AD" w:rsidP="00122813">
      <w:pPr>
        <w:rPr>
          <w:rFonts w:ascii="Times New Roman" w:hAnsi="Times New Roman" w:cs="Times New Roman"/>
        </w:rPr>
      </w:pPr>
    </w:p>
    <w:p w14:paraId="204F4F9F" w14:textId="77777777" w:rsidR="00DC55AD" w:rsidRDefault="00DC55AD" w:rsidP="00122813">
      <w:pPr>
        <w:rPr>
          <w:rFonts w:ascii="Times New Roman" w:hAnsi="Times New Roman" w:cs="Times New Roman"/>
        </w:rPr>
      </w:pPr>
    </w:p>
    <w:p w14:paraId="05F691E4" w14:textId="0A37F8C5" w:rsidR="00957141" w:rsidRDefault="00FE506A" w:rsidP="00122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I found the ADL model with the lowest AIC and BIC (I prioritized a low BIC so that overfitting isn’t an issue)</w:t>
      </w:r>
      <w:r w:rsidR="002D1815">
        <w:rPr>
          <w:rFonts w:ascii="Times New Roman" w:hAnsi="Times New Roman" w:cs="Times New Roman"/>
        </w:rPr>
        <w:t>. I got</w:t>
      </w:r>
      <w:r w:rsidR="00957141">
        <w:rPr>
          <w:rFonts w:ascii="Times New Roman" w:hAnsi="Times New Roman" w:cs="Times New Roman"/>
        </w:rPr>
        <w:t xml:space="preserve"> these parameters, AIC and BIC:</w:t>
      </w:r>
    </w:p>
    <w:p w14:paraId="0D3A73F4" w14:textId="68F78C66" w:rsidR="00957141" w:rsidRDefault="00957141" w:rsidP="00957141">
      <w:pPr>
        <w:rPr>
          <w:rFonts w:ascii="Times New Roman" w:hAnsi="Times New Roman" w:cs="Times New Roman"/>
        </w:rPr>
      </w:pPr>
      <w:r w:rsidRPr="00957141">
        <w:rPr>
          <w:rFonts w:ascii="Times New Roman" w:hAnsi="Times New Roman" w:cs="Times New Roman"/>
        </w:rPr>
        <w:t>Best model combination: Lag=7, Order=4</w:t>
      </w:r>
      <w:r w:rsidR="00C05E86">
        <w:rPr>
          <w:rFonts w:ascii="Times New Roman" w:hAnsi="Times New Roman" w:cs="Times New Roman"/>
        </w:rPr>
        <w:t xml:space="preserve">, </w:t>
      </w:r>
      <w:r w:rsidRPr="00957141">
        <w:rPr>
          <w:rFonts w:ascii="Times New Roman" w:hAnsi="Times New Roman" w:cs="Times New Roman"/>
        </w:rPr>
        <w:t>Lowest BIC: -637.367, Lowest AIC: -700.820</w:t>
      </w:r>
    </w:p>
    <w:p w14:paraId="05AEB512" w14:textId="258B1BDF" w:rsidR="00FE506A" w:rsidRDefault="00957141" w:rsidP="00122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then </w:t>
      </w:r>
      <w:r w:rsidR="006B24E3">
        <w:rPr>
          <w:rFonts w:ascii="Times New Roman" w:hAnsi="Times New Roman" w:cs="Times New Roman"/>
        </w:rPr>
        <w:t>used it to forecast the data:</w:t>
      </w:r>
    </w:p>
    <w:p w14:paraId="35A93450" w14:textId="77777777" w:rsidR="006B24E3" w:rsidRDefault="006B24E3" w:rsidP="00122813">
      <w:pPr>
        <w:rPr>
          <w:rFonts w:ascii="Times New Roman" w:hAnsi="Times New Roman" w:cs="Times New Roman"/>
        </w:rPr>
      </w:pPr>
    </w:p>
    <w:p w14:paraId="5606F370" w14:textId="20173717" w:rsidR="006B24E3" w:rsidRDefault="006B24E3" w:rsidP="00122813">
      <w:pPr>
        <w:rPr>
          <w:rFonts w:ascii="Times New Roman" w:hAnsi="Times New Roman" w:cs="Times New Roman"/>
        </w:rPr>
      </w:pPr>
      <w:r w:rsidRPr="006B24E3">
        <w:rPr>
          <w:rFonts w:ascii="Times New Roman" w:hAnsi="Times New Roman" w:cs="Times New Roman"/>
          <w:noProof/>
        </w:rPr>
        <w:drawing>
          <wp:inline distT="0" distB="0" distL="0" distR="0" wp14:anchorId="3C173271" wp14:editId="3F5A6907">
            <wp:extent cx="5421086" cy="3162300"/>
            <wp:effectExtent l="0" t="0" r="8255" b="0"/>
            <wp:docPr id="41692003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20031" name="Picture 1" descr="A screen shot of a computer code&#10;&#10;Description automatically generated"/>
                    <pic:cNvPicPr/>
                  </pic:nvPicPr>
                  <pic:blipFill rotWithShape="1">
                    <a:blip r:embed="rId20"/>
                    <a:srcRect r="40385" b="57656"/>
                    <a:stretch/>
                  </pic:blipFill>
                  <pic:spPr bwMode="auto">
                    <a:xfrm>
                      <a:off x="0" y="0"/>
                      <a:ext cx="5427259" cy="316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C2A89" w14:textId="599F0F09" w:rsidR="000F2514" w:rsidRDefault="00905239" w:rsidP="00122813">
      <w:pPr>
        <w:rPr>
          <w:rFonts w:ascii="Times New Roman" w:hAnsi="Times New Roman" w:cs="Times New Roman"/>
        </w:rPr>
      </w:pPr>
      <w:r w:rsidRPr="0090523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08D25CF" wp14:editId="33E5EBC8">
            <wp:simplePos x="0" y="0"/>
            <wp:positionH relativeFrom="margin">
              <wp:posOffset>-553720</wp:posOffset>
            </wp:positionH>
            <wp:positionV relativeFrom="paragraph">
              <wp:posOffset>193040</wp:posOffset>
            </wp:positionV>
            <wp:extent cx="5715000" cy="2950845"/>
            <wp:effectExtent l="0" t="0" r="0" b="1905"/>
            <wp:wrapSquare wrapText="bothSides"/>
            <wp:docPr id="8593687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68701" name="Picture 1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8A2">
        <w:rPr>
          <w:rFonts w:ascii="Times New Roman" w:hAnsi="Times New Roman" w:cs="Times New Roman"/>
        </w:rPr>
        <w:t xml:space="preserve">Here is the </w:t>
      </w:r>
      <w:r w:rsidR="00615984">
        <w:rPr>
          <w:rFonts w:ascii="Times New Roman" w:hAnsi="Times New Roman" w:cs="Times New Roman"/>
        </w:rPr>
        <w:t>forecast</w:t>
      </w:r>
      <w:r w:rsidR="001708A2">
        <w:rPr>
          <w:rFonts w:ascii="Times New Roman" w:hAnsi="Times New Roman" w:cs="Times New Roman"/>
        </w:rPr>
        <w:t xml:space="preserve"> code and results:</w:t>
      </w:r>
    </w:p>
    <w:p w14:paraId="2DAC9A00" w14:textId="7BA3E542" w:rsidR="001708A2" w:rsidRDefault="001708A2" w:rsidP="00122813">
      <w:pPr>
        <w:rPr>
          <w:rFonts w:ascii="Times New Roman" w:hAnsi="Times New Roman" w:cs="Times New Roman"/>
        </w:rPr>
      </w:pPr>
    </w:p>
    <w:p w14:paraId="6494EB27" w14:textId="488406E1" w:rsidR="00F8299A" w:rsidRDefault="00F8299A" w:rsidP="00122813">
      <w:pPr>
        <w:rPr>
          <w:rFonts w:ascii="Times New Roman" w:hAnsi="Times New Roman" w:cs="Times New Roman"/>
        </w:rPr>
      </w:pPr>
    </w:p>
    <w:p w14:paraId="7E05E5D2" w14:textId="5E262FF3" w:rsidR="006310A1" w:rsidRPr="00DA529D" w:rsidRDefault="006310A1" w:rsidP="006310A1">
      <w:pPr>
        <w:rPr>
          <w:rFonts w:ascii="Times New Roman" w:hAnsi="Times New Roman" w:cs="Times New Roman"/>
        </w:rPr>
      </w:pPr>
    </w:p>
    <w:p w14:paraId="2E84B28B" w14:textId="58294779" w:rsidR="006310A1" w:rsidRDefault="006310A1" w:rsidP="006310A1">
      <w:pPr>
        <w:rPr>
          <w:rFonts w:ascii="Times New Roman" w:hAnsi="Times New Roman" w:cs="Times New Roman"/>
        </w:rPr>
      </w:pPr>
    </w:p>
    <w:p w14:paraId="30006BAC" w14:textId="53407ED6" w:rsidR="00D0221B" w:rsidRDefault="00D0221B" w:rsidP="006310A1">
      <w:pPr>
        <w:rPr>
          <w:rFonts w:ascii="Times New Roman" w:hAnsi="Times New Roman" w:cs="Times New Roman"/>
        </w:rPr>
      </w:pPr>
    </w:p>
    <w:p w14:paraId="2EAD7E54" w14:textId="78776D8E" w:rsidR="00D0221B" w:rsidRDefault="00D0221B" w:rsidP="006310A1">
      <w:pPr>
        <w:rPr>
          <w:rFonts w:ascii="Times New Roman" w:hAnsi="Times New Roman" w:cs="Times New Roman"/>
        </w:rPr>
      </w:pPr>
    </w:p>
    <w:p w14:paraId="75C92EA9" w14:textId="683CE6D4" w:rsidR="00D0221B" w:rsidRDefault="00D0221B" w:rsidP="006310A1">
      <w:pPr>
        <w:rPr>
          <w:rFonts w:ascii="Times New Roman" w:hAnsi="Times New Roman" w:cs="Times New Roman"/>
        </w:rPr>
      </w:pPr>
    </w:p>
    <w:p w14:paraId="7D66B7A7" w14:textId="679DD86A" w:rsidR="00D0221B" w:rsidRDefault="00D0221B" w:rsidP="006310A1">
      <w:pPr>
        <w:rPr>
          <w:rFonts w:ascii="Times New Roman" w:hAnsi="Times New Roman" w:cs="Times New Roman"/>
        </w:rPr>
      </w:pPr>
    </w:p>
    <w:p w14:paraId="6E951159" w14:textId="2A6ACE09" w:rsidR="00D0221B" w:rsidRDefault="009A6B9F" w:rsidP="006310A1">
      <w:pPr>
        <w:rPr>
          <w:rFonts w:ascii="Times New Roman" w:hAnsi="Times New Roman" w:cs="Times New Roman"/>
        </w:rPr>
      </w:pPr>
      <w:r w:rsidRPr="00F8299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07196845" wp14:editId="7108CB23">
            <wp:simplePos x="0" y="0"/>
            <wp:positionH relativeFrom="margin">
              <wp:posOffset>-567690</wp:posOffset>
            </wp:positionH>
            <wp:positionV relativeFrom="paragraph">
              <wp:posOffset>382905</wp:posOffset>
            </wp:positionV>
            <wp:extent cx="5875655" cy="1068705"/>
            <wp:effectExtent l="0" t="0" r="0" b="0"/>
            <wp:wrapSquare wrapText="bothSides"/>
            <wp:docPr id="861469432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69432" name="Picture 1" descr="A computer code on a black backgroun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97252" w14:textId="77777777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3F2B5A4E" w14:textId="77777777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6518957D" w14:textId="77777777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571E055E" w14:textId="77777777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42C34D06" w14:textId="228915C4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  <w:r w:rsidRPr="006310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6F8BAB8B" wp14:editId="0638C959">
            <wp:simplePos x="0" y="0"/>
            <wp:positionH relativeFrom="margin">
              <wp:posOffset>-542290</wp:posOffset>
            </wp:positionH>
            <wp:positionV relativeFrom="paragraph">
              <wp:posOffset>205105</wp:posOffset>
            </wp:positionV>
            <wp:extent cx="5902960" cy="3267710"/>
            <wp:effectExtent l="0" t="0" r="2540" b="8890"/>
            <wp:wrapSquare wrapText="bothSides"/>
            <wp:docPr id="1689554704" name="Picture 1" descr="A graph showing the growth of the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54704" name="Picture 1" descr="A graph showing the growth of the stock marke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8E718B" w14:textId="22B55BA2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674C818B" w14:textId="77777777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4FD9417A" w14:textId="77777777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2A89535C" w14:textId="77777777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1C180923" w14:textId="77777777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20569579" w14:textId="77777777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06F2EF15" w14:textId="77777777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6A225A83" w14:textId="77777777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24762E82" w14:textId="77777777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718906BF" w14:textId="77777777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6DAF394F" w14:textId="77777777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23156BF3" w14:textId="77777777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794730F4" w14:textId="77777777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59C14753" w14:textId="77777777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p w14:paraId="3D01281A" w14:textId="1D39EAAE" w:rsidR="009A6B9F" w:rsidRDefault="009A6B9F" w:rsidP="009A6B9F">
      <w:pPr>
        <w:rPr>
          <w:rFonts w:ascii="Times New Roman" w:hAnsi="Times New Roman" w:cs="Times New Roman"/>
          <w:sz w:val="18"/>
          <w:szCs w:val="18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070"/>
        <w:gridCol w:w="2340"/>
        <w:gridCol w:w="2417"/>
      </w:tblGrid>
      <w:tr w:rsidR="009A6B9F" w:rsidRPr="00056F7C" w14:paraId="606B59F8" w14:textId="77777777" w:rsidTr="009101FA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7F8BCBC" w14:textId="424D159F" w:rsidR="009A6B9F" w:rsidRPr="00A0236D" w:rsidRDefault="009A6B9F" w:rsidP="009101FA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DATE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C6D3ECD" w14:textId="261651AF" w:rsidR="009A6B9F" w:rsidRPr="00A0236D" w:rsidRDefault="009A6B9F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UNRATE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60F3BC1" w14:textId="05988882" w:rsidR="009A6B9F" w:rsidRPr="00A0236D" w:rsidRDefault="009A6B9F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CI_lower</w:t>
            </w: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ab/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1742991" w14:textId="050AEF33" w:rsidR="009A6B9F" w:rsidRPr="00A0236D" w:rsidRDefault="009A6B9F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CI_upper</w:t>
            </w:r>
          </w:p>
        </w:tc>
      </w:tr>
      <w:tr w:rsidR="009A6B9F" w:rsidRPr="00056F7C" w14:paraId="12404B9F" w14:textId="77777777" w:rsidTr="009A6B9F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1676513" w14:textId="3E248A75" w:rsidR="009A6B9F" w:rsidRPr="00BD78B5" w:rsidRDefault="00021CDD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2024-11-01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69D5102" w14:textId="5D662098" w:rsidR="009A6B9F" w:rsidRPr="00BD78B5" w:rsidRDefault="00B67ED8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4.125685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C39A207" w14:textId="41FC68DA" w:rsidR="009A6B9F" w:rsidRPr="00BD78B5" w:rsidRDefault="00006456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3.846450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A09BA63" w14:textId="6F89CF90" w:rsidR="009A6B9F" w:rsidRPr="00BD78B5" w:rsidRDefault="008E6511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4.404920</w:t>
            </w:r>
          </w:p>
        </w:tc>
      </w:tr>
      <w:tr w:rsidR="009A6B9F" w:rsidRPr="00056F7C" w14:paraId="0784659D" w14:textId="77777777" w:rsidTr="009A6B9F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7A1DC91" w14:textId="7BECB571" w:rsidR="009A6B9F" w:rsidRPr="00BD78B5" w:rsidRDefault="00021CDD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2024-12-01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7977D4B" w14:textId="0B5AAA50" w:rsidR="009A6B9F" w:rsidRPr="00BD78B5" w:rsidRDefault="00B67ED8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4.074182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9AE7F2F" w14:textId="6A38AB9B" w:rsidR="009A6B9F" w:rsidRPr="00BD78B5" w:rsidRDefault="00006456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3.679284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6521F38" w14:textId="23724D42" w:rsidR="009A6B9F" w:rsidRPr="00BD78B5" w:rsidRDefault="008E6511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4.469079</w:t>
            </w:r>
          </w:p>
        </w:tc>
      </w:tr>
      <w:tr w:rsidR="009A6B9F" w:rsidRPr="00056F7C" w14:paraId="3A1E4DD6" w14:textId="77777777" w:rsidTr="009A6B9F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D3AE956" w14:textId="77F20D5B" w:rsidR="009A6B9F" w:rsidRPr="00BD78B5" w:rsidRDefault="00021CDD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2025-01-01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8167603" w14:textId="477F8C12" w:rsidR="009A6B9F" w:rsidRPr="00BD78B5" w:rsidRDefault="00B67ED8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3.976416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0BA2EF9" w14:textId="5C8DC1B6" w:rsidR="009A6B9F" w:rsidRPr="00BD78B5" w:rsidRDefault="00A53AA7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3.492767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1A8F726" w14:textId="60E28B74" w:rsidR="009A6B9F" w:rsidRPr="00BD78B5" w:rsidRDefault="008E6511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4.460064</w:t>
            </w:r>
          </w:p>
        </w:tc>
      </w:tr>
      <w:tr w:rsidR="009A6B9F" w:rsidRPr="00056F7C" w14:paraId="76C39EC6" w14:textId="77777777" w:rsidTr="009A6B9F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79CED33" w14:textId="2A93F410" w:rsidR="009A6B9F" w:rsidRPr="00BD78B5" w:rsidRDefault="00021CDD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2025-02-01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A448AEE" w14:textId="0F579A14" w:rsidR="009A6B9F" w:rsidRPr="00BD78B5" w:rsidRDefault="00B67ED8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3.904840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292984A" w14:textId="176FF42C" w:rsidR="009A6B9F" w:rsidRPr="00BD78B5" w:rsidRDefault="00A53AA7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3.346371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CE921D4" w14:textId="0B97C3F7" w:rsidR="009A6B9F" w:rsidRPr="00BD78B5" w:rsidRDefault="008E6511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4.463310</w:t>
            </w:r>
          </w:p>
        </w:tc>
      </w:tr>
      <w:tr w:rsidR="009A6B9F" w:rsidRPr="00056F7C" w14:paraId="0BA2944F" w14:textId="77777777" w:rsidTr="009A6B9F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9AF0D30" w14:textId="3B2AE99A" w:rsidR="009A6B9F" w:rsidRPr="00BD78B5" w:rsidRDefault="00021CDD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2025-03-01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B99BCA2" w14:textId="6378F6FC" w:rsidR="009A6B9F" w:rsidRPr="00BD78B5" w:rsidRDefault="00B67ED8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3.889468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3E676A8" w14:textId="0E97DA40" w:rsidR="009A6B9F" w:rsidRPr="00BD78B5" w:rsidRDefault="00A53AA7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3.265080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B62E2C6" w14:textId="1BD6CD85" w:rsidR="009A6B9F" w:rsidRPr="00BD78B5" w:rsidRDefault="008E6511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4.513856</w:t>
            </w:r>
          </w:p>
        </w:tc>
      </w:tr>
      <w:tr w:rsidR="009A6B9F" w:rsidRPr="00056F7C" w14:paraId="68068DB2" w14:textId="77777777" w:rsidTr="009A6B9F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7204E06" w14:textId="1AACE99C" w:rsidR="009A6B9F" w:rsidRPr="00BD78B5" w:rsidRDefault="00021CDD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2025-04-01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D5E2648" w14:textId="59D70034" w:rsidR="009A6B9F" w:rsidRPr="00BD78B5" w:rsidRDefault="00B67ED8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3.874645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FEF536E" w14:textId="5CB5BC8E" w:rsidR="009A6B9F" w:rsidRPr="00BD78B5" w:rsidRDefault="00A53AA7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3.190662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B604A12" w14:textId="181EAD6B" w:rsidR="009A6B9F" w:rsidRPr="00BD78B5" w:rsidRDefault="008E6511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4.558628</w:t>
            </w:r>
          </w:p>
        </w:tc>
      </w:tr>
      <w:tr w:rsidR="009A6B9F" w:rsidRPr="00056F7C" w14:paraId="48E77711" w14:textId="77777777" w:rsidTr="009A6B9F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E76DAED" w14:textId="0CA7C71C" w:rsidR="009A6B9F" w:rsidRPr="00BD78B5" w:rsidRDefault="00021CDD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2025-05-01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0B99A34" w14:textId="464AEF23" w:rsidR="009A6B9F" w:rsidRPr="00BD78B5" w:rsidRDefault="00B67ED8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3.894763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B5D8A24" w14:textId="726CC037" w:rsidR="009A6B9F" w:rsidRPr="00BD78B5" w:rsidRDefault="00A53AA7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3.155977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E896B56" w14:textId="71835253" w:rsidR="009A6B9F" w:rsidRPr="00BD78B5" w:rsidRDefault="008E6511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4.633549</w:t>
            </w:r>
          </w:p>
        </w:tc>
      </w:tr>
      <w:tr w:rsidR="009A6B9F" w:rsidRPr="00056F7C" w14:paraId="169E2EB5" w14:textId="77777777" w:rsidTr="009A6B9F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2CFA32F" w14:textId="60AFC669" w:rsidR="009A6B9F" w:rsidRPr="00BD78B5" w:rsidRDefault="00021CDD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2025-06-01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2B44460" w14:textId="753907EE" w:rsidR="009A6B9F" w:rsidRPr="00BD78B5" w:rsidRDefault="00B67ED8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3.890447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8AFEBEA" w14:textId="0B5EA70F" w:rsidR="009A6B9F" w:rsidRPr="00BD78B5" w:rsidRDefault="00A53AA7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3.100651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FFA766F" w14:textId="4A83332B" w:rsidR="009A6B9F" w:rsidRPr="00BD78B5" w:rsidRDefault="008E6511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4.680242</w:t>
            </w:r>
          </w:p>
        </w:tc>
      </w:tr>
      <w:tr w:rsidR="009A6B9F" w:rsidRPr="00056F7C" w14:paraId="0308B028" w14:textId="77777777" w:rsidTr="009A6B9F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D7299F0" w14:textId="4DFE9E39" w:rsidR="009A6B9F" w:rsidRPr="00BD78B5" w:rsidRDefault="00021CDD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2025-07-01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0887144" w14:textId="12503ABD" w:rsidR="009A6B9F" w:rsidRPr="00BD78B5" w:rsidRDefault="00DF72F4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3.874526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D6E18D1" w14:textId="08F0B357" w:rsidR="009A6B9F" w:rsidRPr="00BD78B5" w:rsidRDefault="00A53AA7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3.036822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3BADEF9" w14:textId="06DFFB6E" w:rsidR="009A6B9F" w:rsidRPr="00BD78B5" w:rsidRDefault="009B3D0F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4.712230</w:t>
            </w:r>
          </w:p>
        </w:tc>
      </w:tr>
      <w:tr w:rsidR="009A6B9F" w:rsidRPr="00056F7C" w14:paraId="5E7DE2F9" w14:textId="77777777" w:rsidTr="009A6B9F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F5A9CC2" w14:textId="6C2B8386" w:rsidR="009A6B9F" w:rsidRPr="00BD78B5" w:rsidRDefault="00021CDD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2025-08-01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23CC174" w14:textId="2B2AFA4A" w:rsidR="009A6B9F" w:rsidRPr="00BD78B5" w:rsidRDefault="00DF72F4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3.879950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FD65D2C" w14:textId="0885A452" w:rsidR="009A6B9F" w:rsidRPr="00BD78B5" w:rsidRDefault="00A53AA7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2.996932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DC15F9D" w14:textId="1D8812C7" w:rsidR="009A6B9F" w:rsidRPr="00BD78B5" w:rsidRDefault="009B3D0F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4.762968</w:t>
            </w:r>
          </w:p>
        </w:tc>
      </w:tr>
      <w:tr w:rsidR="009A6B9F" w:rsidRPr="00056F7C" w14:paraId="28B54881" w14:textId="77777777" w:rsidTr="009A6B9F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E795B9A" w14:textId="66374649" w:rsidR="009A6B9F" w:rsidRPr="00BD78B5" w:rsidRDefault="00021CDD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2025-09-01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0BBE110" w14:textId="1F26991D" w:rsidR="009A6B9F" w:rsidRPr="00BD78B5" w:rsidRDefault="00DF72F4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3.879065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2B5EC8B" w14:textId="1DC7F10B" w:rsidR="009A6B9F" w:rsidRPr="00BD78B5" w:rsidRDefault="008E6511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2.952948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8406026" w14:textId="7FE9185A" w:rsidR="009A6B9F" w:rsidRPr="00BD78B5" w:rsidRDefault="009B3D0F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4.805182</w:t>
            </w:r>
          </w:p>
        </w:tc>
      </w:tr>
      <w:tr w:rsidR="009A6B9F" w:rsidRPr="00056F7C" w14:paraId="342B35A4" w14:textId="77777777" w:rsidTr="009A6B9F"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DAB4744" w14:textId="473EB708" w:rsidR="009A6B9F" w:rsidRPr="00BD78B5" w:rsidRDefault="00021CDD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2025-10-01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ED9E3B4" w14:textId="58F8CDB6" w:rsidR="009A6B9F" w:rsidRPr="00BD78B5" w:rsidRDefault="00DF72F4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3.942086</w:t>
            </w:r>
          </w:p>
        </w:tc>
        <w:tc>
          <w:tcPr>
            <w:tcW w:w="2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8014EBA" w14:textId="77D11F44" w:rsidR="009A6B9F" w:rsidRPr="00BD78B5" w:rsidRDefault="008E6511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2.974789</w:t>
            </w:r>
          </w:p>
        </w:tc>
        <w:tc>
          <w:tcPr>
            <w:tcW w:w="2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5360358" w14:textId="062400BE" w:rsidR="009A6B9F" w:rsidRPr="00BD78B5" w:rsidRDefault="009B3D0F" w:rsidP="009101F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0236D">
              <w:rPr>
                <w:rFonts w:ascii="Times New Roman" w:hAnsi="Times New Roman" w:cs="Times New Roman"/>
                <w:sz w:val="18"/>
                <w:szCs w:val="18"/>
              </w:rPr>
              <w:t>4.909384</w:t>
            </w:r>
          </w:p>
        </w:tc>
      </w:tr>
    </w:tbl>
    <w:p w14:paraId="137B9B12" w14:textId="77777777" w:rsidR="009A6B9F" w:rsidRPr="00056F7C" w:rsidRDefault="009A6B9F" w:rsidP="009A6B9F">
      <w:pPr>
        <w:rPr>
          <w:rFonts w:ascii="Times New Roman" w:hAnsi="Times New Roman" w:cs="Times New Roman"/>
        </w:rPr>
      </w:pPr>
    </w:p>
    <w:p w14:paraId="68D4FFE0" w14:textId="1CC0DAA1" w:rsidR="009A6B9F" w:rsidRDefault="00056F7C" w:rsidP="009A6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Looking at the results of the ADL forecast, something interesting </w:t>
      </w:r>
      <w:r w:rsidR="00D85935">
        <w:rPr>
          <w:rFonts w:ascii="Times New Roman" w:hAnsi="Times New Roman" w:cs="Times New Roman"/>
        </w:rPr>
        <w:t>happened. The point forecast for November 2024 is similar to the AR(6) model’s and the general consensus at 4.1%.</w:t>
      </w:r>
      <w:r w:rsidR="00A0236D">
        <w:rPr>
          <w:rFonts w:ascii="Times New Roman" w:hAnsi="Times New Roman" w:cs="Times New Roman"/>
        </w:rPr>
        <w:t xml:space="preserve"> However, the drift of the </w:t>
      </w:r>
      <w:r w:rsidR="007219CF">
        <w:rPr>
          <w:rFonts w:ascii="Times New Roman" w:hAnsi="Times New Roman" w:cs="Times New Roman"/>
        </w:rPr>
        <w:t>forecasts</w:t>
      </w:r>
      <w:r w:rsidR="00A0236D">
        <w:rPr>
          <w:rFonts w:ascii="Times New Roman" w:hAnsi="Times New Roman" w:cs="Times New Roman"/>
        </w:rPr>
        <w:t xml:space="preserve"> are completely different</w:t>
      </w:r>
      <w:r w:rsidR="001D213A">
        <w:rPr>
          <w:rFonts w:ascii="Times New Roman" w:hAnsi="Times New Roman" w:cs="Times New Roman"/>
        </w:rPr>
        <w:t>. The AR(6) model is pessimistic and says that UNRATE will increase next year but the ADL says it will decrease next year.</w:t>
      </w:r>
    </w:p>
    <w:p w14:paraId="0ECF9172" w14:textId="7A7201E5" w:rsidR="00A0236D" w:rsidRPr="00056F7C" w:rsidRDefault="00E074A3" w:rsidP="009A6B9F">
      <w:pPr>
        <w:rPr>
          <w:rFonts w:ascii="Times New Roman" w:hAnsi="Times New Roman" w:cs="Times New Roman"/>
        </w:rPr>
      </w:pPr>
      <w:r w:rsidRPr="00E357B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7009AE3D" wp14:editId="3D71C062">
            <wp:simplePos x="0" y="0"/>
            <wp:positionH relativeFrom="page">
              <wp:posOffset>118110</wp:posOffset>
            </wp:positionH>
            <wp:positionV relativeFrom="paragraph">
              <wp:posOffset>537845</wp:posOffset>
            </wp:positionV>
            <wp:extent cx="4116070" cy="2044700"/>
            <wp:effectExtent l="0" t="0" r="0" b="0"/>
            <wp:wrapSquare wrapText="bothSides"/>
            <wp:docPr id="1102161167" name="Picture 1" descr="A graph showing the number of coronavir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85891" name="Picture 1" descr="A graph showing the number of coronaviru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10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21D57E90" wp14:editId="0A00B713">
            <wp:simplePos x="0" y="0"/>
            <wp:positionH relativeFrom="page">
              <wp:align>right</wp:align>
            </wp:positionH>
            <wp:positionV relativeFrom="paragraph">
              <wp:posOffset>527050</wp:posOffset>
            </wp:positionV>
            <wp:extent cx="3716655" cy="2057400"/>
            <wp:effectExtent l="0" t="0" r="0" b="0"/>
            <wp:wrapSquare wrapText="bothSides"/>
            <wp:docPr id="1979966372" name="Picture 1" descr="A graph showing the growth of the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54704" name="Picture 1" descr="A graph showing the growth of the stock marke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0236D" w:rsidRPr="00056F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4C0752"/>
    <w:multiLevelType w:val="hybridMultilevel"/>
    <w:tmpl w:val="9FF64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915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406"/>
    <w:rsid w:val="00006456"/>
    <w:rsid w:val="00007DC9"/>
    <w:rsid w:val="0001153C"/>
    <w:rsid w:val="00011C3E"/>
    <w:rsid w:val="00021CDD"/>
    <w:rsid w:val="00032E97"/>
    <w:rsid w:val="00043C3D"/>
    <w:rsid w:val="00046FF5"/>
    <w:rsid w:val="000540A2"/>
    <w:rsid w:val="00056F7C"/>
    <w:rsid w:val="00065091"/>
    <w:rsid w:val="00065360"/>
    <w:rsid w:val="00067A9F"/>
    <w:rsid w:val="00076977"/>
    <w:rsid w:val="00084A9A"/>
    <w:rsid w:val="00094164"/>
    <w:rsid w:val="000A2D8D"/>
    <w:rsid w:val="000A3F55"/>
    <w:rsid w:val="000B3B3C"/>
    <w:rsid w:val="000C45AB"/>
    <w:rsid w:val="000C4FC5"/>
    <w:rsid w:val="000C554F"/>
    <w:rsid w:val="000C69A4"/>
    <w:rsid w:val="000F0135"/>
    <w:rsid w:val="000F0A93"/>
    <w:rsid w:val="000F2514"/>
    <w:rsid w:val="00111A08"/>
    <w:rsid w:val="00114E6F"/>
    <w:rsid w:val="00122813"/>
    <w:rsid w:val="0014112F"/>
    <w:rsid w:val="001453A9"/>
    <w:rsid w:val="00154E63"/>
    <w:rsid w:val="00162208"/>
    <w:rsid w:val="001658E6"/>
    <w:rsid w:val="00167FD8"/>
    <w:rsid w:val="001708A2"/>
    <w:rsid w:val="00173692"/>
    <w:rsid w:val="00175AFB"/>
    <w:rsid w:val="00180F0A"/>
    <w:rsid w:val="00181083"/>
    <w:rsid w:val="00186402"/>
    <w:rsid w:val="00191789"/>
    <w:rsid w:val="001C0058"/>
    <w:rsid w:val="001C114F"/>
    <w:rsid w:val="001C1B38"/>
    <w:rsid w:val="001D213A"/>
    <w:rsid w:val="001E4CD8"/>
    <w:rsid w:val="001E604F"/>
    <w:rsid w:val="001F2A7C"/>
    <w:rsid w:val="001F5F80"/>
    <w:rsid w:val="001F6BD4"/>
    <w:rsid w:val="0020345E"/>
    <w:rsid w:val="00211AD8"/>
    <w:rsid w:val="002134D3"/>
    <w:rsid w:val="00236FB2"/>
    <w:rsid w:val="00237FC0"/>
    <w:rsid w:val="00246642"/>
    <w:rsid w:val="00260554"/>
    <w:rsid w:val="00264AC7"/>
    <w:rsid w:val="00276B66"/>
    <w:rsid w:val="00295AD4"/>
    <w:rsid w:val="00295EA2"/>
    <w:rsid w:val="002A02A8"/>
    <w:rsid w:val="002A0428"/>
    <w:rsid w:val="002A0D01"/>
    <w:rsid w:val="002A2036"/>
    <w:rsid w:val="002C7966"/>
    <w:rsid w:val="002D0262"/>
    <w:rsid w:val="002D1815"/>
    <w:rsid w:val="002E07EE"/>
    <w:rsid w:val="002E349E"/>
    <w:rsid w:val="002E48D5"/>
    <w:rsid w:val="002E4F31"/>
    <w:rsid w:val="002F2F7B"/>
    <w:rsid w:val="00300BB1"/>
    <w:rsid w:val="00326227"/>
    <w:rsid w:val="00327CE3"/>
    <w:rsid w:val="00337AD0"/>
    <w:rsid w:val="00342CBD"/>
    <w:rsid w:val="00353487"/>
    <w:rsid w:val="00371269"/>
    <w:rsid w:val="003A595F"/>
    <w:rsid w:val="003B004A"/>
    <w:rsid w:val="003C024F"/>
    <w:rsid w:val="003C2F0F"/>
    <w:rsid w:val="003D38DF"/>
    <w:rsid w:val="003D3914"/>
    <w:rsid w:val="003D568E"/>
    <w:rsid w:val="003D700B"/>
    <w:rsid w:val="003D770D"/>
    <w:rsid w:val="003F1F9E"/>
    <w:rsid w:val="003F2C13"/>
    <w:rsid w:val="003F709E"/>
    <w:rsid w:val="003F72CA"/>
    <w:rsid w:val="00405C2A"/>
    <w:rsid w:val="00421755"/>
    <w:rsid w:val="0042435E"/>
    <w:rsid w:val="0044590F"/>
    <w:rsid w:val="004507AC"/>
    <w:rsid w:val="0047226A"/>
    <w:rsid w:val="00490CB0"/>
    <w:rsid w:val="00495344"/>
    <w:rsid w:val="004A6010"/>
    <w:rsid w:val="004B069A"/>
    <w:rsid w:val="004C6316"/>
    <w:rsid w:val="004E5F4F"/>
    <w:rsid w:val="0050059C"/>
    <w:rsid w:val="00502D51"/>
    <w:rsid w:val="005056BA"/>
    <w:rsid w:val="005150D3"/>
    <w:rsid w:val="005202FA"/>
    <w:rsid w:val="0052160B"/>
    <w:rsid w:val="00522CE4"/>
    <w:rsid w:val="005304CA"/>
    <w:rsid w:val="00551EBF"/>
    <w:rsid w:val="00552844"/>
    <w:rsid w:val="0055434E"/>
    <w:rsid w:val="00572ECD"/>
    <w:rsid w:val="00575E41"/>
    <w:rsid w:val="00576018"/>
    <w:rsid w:val="00582720"/>
    <w:rsid w:val="00584EDF"/>
    <w:rsid w:val="00585016"/>
    <w:rsid w:val="005A6718"/>
    <w:rsid w:val="005A73FC"/>
    <w:rsid w:val="005B4069"/>
    <w:rsid w:val="005C4B9B"/>
    <w:rsid w:val="005E3362"/>
    <w:rsid w:val="005E44DD"/>
    <w:rsid w:val="005F550E"/>
    <w:rsid w:val="00611AB5"/>
    <w:rsid w:val="00615984"/>
    <w:rsid w:val="00621AD3"/>
    <w:rsid w:val="00622819"/>
    <w:rsid w:val="006310A1"/>
    <w:rsid w:val="0065474B"/>
    <w:rsid w:val="00657520"/>
    <w:rsid w:val="006637F0"/>
    <w:rsid w:val="006647AF"/>
    <w:rsid w:val="00672D4C"/>
    <w:rsid w:val="00692A4E"/>
    <w:rsid w:val="006968F6"/>
    <w:rsid w:val="006A26F2"/>
    <w:rsid w:val="006B1DA4"/>
    <w:rsid w:val="006B24E3"/>
    <w:rsid w:val="006B2879"/>
    <w:rsid w:val="006B474D"/>
    <w:rsid w:val="00700526"/>
    <w:rsid w:val="00701FFA"/>
    <w:rsid w:val="00706BFE"/>
    <w:rsid w:val="007131B3"/>
    <w:rsid w:val="00720BB4"/>
    <w:rsid w:val="007219CF"/>
    <w:rsid w:val="00735AF1"/>
    <w:rsid w:val="00740A86"/>
    <w:rsid w:val="00744A55"/>
    <w:rsid w:val="007451CE"/>
    <w:rsid w:val="00747C40"/>
    <w:rsid w:val="0076058A"/>
    <w:rsid w:val="00760C9C"/>
    <w:rsid w:val="007731BE"/>
    <w:rsid w:val="0077346E"/>
    <w:rsid w:val="0077651D"/>
    <w:rsid w:val="0077673B"/>
    <w:rsid w:val="00780A95"/>
    <w:rsid w:val="00783040"/>
    <w:rsid w:val="007843ED"/>
    <w:rsid w:val="007875CA"/>
    <w:rsid w:val="007912B3"/>
    <w:rsid w:val="007A10CC"/>
    <w:rsid w:val="007B0916"/>
    <w:rsid w:val="007B4075"/>
    <w:rsid w:val="007C689A"/>
    <w:rsid w:val="007D2C62"/>
    <w:rsid w:val="007E4C73"/>
    <w:rsid w:val="00813404"/>
    <w:rsid w:val="00835E67"/>
    <w:rsid w:val="008373B1"/>
    <w:rsid w:val="00857D8F"/>
    <w:rsid w:val="00860B4D"/>
    <w:rsid w:val="008620E6"/>
    <w:rsid w:val="008674A4"/>
    <w:rsid w:val="0087279C"/>
    <w:rsid w:val="008A2AE9"/>
    <w:rsid w:val="008A4A63"/>
    <w:rsid w:val="008C3091"/>
    <w:rsid w:val="008D2572"/>
    <w:rsid w:val="008E25FB"/>
    <w:rsid w:val="008E5E7A"/>
    <w:rsid w:val="008E6511"/>
    <w:rsid w:val="008F0892"/>
    <w:rsid w:val="008F0F76"/>
    <w:rsid w:val="008F4C35"/>
    <w:rsid w:val="00903DF5"/>
    <w:rsid w:val="00905239"/>
    <w:rsid w:val="00932977"/>
    <w:rsid w:val="00934920"/>
    <w:rsid w:val="009361BA"/>
    <w:rsid w:val="00937BCB"/>
    <w:rsid w:val="009449BF"/>
    <w:rsid w:val="0094582F"/>
    <w:rsid w:val="009567D2"/>
    <w:rsid w:val="00957141"/>
    <w:rsid w:val="00960D7C"/>
    <w:rsid w:val="0097613A"/>
    <w:rsid w:val="009803D4"/>
    <w:rsid w:val="00981EEB"/>
    <w:rsid w:val="0098312B"/>
    <w:rsid w:val="00986E1B"/>
    <w:rsid w:val="009A2D7D"/>
    <w:rsid w:val="009A6B9F"/>
    <w:rsid w:val="009A7380"/>
    <w:rsid w:val="009B37EC"/>
    <w:rsid w:val="009B3D0F"/>
    <w:rsid w:val="009D1785"/>
    <w:rsid w:val="009E5008"/>
    <w:rsid w:val="009F14C3"/>
    <w:rsid w:val="00A0236D"/>
    <w:rsid w:val="00A02A96"/>
    <w:rsid w:val="00A2349D"/>
    <w:rsid w:val="00A34A44"/>
    <w:rsid w:val="00A35183"/>
    <w:rsid w:val="00A35CF4"/>
    <w:rsid w:val="00A36D5D"/>
    <w:rsid w:val="00A50AC6"/>
    <w:rsid w:val="00A53AA7"/>
    <w:rsid w:val="00A56552"/>
    <w:rsid w:val="00A6039C"/>
    <w:rsid w:val="00A62FCE"/>
    <w:rsid w:val="00A66125"/>
    <w:rsid w:val="00A83A79"/>
    <w:rsid w:val="00A87703"/>
    <w:rsid w:val="00A9323C"/>
    <w:rsid w:val="00AC39C7"/>
    <w:rsid w:val="00AC79A9"/>
    <w:rsid w:val="00AD3E70"/>
    <w:rsid w:val="00AD5273"/>
    <w:rsid w:val="00AD78DC"/>
    <w:rsid w:val="00AE3811"/>
    <w:rsid w:val="00AF377C"/>
    <w:rsid w:val="00AF5897"/>
    <w:rsid w:val="00B019A2"/>
    <w:rsid w:val="00B02B97"/>
    <w:rsid w:val="00B05210"/>
    <w:rsid w:val="00B06D85"/>
    <w:rsid w:val="00B13DD0"/>
    <w:rsid w:val="00B24A55"/>
    <w:rsid w:val="00B30642"/>
    <w:rsid w:val="00B475C7"/>
    <w:rsid w:val="00B476A7"/>
    <w:rsid w:val="00B52F7E"/>
    <w:rsid w:val="00B6220D"/>
    <w:rsid w:val="00B67ED8"/>
    <w:rsid w:val="00B91735"/>
    <w:rsid w:val="00B932D6"/>
    <w:rsid w:val="00B94CC3"/>
    <w:rsid w:val="00BA7AAA"/>
    <w:rsid w:val="00BB56A2"/>
    <w:rsid w:val="00BB5868"/>
    <w:rsid w:val="00BB6712"/>
    <w:rsid w:val="00BC38C7"/>
    <w:rsid w:val="00BC6F09"/>
    <w:rsid w:val="00BC7863"/>
    <w:rsid w:val="00BD1068"/>
    <w:rsid w:val="00BD78B5"/>
    <w:rsid w:val="00BE1DCC"/>
    <w:rsid w:val="00BE48B0"/>
    <w:rsid w:val="00BF29F4"/>
    <w:rsid w:val="00C05E86"/>
    <w:rsid w:val="00C10878"/>
    <w:rsid w:val="00C112A9"/>
    <w:rsid w:val="00C31592"/>
    <w:rsid w:val="00C4217C"/>
    <w:rsid w:val="00C42819"/>
    <w:rsid w:val="00C52315"/>
    <w:rsid w:val="00C56E33"/>
    <w:rsid w:val="00C6689B"/>
    <w:rsid w:val="00CA4CCF"/>
    <w:rsid w:val="00CC1555"/>
    <w:rsid w:val="00CD25BD"/>
    <w:rsid w:val="00CD5291"/>
    <w:rsid w:val="00CD5F5A"/>
    <w:rsid w:val="00CD67A4"/>
    <w:rsid w:val="00D0221B"/>
    <w:rsid w:val="00D1449C"/>
    <w:rsid w:val="00D1460E"/>
    <w:rsid w:val="00D14FAD"/>
    <w:rsid w:val="00D34A3A"/>
    <w:rsid w:val="00D35C1A"/>
    <w:rsid w:val="00D44300"/>
    <w:rsid w:val="00D465A9"/>
    <w:rsid w:val="00D50A6E"/>
    <w:rsid w:val="00D50CC8"/>
    <w:rsid w:val="00D56A04"/>
    <w:rsid w:val="00D714B1"/>
    <w:rsid w:val="00D85935"/>
    <w:rsid w:val="00D90B91"/>
    <w:rsid w:val="00D92FE5"/>
    <w:rsid w:val="00D94D2B"/>
    <w:rsid w:val="00D95A22"/>
    <w:rsid w:val="00DA4A83"/>
    <w:rsid w:val="00DA529D"/>
    <w:rsid w:val="00DC55AD"/>
    <w:rsid w:val="00DE2A64"/>
    <w:rsid w:val="00DE7B97"/>
    <w:rsid w:val="00DF57C7"/>
    <w:rsid w:val="00DF72F4"/>
    <w:rsid w:val="00E03E86"/>
    <w:rsid w:val="00E074A3"/>
    <w:rsid w:val="00E14AB2"/>
    <w:rsid w:val="00E17306"/>
    <w:rsid w:val="00E21C74"/>
    <w:rsid w:val="00E2245D"/>
    <w:rsid w:val="00E357B2"/>
    <w:rsid w:val="00E57082"/>
    <w:rsid w:val="00E60410"/>
    <w:rsid w:val="00E6453F"/>
    <w:rsid w:val="00E712F4"/>
    <w:rsid w:val="00E71ACF"/>
    <w:rsid w:val="00E923B5"/>
    <w:rsid w:val="00E92D2F"/>
    <w:rsid w:val="00E94B86"/>
    <w:rsid w:val="00E94E89"/>
    <w:rsid w:val="00EA0135"/>
    <w:rsid w:val="00EA01FA"/>
    <w:rsid w:val="00EA237A"/>
    <w:rsid w:val="00ED1819"/>
    <w:rsid w:val="00F073AD"/>
    <w:rsid w:val="00F07F9B"/>
    <w:rsid w:val="00F23406"/>
    <w:rsid w:val="00F27E4C"/>
    <w:rsid w:val="00F31281"/>
    <w:rsid w:val="00F32560"/>
    <w:rsid w:val="00F3361F"/>
    <w:rsid w:val="00F34589"/>
    <w:rsid w:val="00F3585D"/>
    <w:rsid w:val="00F43E86"/>
    <w:rsid w:val="00F52F44"/>
    <w:rsid w:val="00F5754C"/>
    <w:rsid w:val="00F769E2"/>
    <w:rsid w:val="00F8299A"/>
    <w:rsid w:val="00F91563"/>
    <w:rsid w:val="00F91F3F"/>
    <w:rsid w:val="00FB3DD4"/>
    <w:rsid w:val="00FB4549"/>
    <w:rsid w:val="00FB7B11"/>
    <w:rsid w:val="00FC1095"/>
    <w:rsid w:val="00FD0F55"/>
    <w:rsid w:val="00FD1CB7"/>
    <w:rsid w:val="00FD7F85"/>
    <w:rsid w:val="00FE07F3"/>
    <w:rsid w:val="00FE506A"/>
    <w:rsid w:val="00FF6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FC3B6"/>
  <w15:chartTrackingRefBased/>
  <w15:docId w15:val="{47281E81-44E8-440B-9434-F41E2023B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4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34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4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4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4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4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4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4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4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4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34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4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4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4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4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4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4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4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34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34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4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34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34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34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34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34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4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4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340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67F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1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1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8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8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4244</TotalTime>
  <Pages>10</Pages>
  <Words>1182</Words>
  <Characters>6738</Characters>
  <Application>Microsoft Office Word</Application>
  <DocSecurity>0</DocSecurity>
  <Lines>56</Lines>
  <Paragraphs>15</Paragraphs>
  <ScaleCrop>false</ScaleCrop>
  <Company/>
  <LinksUpToDate>false</LinksUpToDate>
  <CharactersWithSpaces>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Zakareya Chehime</dc:creator>
  <cp:keywords/>
  <dc:description/>
  <cp:lastModifiedBy>Zakareya Chehime</cp:lastModifiedBy>
  <cp:revision>371</cp:revision>
  <dcterms:created xsi:type="dcterms:W3CDTF">2024-11-24T00:12:00Z</dcterms:created>
  <dcterms:modified xsi:type="dcterms:W3CDTF">2025-03-10T22:57:00Z</dcterms:modified>
</cp:coreProperties>
</file>