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l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B60365">
      <w:pPr>
        <w:pStyle w:val="ListParagraph"/>
        <w:numPr>
          <w:ilvl w:val="0"/>
          <w:numId w:val="10"/>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B60365">
      <w:pPr>
        <w:pStyle w:val="ListParagraph"/>
        <w:numPr>
          <w:ilvl w:val="0"/>
          <w:numId w:val="10"/>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B60365">
      <w:pPr>
        <w:pStyle w:val="ListParagraph"/>
        <w:numPr>
          <w:ilvl w:val="0"/>
          <w:numId w:val="10"/>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sdt>
      <w:sdtPr>
        <w:rPr>
          <w:rFonts w:asciiTheme="minorHAnsi" w:eastAsiaTheme="minorHAnsi" w:hAnsiTheme="minorHAnsi" w:cstheme="minorBidi"/>
          <w:b w:val="0"/>
          <w:i w:val="0"/>
          <w:color w:val="auto"/>
          <w:sz w:val="22"/>
          <w:szCs w:val="22"/>
          <w:lang w:eastAsia="en-US"/>
        </w:rPr>
        <w:id w:val="2110619096"/>
        <w:docPartObj>
          <w:docPartGallery w:val="Table of Contents"/>
          <w:docPartUnique/>
        </w:docPartObj>
      </w:sdtPr>
      <w:sdtEndPr>
        <w:rPr>
          <w:bCs/>
        </w:rPr>
      </w:sdtEndPr>
      <w:sdtContent>
        <w:p w14:paraId="6DAF0350" w14:textId="1DB4DF4B" w:rsidR="00A62550" w:rsidRDefault="00A62550">
          <w:pPr>
            <w:pStyle w:val="TOCHeading"/>
          </w:pPr>
          <w:r>
            <w:t>Table des matières</w:t>
          </w:r>
        </w:p>
        <w:p w14:paraId="0A8E2A7F" w14:textId="4E11A82C" w:rsidR="00A62550" w:rsidRPr="00A62550" w:rsidRDefault="00A62550">
          <w:pPr>
            <w:pStyle w:val="TOC1"/>
            <w:tabs>
              <w:tab w:val="right" w:leader="dot" w:pos="9396"/>
            </w:tabs>
            <w:rPr>
              <w:rFonts w:eastAsiaTheme="minorEastAsia" w:cstheme="minorBidi"/>
              <w:b w:val="0"/>
              <w:bCs w:val="0"/>
              <w:caps w:val="0"/>
              <w:noProof/>
              <w:sz w:val="22"/>
              <w:szCs w:val="22"/>
              <w:lang w:eastAsia="fr-FR"/>
            </w:rPr>
          </w:pPr>
          <w:r w:rsidRPr="00A62550">
            <w:rPr>
              <w:b w:val="0"/>
              <w:bCs w:val="0"/>
              <w:caps w:val="0"/>
              <w:sz w:val="22"/>
              <w:szCs w:val="22"/>
            </w:rPr>
            <w:fldChar w:fldCharType="begin"/>
          </w:r>
          <w:r w:rsidRPr="00A62550">
            <w:rPr>
              <w:b w:val="0"/>
              <w:bCs w:val="0"/>
              <w:caps w:val="0"/>
              <w:sz w:val="22"/>
              <w:szCs w:val="22"/>
            </w:rPr>
            <w:instrText xml:space="preserve"> TOC \o "1-4" \h \z \u </w:instrText>
          </w:r>
          <w:r w:rsidRPr="00A62550">
            <w:rPr>
              <w:b w:val="0"/>
              <w:bCs w:val="0"/>
              <w:caps w:val="0"/>
              <w:sz w:val="22"/>
              <w:szCs w:val="22"/>
            </w:rPr>
            <w:fldChar w:fldCharType="separate"/>
          </w:r>
          <w:hyperlink w:anchor="_Toc49803389" w:history="1">
            <w:r w:rsidRPr="00A62550">
              <w:rPr>
                <w:rStyle w:val="Hyperlink"/>
                <w:noProof/>
                <w:sz w:val="22"/>
                <w:szCs w:val="22"/>
              </w:rPr>
              <w:t>Table des figures</w:t>
            </w:r>
            <w:r w:rsidRPr="00A62550">
              <w:rPr>
                <w:noProof/>
                <w:webHidden/>
                <w:sz w:val="22"/>
                <w:szCs w:val="22"/>
              </w:rPr>
              <w:tab/>
            </w:r>
            <w:r w:rsidRPr="00A62550">
              <w:rPr>
                <w:noProof/>
                <w:webHidden/>
                <w:sz w:val="22"/>
                <w:szCs w:val="22"/>
              </w:rPr>
              <w:fldChar w:fldCharType="begin"/>
            </w:r>
            <w:r w:rsidRPr="00A62550">
              <w:rPr>
                <w:noProof/>
                <w:webHidden/>
                <w:sz w:val="22"/>
                <w:szCs w:val="22"/>
              </w:rPr>
              <w:instrText xml:space="preserve"> PAGEREF _Toc49803389 \h </w:instrText>
            </w:r>
            <w:r w:rsidRPr="00A62550">
              <w:rPr>
                <w:noProof/>
                <w:webHidden/>
                <w:sz w:val="22"/>
                <w:szCs w:val="22"/>
              </w:rPr>
            </w:r>
            <w:r w:rsidRPr="00A62550">
              <w:rPr>
                <w:noProof/>
                <w:webHidden/>
                <w:sz w:val="22"/>
                <w:szCs w:val="22"/>
              </w:rPr>
              <w:fldChar w:fldCharType="separate"/>
            </w:r>
            <w:r w:rsidRPr="00A62550">
              <w:rPr>
                <w:noProof/>
                <w:webHidden/>
                <w:sz w:val="22"/>
                <w:szCs w:val="22"/>
              </w:rPr>
              <w:t>3</w:t>
            </w:r>
            <w:r w:rsidRPr="00A62550">
              <w:rPr>
                <w:noProof/>
                <w:webHidden/>
                <w:sz w:val="22"/>
                <w:szCs w:val="22"/>
              </w:rPr>
              <w:fldChar w:fldCharType="end"/>
            </w:r>
          </w:hyperlink>
        </w:p>
        <w:p w14:paraId="0B00F84C" w14:textId="2282B080" w:rsidR="00A62550" w:rsidRPr="00A62550" w:rsidRDefault="009A105C">
          <w:pPr>
            <w:pStyle w:val="TOC1"/>
            <w:tabs>
              <w:tab w:val="right" w:leader="dot" w:pos="9396"/>
            </w:tabs>
            <w:rPr>
              <w:rFonts w:eastAsiaTheme="minorEastAsia" w:cstheme="minorBidi"/>
              <w:b w:val="0"/>
              <w:bCs w:val="0"/>
              <w:caps w:val="0"/>
              <w:noProof/>
              <w:sz w:val="22"/>
              <w:szCs w:val="22"/>
              <w:lang w:eastAsia="fr-FR"/>
            </w:rPr>
          </w:pPr>
          <w:hyperlink w:anchor="_Toc49803390" w:history="1">
            <w:r w:rsidR="00A62550" w:rsidRPr="00A62550">
              <w:rPr>
                <w:rStyle w:val="Hyperlink"/>
                <w:noProof/>
                <w:sz w:val="22"/>
                <w:szCs w:val="22"/>
              </w:rPr>
              <w:t>Table des tableaux</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w:t>
            </w:r>
            <w:r w:rsidR="00A62550" w:rsidRPr="00A62550">
              <w:rPr>
                <w:noProof/>
                <w:webHidden/>
                <w:sz w:val="22"/>
                <w:szCs w:val="22"/>
              </w:rPr>
              <w:fldChar w:fldCharType="end"/>
            </w:r>
          </w:hyperlink>
        </w:p>
        <w:p w14:paraId="3F422AE4" w14:textId="554AAD03" w:rsidR="00A62550" w:rsidRPr="00A62550" w:rsidRDefault="009A105C">
          <w:pPr>
            <w:pStyle w:val="TOC1"/>
            <w:tabs>
              <w:tab w:val="right" w:leader="dot" w:pos="9396"/>
            </w:tabs>
            <w:rPr>
              <w:rFonts w:eastAsiaTheme="minorEastAsia" w:cstheme="minorBidi"/>
              <w:b w:val="0"/>
              <w:bCs w:val="0"/>
              <w:caps w:val="0"/>
              <w:noProof/>
              <w:sz w:val="22"/>
              <w:szCs w:val="22"/>
              <w:lang w:eastAsia="fr-FR"/>
            </w:rPr>
          </w:pPr>
          <w:hyperlink w:anchor="_Toc49803391" w:history="1">
            <w:r w:rsidR="00A62550" w:rsidRPr="00A62550">
              <w:rPr>
                <w:rStyle w:val="Hyperlink"/>
                <w:noProof/>
                <w:sz w:val="22"/>
                <w:szCs w:val="22"/>
              </w:rPr>
              <w:t>Introduction</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w:t>
            </w:r>
            <w:r w:rsidR="00A62550" w:rsidRPr="00A62550">
              <w:rPr>
                <w:noProof/>
                <w:webHidden/>
                <w:sz w:val="22"/>
                <w:szCs w:val="22"/>
              </w:rPr>
              <w:fldChar w:fldCharType="end"/>
            </w:r>
          </w:hyperlink>
        </w:p>
        <w:p w14:paraId="687437E7" w14:textId="6FC7BFB4" w:rsidR="00A62550" w:rsidRPr="00A62550" w:rsidRDefault="009A105C">
          <w:pPr>
            <w:pStyle w:val="TOC1"/>
            <w:tabs>
              <w:tab w:val="right" w:leader="dot" w:pos="9396"/>
            </w:tabs>
            <w:rPr>
              <w:rFonts w:eastAsiaTheme="minorEastAsia" w:cstheme="minorBidi"/>
              <w:b w:val="0"/>
              <w:bCs w:val="0"/>
              <w:caps w:val="0"/>
              <w:noProof/>
              <w:sz w:val="22"/>
              <w:szCs w:val="22"/>
              <w:lang w:eastAsia="fr-FR"/>
            </w:rPr>
          </w:pPr>
          <w:hyperlink w:anchor="_Toc49803392" w:history="1">
            <w:r w:rsidR="00A62550" w:rsidRPr="00A62550">
              <w:rPr>
                <w:rStyle w:val="Hyperlink"/>
                <w:noProof/>
                <w:sz w:val="22"/>
                <w:szCs w:val="22"/>
              </w:rPr>
              <w:t>Chapitre 1 : Analyse des besoins</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4D919945" w14:textId="25E950FC"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393" w:history="1">
            <w:r w:rsidR="00A62550" w:rsidRPr="00A62550">
              <w:rPr>
                <w:rStyle w:val="Hyperlink"/>
                <w:noProof/>
                <w:sz w:val="22"/>
                <w:szCs w:val="22"/>
              </w:rPr>
              <w:t>1.</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65B1CBAC" w14:textId="770EE708"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394" w:history="1">
            <w:r w:rsidR="00A62550" w:rsidRPr="00A62550">
              <w:rPr>
                <w:rStyle w:val="Hyperlink"/>
                <w:noProof/>
                <w:sz w:val="22"/>
                <w:szCs w:val="22"/>
              </w:rPr>
              <w:t>2.</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Expression des besoins</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70DF7CFE" w14:textId="2C847EC1"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395" w:history="1">
            <w:r w:rsidR="00A62550" w:rsidRPr="00A62550">
              <w:rPr>
                <w:rStyle w:val="Hyperlink"/>
                <w:noProof/>
                <w:sz w:val="22"/>
                <w:szCs w:val="22"/>
              </w:rPr>
              <w:t>2.1.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48CB119C" w14:textId="315DCC26"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396" w:history="1">
            <w:r w:rsidR="00A62550" w:rsidRPr="00A62550">
              <w:rPr>
                <w:rStyle w:val="Hyperlink"/>
                <w:noProof/>
                <w:sz w:val="22"/>
                <w:szCs w:val="22"/>
              </w:rPr>
              <w:t>2.2.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Cahier des charges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316F78E5" w14:textId="306D0D32"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397" w:history="1">
            <w:r w:rsidR="00A62550" w:rsidRPr="00A62550">
              <w:rPr>
                <w:rStyle w:val="Hyperlink"/>
                <w:noProof/>
                <w:sz w:val="22"/>
                <w:szCs w:val="22"/>
              </w:rPr>
              <w:t>2.2.1.</w:t>
            </w:r>
            <w:r w:rsidR="00A62550" w:rsidRPr="00A62550">
              <w:rPr>
                <w:rFonts w:eastAsiaTheme="minorEastAsia" w:cstheme="minorBidi"/>
                <w:noProof/>
                <w:sz w:val="22"/>
                <w:szCs w:val="22"/>
                <w:lang w:eastAsia="fr-FR"/>
              </w:rPr>
              <w:tab/>
            </w:r>
            <w:r w:rsidR="00A62550" w:rsidRPr="00A62550">
              <w:rPr>
                <w:rStyle w:val="Hyperlink"/>
                <w:noProof/>
                <w:sz w:val="22"/>
                <w:szCs w:val="22"/>
              </w:rPr>
              <w:t>Présentation de la faculté NTIC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1C7DC043" w14:textId="57EB524B"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398" w:history="1">
            <w:r w:rsidR="00A62550" w:rsidRPr="00A62550">
              <w:rPr>
                <w:rStyle w:val="Hyperlink"/>
                <w:noProof/>
                <w:sz w:val="22"/>
                <w:szCs w:val="22"/>
              </w:rPr>
              <w:t>2.2.2.</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 la problématique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1F45805E" w14:textId="17A0D8B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399" w:history="1">
            <w:r w:rsidR="00A62550" w:rsidRPr="00A62550">
              <w:rPr>
                <w:rStyle w:val="Hyperlink"/>
                <w:noProof/>
                <w:sz w:val="22"/>
                <w:szCs w:val="22"/>
              </w:rPr>
              <w:t>2.2.3.</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objectifs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485A4833" w14:textId="395E7D99"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0" w:history="1">
            <w:r w:rsidR="00A62550" w:rsidRPr="00A62550">
              <w:rPr>
                <w:rStyle w:val="Hyperlink"/>
                <w:noProof/>
                <w:sz w:val="22"/>
                <w:szCs w:val="22"/>
              </w:rPr>
              <w:t>2.2.4.</w:t>
            </w:r>
            <w:r w:rsidR="00A62550" w:rsidRPr="00A62550">
              <w:rPr>
                <w:rFonts w:eastAsiaTheme="minorEastAsia" w:cstheme="minorBidi"/>
                <w:noProof/>
                <w:sz w:val="22"/>
                <w:szCs w:val="22"/>
                <w:lang w:eastAsia="fr-FR"/>
              </w:rPr>
              <w:tab/>
            </w:r>
            <w:r w:rsidR="00A62550" w:rsidRPr="00A62550">
              <w:rPr>
                <w:rStyle w:val="Hyperlink"/>
                <w:noProof/>
                <w:sz w:val="22"/>
                <w:szCs w:val="22"/>
              </w:rPr>
              <w:t>Cible du projet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4A90B341" w14:textId="5B2129EC"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1" w:history="1">
            <w:r w:rsidR="00A62550" w:rsidRPr="00A62550">
              <w:rPr>
                <w:rStyle w:val="Hyperlink"/>
                <w:noProof/>
                <w:sz w:val="22"/>
                <w:szCs w:val="22"/>
              </w:rPr>
              <w:t>2.2.5.</w:t>
            </w:r>
            <w:r w:rsidR="00A62550" w:rsidRPr="00A62550">
              <w:rPr>
                <w:rFonts w:eastAsiaTheme="minorEastAsia" w:cstheme="minorBidi"/>
                <w:noProof/>
                <w:sz w:val="22"/>
                <w:szCs w:val="22"/>
                <w:lang w:eastAsia="fr-FR"/>
              </w:rPr>
              <w:tab/>
            </w:r>
            <w:r w:rsidR="00A62550" w:rsidRPr="00A62550">
              <w:rPr>
                <w:rStyle w:val="Hyperlink"/>
                <w:noProof/>
                <w:sz w:val="22"/>
                <w:szCs w:val="22"/>
              </w:rPr>
              <w:t>Périmètre du projet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2C399F94" w14:textId="62326F74"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2" w:history="1">
            <w:r w:rsidR="00A62550" w:rsidRPr="00A62550">
              <w:rPr>
                <w:rStyle w:val="Hyperlink"/>
                <w:noProof/>
                <w:sz w:val="22"/>
                <w:szCs w:val="22"/>
              </w:rPr>
              <w:t>2.2.6.</w:t>
            </w:r>
            <w:r w:rsidR="00A62550" w:rsidRPr="00A62550">
              <w:rPr>
                <w:rFonts w:eastAsiaTheme="minorEastAsia" w:cstheme="minorBidi"/>
                <w:noProof/>
                <w:sz w:val="22"/>
                <w:szCs w:val="22"/>
                <w:lang w:eastAsia="fr-FR"/>
              </w:rPr>
              <w:tab/>
            </w:r>
            <w:r w:rsidR="00A62550" w:rsidRPr="00A62550">
              <w:rPr>
                <w:rStyle w:val="Hyperlink"/>
                <w:noProof/>
                <w:sz w:val="22"/>
                <w:szCs w:val="22"/>
              </w:rPr>
              <w:t>Contraintes techniques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39ABB7E0" w14:textId="7B73CB58"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3" w:history="1">
            <w:r w:rsidR="00A62550" w:rsidRPr="00A62550">
              <w:rPr>
                <w:rStyle w:val="Hyperlink"/>
                <w:noProof/>
                <w:sz w:val="22"/>
                <w:szCs w:val="22"/>
              </w:rPr>
              <w:t>2.2.7.</w:t>
            </w:r>
            <w:r w:rsidR="00A62550" w:rsidRPr="00A62550">
              <w:rPr>
                <w:rFonts w:eastAsiaTheme="minorEastAsia" w:cstheme="minorBidi"/>
                <w:noProof/>
                <w:sz w:val="22"/>
                <w:szCs w:val="22"/>
                <w:lang w:eastAsia="fr-FR"/>
              </w:rPr>
              <w:tab/>
            </w:r>
            <w:r w:rsidR="00A62550" w:rsidRPr="00A62550">
              <w:rPr>
                <w:rStyle w:val="Hyperlink"/>
                <w:noProof/>
                <w:sz w:val="22"/>
                <w:szCs w:val="22"/>
              </w:rPr>
              <w:t>Méthodologie de conception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0BB9CE51" w14:textId="417457F1"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04" w:history="1">
            <w:r w:rsidR="00A62550" w:rsidRPr="00A62550">
              <w:rPr>
                <w:rStyle w:val="Hyperlink"/>
                <w:noProof/>
                <w:sz w:val="22"/>
                <w:szCs w:val="22"/>
              </w:rPr>
              <w:t>2.3.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Identification des acteurs et des besoins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722CA6E8" w14:textId="215EDD58"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5" w:history="1">
            <w:r w:rsidR="00A62550" w:rsidRPr="00A62550">
              <w:rPr>
                <w:rStyle w:val="Hyperlink"/>
                <w:noProof/>
                <w:sz w:val="22"/>
                <w:szCs w:val="22"/>
              </w:rPr>
              <w:t>2.3.1.</w:t>
            </w:r>
            <w:r w:rsidR="00A62550" w:rsidRPr="00A62550">
              <w:rPr>
                <w:rFonts w:eastAsiaTheme="minorEastAsia" w:cstheme="minorBidi"/>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360BF5F0" w14:textId="03E75EA3"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6" w:history="1">
            <w:r w:rsidR="00A62550" w:rsidRPr="00A62550">
              <w:rPr>
                <w:rStyle w:val="Hyperlink"/>
                <w:noProof/>
                <w:sz w:val="22"/>
                <w:szCs w:val="22"/>
              </w:rPr>
              <w:t>2.3.2.</w:t>
            </w:r>
            <w:r w:rsidR="00A62550" w:rsidRPr="00A62550">
              <w:rPr>
                <w:rFonts w:eastAsiaTheme="minorEastAsia" w:cstheme="minorBidi"/>
                <w:noProof/>
                <w:sz w:val="22"/>
                <w:szCs w:val="22"/>
                <w:lang w:eastAsia="fr-FR"/>
              </w:rPr>
              <w:tab/>
            </w:r>
            <w:r w:rsidR="00A62550" w:rsidRPr="00A62550">
              <w:rPr>
                <w:rStyle w:val="Hyperlink"/>
                <w:noProof/>
                <w:sz w:val="22"/>
                <w:szCs w:val="22"/>
              </w:rPr>
              <w:t>Indentification des acteurs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9</w:t>
            </w:r>
            <w:r w:rsidR="00A62550" w:rsidRPr="00A62550">
              <w:rPr>
                <w:noProof/>
                <w:webHidden/>
                <w:sz w:val="22"/>
                <w:szCs w:val="22"/>
              </w:rPr>
              <w:fldChar w:fldCharType="end"/>
            </w:r>
          </w:hyperlink>
        </w:p>
        <w:p w14:paraId="03E6C225" w14:textId="7262EFF1"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7" w:history="1">
            <w:r w:rsidR="00A62550" w:rsidRPr="00A62550">
              <w:rPr>
                <w:rStyle w:val="Hyperlink"/>
                <w:noProof/>
                <w:sz w:val="22"/>
                <w:szCs w:val="22"/>
              </w:rPr>
              <w:t>2.3.3.</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besoins fonctionnels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10</w:t>
            </w:r>
            <w:r w:rsidR="00A62550" w:rsidRPr="00A62550">
              <w:rPr>
                <w:noProof/>
                <w:webHidden/>
                <w:sz w:val="22"/>
                <w:szCs w:val="22"/>
              </w:rPr>
              <w:fldChar w:fldCharType="end"/>
            </w:r>
          </w:hyperlink>
        </w:p>
        <w:p w14:paraId="46B2C3A2" w14:textId="49DE9EDE"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08" w:history="1">
            <w:r w:rsidR="00A62550" w:rsidRPr="00A62550">
              <w:rPr>
                <w:rStyle w:val="Hyperlink"/>
                <w:noProof/>
                <w:sz w:val="22"/>
                <w:szCs w:val="22"/>
              </w:rPr>
              <w:t>2.3.4.</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besoins non-fonctionnels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5307EE8C" w14:textId="2369B44A"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09" w:history="1">
            <w:r w:rsidR="00A62550" w:rsidRPr="00A62550">
              <w:rPr>
                <w:rStyle w:val="Hyperlink"/>
                <w:noProof/>
                <w:sz w:val="22"/>
                <w:szCs w:val="22"/>
              </w:rPr>
              <w:t>3.</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Spécification des besoins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725762BF" w14:textId="0F9495BF"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10" w:history="1">
            <w:r w:rsidR="00A62550" w:rsidRPr="00A62550">
              <w:rPr>
                <w:rStyle w:val="Hyperlink"/>
                <w:noProof/>
                <w:sz w:val="22"/>
                <w:szCs w:val="22"/>
              </w:rPr>
              <w:t>3.1.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1D743D30" w14:textId="71BAE64D"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11" w:history="1">
            <w:r w:rsidR="00A62550" w:rsidRPr="00A62550">
              <w:rPr>
                <w:rStyle w:val="Hyperlink"/>
                <w:noProof/>
                <w:sz w:val="22"/>
                <w:szCs w:val="22"/>
              </w:rPr>
              <w:t>3.2.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 de cas d’utilisation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0F5C2166" w14:textId="21A03853"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12" w:history="1">
            <w:r w:rsidR="00A62550" w:rsidRPr="00A62550">
              <w:rPr>
                <w:rStyle w:val="Hyperlink"/>
                <w:noProof/>
                <w:sz w:val="22"/>
                <w:szCs w:val="22"/>
              </w:rPr>
              <w:t>3.2.1.</w:t>
            </w:r>
            <w:r w:rsidR="00A62550" w:rsidRPr="00A62550">
              <w:rPr>
                <w:rFonts w:eastAsiaTheme="minorEastAsia" w:cstheme="minorBidi"/>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5C79FA0E" w14:textId="28BB4AAB"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13" w:history="1">
            <w:r w:rsidR="00A62550" w:rsidRPr="00A62550">
              <w:rPr>
                <w:rStyle w:val="Hyperlink"/>
                <w:noProof/>
                <w:sz w:val="22"/>
                <w:szCs w:val="22"/>
              </w:rPr>
              <w:t>3.2.2.</w:t>
            </w:r>
            <w:r w:rsidR="00A62550" w:rsidRPr="00A62550">
              <w:rPr>
                <w:rFonts w:eastAsiaTheme="minorEastAsia" w:cstheme="minorBidi"/>
                <w:noProof/>
                <w:sz w:val="22"/>
                <w:szCs w:val="22"/>
                <w:lang w:eastAsia="fr-FR"/>
              </w:rPr>
              <w:tab/>
            </w:r>
            <w:r w:rsidR="00A62550" w:rsidRPr="00A62550">
              <w:rPr>
                <w:rStyle w:val="Hyperlink"/>
                <w:noProof/>
                <w:sz w:val="22"/>
                <w:szCs w:val="22"/>
              </w:rPr>
              <w:t>Diagramme de cas d’utilisation globale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12</w:t>
            </w:r>
            <w:r w:rsidR="00A62550" w:rsidRPr="00A62550">
              <w:rPr>
                <w:noProof/>
                <w:webHidden/>
                <w:sz w:val="22"/>
                <w:szCs w:val="22"/>
              </w:rPr>
              <w:fldChar w:fldCharType="end"/>
            </w:r>
          </w:hyperlink>
        </w:p>
        <w:p w14:paraId="4E7AC72C" w14:textId="63C3D23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14" w:history="1">
            <w:r w:rsidR="00A62550" w:rsidRPr="00A62550">
              <w:rPr>
                <w:rStyle w:val="Hyperlink"/>
                <w:noProof/>
                <w:sz w:val="22"/>
                <w:szCs w:val="22"/>
              </w:rPr>
              <w:t>3.2.3.</w:t>
            </w:r>
            <w:r w:rsidR="00A62550" w:rsidRPr="00A62550">
              <w:rPr>
                <w:rFonts w:eastAsiaTheme="minorEastAsia" w:cstheme="minorBidi"/>
                <w:noProof/>
                <w:sz w:val="22"/>
                <w:szCs w:val="22"/>
                <w:lang w:eastAsia="fr-FR"/>
              </w:rPr>
              <w:tab/>
            </w:r>
            <w:r w:rsidR="00A62550" w:rsidRPr="00A62550">
              <w:rPr>
                <w:rStyle w:val="Hyperlink"/>
                <w:noProof/>
                <w:sz w:val="22"/>
                <w:szCs w:val="22"/>
              </w:rPr>
              <w:t>Diagramme de cas d’utilisation structuré en packages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13</w:t>
            </w:r>
            <w:r w:rsidR="00A62550" w:rsidRPr="00A62550">
              <w:rPr>
                <w:noProof/>
                <w:webHidden/>
                <w:sz w:val="22"/>
                <w:szCs w:val="22"/>
              </w:rPr>
              <w:fldChar w:fldCharType="end"/>
            </w:r>
          </w:hyperlink>
        </w:p>
        <w:p w14:paraId="5737C5E3" w14:textId="1B18C174"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15" w:history="1">
            <w:r w:rsidR="00A62550" w:rsidRPr="00A62550">
              <w:rPr>
                <w:rStyle w:val="Hyperlink"/>
                <w:noProof/>
                <w:sz w:val="22"/>
                <w:szCs w:val="22"/>
              </w:rPr>
              <w:t>4.</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Descriptions textuelles et diagrammes de séquence système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17</w:t>
            </w:r>
            <w:r w:rsidR="00A62550" w:rsidRPr="00A62550">
              <w:rPr>
                <w:noProof/>
                <w:webHidden/>
                <w:sz w:val="22"/>
                <w:szCs w:val="22"/>
              </w:rPr>
              <w:fldChar w:fldCharType="end"/>
            </w:r>
          </w:hyperlink>
        </w:p>
        <w:p w14:paraId="11AF8CAE" w14:textId="6046DE78"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16" w:history="1">
            <w:r w:rsidR="00A62550" w:rsidRPr="00A62550">
              <w:rPr>
                <w:rStyle w:val="Hyperlink"/>
                <w:noProof/>
                <w:sz w:val="22"/>
                <w:szCs w:val="22"/>
              </w:rPr>
              <w:t>4.1.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17</w:t>
            </w:r>
            <w:r w:rsidR="00A62550" w:rsidRPr="00A62550">
              <w:rPr>
                <w:noProof/>
                <w:webHidden/>
                <w:sz w:val="22"/>
                <w:szCs w:val="22"/>
              </w:rPr>
              <w:fldChar w:fldCharType="end"/>
            </w:r>
          </w:hyperlink>
        </w:p>
        <w:p w14:paraId="16B4A251" w14:textId="43FB4BA7"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17" w:history="1">
            <w:r w:rsidR="00A62550" w:rsidRPr="00A62550">
              <w:rPr>
                <w:rStyle w:val="Hyperlink"/>
                <w:noProof/>
                <w:sz w:val="22"/>
                <w:szCs w:val="22"/>
              </w:rPr>
              <w:t>4.2.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Descriptions textuelles et graphiques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18</w:t>
            </w:r>
            <w:r w:rsidR="00A62550" w:rsidRPr="00A62550">
              <w:rPr>
                <w:noProof/>
                <w:webHidden/>
                <w:sz w:val="22"/>
                <w:szCs w:val="22"/>
              </w:rPr>
              <w:fldChar w:fldCharType="end"/>
            </w:r>
          </w:hyperlink>
        </w:p>
        <w:p w14:paraId="2AC3AC42" w14:textId="2EC0DF3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18" w:history="1">
            <w:r w:rsidR="00A62550" w:rsidRPr="00A62550">
              <w:rPr>
                <w:rStyle w:val="Hyperlink"/>
                <w:noProof/>
                <w:sz w:val="22"/>
                <w:szCs w:val="22"/>
              </w:rPr>
              <w:t>4.2.1.</w:t>
            </w:r>
            <w:r w:rsidR="00A62550" w:rsidRPr="00A62550">
              <w:rPr>
                <w:rFonts w:eastAsiaTheme="minorEastAsia" w:cstheme="minorBidi"/>
                <w:noProof/>
                <w:sz w:val="22"/>
                <w:szCs w:val="22"/>
                <w:lang w:eastAsia="fr-FR"/>
              </w:rPr>
              <w:tab/>
            </w:r>
            <w:r w:rsidR="00A62550" w:rsidRPr="00A62550">
              <w:rPr>
                <w:rStyle w:val="Hyperlink"/>
                <w:noProof/>
                <w:sz w:val="22"/>
                <w:szCs w:val="22"/>
              </w:rPr>
              <w:t>Cas : « S’authentifier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18</w:t>
            </w:r>
            <w:r w:rsidR="00A62550" w:rsidRPr="00A62550">
              <w:rPr>
                <w:noProof/>
                <w:webHidden/>
                <w:sz w:val="22"/>
                <w:szCs w:val="22"/>
              </w:rPr>
              <w:fldChar w:fldCharType="end"/>
            </w:r>
          </w:hyperlink>
        </w:p>
        <w:p w14:paraId="2FB4279C" w14:textId="2E81D86F"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19" w:history="1">
            <w:r w:rsidR="00A62550" w:rsidRPr="00A62550">
              <w:rPr>
                <w:rStyle w:val="Hyperlink"/>
                <w:noProof/>
                <w:sz w:val="22"/>
                <w:szCs w:val="22"/>
              </w:rPr>
              <w:t>4.2.2.</w:t>
            </w:r>
            <w:r w:rsidR="00A62550" w:rsidRPr="00A62550">
              <w:rPr>
                <w:rFonts w:eastAsiaTheme="minorEastAsia" w:cstheme="minorBidi"/>
                <w:noProof/>
                <w:sz w:val="22"/>
                <w:szCs w:val="22"/>
                <w:lang w:eastAsia="fr-FR"/>
              </w:rPr>
              <w:tab/>
            </w:r>
            <w:r w:rsidR="00A62550" w:rsidRPr="00A62550">
              <w:rPr>
                <w:rStyle w:val="Hyperlink"/>
                <w:noProof/>
                <w:sz w:val="22"/>
                <w:szCs w:val="22"/>
              </w:rPr>
              <w:t>Cas : « Consulter relever d’absence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20</w:t>
            </w:r>
            <w:r w:rsidR="00A62550" w:rsidRPr="00A62550">
              <w:rPr>
                <w:noProof/>
                <w:webHidden/>
                <w:sz w:val="22"/>
                <w:szCs w:val="22"/>
              </w:rPr>
              <w:fldChar w:fldCharType="end"/>
            </w:r>
          </w:hyperlink>
        </w:p>
        <w:p w14:paraId="2D605806" w14:textId="48C9387E"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20" w:history="1">
            <w:r w:rsidR="00A62550" w:rsidRPr="00A62550">
              <w:rPr>
                <w:rStyle w:val="Hyperlink"/>
                <w:noProof/>
                <w:sz w:val="22"/>
                <w:szCs w:val="22"/>
              </w:rPr>
              <w:t>4.2.3.</w:t>
            </w:r>
            <w:r w:rsidR="00A62550" w:rsidRPr="00A62550">
              <w:rPr>
                <w:rFonts w:eastAsiaTheme="minorEastAsia" w:cstheme="minorBidi"/>
                <w:noProof/>
                <w:sz w:val="22"/>
                <w:szCs w:val="22"/>
                <w:lang w:eastAsia="fr-FR"/>
              </w:rPr>
              <w:tab/>
            </w:r>
            <w:r w:rsidR="00A62550" w:rsidRPr="00A62550">
              <w:rPr>
                <w:rStyle w:val="Hyperlink"/>
                <w:noProof/>
                <w:sz w:val="22"/>
                <w:szCs w:val="22"/>
              </w:rPr>
              <w:t>Cas : « Marquer la présence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22</w:t>
            </w:r>
            <w:r w:rsidR="00A62550" w:rsidRPr="00A62550">
              <w:rPr>
                <w:noProof/>
                <w:webHidden/>
                <w:sz w:val="22"/>
                <w:szCs w:val="22"/>
              </w:rPr>
              <w:fldChar w:fldCharType="end"/>
            </w:r>
          </w:hyperlink>
        </w:p>
        <w:p w14:paraId="641DBB8A" w14:textId="78177C61"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21" w:history="1">
            <w:r w:rsidR="00A62550" w:rsidRPr="00A62550">
              <w:rPr>
                <w:rStyle w:val="Hyperlink"/>
                <w:noProof/>
                <w:sz w:val="22"/>
                <w:szCs w:val="22"/>
              </w:rPr>
              <w:t>4.2.4.</w:t>
            </w:r>
            <w:r w:rsidR="00A62550" w:rsidRPr="00A62550">
              <w:rPr>
                <w:rFonts w:eastAsiaTheme="minorEastAsia" w:cstheme="minorBidi"/>
                <w:noProof/>
                <w:sz w:val="22"/>
                <w:szCs w:val="22"/>
                <w:lang w:eastAsia="fr-FR"/>
              </w:rPr>
              <w:tab/>
            </w:r>
            <w:r w:rsidR="00A62550" w:rsidRPr="00A62550">
              <w:rPr>
                <w:rStyle w:val="Hyperlink"/>
                <w:noProof/>
                <w:sz w:val="22"/>
                <w:szCs w:val="22"/>
              </w:rPr>
              <w:t>Cas : « Justifier une 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25</w:t>
            </w:r>
            <w:r w:rsidR="00A62550" w:rsidRPr="00A62550">
              <w:rPr>
                <w:noProof/>
                <w:webHidden/>
                <w:sz w:val="22"/>
                <w:szCs w:val="22"/>
              </w:rPr>
              <w:fldChar w:fldCharType="end"/>
            </w:r>
          </w:hyperlink>
        </w:p>
        <w:p w14:paraId="63B08368" w14:textId="73027C6E"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22" w:history="1">
            <w:r w:rsidR="00A62550" w:rsidRPr="00A62550">
              <w:rPr>
                <w:rStyle w:val="Hyperlink"/>
                <w:noProof/>
                <w:sz w:val="22"/>
                <w:szCs w:val="22"/>
              </w:rPr>
              <w:t>4.2.5.</w:t>
            </w:r>
            <w:r w:rsidR="00A62550" w:rsidRPr="00A62550">
              <w:rPr>
                <w:rFonts w:eastAsiaTheme="minorEastAsia" w:cstheme="minorBidi"/>
                <w:noProof/>
                <w:sz w:val="22"/>
                <w:szCs w:val="22"/>
                <w:lang w:eastAsia="fr-FR"/>
              </w:rPr>
              <w:tab/>
            </w:r>
            <w:r w:rsidR="00A62550" w:rsidRPr="00A62550">
              <w:rPr>
                <w:rStyle w:val="Hyperlink"/>
                <w:noProof/>
                <w:sz w:val="22"/>
                <w:szCs w:val="22"/>
              </w:rPr>
              <w:t>Cas : « Consulter une justification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27</w:t>
            </w:r>
            <w:r w:rsidR="00A62550" w:rsidRPr="00A62550">
              <w:rPr>
                <w:noProof/>
                <w:webHidden/>
                <w:sz w:val="22"/>
                <w:szCs w:val="22"/>
              </w:rPr>
              <w:fldChar w:fldCharType="end"/>
            </w:r>
          </w:hyperlink>
        </w:p>
        <w:p w14:paraId="05AE2AAA" w14:textId="6F111A0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23" w:history="1">
            <w:r w:rsidR="00A62550" w:rsidRPr="00A62550">
              <w:rPr>
                <w:rStyle w:val="Hyperlink"/>
                <w:noProof/>
                <w:sz w:val="22"/>
                <w:szCs w:val="22"/>
              </w:rPr>
              <w:t>4.2.6.</w:t>
            </w:r>
            <w:r w:rsidR="00A62550" w:rsidRPr="00A62550">
              <w:rPr>
                <w:rFonts w:eastAsiaTheme="minorEastAsia" w:cstheme="minorBidi"/>
                <w:noProof/>
                <w:sz w:val="22"/>
                <w:szCs w:val="22"/>
                <w:lang w:eastAsia="fr-FR"/>
              </w:rPr>
              <w:tab/>
            </w:r>
            <w:r w:rsidR="00A62550" w:rsidRPr="00A62550">
              <w:rPr>
                <w:rStyle w:val="Hyperlink"/>
                <w:noProof/>
                <w:sz w:val="22"/>
                <w:szCs w:val="22"/>
              </w:rPr>
              <w:t>Cas : « Établir la liste des étudiants exclus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29</w:t>
            </w:r>
            <w:r w:rsidR="00A62550" w:rsidRPr="00A62550">
              <w:rPr>
                <w:noProof/>
                <w:webHidden/>
                <w:sz w:val="22"/>
                <w:szCs w:val="22"/>
              </w:rPr>
              <w:fldChar w:fldCharType="end"/>
            </w:r>
          </w:hyperlink>
        </w:p>
        <w:p w14:paraId="05A7753B" w14:textId="742E8C6D"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24" w:history="1">
            <w:r w:rsidR="00A62550" w:rsidRPr="00A62550">
              <w:rPr>
                <w:rStyle w:val="Hyperlink"/>
                <w:noProof/>
                <w:sz w:val="22"/>
                <w:szCs w:val="22"/>
              </w:rPr>
              <w:t>5.</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Conclusion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32</w:t>
            </w:r>
            <w:r w:rsidR="00A62550" w:rsidRPr="00A62550">
              <w:rPr>
                <w:noProof/>
                <w:webHidden/>
                <w:sz w:val="22"/>
                <w:szCs w:val="22"/>
              </w:rPr>
              <w:fldChar w:fldCharType="end"/>
            </w:r>
          </w:hyperlink>
        </w:p>
        <w:p w14:paraId="04491820" w14:textId="45FFA1C2" w:rsidR="00A62550" w:rsidRPr="00A62550" w:rsidRDefault="009A105C">
          <w:pPr>
            <w:pStyle w:val="TOC1"/>
            <w:tabs>
              <w:tab w:val="right" w:leader="dot" w:pos="9396"/>
            </w:tabs>
            <w:rPr>
              <w:rFonts w:eastAsiaTheme="minorEastAsia" w:cstheme="minorBidi"/>
              <w:b w:val="0"/>
              <w:bCs w:val="0"/>
              <w:caps w:val="0"/>
              <w:noProof/>
              <w:sz w:val="22"/>
              <w:szCs w:val="22"/>
              <w:lang w:eastAsia="fr-FR"/>
            </w:rPr>
          </w:pPr>
          <w:hyperlink w:anchor="_Toc49803425" w:history="1">
            <w:r w:rsidR="00A62550" w:rsidRPr="00A62550">
              <w:rPr>
                <w:rStyle w:val="Hyperlink"/>
                <w:noProof/>
                <w:sz w:val="22"/>
                <w:szCs w:val="22"/>
              </w:rPr>
              <w:t>Chapitre 2 : Conception</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032F463E" w14:textId="071B153F"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26" w:history="1">
            <w:r w:rsidR="00A62550" w:rsidRPr="00A62550">
              <w:rPr>
                <w:rStyle w:val="Hyperlink"/>
                <w:noProof/>
                <w:sz w:val="22"/>
                <w:szCs w:val="22"/>
              </w:rPr>
              <w:t>1.</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47A657FE" w14:textId="738D9E5E"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27" w:history="1">
            <w:r w:rsidR="00A62550" w:rsidRPr="00A62550">
              <w:rPr>
                <w:rStyle w:val="Hyperlink"/>
                <w:noProof/>
                <w:sz w:val="22"/>
                <w:szCs w:val="22"/>
              </w:rPr>
              <w:t>2.</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Diagramme de classe conceptuel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538A9034" w14:textId="43D1CDFD"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28" w:history="1">
            <w:r w:rsidR="00A62550" w:rsidRPr="00A62550">
              <w:rPr>
                <w:rStyle w:val="Hyperlink"/>
                <w:noProof/>
                <w:sz w:val="22"/>
                <w:szCs w:val="22"/>
              </w:rPr>
              <w:t>2.1.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05CAFF13" w14:textId="7BC50F04"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29" w:history="1">
            <w:r w:rsidR="00A62550" w:rsidRPr="00A62550">
              <w:rPr>
                <w:rStyle w:val="Hyperlink"/>
                <w:noProof/>
                <w:sz w:val="22"/>
                <w:szCs w:val="22"/>
              </w:rPr>
              <w:t>2.2.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57A829C2" w14:textId="1A510921"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30" w:history="1">
            <w:r w:rsidR="00A62550" w:rsidRPr="00A62550">
              <w:rPr>
                <w:rStyle w:val="Hyperlink"/>
                <w:noProof/>
                <w:sz w:val="22"/>
                <w:szCs w:val="22"/>
              </w:rPr>
              <w:t>2.3.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 de classe conceptuel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6956D79B" w14:textId="26EB66BF"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1" w:history="1">
            <w:r w:rsidR="00A62550" w:rsidRPr="00A62550">
              <w:rPr>
                <w:rStyle w:val="Hyperlink"/>
                <w:noProof/>
                <w:sz w:val="22"/>
                <w:szCs w:val="22"/>
              </w:rPr>
              <w:t>2.3.1.</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classes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35</w:t>
            </w:r>
            <w:r w:rsidR="00A62550" w:rsidRPr="00A62550">
              <w:rPr>
                <w:noProof/>
                <w:webHidden/>
                <w:sz w:val="22"/>
                <w:szCs w:val="22"/>
              </w:rPr>
              <w:fldChar w:fldCharType="end"/>
            </w:r>
          </w:hyperlink>
        </w:p>
        <w:p w14:paraId="439A573C" w14:textId="691A7041"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2" w:history="1">
            <w:r w:rsidR="00A62550" w:rsidRPr="00A62550">
              <w:rPr>
                <w:rStyle w:val="Hyperlink"/>
                <w:noProof/>
                <w:sz w:val="22"/>
                <w:szCs w:val="22"/>
              </w:rPr>
              <w:t>2.3.2.</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énumérations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41</w:t>
            </w:r>
            <w:r w:rsidR="00A62550" w:rsidRPr="00A62550">
              <w:rPr>
                <w:noProof/>
                <w:webHidden/>
                <w:sz w:val="22"/>
                <w:szCs w:val="22"/>
              </w:rPr>
              <w:fldChar w:fldCharType="end"/>
            </w:r>
          </w:hyperlink>
        </w:p>
        <w:p w14:paraId="1311714A" w14:textId="7E7031C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3" w:history="1">
            <w:r w:rsidR="00A62550" w:rsidRPr="00A62550">
              <w:rPr>
                <w:rStyle w:val="Hyperlink"/>
                <w:noProof/>
                <w:sz w:val="22"/>
                <w:szCs w:val="22"/>
              </w:rPr>
              <w:t>2.3.3.</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classes associations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42</w:t>
            </w:r>
            <w:r w:rsidR="00A62550" w:rsidRPr="00A62550">
              <w:rPr>
                <w:noProof/>
                <w:webHidden/>
                <w:sz w:val="22"/>
                <w:szCs w:val="22"/>
              </w:rPr>
              <w:fldChar w:fldCharType="end"/>
            </w:r>
          </w:hyperlink>
        </w:p>
        <w:p w14:paraId="1F33EB38" w14:textId="6424146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4" w:history="1">
            <w:r w:rsidR="00A62550" w:rsidRPr="00A62550">
              <w:rPr>
                <w:rStyle w:val="Hyperlink"/>
                <w:noProof/>
                <w:sz w:val="22"/>
                <w:szCs w:val="22"/>
              </w:rPr>
              <w:t>2.3.4.</w:t>
            </w:r>
            <w:r w:rsidR="00A62550" w:rsidRPr="00A62550">
              <w:rPr>
                <w:rFonts w:eastAsiaTheme="minorEastAsia" w:cstheme="minorBidi"/>
                <w:noProof/>
                <w:sz w:val="22"/>
                <w:szCs w:val="22"/>
                <w:lang w:eastAsia="fr-FR"/>
              </w:rPr>
              <w:tab/>
            </w:r>
            <w:r w:rsidR="00A62550" w:rsidRPr="00A62550">
              <w:rPr>
                <w:rStyle w:val="Hyperlink"/>
                <w:noProof/>
                <w:sz w:val="22"/>
                <w:szCs w:val="22"/>
              </w:rPr>
              <w:t>Les relations entre les classes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43</w:t>
            </w:r>
            <w:r w:rsidR="00A62550" w:rsidRPr="00A62550">
              <w:rPr>
                <w:noProof/>
                <w:webHidden/>
                <w:sz w:val="22"/>
                <w:szCs w:val="22"/>
              </w:rPr>
              <w:fldChar w:fldCharType="end"/>
            </w:r>
          </w:hyperlink>
        </w:p>
        <w:p w14:paraId="25D373D3" w14:textId="0257FADD"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35" w:history="1">
            <w:r w:rsidR="00A62550" w:rsidRPr="00A62550">
              <w:rPr>
                <w:rStyle w:val="Hyperlink"/>
                <w:noProof/>
                <w:sz w:val="22"/>
                <w:szCs w:val="22"/>
                <w:lang w:val="fr-BE"/>
              </w:rPr>
              <w:t>3.</w:t>
            </w:r>
            <w:r w:rsidR="00A62550" w:rsidRPr="00A62550">
              <w:rPr>
                <w:rFonts w:eastAsiaTheme="minorEastAsia" w:cstheme="minorBidi"/>
                <w:smallCaps w:val="0"/>
                <w:noProof/>
                <w:sz w:val="22"/>
                <w:szCs w:val="22"/>
                <w:lang w:eastAsia="fr-FR"/>
              </w:rPr>
              <w:tab/>
            </w:r>
            <w:r w:rsidR="00A62550" w:rsidRPr="00A62550">
              <w:rPr>
                <w:rStyle w:val="Hyperlink"/>
                <w:noProof/>
                <w:sz w:val="22"/>
                <w:szCs w:val="22"/>
                <w:lang w:val="fr-BE"/>
              </w:rPr>
              <w:t>Schéma de la base de données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3C0F2D22" w14:textId="2539FD60"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36" w:history="1">
            <w:r w:rsidR="00A62550" w:rsidRPr="00A62550">
              <w:rPr>
                <w:rStyle w:val="Hyperlink"/>
                <w:noProof/>
                <w:sz w:val="22"/>
                <w:szCs w:val="22"/>
                <w:lang w:val="fr-BE"/>
              </w:rPr>
              <w:t>3.1.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lang w:val="fr-BE"/>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2D435622" w14:textId="4B75B520"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37" w:history="1">
            <w:r w:rsidR="00A62550" w:rsidRPr="00A62550">
              <w:rPr>
                <w:rStyle w:val="Hyperlink"/>
                <w:noProof/>
                <w:sz w:val="22"/>
                <w:szCs w:val="22"/>
                <w:lang w:val="fr-BE"/>
              </w:rPr>
              <w:t>3.2.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lang w:val="fr-BE"/>
              </w:rPr>
              <w:t>Règle de passage vers le modèle relationnel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0B4C1598" w14:textId="5F774C42"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8" w:history="1">
            <w:r w:rsidR="00A62550" w:rsidRPr="00A62550">
              <w:rPr>
                <w:rStyle w:val="Hyperlink"/>
                <w:noProof/>
                <w:sz w:val="22"/>
                <w:szCs w:val="22"/>
                <w:lang w:val="fr-BE"/>
              </w:rPr>
              <w:t>3.2.1.</w:t>
            </w:r>
            <w:r w:rsidR="00A62550" w:rsidRPr="00A62550">
              <w:rPr>
                <w:rFonts w:eastAsiaTheme="minorEastAsia" w:cstheme="minorBidi"/>
                <w:noProof/>
                <w:sz w:val="22"/>
                <w:szCs w:val="22"/>
                <w:lang w:eastAsia="fr-FR"/>
              </w:rPr>
              <w:tab/>
            </w:r>
            <w:r w:rsidR="00A62550" w:rsidRPr="00A62550">
              <w:rPr>
                <w:rStyle w:val="Hyperlink"/>
                <w:noProof/>
                <w:sz w:val="22"/>
                <w:szCs w:val="22"/>
                <w:lang w:val="fr-BE"/>
              </w:rPr>
              <w:t>Association un a plusieurs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00E52763" w14:textId="40429261"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39" w:history="1">
            <w:r w:rsidR="00A62550" w:rsidRPr="00A62550">
              <w:rPr>
                <w:rStyle w:val="Hyperlink"/>
                <w:noProof/>
                <w:sz w:val="22"/>
                <w:szCs w:val="22"/>
                <w:lang w:val="fr-BE"/>
              </w:rPr>
              <w:t>3.2.2.</w:t>
            </w:r>
            <w:r w:rsidR="00A62550" w:rsidRPr="00A62550">
              <w:rPr>
                <w:rFonts w:eastAsiaTheme="minorEastAsia" w:cstheme="minorBidi"/>
                <w:noProof/>
                <w:sz w:val="22"/>
                <w:szCs w:val="22"/>
                <w:lang w:eastAsia="fr-FR"/>
              </w:rPr>
              <w:tab/>
            </w:r>
            <w:r w:rsidR="00A62550" w:rsidRPr="00A62550">
              <w:rPr>
                <w:rStyle w:val="Hyperlink"/>
                <w:noProof/>
                <w:sz w:val="22"/>
                <w:szCs w:val="22"/>
                <w:lang w:val="fr-BE"/>
              </w:rPr>
              <w:t>Association plusieurs à plusieurs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48</w:t>
            </w:r>
            <w:r w:rsidR="00A62550" w:rsidRPr="00A62550">
              <w:rPr>
                <w:noProof/>
                <w:webHidden/>
                <w:sz w:val="22"/>
                <w:szCs w:val="22"/>
              </w:rPr>
              <w:fldChar w:fldCharType="end"/>
            </w:r>
          </w:hyperlink>
        </w:p>
        <w:p w14:paraId="7224B929" w14:textId="769BB013"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0" w:history="1">
            <w:r w:rsidR="00A62550" w:rsidRPr="00A62550">
              <w:rPr>
                <w:rStyle w:val="Hyperlink"/>
                <w:noProof/>
                <w:sz w:val="22"/>
                <w:szCs w:val="22"/>
              </w:rPr>
              <w:t>3.2.3.</w:t>
            </w:r>
            <w:r w:rsidR="00A62550" w:rsidRPr="00A62550">
              <w:rPr>
                <w:rFonts w:eastAsiaTheme="minorEastAsia" w:cstheme="minorBidi"/>
                <w:noProof/>
                <w:sz w:val="22"/>
                <w:szCs w:val="22"/>
                <w:lang w:eastAsia="fr-FR"/>
              </w:rPr>
              <w:tab/>
            </w:r>
            <w:r w:rsidR="00A62550" w:rsidRPr="00A62550">
              <w:rPr>
                <w:rStyle w:val="Hyperlink"/>
                <w:noProof/>
                <w:sz w:val="22"/>
                <w:szCs w:val="22"/>
              </w:rPr>
              <w:t>En cas de généralisation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49</w:t>
            </w:r>
            <w:r w:rsidR="00A62550" w:rsidRPr="00A62550">
              <w:rPr>
                <w:noProof/>
                <w:webHidden/>
                <w:sz w:val="22"/>
                <w:szCs w:val="22"/>
              </w:rPr>
              <w:fldChar w:fldCharType="end"/>
            </w:r>
          </w:hyperlink>
        </w:p>
        <w:p w14:paraId="05E03C95" w14:textId="5CD1EF01"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1" w:history="1">
            <w:r w:rsidR="00A62550" w:rsidRPr="00A62550">
              <w:rPr>
                <w:rStyle w:val="Hyperlink"/>
                <w:noProof/>
                <w:sz w:val="22"/>
                <w:szCs w:val="22"/>
              </w:rPr>
              <w:t>3.2.4.</w:t>
            </w:r>
            <w:r w:rsidR="00A62550" w:rsidRPr="00A62550">
              <w:rPr>
                <w:rFonts w:eastAsiaTheme="minorEastAsia" w:cstheme="minorBidi"/>
                <w:noProof/>
                <w:sz w:val="22"/>
                <w:szCs w:val="22"/>
                <w:lang w:eastAsia="fr-FR"/>
              </w:rPr>
              <w:tab/>
            </w:r>
            <w:r w:rsidR="00A62550" w:rsidRPr="00A62550">
              <w:rPr>
                <w:rStyle w:val="Hyperlink"/>
                <w:noProof/>
                <w:sz w:val="22"/>
                <w:szCs w:val="22"/>
              </w:rPr>
              <w:t>En cas d’énumération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51</w:t>
            </w:r>
            <w:r w:rsidR="00A62550" w:rsidRPr="00A62550">
              <w:rPr>
                <w:noProof/>
                <w:webHidden/>
                <w:sz w:val="22"/>
                <w:szCs w:val="22"/>
              </w:rPr>
              <w:fldChar w:fldCharType="end"/>
            </w:r>
          </w:hyperlink>
        </w:p>
        <w:p w14:paraId="0680C153" w14:textId="77036130"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42" w:history="1">
            <w:r w:rsidR="00A62550" w:rsidRPr="00A62550">
              <w:rPr>
                <w:rStyle w:val="Hyperlink"/>
                <w:noProof/>
                <w:sz w:val="22"/>
                <w:szCs w:val="22"/>
              </w:rPr>
              <w:t>3.3.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Schéma relationnel de la base de données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52</w:t>
            </w:r>
            <w:r w:rsidR="00A62550" w:rsidRPr="00A62550">
              <w:rPr>
                <w:noProof/>
                <w:webHidden/>
                <w:sz w:val="22"/>
                <w:szCs w:val="22"/>
              </w:rPr>
              <w:fldChar w:fldCharType="end"/>
            </w:r>
          </w:hyperlink>
        </w:p>
        <w:p w14:paraId="1485528A" w14:textId="23B615DF"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43" w:history="1">
            <w:r w:rsidR="00A62550" w:rsidRPr="00A62550">
              <w:rPr>
                <w:rStyle w:val="Hyperlink"/>
                <w:noProof/>
                <w:sz w:val="22"/>
                <w:szCs w:val="22"/>
              </w:rPr>
              <w:t>4.</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Scénarios d’exécutions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59BC3340" w14:textId="115F8ECC"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44" w:history="1">
            <w:r w:rsidR="00A62550" w:rsidRPr="00A62550">
              <w:rPr>
                <w:rStyle w:val="Hyperlink"/>
                <w:noProof/>
                <w:sz w:val="22"/>
                <w:szCs w:val="22"/>
              </w:rPr>
              <w:t>4.1.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24070428" w14:textId="5B919D64" w:rsidR="00A62550" w:rsidRPr="00A62550" w:rsidRDefault="009A105C">
          <w:pPr>
            <w:pStyle w:val="TOC3"/>
            <w:tabs>
              <w:tab w:val="left" w:pos="1760"/>
              <w:tab w:val="right" w:leader="dot" w:pos="9396"/>
            </w:tabs>
            <w:rPr>
              <w:rFonts w:eastAsiaTheme="minorEastAsia" w:cstheme="minorBidi"/>
              <w:i w:val="0"/>
              <w:iCs w:val="0"/>
              <w:noProof/>
              <w:sz w:val="22"/>
              <w:szCs w:val="22"/>
              <w:lang w:eastAsia="fr-FR"/>
            </w:rPr>
          </w:pPr>
          <w:hyperlink w:anchor="_Toc49803445" w:history="1">
            <w:r w:rsidR="00A62550" w:rsidRPr="00A62550">
              <w:rPr>
                <w:rStyle w:val="Hyperlink"/>
                <w:noProof/>
                <w:sz w:val="22"/>
                <w:szCs w:val="22"/>
              </w:rPr>
              <w:t>4.2.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Diagrammes d’activité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3C372735" w14:textId="37AA43A9"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6" w:history="1">
            <w:r w:rsidR="00A62550" w:rsidRPr="00A62550">
              <w:rPr>
                <w:rStyle w:val="Hyperlink"/>
                <w:noProof/>
                <w:sz w:val="22"/>
                <w:szCs w:val="22"/>
              </w:rPr>
              <w:t>4.2.1.</w:t>
            </w:r>
            <w:r w:rsidR="00A62550" w:rsidRPr="00A62550">
              <w:rPr>
                <w:rFonts w:eastAsiaTheme="minorEastAsia" w:cstheme="minorBidi"/>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2AE7EA55" w14:textId="26D7FA80"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7" w:history="1">
            <w:r w:rsidR="00A62550" w:rsidRPr="00A62550">
              <w:rPr>
                <w:rStyle w:val="Hyperlink"/>
                <w:noProof/>
                <w:sz w:val="22"/>
                <w:szCs w:val="22"/>
              </w:rPr>
              <w:t>4.2.2.</w:t>
            </w:r>
            <w:r w:rsidR="00A62550" w:rsidRPr="00A62550">
              <w:rPr>
                <w:rFonts w:eastAsiaTheme="minorEastAsia" w:cstheme="minorBidi"/>
                <w:noProof/>
                <w:sz w:val="22"/>
                <w:szCs w:val="22"/>
                <w:lang w:eastAsia="fr-FR"/>
              </w:rPr>
              <w:tab/>
            </w:r>
            <w:r w:rsidR="00A62550" w:rsidRPr="00A62550">
              <w:rPr>
                <w:rStyle w:val="Hyperlink"/>
                <w:noProof/>
                <w:sz w:val="22"/>
                <w:szCs w:val="22"/>
              </w:rPr>
              <w:t>Diagrammes d’activité du cas « S’authentifier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54</w:t>
            </w:r>
            <w:r w:rsidR="00A62550" w:rsidRPr="00A62550">
              <w:rPr>
                <w:noProof/>
                <w:webHidden/>
                <w:sz w:val="22"/>
                <w:szCs w:val="22"/>
              </w:rPr>
              <w:fldChar w:fldCharType="end"/>
            </w:r>
          </w:hyperlink>
        </w:p>
        <w:p w14:paraId="1E157CB2" w14:textId="78895A26"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8" w:history="1">
            <w:r w:rsidR="00A62550" w:rsidRPr="00A62550">
              <w:rPr>
                <w:rStyle w:val="Hyperlink"/>
                <w:noProof/>
                <w:sz w:val="22"/>
                <w:szCs w:val="22"/>
              </w:rPr>
              <w:t>4.2.3.</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Consulter relever d’absence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55</w:t>
            </w:r>
            <w:r w:rsidR="00A62550" w:rsidRPr="00A62550">
              <w:rPr>
                <w:noProof/>
                <w:webHidden/>
                <w:sz w:val="22"/>
                <w:szCs w:val="22"/>
              </w:rPr>
              <w:fldChar w:fldCharType="end"/>
            </w:r>
          </w:hyperlink>
        </w:p>
        <w:p w14:paraId="395D8CE2" w14:textId="5F9584B2"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49" w:history="1">
            <w:r w:rsidR="00A62550" w:rsidRPr="00A62550">
              <w:rPr>
                <w:rStyle w:val="Hyperlink"/>
                <w:noProof/>
                <w:sz w:val="22"/>
                <w:szCs w:val="22"/>
              </w:rPr>
              <w:t>4.2.4.</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Marquer la présence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56</w:t>
            </w:r>
            <w:r w:rsidR="00A62550" w:rsidRPr="00A62550">
              <w:rPr>
                <w:noProof/>
                <w:webHidden/>
                <w:sz w:val="22"/>
                <w:szCs w:val="22"/>
              </w:rPr>
              <w:fldChar w:fldCharType="end"/>
            </w:r>
          </w:hyperlink>
        </w:p>
        <w:p w14:paraId="54F29A3C" w14:textId="2CCB860B"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50" w:history="1">
            <w:r w:rsidR="00A62550" w:rsidRPr="00A62550">
              <w:rPr>
                <w:rStyle w:val="Hyperlink"/>
                <w:noProof/>
                <w:sz w:val="22"/>
                <w:szCs w:val="22"/>
              </w:rPr>
              <w:t>4.2.5.</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Justifier 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57</w:t>
            </w:r>
            <w:r w:rsidR="00A62550" w:rsidRPr="00A62550">
              <w:rPr>
                <w:noProof/>
                <w:webHidden/>
                <w:sz w:val="22"/>
                <w:szCs w:val="22"/>
              </w:rPr>
              <w:fldChar w:fldCharType="end"/>
            </w:r>
          </w:hyperlink>
        </w:p>
        <w:p w14:paraId="7A13CB5B" w14:textId="58B8BF89"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51" w:history="1">
            <w:r w:rsidR="00A62550" w:rsidRPr="00A62550">
              <w:rPr>
                <w:rStyle w:val="Hyperlink"/>
                <w:noProof/>
                <w:sz w:val="22"/>
                <w:szCs w:val="22"/>
              </w:rPr>
              <w:t>4.2.6.</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Consulter justification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58</w:t>
            </w:r>
            <w:r w:rsidR="00A62550" w:rsidRPr="00A62550">
              <w:rPr>
                <w:noProof/>
                <w:webHidden/>
                <w:sz w:val="22"/>
                <w:szCs w:val="22"/>
              </w:rPr>
              <w:fldChar w:fldCharType="end"/>
            </w:r>
          </w:hyperlink>
        </w:p>
        <w:p w14:paraId="646D60E9" w14:textId="3B4541D3" w:rsidR="00A62550" w:rsidRPr="00A62550" w:rsidRDefault="009A105C">
          <w:pPr>
            <w:pStyle w:val="TOC4"/>
            <w:tabs>
              <w:tab w:val="left" w:pos="1996"/>
              <w:tab w:val="right" w:leader="dot" w:pos="9396"/>
            </w:tabs>
            <w:rPr>
              <w:rFonts w:eastAsiaTheme="minorEastAsia" w:cstheme="minorBidi"/>
              <w:noProof/>
              <w:sz w:val="22"/>
              <w:szCs w:val="22"/>
              <w:lang w:eastAsia="fr-FR"/>
            </w:rPr>
          </w:pPr>
          <w:hyperlink w:anchor="_Toc49803452" w:history="1">
            <w:r w:rsidR="00A62550" w:rsidRPr="00A62550">
              <w:rPr>
                <w:rStyle w:val="Hyperlink"/>
                <w:noProof/>
                <w:sz w:val="22"/>
                <w:szCs w:val="22"/>
              </w:rPr>
              <w:t>4.2.7.</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Établir la liste des étudiants exclus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59</w:t>
            </w:r>
            <w:r w:rsidR="00A62550" w:rsidRPr="00A62550">
              <w:rPr>
                <w:noProof/>
                <w:webHidden/>
                <w:sz w:val="22"/>
                <w:szCs w:val="22"/>
              </w:rPr>
              <w:fldChar w:fldCharType="end"/>
            </w:r>
          </w:hyperlink>
        </w:p>
        <w:p w14:paraId="532BB86A" w14:textId="28C38043" w:rsidR="00A62550" w:rsidRPr="00A62550" w:rsidRDefault="009A105C">
          <w:pPr>
            <w:pStyle w:val="TOC2"/>
            <w:tabs>
              <w:tab w:val="left" w:pos="1320"/>
              <w:tab w:val="right" w:leader="dot" w:pos="9396"/>
            </w:tabs>
            <w:rPr>
              <w:rFonts w:eastAsiaTheme="minorEastAsia" w:cstheme="minorBidi"/>
              <w:smallCaps w:val="0"/>
              <w:noProof/>
              <w:sz w:val="22"/>
              <w:szCs w:val="22"/>
              <w:lang w:eastAsia="fr-FR"/>
            </w:rPr>
          </w:pPr>
          <w:hyperlink w:anchor="_Toc49803453" w:history="1">
            <w:r w:rsidR="00A62550" w:rsidRPr="00A62550">
              <w:rPr>
                <w:rStyle w:val="Hyperlink"/>
                <w:noProof/>
                <w:sz w:val="22"/>
                <w:szCs w:val="22"/>
              </w:rPr>
              <w:t>5.</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Conclusion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60</w:t>
            </w:r>
            <w:r w:rsidR="00A62550" w:rsidRPr="00A62550">
              <w:rPr>
                <w:noProof/>
                <w:webHidden/>
                <w:sz w:val="22"/>
                <w:szCs w:val="22"/>
              </w:rPr>
              <w:fldChar w:fldCharType="end"/>
            </w:r>
          </w:hyperlink>
        </w:p>
        <w:p w14:paraId="6E1F055A" w14:textId="3CB67621" w:rsidR="00A62550" w:rsidRDefault="00A62550">
          <w:r w:rsidRPr="00A62550">
            <w:rPr>
              <w:rFonts w:cstheme="minorHAnsi"/>
              <w:b/>
              <w:bCs/>
              <w:caps/>
            </w:rPr>
            <w:fldChar w:fldCharType="end"/>
          </w:r>
        </w:p>
      </w:sdtContent>
    </w:sdt>
    <w:p w14:paraId="2E7D8DF6" w14:textId="359619F7" w:rsidR="00694312" w:rsidRDefault="00694312" w:rsidP="00694312">
      <w:pPr>
        <w:ind w:firstLine="0"/>
        <w:rPr>
          <w:rStyle w:val="Heading1Char"/>
          <w:b w:val="0"/>
          <w:i w:val="0"/>
        </w:rPr>
      </w:pPr>
      <w:r>
        <w:rPr>
          <w:rStyle w:val="Heading1Char"/>
          <w:b w:val="0"/>
          <w:i w:val="0"/>
        </w:rPr>
        <w:br w:type="page"/>
      </w:r>
    </w:p>
    <w:p w14:paraId="5BDA80EE" w14:textId="68E09CAA" w:rsidR="004E7275" w:rsidRPr="006E1CC6" w:rsidRDefault="00A716B1" w:rsidP="006E1CC6">
      <w:pPr>
        <w:pStyle w:val="Heading1"/>
      </w:pPr>
      <w:bookmarkStart w:id="1" w:name="_Toc49803389"/>
      <w:r w:rsidRPr="006E1CC6">
        <w:rPr>
          <w:rStyle w:val="Heading1Char"/>
          <w:b/>
          <w:i/>
        </w:rPr>
        <w:lastRenderedPageBreak/>
        <w:t>Table des figures</w:t>
      </w:r>
      <w:bookmarkEnd w:id="1"/>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9A105C">
      <w:pPr>
        <w:pStyle w:val="TableofFigures"/>
        <w:tabs>
          <w:tab w:val="right" w:leader="dot" w:pos="9396"/>
        </w:tabs>
        <w:rPr>
          <w:rFonts w:eastAsiaTheme="minorEastAsia"/>
          <w:noProof/>
          <w:lang w:eastAsia="fr-FR"/>
        </w:rPr>
      </w:pPr>
      <w:hyperlink w:anchor="_Toc36901953" w:history="1">
        <w:r w:rsidR="00694312" w:rsidRPr="00BD0F4D">
          <w:rPr>
            <w:rStyle w:val="Hyperlink"/>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9A105C">
      <w:pPr>
        <w:pStyle w:val="TableofFigures"/>
        <w:tabs>
          <w:tab w:val="right" w:leader="dot" w:pos="9396"/>
        </w:tabs>
        <w:rPr>
          <w:rFonts w:eastAsiaTheme="minorEastAsia"/>
          <w:noProof/>
          <w:lang w:eastAsia="fr-FR"/>
        </w:rPr>
      </w:pPr>
      <w:hyperlink w:anchor="_Toc36901954" w:history="1">
        <w:r w:rsidR="00694312" w:rsidRPr="00BD0F4D">
          <w:rPr>
            <w:rStyle w:val="Hyperlink"/>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9A105C">
      <w:pPr>
        <w:pStyle w:val="TableofFigures"/>
        <w:tabs>
          <w:tab w:val="right" w:leader="dot" w:pos="9396"/>
        </w:tabs>
        <w:rPr>
          <w:rFonts w:eastAsiaTheme="minorEastAsia"/>
          <w:noProof/>
          <w:lang w:eastAsia="fr-FR"/>
        </w:rPr>
      </w:pPr>
      <w:hyperlink w:anchor="_Toc36901955" w:history="1">
        <w:r w:rsidR="00694312" w:rsidRPr="00BD0F4D">
          <w:rPr>
            <w:rStyle w:val="Hyperlink"/>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9A105C">
      <w:pPr>
        <w:pStyle w:val="TableofFigures"/>
        <w:tabs>
          <w:tab w:val="right" w:leader="dot" w:pos="9396"/>
        </w:tabs>
        <w:rPr>
          <w:rFonts w:eastAsiaTheme="minorEastAsia"/>
          <w:noProof/>
          <w:lang w:eastAsia="fr-FR"/>
        </w:rPr>
      </w:pPr>
      <w:hyperlink w:anchor="_Toc36901956" w:history="1">
        <w:r w:rsidR="00694312" w:rsidRPr="00BD0F4D">
          <w:rPr>
            <w:rStyle w:val="Hyperlink"/>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9A105C">
      <w:pPr>
        <w:pStyle w:val="TableofFigures"/>
        <w:tabs>
          <w:tab w:val="right" w:leader="dot" w:pos="9396"/>
        </w:tabs>
        <w:rPr>
          <w:rFonts w:eastAsiaTheme="minorEastAsia"/>
          <w:noProof/>
          <w:lang w:eastAsia="fr-FR"/>
        </w:rPr>
      </w:pPr>
      <w:hyperlink w:anchor="_Toc36901957" w:history="1">
        <w:r w:rsidR="00694312" w:rsidRPr="00BD0F4D">
          <w:rPr>
            <w:rStyle w:val="Hyperlink"/>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9A105C">
      <w:pPr>
        <w:pStyle w:val="TableofFigures"/>
        <w:tabs>
          <w:tab w:val="right" w:leader="dot" w:pos="9396"/>
        </w:tabs>
        <w:rPr>
          <w:rFonts w:eastAsiaTheme="minorEastAsia"/>
          <w:noProof/>
          <w:lang w:eastAsia="fr-FR"/>
        </w:rPr>
      </w:pPr>
      <w:hyperlink w:anchor="_Toc36901958" w:history="1">
        <w:r w:rsidR="00694312" w:rsidRPr="00BD0F4D">
          <w:rPr>
            <w:rStyle w:val="Hyperlink"/>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9A105C">
      <w:pPr>
        <w:pStyle w:val="TableofFigures"/>
        <w:tabs>
          <w:tab w:val="right" w:leader="dot" w:pos="9396"/>
        </w:tabs>
        <w:rPr>
          <w:rFonts w:eastAsiaTheme="minorEastAsia"/>
          <w:noProof/>
          <w:lang w:eastAsia="fr-FR"/>
        </w:rPr>
      </w:pPr>
      <w:hyperlink w:anchor="_Toc36901959" w:history="1">
        <w:r w:rsidR="00694312" w:rsidRPr="00BD0F4D">
          <w:rPr>
            <w:rStyle w:val="Hyperlink"/>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9A105C">
      <w:pPr>
        <w:pStyle w:val="TableofFigures"/>
        <w:tabs>
          <w:tab w:val="right" w:leader="dot" w:pos="9396"/>
        </w:tabs>
        <w:rPr>
          <w:rFonts w:eastAsiaTheme="minorEastAsia"/>
          <w:noProof/>
          <w:lang w:eastAsia="fr-FR"/>
        </w:rPr>
      </w:pPr>
      <w:hyperlink w:anchor="_Toc36901960" w:history="1">
        <w:r w:rsidR="00694312" w:rsidRPr="00BD0F4D">
          <w:rPr>
            <w:rStyle w:val="Hyperlink"/>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9A105C">
      <w:pPr>
        <w:pStyle w:val="TableofFigures"/>
        <w:tabs>
          <w:tab w:val="right" w:leader="dot" w:pos="9396"/>
        </w:tabs>
        <w:rPr>
          <w:rFonts w:eastAsiaTheme="minorEastAsia"/>
          <w:noProof/>
          <w:lang w:eastAsia="fr-FR"/>
        </w:rPr>
      </w:pPr>
      <w:hyperlink w:anchor="_Toc36901961" w:history="1">
        <w:r w:rsidR="00694312" w:rsidRPr="00BD0F4D">
          <w:rPr>
            <w:rStyle w:val="Hyperlink"/>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9A105C">
      <w:pPr>
        <w:pStyle w:val="TableofFigures"/>
        <w:tabs>
          <w:tab w:val="right" w:leader="dot" w:pos="9396"/>
        </w:tabs>
        <w:rPr>
          <w:rFonts w:eastAsiaTheme="minorEastAsia"/>
          <w:noProof/>
          <w:lang w:eastAsia="fr-FR"/>
        </w:rPr>
      </w:pPr>
      <w:hyperlink w:anchor="_Toc36901962" w:history="1">
        <w:r w:rsidR="00694312" w:rsidRPr="00BD0F4D">
          <w:rPr>
            <w:rStyle w:val="Hyperlink"/>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9A105C">
      <w:pPr>
        <w:pStyle w:val="TableofFigures"/>
        <w:tabs>
          <w:tab w:val="right" w:leader="dot" w:pos="9396"/>
        </w:tabs>
        <w:rPr>
          <w:rFonts w:eastAsiaTheme="minorEastAsia"/>
          <w:noProof/>
          <w:lang w:eastAsia="fr-FR"/>
        </w:rPr>
      </w:pPr>
      <w:hyperlink w:anchor="_Toc36901963" w:history="1">
        <w:r w:rsidR="00694312" w:rsidRPr="00BD0F4D">
          <w:rPr>
            <w:rStyle w:val="Hyperlink"/>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9A105C">
      <w:pPr>
        <w:pStyle w:val="TableofFigures"/>
        <w:tabs>
          <w:tab w:val="right" w:leader="dot" w:pos="9396"/>
        </w:tabs>
        <w:rPr>
          <w:rFonts w:eastAsiaTheme="minorEastAsia"/>
          <w:noProof/>
          <w:lang w:eastAsia="fr-FR"/>
        </w:rPr>
      </w:pPr>
      <w:hyperlink w:anchor="_Toc36901964" w:history="1">
        <w:r w:rsidR="00694312" w:rsidRPr="00BD0F4D">
          <w:rPr>
            <w:rStyle w:val="Hyperlink"/>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9A105C">
      <w:pPr>
        <w:pStyle w:val="TableofFigures"/>
        <w:tabs>
          <w:tab w:val="right" w:leader="dot" w:pos="9396"/>
        </w:tabs>
        <w:rPr>
          <w:rFonts w:eastAsiaTheme="minorEastAsia"/>
          <w:noProof/>
          <w:lang w:eastAsia="fr-FR"/>
        </w:rPr>
      </w:pPr>
      <w:hyperlink w:anchor="_Toc36901965" w:history="1">
        <w:r w:rsidR="00694312" w:rsidRPr="00BD0F4D">
          <w:rPr>
            <w:rStyle w:val="Hyperlink"/>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9A105C">
      <w:pPr>
        <w:pStyle w:val="TableofFigures"/>
        <w:tabs>
          <w:tab w:val="right" w:leader="dot" w:pos="9396"/>
        </w:tabs>
        <w:rPr>
          <w:rFonts w:eastAsiaTheme="minorEastAsia"/>
          <w:noProof/>
          <w:lang w:eastAsia="fr-FR"/>
        </w:rPr>
      </w:pPr>
      <w:hyperlink w:anchor="_Toc36901966" w:history="1">
        <w:r w:rsidR="00694312" w:rsidRPr="00BD0F4D">
          <w:rPr>
            <w:rStyle w:val="Hyperlink"/>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9A105C">
      <w:pPr>
        <w:pStyle w:val="TableofFigures"/>
        <w:tabs>
          <w:tab w:val="right" w:leader="dot" w:pos="9396"/>
        </w:tabs>
        <w:rPr>
          <w:rFonts w:eastAsiaTheme="minorEastAsia"/>
          <w:noProof/>
          <w:lang w:eastAsia="fr-FR"/>
        </w:rPr>
      </w:pPr>
      <w:hyperlink w:anchor="_Toc36901967" w:history="1">
        <w:r w:rsidR="00694312" w:rsidRPr="00BD0F4D">
          <w:rPr>
            <w:rStyle w:val="Hyperlink"/>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9A105C">
      <w:pPr>
        <w:pStyle w:val="TableofFigures"/>
        <w:tabs>
          <w:tab w:val="right" w:leader="dot" w:pos="9396"/>
        </w:tabs>
        <w:rPr>
          <w:rFonts w:eastAsiaTheme="minorEastAsia"/>
          <w:noProof/>
          <w:lang w:eastAsia="fr-FR"/>
        </w:rPr>
      </w:pPr>
      <w:hyperlink w:anchor="_Toc36901968" w:history="1">
        <w:r w:rsidR="00694312" w:rsidRPr="00BD0F4D">
          <w:rPr>
            <w:rStyle w:val="Hyperlink"/>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9A105C">
      <w:pPr>
        <w:pStyle w:val="TableofFigures"/>
        <w:tabs>
          <w:tab w:val="right" w:leader="dot" w:pos="9396"/>
        </w:tabs>
        <w:rPr>
          <w:rFonts w:eastAsiaTheme="minorEastAsia"/>
          <w:noProof/>
          <w:lang w:eastAsia="fr-FR"/>
        </w:rPr>
      </w:pPr>
      <w:hyperlink w:anchor="_Toc36901969" w:history="1">
        <w:r w:rsidR="00694312" w:rsidRPr="00BD0F4D">
          <w:rPr>
            <w:rStyle w:val="Hyperlink"/>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9A105C">
      <w:pPr>
        <w:pStyle w:val="TableofFigures"/>
        <w:tabs>
          <w:tab w:val="right" w:leader="dot" w:pos="9396"/>
        </w:tabs>
        <w:rPr>
          <w:rFonts w:eastAsiaTheme="minorEastAsia"/>
          <w:noProof/>
          <w:lang w:eastAsia="fr-FR"/>
        </w:rPr>
      </w:pPr>
      <w:hyperlink w:anchor="_Toc36901970" w:history="1">
        <w:r w:rsidR="00694312" w:rsidRPr="00BD0F4D">
          <w:rPr>
            <w:rStyle w:val="Hyperlink"/>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9A105C">
      <w:pPr>
        <w:pStyle w:val="TableofFigures"/>
        <w:tabs>
          <w:tab w:val="right" w:leader="dot" w:pos="9396"/>
        </w:tabs>
        <w:rPr>
          <w:rFonts w:eastAsiaTheme="minorEastAsia"/>
          <w:noProof/>
          <w:lang w:eastAsia="fr-FR"/>
        </w:rPr>
      </w:pPr>
      <w:hyperlink w:anchor="_Toc36901971" w:history="1">
        <w:r w:rsidR="00694312" w:rsidRPr="00BD0F4D">
          <w:rPr>
            <w:rStyle w:val="Hyperlink"/>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9A105C">
      <w:pPr>
        <w:pStyle w:val="TableofFigures"/>
        <w:tabs>
          <w:tab w:val="right" w:leader="dot" w:pos="9396"/>
        </w:tabs>
        <w:rPr>
          <w:rFonts w:eastAsiaTheme="minorEastAsia"/>
          <w:noProof/>
          <w:lang w:eastAsia="fr-FR"/>
        </w:rPr>
      </w:pPr>
      <w:hyperlink w:anchor="_Toc36901972" w:history="1">
        <w:r w:rsidR="00694312" w:rsidRPr="00BD0F4D">
          <w:rPr>
            <w:rStyle w:val="Hyperlink"/>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9A105C">
      <w:pPr>
        <w:pStyle w:val="TableofFigures"/>
        <w:tabs>
          <w:tab w:val="right" w:leader="dot" w:pos="9396"/>
        </w:tabs>
        <w:rPr>
          <w:rFonts w:eastAsiaTheme="minorEastAsia"/>
          <w:noProof/>
          <w:lang w:eastAsia="fr-FR"/>
        </w:rPr>
      </w:pPr>
      <w:hyperlink w:anchor="_Toc36901973" w:history="1">
        <w:r w:rsidR="00694312" w:rsidRPr="00BD0F4D">
          <w:rPr>
            <w:rStyle w:val="Hyperlink"/>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9A105C">
      <w:pPr>
        <w:pStyle w:val="TableofFigures"/>
        <w:tabs>
          <w:tab w:val="right" w:leader="dot" w:pos="9396"/>
        </w:tabs>
        <w:rPr>
          <w:rFonts w:eastAsiaTheme="minorEastAsia"/>
          <w:noProof/>
          <w:lang w:eastAsia="fr-FR"/>
        </w:rPr>
      </w:pPr>
      <w:hyperlink w:anchor="_Toc36901974" w:history="1">
        <w:r w:rsidR="00694312" w:rsidRPr="00BD0F4D">
          <w:rPr>
            <w:rStyle w:val="Hyperlink"/>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9A105C">
      <w:pPr>
        <w:pStyle w:val="TableofFigures"/>
        <w:tabs>
          <w:tab w:val="right" w:leader="dot" w:pos="9396"/>
        </w:tabs>
        <w:rPr>
          <w:rFonts w:eastAsiaTheme="minorEastAsia"/>
          <w:noProof/>
          <w:lang w:eastAsia="fr-FR"/>
        </w:rPr>
      </w:pPr>
      <w:hyperlink w:anchor="_Toc36901975" w:history="1">
        <w:r w:rsidR="00694312" w:rsidRPr="00BD0F4D">
          <w:rPr>
            <w:rStyle w:val="Hyperlink"/>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9A105C">
      <w:pPr>
        <w:pStyle w:val="TableofFigures"/>
        <w:tabs>
          <w:tab w:val="right" w:leader="dot" w:pos="9396"/>
        </w:tabs>
        <w:rPr>
          <w:rFonts w:eastAsiaTheme="minorEastAsia"/>
          <w:noProof/>
          <w:lang w:eastAsia="fr-FR"/>
        </w:rPr>
      </w:pPr>
      <w:hyperlink w:anchor="_Toc36901976" w:history="1">
        <w:r w:rsidR="00694312" w:rsidRPr="00BD0F4D">
          <w:rPr>
            <w:rStyle w:val="Hyperlink"/>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9A105C">
      <w:pPr>
        <w:pStyle w:val="TableofFigures"/>
        <w:tabs>
          <w:tab w:val="right" w:leader="dot" w:pos="9396"/>
        </w:tabs>
        <w:rPr>
          <w:rFonts w:eastAsiaTheme="minorEastAsia"/>
          <w:noProof/>
          <w:lang w:eastAsia="fr-FR"/>
        </w:rPr>
      </w:pPr>
      <w:hyperlink w:anchor="_Toc36901977" w:history="1">
        <w:r w:rsidR="00694312" w:rsidRPr="00BD0F4D">
          <w:rPr>
            <w:rStyle w:val="Hyperlink"/>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9A105C">
      <w:pPr>
        <w:pStyle w:val="TableofFigures"/>
        <w:tabs>
          <w:tab w:val="right" w:leader="dot" w:pos="9396"/>
        </w:tabs>
        <w:rPr>
          <w:rFonts w:eastAsiaTheme="minorEastAsia"/>
          <w:noProof/>
          <w:lang w:eastAsia="fr-FR"/>
        </w:rPr>
      </w:pPr>
      <w:hyperlink w:anchor="_Toc36901978" w:history="1">
        <w:r w:rsidR="00694312" w:rsidRPr="00BD0F4D">
          <w:rPr>
            <w:rStyle w:val="Hyperlink"/>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9A105C">
      <w:pPr>
        <w:pStyle w:val="TableofFigures"/>
        <w:tabs>
          <w:tab w:val="right" w:leader="dot" w:pos="9396"/>
        </w:tabs>
        <w:rPr>
          <w:rFonts w:eastAsiaTheme="minorEastAsia"/>
          <w:noProof/>
          <w:lang w:eastAsia="fr-FR"/>
        </w:rPr>
      </w:pPr>
      <w:hyperlink w:anchor="_Toc36901979" w:history="1">
        <w:r w:rsidR="00694312" w:rsidRPr="00BD0F4D">
          <w:rPr>
            <w:rStyle w:val="Hyperlink"/>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ofFigure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Heading1"/>
        <w:rPr>
          <w:noProof/>
        </w:rPr>
      </w:pPr>
      <w:bookmarkStart w:id="2" w:name="_Toc49803390"/>
      <w:r>
        <w:lastRenderedPageBreak/>
        <w:t xml:space="preserve">Table des </w:t>
      </w:r>
      <w:r w:rsidR="00CF625C">
        <w:t>tableaux</w:t>
      </w:r>
      <w:bookmarkEnd w:id="2"/>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9A105C">
      <w:pPr>
        <w:pStyle w:val="TableofFigures"/>
        <w:tabs>
          <w:tab w:val="right" w:leader="dot" w:pos="9396"/>
        </w:tabs>
        <w:rPr>
          <w:rFonts w:eastAsiaTheme="minorEastAsia"/>
          <w:noProof/>
          <w:lang w:eastAsia="fr-FR"/>
        </w:rPr>
      </w:pPr>
      <w:hyperlink w:anchor="_Toc36902003" w:history="1">
        <w:r w:rsidR="00694312" w:rsidRPr="00922EB4">
          <w:rPr>
            <w:rStyle w:val="Hyperlink"/>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9A105C">
      <w:pPr>
        <w:pStyle w:val="TableofFigures"/>
        <w:tabs>
          <w:tab w:val="right" w:leader="dot" w:pos="9396"/>
        </w:tabs>
        <w:rPr>
          <w:rFonts w:eastAsiaTheme="minorEastAsia"/>
          <w:noProof/>
          <w:lang w:eastAsia="fr-FR"/>
        </w:rPr>
      </w:pPr>
      <w:hyperlink w:anchor="_Toc36902004" w:history="1">
        <w:r w:rsidR="00694312" w:rsidRPr="00922EB4">
          <w:rPr>
            <w:rStyle w:val="Hyperlink"/>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9A105C">
      <w:pPr>
        <w:pStyle w:val="TableofFigures"/>
        <w:tabs>
          <w:tab w:val="right" w:leader="dot" w:pos="9396"/>
        </w:tabs>
        <w:rPr>
          <w:rFonts w:eastAsiaTheme="minorEastAsia"/>
          <w:noProof/>
          <w:lang w:eastAsia="fr-FR"/>
        </w:rPr>
      </w:pPr>
      <w:hyperlink w:anchor="_Toc36902005" w:history="1">
        <w:r w:rsidR="00694312" w:rsidRPr="00922EB4">
          <w:rPr>
            <w:rStyle w:val="Hyperlink"/>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9A105C">
      <w:pPr>
        <w:pStyle w:val="TableofFigures"/>
        <w:tabs>
          <w:tab w:val="right" w:leader="dot" w:pos="9396"/>
        </w:tabs>
        <w:rPr>
          <w:rFonts w:eastAsiaTheme="minorEastAsia"/>
          <w:noProof/>
          <w:lang w:eastAsia="fr-FR"/>
        </w:rPr>
      </w:pPr>
      <w:hyperlink w:anchor="_Toc36902006" w:history="1">
        <w:r w:rsidR="00694312" w:rsidRPr="00922EB4">
          <w:rPr>
            <w:rStyle w:val="Hyperlink"/>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9A105C">
      <w:pPr>
        <w:pStyle w:val="TableofFigures"/>
        <w:tabs>
          <w:tab w:val="right" w:leader="dot" w:pos="9396"/>
        </w:tabs>
        <w:rPr>
          <w:rFonts w:eastAsiaTheme="minorEastAsia"/>
          <w:noProof/>
          <w:lang w:eastAsia="fr-FR"/>
        </w:rPr>
      </w:pPr>
      <w:hyperlink w:anchor="_Toc36902007" w:history="1">
        <w:r w:rsidR="00694312" w:rsidRPr="00922EB4">
          <w:rPr>
            <w:rStyle w:val="Hyperlink"/>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9A105C">
      <w:pPr>
        <w:pStyle w:val="TableofFigures"/>
        <w:tabs>
          <w:tab w:val="right" w:leader="dot" w:pos="9396"/>
        </w:tabs>
        <w:rPr>
          <w:rFonts w:eastAsiaTheme="minorEastAsia"/>
          <w:noProof/>
          <w:lang w:eastAsia="fr-FR"/>
        </w:rPr>
      </w:pPr>
      <w:hyperlink w:anchor="_Toc36902008" w:history="1">
        <w:r w:rsidR="00694312" w:rsidRPr="00922EB4">
          <w:rPr>
            <w:rStyle w:val="Hyperlink"/>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9A105C">
      <w:pPr>
        <w:pStyle w:val="TableofFigures"/>
        <w:tabs>
          <w:tab w:val="right" w:leader="dot" w:pos="9396"/>
        </w:tabs>
        <w:rPr>
          <w:rFonts w:eastAsiaTheme="minorEastAsia"/>
          <w:noProof/>
          <w:lang w:eastAsia="fr-FR"/>
        </w:rPr>
      </w:pPr>
      <w:hyperlink w:anchor="_Toc36902009" w:history="1">
        <w:r w:rsidR="00694312" w:rsidRPr="00922EB4">
          <w:rPr>
            <w:rStyle w:val="Hyperlink"/>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9A105C">
      <w:pPr>
        <w:pStyle w:val="TableofFigures"/>
        <w:tabs>
          <w:tab w:val="right" w:leader="dot" w:pos="9396"/>
        </w:tabs>
        <w:rPr>
          <w:rFonts w:eastAsiaTheme="minorEastAsia"/>
          <w:noProof/>
          <w:lang w:eastAsia="fr-FR"/>
        </w:rPr>
      </w:pPr>
      <w:hyperlink w:anchor="_Toc36902010" w:history="1">
        <w:r w:rsidR="00694312" w:rsidRPr="00922EB4">
          <w:rPr>
            <w:rStyle w:val="Hyperlink"/>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9A105C">
      <w:pPr>
        <w:pStyle w:val="TableofFigures"/>
        <w:tabs>
          <w:tab w:val="right" w:leader="dot" w:pos="9396"/>
        </w:tabs>
        <w:rPr>
          <w:rFonts w:eastAsiaTheme="minorEastAsia"/>
          <w:noProof/>
          <w:lang w:eastAsia="fr-FR"/>
        </w:rPr>
      </w:pPr>
      <w:hyperlink w:anchor="_Toc36902011" w:history="1">
        <w:r w:rsidR="00694312" w:rsidRPr="00922EB4">
          <w:rPr>
            <w:rStyle w:val="Hyperlink"/>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9A105C">
      <w:pPr>
        <w:pStyle w:val="TableofFigures"/>
        <w:tabs>
          <w:tab w:val="right" w:leader="dot" w:pos="9396"/>
        </w:tabs>
        <w:rPr>
          <w:rFonts w:eastAsiaTheme="minorEastAsia"/>
          <w:noProof/>
          <w:lang w:eastAsia="fr-FR"/>
        </w:rPr>
      </w:pPr>
      <w:hyperlink w:anchor="_Toc36902012" w:history="1">
        <w:r w:rsidR="00694312" w:rsidRPr="00922EB4">
          <w:rPr>
            <w:rStyle w:val="Hyperlink"/>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Heading1"/>
      </w:pPr>
      <w:bookmarkStart w:id="3" w:name="_Toc49803391"/>
      <w:r w:rsidRPr="003D62C9">
        <w:lastRenderedPageBreak/>
        <w:t>Introduction</w:t>
      </w:r>
      <w:bookmarkEnd w:id="3"/>
    </w:p>
    <w:p w14:paraId="0B508D77" w14:textId="035CD1DE"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A62550">
        <w:rPr>
          <w:sz w:val="24"/>
          <w:szCs w:val="24"/>
        </w:rPr>
        <w:t>logiciels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ListParagraph"/>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ListParagraph"/>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ListParagraph"/>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Heading1"/>
      </w:pPr>
      <w:r w:rsidRPr="003D62C9">
        <w:br w:type="page"/>
      </w:r>
      <w:bookmarkStart w:id="4" w:name="_Toc49803392"/>
      <w:r w:rsidR="007C38A2" w:rsidRPr="003D62C9">
        <w:lastRenderedPageBreak/>
        <w:t xml:space="preserve">Chapitre 1 : </w:t>
      </w:r>
      <w:r w:rsidR="001A2C2D">
        <w:t>Analyse des besoins</w:t>
      </w:r>
      <w:bookmarkEnd w:id="4"/>
    </w:p>
    <w:p w14:paraId="076AD40A" w14:textId="6C6350BC" w:rsidR="00FD7F6C" w:rsidRPr="003D62C9" w:rsidRDefault="00FD7F6C" w:rsidP="00B60365">
      <w:pPr>
        <w:pStyle w:val="Heading2"/>
        <w:numPr>
          <w:ilvl w:val="0"/>
          <w:numId w:val="15"/>
        </w:numPr>
      </w:pPr>
      <w:bookmarkStart w:id="5" w:name="_Toc49803393"/>
      <w:r w:rsidRPr="003D62C9">
        <w:t>Introduction :</w:t>
      </w:r>
      <w:bookmarkEnd w:id="5"/>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6"/>
      <w:r w:rsidR="00D77458">
        <w:rPr>
          <w:sz w:val="24"/>
          <w:szCs w:val="24"/>
        </w:rPr>
        <w:t>Unified</w:t>
      </w:r>
      <w:commentRangeEnd w:id="6"/>
      <w:r w:rsidR="00D77458">
        <w:rPr>
          <w:rStyle w:val="CommentReference"/>
        </w:rPr>
        <w:commentReference w:id="6"/>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E133FA5" w14:textId="47B38833" w:rsidR="0098021D" w:rsidRPr="00A62550" w:rsidRDefault="00D77458" w:rsidP="00A62550">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A62550">
        <w:rPr>
          <w:sz w:val="24"/>
          <w:szCs w:val="24"/>
        </w:rPr>
        <w:t xml:space="preserve">es fonctionnalités </w:t>
      </w:r>
      <w:r w:rsidR="00755E49">
        <w:rPr>
          <w:sz w:val="24"/>
          <w:szCs w:val="24"/>
        </w:rPr>
        <w:t>dans notre système et faciliteront donc la compréhension d</w:t>
      </w:r>
      <w:r w:rsidR="00F25483">
        <w:rPr>
          <w:sz w:val="24"/>
          <w:szCs w:val="24"/>
        </w:rPr>
        <w:t>e ce</w:t>
      </w:r>
      <w:r w:rsidR="00755E49">
        <w:rPr>
          <w:sz w:val="24"/>
          <w:szCs w:val="24"/>
        </w:rPr>
        <w:t xml:space="preserve"> système pour les</w:t>
      </w:r>
      <w:r w:rsidR="009C6DC8">
        <w:rPr>
          <w:sz w:val="24"/>
          <w:szCs w:val="24"/>
        </w:rPr>
        <w:t xml:space="preserve"> étapes suivantes dans le processus de développement</w:t>
      </w:r>
      <w:r>
        <w:rPr>
          <w:sz w:val="24"/>
          <w:szCs w:val="24"/>
        </w:rPr>
        <w:t>.</w:t>
      </w:r>
    </w:p>
    <w:p w14:paraId="4ED91B02" w14:textId="1A483E5D" w:rsidR="00456FEF" w:rsidRPr="00456FEF" w:rsidRDefault="007B102C" w:rsidP="00B60365">
      <w:pPr>
        <w:pStyle w:val="Heading2"/>
        <w:numPr>
          <w:ilvl w:val="0"/>
          <w:numId w:val="15"/>
        </w:numPr>
      </w:pPr>
      <w:bookmarkStart w:id="7" w:name="_Toc49803394"/>
      <w:r w:rsidRPr="003D62C9">
        <w:t>Expression des besoins</w:t>
      </w:r>
      <w:bookmarkEnd w:id="7"/>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293EE2E" w:rsidR="00D83C56" w:rsidRDefault="00C432FA" w:rsidP="00D83C56">
      <w:pPr>
        <w:rPr>
          <w:sz w:val="24"/>
          <w:szCs w:val="24"/>
        </w:rPr>
      </w:pPr>
      <w:r>
        <w:rPr>
          <w:sz w:val="24"/>
          <w:szCs w:val="24"/>
        </w:rPr>
        <w:t>L’expression des besoins est une étape cruciale du processus de développement UP, celle-ci servira de base au bon déroulement de notre projet.</w:t>
      </w:r>
    </w:p>
    <w:p w14:paraId="30255572" w14:textId="094407F5" w:rsidR="009C6DC8" w:rsidRPr="00C432FA" w:rsidRDefault="009C6DC8" w:rsidP="00D83C56">
      <w:pPr>
        <w:rPr>
          <w:sz w:val="24"/>
          <w:szCs w:val="24"/>
        </w:rPr>
      </w:pPr>
      <w:r>
        <w:rPr>
          <w:sz w:val="24"/>
          <w:szCs w:val="24"/>
        </w:rPr>
        <w:t>Comme son nom l’indique l’expression des besoins permet de définir les différents besoins principaux du système et de le recenser en besoins fonctionnels et non fonctionnels.</w:t>
      </w:r>
    </w:p>
    <w:p w14:paraId="203F0ABA" w14:textId="059A1540" w:rsidR="00F2520C" w:rsidRPr="008D1075" w:rsidRDefault="007B102C" w:rsidP="00B60365">
      <w:pPr>
        <w:pStyle w:val="Heading3"/>
        <w:numPr>
          <w:ilvl w:val="1"/>
          <w:numId w:val="15"/>
        </w:numPr>
      </w:pPr>
      <w:bookmarkStart w:id="8" w:name="_Toc49803396"/>
      <w:r w:rsidRPr="008D1075">
        <w:t>Cahier des charges</w:t>
      </w:r>
      <w:r w:rsidR="00F2520C" w:rsidRPr="008D1075">
        <w:t> :</w:t>
      </w:r>
      <w:bookmarkEnd w:id="8"/>
    </w:p>
    <w:p w14:paraId="7F57EFC1" w14:textId="7A5C0FD8" w:rsidR="0098021D" w:rsidRPr="00393486" w:rsidRDefault="0098021D" w:rsidP="00B60365">
      <w:pPr>
        <w:pStyle w:val="Heading4"/>
        <w:numPr>
          <w:ilvl w:val="2"/>
          <w:numId w:val="15"/>
        </w:numPr>
      </w:pPr>
      <w:bookmarkStart w:id="9" w:name="_Toc49803397"/>
      <w:r w:rsidRPr="00393486">
        <w:t xml:space="preserve">Présentation </w:t>
      </w:r>
      <w:r w:rsidR="00A070D0" w:rsidRPr="00393486">
        <w:t>de la faculté NTIC</w:t>
      </w:r>
      <w:r w:rsidR="00495386" w:rsidRPr="00393486">
        <w:t xml:space="preserve"> :</w:t>
      </w:r>
      <w:bookmarkEnd w:id="9"/>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6D183338" w:rsidR="0098021D" w:rsidRDefault="00C635B9" w:rsidP="0098021D">
      <w:pPr>
        <w:rPr>
          <w:sz w:val="24"/>
          <w:szCs w:val="24"/>
        </w:rPr>
      </w:pPr>
      <w:r>
        <w:rPr>
          <w:sz w:val="24"/>
          <w:szCs w:val="24"/>
        </w:rPr>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w:t>
      </w:r>
      <w:r w:rsidR="009C6DC8">
        <w:rPr>
          <w:sz w:val="24"/>
          <w:szCs w:val="24"/>
        </w:rPr>
        <w:t xml:space="preserve"> séances de</w:t>
      </w:r>
      <w:r>
        <w:rPr>
          <w:sz w:val="24"/>
          <w:szCs w:val="24"/>
        </w:rPr>
        <w:t xml:space="preserve"> travaux dirigés et pratiques.</w:t>
      </w:r>
    </w:p>
    <w:p w14:paraId="7807A9E5" w14:textId="6C9CF751" w:rsidR="00C635B9" w:rsidRDefault="00C635B9" w:rsidP="0098021D">
      <w:pPr>
        <w:rPr>
          <w:sz w:val="24"/>
          <w:szCs w:val="24"/>
        </w:rPr>
      </w:pPr>
      <w:r>
        <w:rPr>
          <w:sz w:val="24"/>
          <w:szCs w:val="24"/>
        </w:rPr>
        <w:t xml:space="preserve">Chaque </w:t>
      </w:r>
      <w:r w:rsidR="009C6DC8">
        <w:rPr>
          <w:sz w:val="24"/>
          <w:szCs w:val="24"/>
        </w:rPr>
        <w:t>séance</w:t>
      </w:r>
      <w:r>
        <w:rPr>
          <w:sz w:val="24"/>
          <w:szCs w:val="24"/>
        </w:rPr>
        <w:t xml:space="preserve"> (</w:t>
      </w:r>
      <w:r w:rsidR="003D0B3F">
        <w:rPr>
          <w:sz w:val="24"/>
          <w:szCs w:val="24"/>
        </w:rPr>
        <w:t>p</w:t>
      </w:r>
      <w:r>
        <w:rPr>
          <w:sz w:val="24"/>
          <w:szCs w:val="24"/>
        </w:rPr>
        <w:t xml:space="preserve">ratique ou </w:t>
      </w:r>
      <w:r w:rsidR="003D0B3F">
        <w:rPr>
          <w:sz w:val="24"/>
          <w:szCs w:val="24"/>
        </w:rPr>
        <w:t>d</w:t>
      </w:r>
      <w:r>
        <w:rPr>
          <w:sz w:val="24"/>
          <w:szCs w:val="24"/>
        </w:rPr>
        <w:t xml:space="preserve">irigé) est </w:t>
      </w:r>
      <w:r w:rsidR="009C6DC8">
        <w:rPr>
          <w:sz w:val="24"/>
          <w:szCs w:val="24"/>
        </w:rPr>
        <w:t>assurée</w:t>
      </w:r>
      <w:r>
        <w:rPr>
          <w:sz w:val="24"/>
          <w:szCs w:val="24"/>
        </w:rPr>
        <w:t xml:space="preserve"> par un enseignant qui doit faire l’appelle « manuellement ». </w:t>
      </w:r>
    </w:p>
    <w:p w14:paraId="590D9D24" w14:textId="446763F5" w:rsidR="007F0C17" w:rsidRDefault="007F0C17" w:rsidP="0098021D">
      <w:pPr>
        <w:rPr>
          <w:sz w:val="24"/>
          <w:szCs w:val="24"/>
        </w:rPr>
      </w:pPr>
      <w:r>
        <w:rPr>
          <w:sz w:val="24"/>
          <w:szCs w:val="24"/>
        </w:rPr>
        <w:t xml:space="preserve">L’étudiant peut </w:t>
      </w:r>
      <w:r w:rsidR="009C6DC8">
        <w:rPr>
          <w:sz w:val="24"/>
          <w:szCs w:val="24"/>
        </w:rPr>
        <w:t xml:space="preserve">en cas d’absence </w:t>
      </w:r>
      <w:r>
        <w:rPr>
          <w:sz w:val="24"/>
          <w:szCs w:val="24"/>
        </w:rPr>
        <w:t xml:space="preserve">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w:t>
      </w:r>
      <w:r w:rsidR="009C6DC8">
        <w:rPr>
          <w:sz w:val="24"/>
          <w:szCs w:val="24"/>
        </w:rPr>
        <w:t>justifier</w:t>
      </w:r>
      <w:r>
        <w:rPr>
          <w:sz w:val="24"/>
          <w:szCs w:val="24"/>
        </w:rPr>
        <w:t xml:space="preserve"> </w:t>
      </w:r>
      <w:r w:rsidR="00F55331">
        <w:rPr>
          <w:sz w:val="24"/>
          <w:szCs w:val="24"/>
        </w:rPr>
        <w:t>son</w:t>
      </w:r>
      <w:r>
        <w:rPr>
          <w:sz w:val="24"/>
          <w:szCs w:val="24"/>
        </w:rPr>
        <w:t xml:space="preserve"> absence.</w:t>
      </w:r>
    </w:p>
    <w:p w14:paraId="7A525E18" w14:textId="038586CE" w:rsidR="00C635B9" w:rsidRDefault="00C635B9" w:rsidP="0098021D">
      <w:pPr>
        <w:rPr>
          <w:sz w:val="24"/>
          <w:szCs w:val="24"/>
        </w:rPr>
      </w:pPr>
      <w:r>
        <w:rPr>
          <w:sz w:val="24"/>
          <w:szCs w:val="24"/>
        </w:rPr>
        <w:lastRenderedPageBreak/>
        <w:t>Chaque département dispose de son propre chef de département, ces propres responsables de formation</w:t>
      </w:r>
      <w:r w:rsidR="009C6DC8">
        <w:rPr>
          <w:sz w:val="24"/>
          <w:szCs w:val="24"/>
        </w:rPr>
        <w:t xml:space="preserve"> et ces administrateurs</w:t>
      </w:r>
      <w:r>
        <w:rPr>
          <w:sz w:val="24"/>
          <w:szCs w:val="24"/>
        </w:rPr>
        <w:t>.</w:t>
      </w:r>
    </w:p>
    <w:p w14:paraId="4DE9437D" w14:textId="70D7459A"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w:t>
      </w:r>
      <w:r w:rsidR="009C6DC8">
        <w:rPr>
          <w:sz w:val="24"/>
          <w:szCs w:val="24"/>
        </w:rPr>
        <w:t>justifiés</w:t>
      </w:r>
      <w:r>
        <w:rPr>
          <w:sz w:val="24"/>
          <w:szCs w:val="24"/>
        </w:rPr>
        <w:t>.</w:t>
      </w:r>
    </w:p>
    <w:p w14:paraId="44F0ADC3" w14:textId="264F8AC3" w:rsidR="00C635B9" w:rsidRDefault="00C635B9" w:rsidP="0098021D">
      <w:pPr>
        <w:rPr>
          <w:sz w:val="24"/>
          <w:szCs w:val="24"/>
        </w:rPr>
      </w:pPr>
      <w:r>
        <w:rPr>
          <w:sz w:val="24"/>
          <w:szCs w:val="24"/>
        </w:rPr>
        <w:t>Le système a pour but</w:t>
      </w:r>
      <w:r w:rsidR="005C42C2">
        <w:rPr>
          <w:sz w:val="24"/>
          <w:szCs w:val="24"/>
        </w:rPr>
        <w:t xml:space="preserve"> </w:t>
      </w:r>
      <w:r>
        <w:rPr>
          <w:sz w:val="24"/>
          <w:szCs w:val="24"/>
        </w:rPr>
        <w:t>la gestion globale des absences</w:t>
      </w:r>
      <w:r w:rsidR="007F0C17">
        <w:rPr>
          <w:sz w:val="24"/>
          <w:szCs w:val="24"/>
        </w:rPr>
        <w:t xml:space="preserve"> </w:t>
      </w:r>
      <w:r w:rsidR="005C42C2">
        <w:rPr>
          <w:sz w:val="24"/>
          <w:szCs w:val="24"/>
        </w:rPr>
        <w:t xml:space="preserve">et des justifications </w:t>
      </w:r>
      <w:r>
        <w:rPr>
          <w:sz w:val="24"/>
          <w:szCs w:val="24"/>
        </w:rPr>
        <w:t>pour chaque département de la faculté NTIC</w:t>
      </w:r>
      <w:r w:rsidR="005C42C2">
        <w:rPr>
          <w:sz w:val="24"/>
          <w:szCs w:val="24"/>
        </w:rPr>
        <w:t xml:space="preserve"> ainsi que d’automatiser l’appel « manuel »</w:t>
      </w:r>
      <w:r>
        <w:rPr>
          <w:sz w:val="24"/>
          <w:szCs w:val="24"/>
        </w:rPr>
        <w:t>.</w:t>
      </w:r>
    </w:p>
    <w:p w14:paraId="2367F3F6" w14:textId="732D9E1D" w:rsidR="003D62C9" w:rsidRPr="00393486" w:rsidRDefault="003D62C9" w:rsidP="00B60365">
      <w:pPr>
        <w:pStyle w:val="Heading4"/>
        <w:numPr>
          <w:ilvl w:val="2"/>
          <w:numId w:val="15"/>
        </w:numPr>
      </w:pPr>
      <w:bookmarkStart w:id="10" w:name="_Toc49803398"/>
      <w:r w:rsidRPr="00393486">
        <w:t>Définition de la problématique :</w:t>
      </w:r>
      <w:bookmarkEnd w:id="10"/>
    </w:p>
    <w:p w14:paraId="43AA0076" w14:textId="5A427371" w:rsidR="002F6253" w:rsidRPr="00E63FE0" w:rsidRDefault="005C42C2" w:rsidP="002F6253">
      <w:pPr>
        <w:rPr>
          <w:sz w:val="24"/>
          <w:szCs w:val="24"/>
        </w:rPr>
      </w:pPr>
      <w:r w:rsidRPr="00E63FE0">
        <w:rPr>
          <w:sz w:val="24"/>
          <w:szCs w:val="24"/>
        </w:rPr>
        <w:t xml:space="preserve">Dans l’état actuel, l’appel « manuel » est lent et sujet aux erreurs d’inattention de l’enseignant. </w:t>
      </w:r>
      <w:r w:rsidR="00E63FE0" w:rsidRPr="00E63FE0">
        <w:rPr>
          <w:sz w:val="24"/>
          <w:szCs w:val="24"/>
        </w:rPr>
        <w:t>Les relevés</w:t>
      </w:r>
      <w:r w:rsidRPr="00E63FE0">
        <w:rPr>
          <w:sz w:val="24"/>
          <w:szCs w:val="24"/>
        </w:rPr>
        <w:t xml:space="preserve"> d’absence sont également </w:t>
      </w:r>
      <w:r w:rsidR="00E63FE0" w:rsidRPr="00E63FE0">
        <w:rPr>
          <w:sz w:val="24"/>
          <w:szCs w:val="24"/>
        </w:rPr>
        <w:t>problématiques puis que non numérisé. La question qui se pose donc est</w:t>
      </w:r>
      <w:r w:rsidR="00E63FE0">
        <w:rPr>
          <w:sz w:val="24"/>
          <w:szCs w:val="24"/>
        </w:rPr>
        <w:t> :</w:t>
      </w:r>
      <w:r w:rsidR="00E63FE0" w:rsidRPr="00E63FE0">
        <w:rPr>
          <w:sz w:val="24"/>
          <w:szCs w:val="24"/>
        </w:rPr>
        <w:t xml:space="preserve"> Comment automatiser la tâche jusque-là manuelle du recueil des absences et </w:t>
      </w:r>
      <w:r w:rsidR="00E63FE0">
        <w:rPr>
          <w:sz w:val="24"/>
          <w:szCs w:val="24"/>
        </w:rPr>
        <w:t xml:space="preserve">numériser </w:t>
      </w:r>
      <w:r w:rsidR="00E63FE0" w:rsidRPr="00E63FE0">
        <w:rPr>
          <w:sz w:val="24"/>
          <w:szCs w:val="24"/>
        </w:rPr>
        <w:t>la gestion des absences au niveau de la faculté</w:t>
      </w:r>
      <w:r w:rsidR="00E63FE0">
        <w:rPr>
          <w:sz w:val="24"/>
          <w:szCs w:val="24"/>
        </w:rPr>
        <w:t>.</w:t>
      </w:r>
    </w:p>
    <w:p w14:paraId="7069A86B" w14:textId="4FA93EEE" w:rsidR="003D62C9" w:rsidRPr="00393486" w:rsidRDefault="003D62C9" w:rsidP="00B60365">
      <w:pPr>
        <w:pStyle w:val="Heading4"/>
        <w:numPr>
          <w:ilvl w:val="2"/>
          <w:numId w:val="15"/>
        </w:numPr>
      </w:pPr>
      <w:bookmarkStart w:id="11" w:name="_Toc49803399"/>
      <w:r w:rsidRPr="00393486">
        <w:t>Définition des objectifs </w:t>
      </w:r>
      <w:r w:rsidR="00E63FE0">
        <w:t xml:space="preserve">du projet </w:t>
      </w:r>
      <w:r w:rsidRPr="00393486">
        <w:t>:</w:t>
      </w:r>
      <w:bookmarkEnd w:id="11"/>
    </w:p>
    <w:p w14:paraId="15487910" w14:textId="14D0B103" w:rsidR="00E63FE0" w:rsidRPr="00E63FE0" w:rsidRDefault="00E63FE0" w:rsidP="00B60365">
      <w:pPr>
        <w:pStyle w:val="ListParagraph"/>
        <w:numPr>
          <w:ilvl w:val="0"/>
          <w:numId w:val="2"/>
        </w:numPr>
        <w:rPr>
          <w:sz w:val="24"/>
          <w:szCs w:val="24"/>
        </w:rPr>
      </w:pPr>
      <w:r>
        <w:rPr>
          <w:sz w:val="24"/>
          <w:szCs w:val="24"/>
        </w:rPr>
        <w:t>Suivi des absences des étudiants.</w:t>
      </w:r>
    </w:p>
    <w:p w14:paraId="5FBE7BD5" w14:textId="7CB1D1C3" w:rsidR="001E537F" w:rsidRDefault="001E537F" w:rsidP="00B60365">
      <w:pPr>
        <w:pStyle w:val="ListParagraph"/>
        <w:numPr>
          <w:ilvl w:val="0"/>
          <w:numId w:val="2"/>
        </w:numPr>
        <w:rPr>
          <w:sz w:val="24"/>
          <w:szCs w:val="24"/>
        </w:rPr>
      </w:pPr>
      <w:r>
        <w:rPr>
          <w:sz w:val="24"/>
          <w:szCs w:val="24"/>
        </w:rPr>
        <w:t>Facilité</w:t>
      </w:r>
      <w:r w:rsidR="00E63FE0">
        <w:rPr>
          <w:sz w:val="24"/>
          <w:szCs w:val="24"/>
        </w:rPr>
        <w:t xml:space="preserve"> et numérisé </w:t>
      </w:r>
      <w:r>
        <w:rPr>
          <w:sz w:val="24"/>
          <w:szCs w:val="24"/>
        </w:rPr>
        <w:t>la justification des absences pour les étudiants.</w:t>
      </w:r>
    </w:p>
    <w:p w14:paraId="4CC92C86" w14:textId="2439E68F" w:rsidR="00E63FE0" w:rsidRPr="00E63FE0" w:rsidRDefault="00E63FE0" w:rsidP="00B60365">
      <w:pPr>
        <w:pStyle w:val="ListParagraph"/>
        <w:numPr>
          <w:ilvl w:val="0"/>
          <w:numId w:val="2"/>
        </w:numPr>
        <w:rPr>
          <w:sz w:val="24"/>
          <w:szCs w:val="24"/>
        </w:rPr>
      </w:pPr>
      <w:r>
        <w:rPr>
          <w:sz w:val="24"/>
          <w:szCs w:val="24"/>
        </w:rPr>
        <w:t>Augmenté la rapidité et la fiabilité de l’appel des étudiants.</w:t>
      </w:r>
    </w:p>
    <w:p w14:paraId="33D4646B" w14:textId="77777777" w:rsidR="001E537F" w:rsidRDefault="009F1677" w:rsidP="00B60365">
      <w:pPr>
        <w:pStyle w:val="ListParagraph"/>
        <w:numPr>
          <w:ilvl w:val="0"/>
          <w:numId w:val="2"/>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B60365">
      <w:pPr>
        <w:pStyle w:val="Heading4"/>
        <w:numPr>
          <w:ilvl w:val="2"/>
          <w:numId w:val="15"/>
        </w:numPr>
      </w:pPr>
      <w:bookmarkStart w:id="12" w:name="_Toc49803400"/>
      <w:r w:rsidRPr="00393486">
        <w:t>Cible du projet :</w:t>
      </w:r>
      <w:bookmarkEnd w:id="12"/>
    </w:p>
    <w:p w14:paraId="48D3371D" w14:textId="5F206232"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seuls les </w:t>
      </w:r>
      <w:r w:rsidR="008D2C1A">
        <w:rPr>
          <w:sz w:val="24"/>
          <w:szCs w:val="24"/>
        </w:rPr>
        <w:t>intervenants</w:t>
      </w:r>
      <w:r>
        <w:rPr>
          <w:sz w:val="24"/>
          <w:szCs w:val="24"/>
        </w:rPr>
        <w:t xml:space="preserve"> directs dans la faculté peuvent interagir avec celui-ci</w:t>
      </w:r>
      <w:r w:rsidR="004960C8">
        <w:rPr>
          <w:sz w:val="24"/>
          <w:szCs w:val="24"/>
        </w:rPr>
        <w:t xml:space="preserve"> </w:t>
      </w:r>
      <w:r>
        <w:rPr>
          <w:sz w:val="24"/>
          <w:szCs w:val="24"/>
        </w:rPr>
        <w:t>:</w:t>
      </w:r>
    </w:p>
    <w:p w14:paraId="69F63218" w14:textId="77777777" w:rsidR="00B069BE" w:rsidRDefault="00B069BE" w:rsidP="00B60365">
      <w:pPr>
        <w:pStyle w:val="ListParagraph"/>
        <w:numPr>
          <w:ilvl w:val="0"/>
          <w:numId w:val="3"/>
        </w:numPr>
        <w:rPr>
          <w:sz w:val="24"/>
          <w:szCs w:val="24"/>
        </w:rPr>
      </w:pPr>
      <w:r>
        <w:rPr>
          <w:sz w:val="24"/>
          <w:szCs w:val="24"/>
        </w:rPr>
        <w:t>Les enseignants.</w:t>
      </w:r>
    </w:p>
    <w:p w14:paraId="24ECA567" w14:textId="77777777" w:rsidR="00B069BE" w:rsidRDefault="00B069BE" w:rsidP="00B60365">
      <w:pPr>
        <w:pStyle w:val="ListParagraph"/>
        <w:numPr>
          <w:ilvl w:val="0"/>
          <w:numId w:val="3"/>
        </w:numPr>
        <w:rPr>
          <w:sz w:val="24"/>
          <w:szCs w:val="24"/>
        </w:rPr>
      </w:pPr>
      <w:r>
        <w:rPr>
          <w:sz w:val="24"/>
          <w:szCs w:val="24"/>
        </w:rPr>
        <w:t>Les étudiants.</w:t>
      </w:r>
    </w:p>
    <w:p w14:paraId="25921C5D" w14:textId="77777777" w:rsidR="00B069BE" w:rsidRDefault="00B069BE" w:rsidP="00B60365">
      <w:pPr>
        <w:pStyle w:val="ListParagraph"/>
        <w:numPr>
          <w:ilvl w:val="0"/>
          <w:numId w:val="3"/>
        </w:numPr>
        <w:rPr>
          <w:sz w:val="24"/>
          <w:szCs w:val="24"/>
        </w:rPr>
      </w:pPr>
      <w:r>
        <w:rPr>
          <w:sz w:val="24"/>
          <w:szCs w:val="24"/>
        </w:rPr>
        <w:t>Le chef du département.</w:t>
      </w:r>
    </w:p>
    <w:p w14:paraId="7156DB3F" w14:textId="77777777" w:rsidR="00B069BE" w:rsidRDefault="00B069BE" w:rsidP="00B60365">
      <w:pPr>
        <w:pStyle w:val="ListParagraph"/>
        <w:numPr>
          <w:ilvl w:val="0"/>
          <w:numId w:val="3"/>
        </w:numPr>
        <w:rPr>
          <w:sz w:val="24"/>
          <w:szCs w:val="24"/>
        </w:rPr>
      </w:pPr>
      <w:r>
        <w:rPr>
          <w:sz w:val="24"/>
          <w:szCs w:val="24"/>
        </w:rPr>
        <w:t>L’administration de la faculté.</w:t>
      </w:r>
    </w:p>
    <w:p w14:paraId="2C25FA52" w14:textId="77777777" w:rsidR="00B069BE" w:rsidRDefault="00B069BE" w:rsidP="00B60365">
      <w:pPr>
        <w:pStyle w:val="ListParagraph"/>
        <w:numPr>
          <w:ilvl w:val="0"/>
          <w:numId w:val="3"/>
        </w:numPr>
        <w:rPr>
          <w:sz w:val="24"/>
          <w:szCs w:val="24"/>
        </w:rPr>
      </w:pPr>
      <w:r>
        <w:rPr>
          <w:sz w:val="24"/>
          <w:szCs w:val="24"/>
        </w:rPr>
        <w:t>Responsable de formation.</w:t>
      </w:r>
    </w:p>
    <w:p w14:paraId="51F935ED" w14:textId="632AD17E" w:rsidR="003D62C9" w:rsidRPr="00393486" w:rsidRDefault="003D62C9" w:rsidP="00B60365">
      <w:pPr>
        <w:pStyle w:val="Heading4"/>
        <w:numPr>
          <w:ilvl w:val="2"/>
          <w:numId w:val="15"/>
        </w:numPr>
      </w:pPr>
      <w:bookmarkStart w:id="13" w:name="_Toc49803401"/>
      <w:r w:rsidRPr="00393486">
        <w:t>Périmètre du projet :</w:t>
      </w:r>
      <w:bookmarkEnd w:id="13"/>
    </w:p>
    <w:p w14:paraId="67BC2A81" w14:textId="30C1464E" w:rsidR="00060E61" w:rsidRDefault="00B069BE" w:rsidP="00B60365">
      <w:pPr>
        <w:pStyle w:val="ListParagraph"/>
        <w:numPr>
          <w:ilvl w:val="0"/>
          <w:numId w:val="4"/>
        </w:numPr>
        <w:rPr>
          <w:rFonts w:cstheme="minorHAnsi"/>
          <w:sz w:val="24"/>
          <w:szCs w:val="24"/>
        </w:rPr>
      </w:pPr>
      <w:r>
        <w:rPr>
          <w:rFonts w:cstheme="minorHAnsi"/>
          <w:sz w:val="24"/>
          <w:szCs w:val="24"/>
        </w:rPr>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5B6A77B8" w14:textId="77777777" w:rsidR="00456FEF" w:rsidRPr="004960C8" w:rsidRDefault="00456FEF" w:rsidP="00B60365">
      <w:pPr>
        <w:pStyle w:val="ListParagraph"/>
        <w:numPr>
          <w:ilvl w:val="0"/>
          <w:numId w:val="4"/>
        </w:numPr>
        <w:rPr>
          <w:rFonts w:cstheme="minorHAnsi"/>
          <w:sz w:val="24"/>
          <w:szCs w:val="24"/>
        </w:rPr>
      </w:pPr>
      <w:r w:rsidRPr="00B069BE">
        <w:rPr>
          <w:rFonts w:cstheme="minorHAnsi"/>
          <w:sz w:val="24"/>
          <w:szCs w:val="24"/>
        </w:rPr>
        <w:t xml:space="preserve">L’application </w:t>
      </w:r>
      <w:r>
        <w:rPr>
          <w:rFonts w:cstheme="minorHAnsi"/>
          <w:sz w:val="24"/>
          <w:szCs w:val="24"/>
        </w:rPr>
        <w:t xml:space="preserve">web doit être disponible </w:t>
      </w:r>
      <w:r w:rsidRPr="00B069BE">
        <w:rPr>
          <w:rFonts w:cstheme="minorHAnsi"/>
          <w:sz w:val="24"/>
          <w:szCs w:val="24"/>
        </w:rPr>
        <w:t>en</w:t>
      </w:r>
      <w:r>
        <w:rPr>
          <w:rFonts w:cstheme="minorHAnsi"/>
          <w:sz w:val="24"/>
          <w:szCs w:val="24"/>
        </w:rPr>
        <w:t> deux langues :</w:t>
      </w:r>
      <w:r w:rsidRPr="00B069BE">
        <w:rPr>
          <w:rFonts w:cstheme="minorHAnsi"/>
          <w:sz w:val="24"/>
          <w:szCs w:val="24"/>
        </w:rPr>
        <w:t> </w:t>
      </w:r>
      <w:r w:rsidRPr="00B069BE">
        <w:rPr>
          <w:rFonts w:cstheme="minorHAnsi"/>
          <w:color w:val="222222"/>
          <w:sz w:val="24"/>
          <w:szCs w:val="24"/>
          <w:shd w:val="clear" w:color="auto" w:fill="FFFFFF"/>
        </w:rPr>
        <w:t>Fran</w:t>
      </w:r>
      <w:r>
        <w:rPr>
          <w:rFonts w:cstheme="minorHAnsi"/>
          <w:color w:val="222222"/>
          <w:sz w:val="24"/>
          <w:szCs w:val="24"/>
          <w:shd w:val="clear" w:color="auto" w:fill="FFFFFF"/>
        </w:rPr>
        <w:t xml:space="preserve">çais et </w:t>
      </w:r>
      <w:bookmarkStart w:id="14" w:name="_Hlk49805313"/>
      <w:r>
        <w:rPr>
          <w:rFonts w:cstheme="minorHAnsi"/>
          <w:color w:val="222222"/>
          <w:sz w:val="24"/>
          <w:szCs w:val="24"/>
          <w:shd w:val="clear" w:color="auto" w:fill="FFFFFF"/>
        </w:rPr>
        <w:t>Anglais</w:t>
      </w:r>
      <w:bookmarkEnd w:id="14"/>
      <w:r>
        <w:rPr>
          <w:rFonts w:cstheme="minorHAnsi"/>
          <w:color w:val="222222"/>
          <w:sz w:val="24"/>
          <w:szCs w:val="24"/>
          <w:shd w:val="clear" w:color="auto" w:fill="FFFFFF"/>
        </w:rPr>
        <w:t>.</w:t>
      </w:r>
    </w:p>
    <w:p w14:paraId="01B2E66C" w14:textId="07995CA0" w:rsidR="00456FEF" w:rsidRPr="00456FEF" w:rsidRDefault="00456FEF" w:rsidP="00B60365">
      <w:pPr>
        <w:pStyle w:val="ListParagraph"/>
        <w:numPr>
          <w:ilvl w:val="0"/>
          <w:numId w:val="4"/>
        </w:numPr>
        <w:rPr>
          <w:rFonts w:cstheme="minorHAnsi"/>
          <w:sz w:val="24"/>
          <w:szCs w:val="24"/>
        </w:rPr>
      </w:pPr>
      <w:r w:rsidRPr="00B069BE">
        <w:rPr>
          <w:rFonts w:cstheme="minorHAnsi"/>
          <w:sz w:val="24"/>
          <w:szCs w:val="24"/>
        </w:rPr>
        <w:t xml:space="preserve">L’application </w:t>
      </w:r>
      <w:r>
        <w:rPr>
          <w:rFonts w:cstheme="minorHAnsi"/>
          <w:sz w:val="24"/>
          <w:szCs w:val="24"/>
        </w:rPr>
        <w:t xml:space="preserve">web 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Anglais et </w:t>
      </w:r>
      <w:r w:rsidRPr="00456FEF">
        <w:rPr>
          <w:sz w:val="24"/>
          <w:szCs w:val="24"/>
        </w:rPr>
        <w:t>Arabe</w:t>
      </w:r>
      <w:r>
        <w:rPr>
          <w:rFonts w:cstheme="minorHAnsi"/>
          <w:color w:val="222222"/>
          <w:sz w:val="24"/>
          <w:szCs w:val="24"/>
          <w:shd w:val="clear" w:color="auto" w:fill="FFFFFF"/>
        </w:rPr>
        <w:t>.</w:t>
      </w:r>
    </w:p>
    <w:p w14:paraId="3FCF4AF1" w14:textId="688D393F" w:rsidR="006E1CC6" w:rsidRDefault="00D17ABE" w:rsidP="00B60365">
      <w:pPr>
        <w:pStyle w:val="Heading4"/>
        <w:numPr>
          <w:ilvl w:val="2"/>
          <w:numId w:val="15"/>
        </w:numPr>
      </w:pPr>
      <w:bookmarkStart w:id="15" w:name="_Toc49803402"/>
      <w:r>
        <w:t>Contraintes techniques :</w:t>
      </w:r>
      <w:bookmarkEnd w:id="15"/>
      <w:r>
        <w:t xml:space="preserve">  </w:t>
      </w:r>
    </w:p>
    <w:p w14:paraId="0CDA098B" w14:textId="6AF8C725" w:rsidR="00D17ABE" w:rsidRDefault="00D17ABE" w:rsidP="00B60365">
      <w:pPr>
        <w:pStyle w:val="ListParagraph"/>
        <w:numPr>
          <w:ilvl w:val="0"/>
          <w:numId w:val="16"/>
        </w:numPr>
        <w:rPr>
          <w:sz w:val="24"/>
          <w:szCs w:val="24"/>
        </w:rPr>
      </w:pPr>
      <w:r>
        <w:rPr>
          <w:sz w:val="24"/>
          <w:szCs w:val="24"/>
        </w:rPr>
        <w:t>Le système doit être sous forme d’application web.</w:t>
      </w:r>
    </w:p>
    <w:p w14:paraId="699F3AA6" w14:textId="43861650" w:rsidR="00D17ABE" w:rsidRDefault="00D17ABE" w:rsidP="00B60365">
      <w:pPr>
        <w:pStyle w:val="ListParagraph"/>
        <w:numPr>
          <w:ilvl w:val="0"/>
          <w:numId w:val="16"/>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5B3C11B9" w14:textId="09C00ED5" w:rsidR="00D17ABE" w:rsidRDefault="00D17ABE" w:rsidP="00B60365">
      <w:pPr>
        <w:pStyle w:val="Heading4"/>
        <w:numPr>
          <w:ilvl w:val="2"/>
          <w:numId w:val="15"/>
        </w:numPr>
      </w:pPr>
      <w:bookmarkStart w:id="16" w:name="_Toc49803403"/>
      <w:r>
        <w:lastRenderedPageBreak/>
        <w:t>Méthodologie de conception :</w:t>
      </w:r>
      <w:bookmarkEnd w:id="16"/>
    </w:p>
    <w:p w14:paraId="2805AB6A" w14:textId="7958872B" w:rsidR="00D17ABE" w:rsidRPr="00D17ABE" w:rsidRDefault="00D17ABE" w:rsidP="00B60365">
      <w:pPr>
        <w:pStyle w:val="ListParagraph"/>
        <w:numPr>
          <w:ilvl w:val="0"/>
          <w:numId w:val="17"/>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B60365">
      <w:pPr>
        <w:pStyle w:val="ListParagraph"/>
        <w:numPr>
          <w:ilvl w:val="0"/>
          <w:numId w:val="17"/>
        </w:numPr>
      </w:pPr>
      <w:r>
        <w:rPr>
          <w:sz w:val="24"/>
          <w:szCs w:val="24"/>
        </w:rPr>
        <w:t>Le projet devra être accompagné des différents rapports de conception (Diagrammes UML, Documentation, …).</w:t>
      </w:r>
    </w:p>
    <w:p w14:paraId="76268041" w14:textId="14478C35" w:rsidR="00456FEF" w:rsidRPr="004539EB" w:rsidRDefault="006E1CC6" w:rsidP="00B60365">
      <w:pPr>
        <w:pStyle w:val="Heading3"/>
        <w:numPr>
          <w:ilvl w:val="1"/>
          <w:numId w:val="15"/>
        </w:numPr>
      </w:pPr>
      <w:bookmarkStart w:id="17" w:name="_Toc49803404"/>
      <w:r>
        <w:t xml:space="preserve">Identification des </w:t>
      </w:r>
      <w:bookmarkEnd w:id="17"/>
      <w:r w:rsidR="00456FEF">
        <w:t>acteurs</w:t>
      </w:r>
      <w:r w:rsidR="00456FEF" w:rsidRPr="00393486">
        <w:t xml:space="preserve"> :</w:t>
      </w:r>
    </w:p>
    <w:p w14:paraId="4E84F2E9" w14:textId="61DC7478" w:rsidR="00D17ABE" w:rsidRDefault="00D17ABE" w:rsidP="00D17ABE">
      <w:pPr>
        <w:rPr>
          <w:sz w:val="24"/>
          <w:szCs w:val="24"/>
        </w:rPr>
      </w:pPr>
      <w:r>
        <w:rPr>
          <w:sz w:val="24"/>
          <w:szCs w:val="24"/>
        </w:rPr>
        <w:t>Nous allons dans cette partie définir les acteurs de notre système,</w:t>
      </w:r>
      <w:r w:rsidR="00456FEF">
        <w:rPr>
          <w:sz w:val="24"/>
          <w:szCs w:val="24"/>
        </w:rPr>
        <w:t xml:space="preserve"> </w:t>
      </w:r>
      <w:r>
        <w:rPr>
          <w:sz w:val="24"/>
          <w:szCs w:val="24"/>
        </w:rPr>
        <w:t>les personnes humaines ou les systèmes externes qui vont interagir directement avec notre système.</w:t>
      </w:r>
    </w:p>
    <w:p w14:paraId="05FEC602" w14:textId="2CD2B361" w:rsidR="003545E9" w:rsidRDefault="003545E9" w:rsidP="00456FEF">
      <w:pPr>
        <w:pStyle w:val="Heading5"/>
        <w:ind w:left="1080" w:firstLine="0"/>
      </w:pPr>
      <w:r>
        <w:t>Diagramme de contexte statique :</w:t>
      </w:r>
    </w:p>
    <w:p w14:paraId="25421356" w14:textId="77777777" w:rsidR="006706D5" w:rsidRDefault="0078366A" w:rsidP="006706D5">
      <w:pPr>
        <w:keepNext/>
      </w:pPr>
      <w:r>
        <w:rPr>
          <w:noProof/>
        </w:rPr>
        <w:drawing>
          <wp:inline distT="0" distB="0" distL="0" distR="0" wp14:anchorId="4FBE7A34" wp14:editId="6612E39A">
            <wp:extent cx="4854575" cy="431074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226" cy="4319313"/>
                    </a:xfrm>
                    <a:prstGeom prst="rect">
                      <a:avLst/>
                    </a:prstGeom>
                  </pic:spPr>
                </pic:pic>
              </a:graphicData>
            </a:graphic>
          </wp:inline>
        </w:drawing>
      </w:r>
    </w:p>
    <w:p w14:paraId="4D591AE0" w14:textId="4D021D2D" w:rsidR="00456FEF" w:rsidRPr="00456FEF" w:rsidRDefault="006706D5" w:rsidP="004539EB">
      <w:pPr>
        <w:pStyle w:val="Caption"/>
        <w:jc w:val="center"/>
      </w:pPr>
      <w:bookmarkStart w:id="18" w:name="_Toc35703448"/>
      <w:bookmarkStart w:id="19" w:name="_Toc36901953"/>
      <w:r>
        <w:t xml:space="preserve">Figure </w:t>
      </w:r>
      <w:r w:rsidR="00493C44">
        <w:fldChar w:fldCharType="begin"/>
      </w:r>
      <w:r w:rsidR="00493C44">
        <w:instrText xml:space="preserve"> SEQ Figure \* ARABIC </w:instrText>
      </w:r>
      <w:r w:rsidR="00493C44">
        <w:fldChar w:fldCharType="separate"/>
      </w:r>
      <w:r w:rsidR="00E23A9A">
        <w:rPr>
          <w:noProof/>
        </w:rPr>
        <w:t>1</w:t>
      </w:r>
      <w:r w:rsidR="00493C44">
        <w:rPr>
          <w:noProof/>
        </w:rPr>
        <w:fldChar w:fldCharType="end"/>
      </w:r>
      <w:r>
        <w:t>: Diagramme de contexte statique</w:t>
      </w:r>
      <w:r w:rsidR="006F7DA7">
        <w:t>.</w:t>
      </w:r>
      <w:bookmarkEnd w:id="18"/>
      <w:bookmarkEnd w:id="19"/>
    </w:p>
    <w:p w14:paraId="3696ABC4" w14:textId="3E84862D" w:rsidR="003545E9" w:rsidRPr="003545E9" w:rsidRDefault="003545E9" w:rsidP="00456FEF">
      <w:pPr>
        <w:pStyle w:val="Heading5"/>
        <w:ind w:left="1080" w:firstLine="0"/>
      </w:pPr>
      <w:r>
        <w:t>Définition des acteurs et de leurs tâches :</w:t>
      </w:r>
    </w:p>
    <w:tbl>
      <w:tblPr>
        <w:tblStyle w:val="GridTable4-Accent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ListParagraph"/>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B60365">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lastRenderedPageBreak/>
              <w:t>Enseignant</w:t>
            </w:r>
          </w:p>
        </w:tc>
        <w:tc>
          <w:tcPr>
            <w:tcW w:w="5133" w:type="dxa"/>
          </w:tcPr>
          <w:p w14:paraId="5B6AB71B"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Supprimer son profil.</w:t>
            </w:r>
          </w:p>
          <w:p w14:paraId="0AE69515"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7383D321" w14:textId="77777777" w:rsidR="00525991" w:rsidRPr="00E5285A"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7A35F18B" w14:textId="77777777"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l’application mobile via internet.</w:t>
            </w:r>
          </w:p>
          <w:p w14:paraId="02805437" w14:textId="79DD181D" w:rsidR="00525991" w:rsidRPr="00060E61" w:rsidRDefault="00525991" w:rsidP="00B6036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4AE74E85" w:rsidR="00525991" w:rsidRPr="00060E61" w:rsidRDefault="00456FEF" w:rsidP="00376FD8">
            <w:pPr>
              <w:pStyle w:val="ListParagraph"/>
              <w:ind w:left="0" w:firstLine="0"/>
              <w:jc w:val="center"/>
              <w:rPr>
                <w:color w:val="000000" w:themeColor="text1"/>
                <w:sz w:val="26"/>
                <w:szCs w:val="26"/>
              </w:rPr>
            </w:pPr>
            <w:r w:rsidRPr="00060E61">
              <w:rPr>
                <w:color w:val="000000" w:themeColor="text1"/>
                <w:sz w:val="26"/>
                <w:szCs w:val="26"/>
              </w:rPr>
              <w:t>Chef de Département</w:t>
            </w:r>
          </w:p>
        </w:tc>
        <w:tc>
          <w:tcPr>
            <w:tcW w:w="5133" w:type="dxa"/>
          </w:tcPr>
          <w:p w14:paraId="6930629A" w14:textId="77777777" w:rsidR="00456FEF" w:rsidRPr="003D7334"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004399FF" w14:textId="77777777" w:rsidR="00456FEF" w:rsidRPr="00060E61"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3C777C44" w14:textId="77777777" w:rsidR="00456FEF" w:rsidRPr="00060E61"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EE7121F" w14:textId="77777777" w:rsidR="00456FEF" w:rsidRPr="00060E61"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11AF1A30" w14:textId="77777777" w:rsidR="00456FEF" w:rsidRPr="00E5285A"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580FDE5E" w14:textId="058C5EA2" w:rsidR="00525991" w:rsidRPr="00060E61" w:rsidRDefault="00456FEF" w:rsidP="00456FEF">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73D29396" w14:textId="77777777" w:rsidR="00525991" w:rsidRPr="00060E61" w:rsidRDefault="00525991"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B6036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B6036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B6036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8600695" w:rsidR="00525991" w:rsidRPr="00060E61" w:rsidRDefault="00456FEF" w:rsidP="00376FD8">
            <w:pPr>
              <w:pStyle w:val="ListParagraph"/>
              <w:ind w:left="0" w:firstLine="0"/>
              <w:jc w:val="center"/>
              <w:rPr>
                <w:color w:val="000000" w:themeColor="text1"/>
                <w:sz w:val="26"/>
                <w:szCs w:val="26"/>
              </w:rPr>
            </w:pPr>
            <w:r>
              <w:rPr>
                <w:color w:val="000000" w:themeColor="text1"/>
                <w:sz w:val="26"/>
                <w:szCs w:val="26"/>
              </w:rPr>
              <w:t>Administrateur</w:t>
            </w:r>
          </w:p>
        </w:tc>
        <w:tc>
          <w:tcPr>
            <w:tcW w:w="5133" w:type="dxa"/>
          </w:tcPr>
          <w:p w14:paraId="10FBAC63" w14:textId="206BDCD5" w:rsidR="004539EB" w:rsidRPr="004539EB"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Ajout, modification et suppression des : </w:t>
            </w:r>
            <w:r w:rsidR="004539EB">
              <w:rPr>
                <w:color w:val="000000" w:themeColor="text1"/>
                <w:sz w:val="26"/>
                <w:szCs w:val="26"/>
              </w:rPr>
              <w:t>modules, séances, étudiants, enseignants.</w:t>
            </w:r>
          </w:p>
        </w:tc>
        <w:tc>
          <w:tcPr>
            <w:tcW w:w="3307" w:type="dxa"/>
          </w:tcPr>
          <w:p w14:paraId="22110F55" w14:textId="237F7783" w:rsidR="00525991" w:rsidRPr="00060E61" w:rsidRDefault="00456FEF" w:rsidP="00B603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Sur le site internet.</w:t>
            </w:r>
          </w:p>
        </w:tc>
      </w:tr>
    </w:tbl>
    <w:p w14:paraId="46D3D92A" w14:textId="35DD36FC" w:rsidR="00376FD8" w:rsidRDefault="00376FD8" w:rsidP="00376FD8">
      <w:pPr>
        <w:pStyle w:val="Caption"/>
        <w:jc w:val="center"/>
        <w:rPr>
          <w:sz w:val="22"/>
          <w:szCs w:val="22"/>
        </w:rPr>
      </w:pPr>
      <w:bookmarkStart w:id="20" w:name="_Toc33824648"/>
      <w:bookmarkStart w:id="21" w:name="_Toc34527968"/>
      <w:bookmarkStart w:id="22" w:name="_Toc34528014"/>
      <w:bookmarkStart w:id="23" w:name="_Toc35703507"/>
      <w:bookmarkStart w:id="24" w:name="_Toc35711586"/>
      <w:bookmarkStart w:id="25" w:name="_Toc35711600"/>
      <w:bookmarkStart w:id="26"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0"/>
      <w:bookmarkEnd w:id="21"/>
      <w:bookmarkEnd w:id="22"/>
      <w:bookmarkEnd w:id="23"/>
      <w:bookmarkEnd w:id="24"/>
      <w:bookmarkEnd w:id="25"/>
      <w:bookmarkEnd w:id="26"/>
    </w:p>
    <w:p w14:paraId="3E20FAA8" w14:textId="73FDB749" w:rsidR="004539EB" w:rsidRPr="004539EB" w:rsidRDefault="004539EB" w:rsidP="00B60365">
      <w:pPr>
        <w:pStyle w:val="Heading3"/>
        <w:numPr>
          <w:ilvl w:val="1"/>
          <w:numId w:val="15"/>
        </w:numPr>
      </w:pPr>
      <w:r>
        <w:lastRenderedPageBreak/>
        <w:t>Identification des besoins</w:t>
      </w:r>
      <w:r w:rsidRPr="00393486">
        <w:t xml:space="preserve"> :</w:t>
      </w:r>
    </w:p>
    <w:p w14:paraId="02931F97" w14:textId="34971A13" w:rsidR="004539EB" w:rsidRPr="004539EB" w:rsidRDefault="004539EB" w:rsidP="004539EB">
      <w:pPr>
        <w:rPr>
          <w:sz w:val="24"/>
          <w:szCs w:val="24"/>
        </w:rPr>
      </w:pPr>
      <w:r w:rsidRPr="004539EB">
        <w:rPr>
          <w:sz w:val="24"/>
          <w:szCs w:val="24"/>
        </w:rPr>
        <w:t xml:space="preserve">Une fois </w:t>
      </w:r>
      <w:r>
        <w:rPr>
          <w:sz w:val="24"/>
          <w:szCs w:val="24"/>
        </w:rPr>
        <w:t xml:space="preserve">que </w:t>
      </w:r>
      <w:r w:rsidRPr="004539EB">
        <w:rPr>
          <w:sz w:val="24"/>
          <w:szCs w:val="24"/>
        </w:rPr>
        <w:t>les acteurs</w:t>
      </w:r>
      <w:r>
        <w:rPr>
          <w:sz w:val="24"/>
          <w:szCs w:val="24"/>
        </w:rPr>
        <w:t xml:space="preserve"> sont</w:t>
      </w:r>
      <w:r w:rsidRPr="004539EB">
        <w:rPr>
          <w:sz w:val="24"/>
          <w:szCs w:val="24"/>
        </w:rPr>
        <w:t xml:space="preserve"> bien définis, il </w:t>
      </w:r>
      <w:r>
        <w:rPr>
          <w:sz w:val="24"/>
          <w:szCs w:val="24"/>
        </w:rPr>
        <w:t>faut</w:t>
      </w:r>
      <w:r w:rsidRPr="004539EB">
        <w:rPr>
          <w:sz w:val="24"/>
          <w:szCs w:val="24"/>
        </w:rPr>
        <w:t xml:space="preserve"> définir leurs tâches (leurs fonctions dans le système), ces tâches représentent les besoins fonctionnels de notre système et plus effectivement les cas d’utilisation de notre système.</w:t>
      </w:r>
    </w:p>
    <w:p w14:paraId="2293C023" w14:textId="390BBBD3" w:rsidR="00CB3C6C" w:rsidRPr="00E119F0" w:rsidRDefault="00CB3C6C" w:rsidP="00B60365">
      <w:pPr>
        <w:pStyle w:val="Heading4"/>
        <w:numPr>
          <w:ilvl w:val="2"/>
          <w:numId w:val="15"/>
        </w:numPr>
      </w:pPr>
      <w:bookmarkStart w:id="27" w:name="_Toc49803407"/>
      <w:r w:rsidRPr="00E119F0">
        <w:t xml:space="preserve">Définition des </w:t>
      </w:r>
      <w:r>
        <w:t xml:space="preserve">besoins fonctionnels </w:t>
      </w:r>
      <w:r w:rsidRPr="00E119F0">
        <w:t>:</w:t>
      </w:r>
      <w:bookmarkEnd w:id="27"/>
    </w:p>
    <w:p w14:paraId="1FA57A45" w14:textId="58A76A2C" w:rsidR="00286916" w:rsidRPr="00060E61" w:rsidRDefault="00286916" w:rsidP="00B60365">
      <w:pPr>
        <w:pStyle w:val="ListParagraph"/>
        <w:numPr>
          <w:ilvl w:val="0"/>
          <w:numId w:val="8"/>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B60365">
      <w:pPr>
        <w:pStyle w:val="ListParagraph"/>
        <w:numPr>
          <w:ilvl w:val="0"/>
          <w:numId w:val="8"/>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B60365">
      <w:pPr>
        <w:pStyle w:val="ListParagraph"/>
        <w:numPr>
          <w:ilvl w:val="0"/>
          <w:numId w:val="8"/>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B60365">
      <w:pPr>
        <w:pStyle w:val="ListParagraph"/>
        <w:numPr>
          <w:ilvl w:val="0"/>
          <w:numId w:val="8"/>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B60365">
      <w:pPr>
        <w:pStyle w:val="ListParagraph"/>
        <w:numPr>
          <w:ilvl w:val="0"/>
          <w:numId w:val="8"/>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B60365">
      <w:pPr>
        <w:pStyle w:val="ListParagraph"/>
        <w:numPr>
          <w:ilvl w:val="0"/>
          <w:numId w:val="8"/>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B60365">
      <w:pPr>
        <w:pStyle w:val="ListParagraph"/>
        <w:numPr>
          <w:ilvl w:val="0"/>
          <w:numId w:val="8"/>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B60365">
      <w:pPr>
        <w:pStyle w:val="ListParagraph"/>
        <w:numPr>
          <w:ilvl w:val="0"/>
          <w:numId w:val="8"/>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B60365">
      <w:pPr>
        <w:pStyle w:val="ListParagraph"/>
        <w:numPr>
          <w:ilvl w:val="0"/>
          <w:numId w:val="8"/>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B60365">
      <w:pPr>
        <w:pStyle w:val="ListParagraph"/>
        <w:numPr>
          <w:ilvl w:val="0"/>
          <w:numId w:val="8"/>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B60365">
      <w:pPr>
        <w:pStyle w:val="ListParagraph"/>
        <w:numPr>
          <w:ilvl w:val="0"/>
          <w:numId w:val="8"/>
        </w:numPr>
        <w:spacing w:after="200" w:line="276" w:lineRule="auto"/>
        <w:rPr>
          <w:sz w:val="24"/>
          <w:szCs w:val="24"/>
        </w:rPr>
      </w:pPr>
      <w:r>
        <w:rPr>
          <w:sz w:val="24"/>
          <w:szCs w:val="24"/>
        </w:rPr>
        <w:t>La demande et l’ajout de séance supplémentaire.</w:t>
      </w:r>
    </w:p>
    <w:p w14:paraId="14FC7AC4" w14:textId="6325B3DC" w:rsidR="00D0418B" w:rsidRPr="00060E61" w:rsidRDefault="00D0418B" w:rsidP="00B60365">
      <w:pPr>
        <w:pStyle w:val="ListParagraph"/>
        <w:numPr>
          <w:ilvl w:val="0"/>
          <w:numId w:val="8"/>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B60365">
      <w:pPr>
        <w:pStyle w:val="Heading4"/>
        <w:numPr>
          <w:ilvl w:val="2"/>
          <w:numId w:val="15"/>
        </w:numPr>
      </w:pPr>
      <w:bookmarkStart w:id="28" w:name="_Toc49803408"/>
      <w:r w:rsidRPr="00E119F0">
        <w:t xml:space="preserve">Définition des </w:t>
      </w:r>
      <w:r>
        <w:t>besoins non</w:t>
      </w:r>
      <w:r w:rsidR="001A19BA">
        <w:t>-</w:t>
      </w:r>
      <w:r>
        <w:t>fonctionnels</w:t>
      </w:r>
      <w:r w:rsidRPr="00E119F0">
        <w:t xml:space="preserve"> :</w:t>
      </w:r>
      <w:bookmarkEnd w:id="28"/>
    </w:p>
    <w:p w14:paraId="2FE18266" w14:textId="77777777" w:rsidR="00286916" w:rsidRPr="00060E61" w:rsidRDefault="00286916" w:rsidP="00B60365">
      <w:pPr>
        <w:pStyle w:val="ListParagraph"/>
        <w:numPr>
          <w:ilvl w:val="0"/>
          <w:numId w:val="9"/>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B60365">
      <w:pPr>
        <w:pStyle w:val="ListParagraph"/>
        <w:numPr>
          <w:ilvl w:val="0"/>
          <w:numId w:val="9"/>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B60365">
      <w:pPr>
        <w:pStyle w:val="ListParagraph"/>
        <w:numPr>
          <w:ilvl w:val="0"/>
          <w:numId w:val="9"/>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B60365">
      <w:pPr>
        <w:pStyle w:val="ListParagraph"/>
        <w:numPr>
          <w:ilvl w:val="0"/>
          <w:numId w:val="9"/>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B60365">
      <w:pPr>
        <w:pStyle w:val="ListParagraph"/>
        <w:numPr>
          <w:ilvl w:val="0"/>
          <w:numId w:val="9"/>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B60365">
      <w:pPr>
        <w:pStyle w:val="Heading2"/>
        <w:numPr>
          <w:ilvl w:val="0"/>
          <w:numId w:val="15"/>
        </w:numPr>
      </w:pPr>
      <w:bookmarkStart w:id="29" w:name="_Toc49803409"/>
      <w:r w:rsidRPr="003D62C9">
        <w:t>Spécification des besoins :</w:t>
      </w:r>
      <w:bookmarkEnd w:id="29"/>
    </w:p>
    <w:p w14:paraId="7CF90AD3" w14:textId="77777777" w:rsidR="004539EB" w:rsidRDefault="00D83C56" w:rsidP="00D83C56">
      <w:pPr>
        <w:rPr>
          <w:sz w:val="24"/>
          <w:szCs w:val="24"/>
        </w:rPr>
      </w:pPr>
      <w:r>
        <w:rPr>
          <w:sz w:val="24"/>
          <w:szCs w:val="24"/>
        </w:rPr>
        <w:t xml:space="preserve">Dans cette partie nous allons modéliser les besoins définis dans l’expression des besoins </w:t>
      </w:r>
      <w:r w:rsidR="004539EB">
        <w:rPr>
          <w:sz w:val="24"/>
          <w:szCs w:val="24"/>
        </w:rPr>
        <w:t>en utilisant des diagrammes du langage de modélisation UML.</w:t>
      </w:r>
      <w:r w:rsidR="004539EB" w:rsidRPr="004539EB">
        <w:rPr>
          <w:sz w:val="24"/>
          <w:szCs w:val="24"/>
        </w:rPr>
        <w:t xml:space="preserve"> </w:t>
      </w:r>
    </w:p>
    <w:p w14:paraId="0E25BEAC" w14:textId="50BEADFC" w:rsidR="004539EB" w:rsidRDefault="004539EB" w:rsidP="00D83C56">
      <w:pPr>
        <w:rPr>
          <w:sz w:val="24"/>
          <w:szCs w:val="24"/>
        </w:rPr>
      </w:pPr>
      <w:r>
        <w:rPr>
          <w:sz w:val="24"/>
          <w:szCs w:val="24"/>
        </w:rPr>
        <w:t>Ces diagrammes de cas d’utilisations représenteront nos besoins d’une façon abstraite (non détailler).</w:t>
      </w:r>
    </w:p>
    <w:p w14:paraId="3EA48129" w14:textId="76B113F0" w:rsidR="00D83C56" w:rsidRPr="00D83C56" w:rsidRDefault="004539EB" w:rsidP="00D83C56">
      <w:pPr>
        <w:rPr>
          <w:sz w:val="24"/>
          <w:szCs w:val="24"/>
        </w:rPr>
      </w:pPr>
      <w:r>
        <w:rPr>
          <w:sz w:val="24"/>
          <w:szCs w:val="24"/>
        </w:rPr>
        <w:t>Nous allons par la suite utiliser des fiches descriptives et des diagrammes de séquence système pour détailler chaque cas d’utilisation.</w:t>
      </w:r>
    </w:p>
    <w:p w14:paraId="6EEF7F03" w14:textId="1ADE21DA" w:rsidR="00D83C56" w:rsidRDefault="00D83C56" w:rsidP="00B60365">
      <w:pPr>
        <w:pStyle w:val="Heading3"/>
        <w:numPr>
          <w:ilvl w:val="1"/>
          <w:numId w:val="15"/>
        </w:numPr>
      </w:pPr>
      <w:bookmarkStart w:id="30" w:name="_Toc49803411"/>
      <w:r w:rsidRPr="008D1075">
        <w:lastRenderedPageBreak/>
        <w:t>Diagramme de cas d’utilisation</w:t>
      </w:r>
      <w:r w:rsidR="00720C6C">
        <w:t xml:space="preserve"> </w:t>
      </w:r>
      <w:r w:rsidRPr="008D1075">
        <w:t>:</w:t>
      </w:r>
      <w:bookmarkEnd w:id="30"/>
    </w:p>
    <w:p w14:paraId="4D82A721" w14:textId="6FA54E17" w:rsidR="00720C6C" w:rsidRPr="0087257B" w:rsidRDefault="00720C6C" w:rsidP="0087257B">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590FF67E" w14:textId="1D368663" w:rsidR="00E930E7" w:rsidRDefault="00E930E7" w:rsidP="00B60365">
      <w:pPr>
        <w:pStyle w:val="Heading4"/>
        <w:numPr>
          <w:ilvl w:val="2"/>
          <w:numId w:val="15"/>
        </w:numPr>
      </w:pPr>
      <w:bookmarkStart w:id="31" w:name="_Toc49803414"/>
      <w:r w:rsidRPr="008D1075">
        <w:t>Diagramme de cas d’utilisation structuré en packages :</w:t>
      </w:r>
      <w:bookmarkEnd w:id="31"/>
    </w:p>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87257B">
      <w:pPr>
        <w:pStyle w:val="Heading5"/>
        <w:ind w:left="1080" w:firstLine="0"/>
      </w:pPr>
      <w:r w:rsidRPr="00393486">
        <w:t>Package Etudiant :</w:t>
      </w:r>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1FC51C9A">
            <wp:extent cx="6617384" cy="31483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a:extLst>
                        <a:ext uri="{28A0092B-C50C-407E-A947-70E740481C1C}">
                          <a14:useLocalDpi xmlns:a14="http://schemas.microsoft.com/office/drawing/2010/main" val="0"/>
                        </a:ext>
                      </a:extLst>
                    </a:blip>
                    <a:stretch>
                      <a:fillRect/>
                    </a:stretch>
                  </pic:blipFill>
                  <pic:spPr>
                    <a:xfrm>
                      <a:off x="0" y="0"/>
                      <a:ext cx="6617384" cy="3148307"/>
                    </a:xfrm>
                    <a:prstGeom prst="rect">
                      <a:avLst/>
                    </a:prstGeom>
                  </pic:spPr>
                </pic:pic>
              </a:graphicData>
            </a:graphic>
          </wp:inline>
        </w:drawing>
      </w:r>
    </w:p>
    <w:p w14:paraId="24114380" w14:textId="1AC800EC" w:rsidR="00494BC6" w:rsidRPr="0087257B" w:rsidRDefault="00D96F48" w:rsidP="0087257B">
      <w:pPr>
        <w:pStyle w:val="Caption"/>
        <w:jc w:val="center"/>
      </w:pPr>
      <w:bookmarkStart w:id="32" w:name="_Toc33824559"/>
      <w:bookmarkStart w:id="33" w:name="_Toc34528036"/>
      <w:bookmarkStart w:id="34" w:name="_Toc35703450"/>
      <w:bookmarkStart w:id="35" w:name="_Toc36901955"/>
      <w:r>
        <w:t xml:space="preserve">Figure </w:t>
      </w:r>
      <w:r w:rsidR="00493C44">
        <w:fldChar w:fldCharType="begin"/>
      </w:r>
      <w:r w:rsidR="00493C44">
        <w:instrText xml:space="preserve"> SEQ Figure \* ARABIC </w:instrText>
      </w:r>
      <w:r w:rsidR="00493C44">
        <w:fldChar w:fldCharType="separate"/>
      </w:r>
      <w:r w:rsidR="00E23A9A">
        <w:rPr>
          <w:noProof/>
        </w:rPr>
        <w:t>3</w:t>
      </w:r>
      <w:r w:rsidR="00493C44">
        <w:rPr>
          <w:noProof/>
        </w:rPr>
        <w:fldChar w:fldCharType="end"/>
      </w:r>
      <w:r>
        <w:t xml:space="preserve">: </w:t>
      </w:r>
      <w:r w:rsidR="00EF6E40">
        <w:t>Diagramme de cas d'utilisation « </w:t>
      </w:r>
      <w:r>
        <w:t>Package Etudiant</w:t>
      </w:r>
      <w:bookmarkEnd w:id="32"/>
      <w:r w:rsidR="00EF6E40">
        <w:t> »</w:t>
      </w:r>
      <w:r w:rsidR="00095F29">
        <w:t>.</w:t>
      </w:r>
      <w:bookmarkEnd w:id="33"/>
      <w:bookmarkEnd w:id="34"/>
      <w:bookmarkEnd w:id="35"/>
    </w:p>
    <w:p w14:paraId="71D47529" w14:textId="2AAF5444" w:rsidR="00494BC6" w:rsidRDefault="00494BC6" w:rsidP="00B60365">
      <w:pPr>
        <w:pStyle w:val="ListParagraph"/>
        <w:numPr>
          <w:ilvl w:val="0"/>
          <w:numId w:val="29"/>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5F23FC26" w:rsidR="00494BC6" w:rsidRDefault="00494BC6" w:rsidP="00B60365">
      <w:pPr>
        <w:pStyle w:val="ListParagraph"/>
        <w:numPr>
          <w:ilvl w:val="0"/>
          <w:numId w:val="29"/>
        </w:numPr>
        <w:rPr>
          <w:sz w:val="24"/>
          <w:szCs w:val="24"/>
        </w:rPr>
      </w:pPr>
      <w:r>
        <w:rPr>
          <w:sz w:val="24"/>
          <w:szCs w:val="24"/>
        </w:rPr>
        <w:t xml:space="preserve">La </w:t>
      </w:r>
      <w:r w:rsidR="0087257B">
        <w:rPr>
          <w:b/>
          <w:bCs/>
          <w:sz w:val="24"/>
          <w:szCs w:val="24"/>
        </w:rPr>
        <w:t>consultation</w:t>
      </w:r>
      <w:r w:rsidRPr="006C6F1C">
        <w:rPr>
          <w:b/>
          <w:bCs/>
          <w:sz w:val="24"/>
          <w:szCs w:val="24"/>
        </w:rPr>
        <w:t xml:space="preserve">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CE2090C" w14:textId="05AA2C3C" w:rsidR="00A436E6" w:rsidRPr="00494BC6" w:rsidRDefault="00A436E6" w:rsidP="00B60365">
      <w:pPr>
        <w:pStyle w:val="ListParagraph"/>
        <w:numPr>
          <w:ilvl w:val="0"/>
          <w:numId w:val="29"/>
        </w:numPr>
        <w:rPr>
          <w:sz w:val="24"/>
          <w:szCs w:val="24"/>
        </w:rPr>
      </w:pPr>
      <w:r>
        <w:rPr>
          <w:sz w:val="24"/>
          <w:szCs w:val="24"/>
        </w:rPr>
        <w:t xml:space="preserve">La </w:t>
      </w:r>
      <w:r>
        <w:rPr>
          <w:b/>
          <w:bCs/>
          <w:sz w:val="24"/>
          <w:szCs w:val="24"/>
        </w:rPr>
        <w:t>gestion du profile</w:t>
      </w:r>
      <w:r>
        <w:rPr>
          <w:sz w:val="24"/>
          <w:szCs w:val="24"/>
        </w:rPr>
        <w:t xml:space="preserve"> offre la possibilité à l’étudiant de modifier ces informations personnelles tel que le mot de passe, le nom d’utilisateur, le numéro de téléphone…</w:t>
      </w:r>
    </w:p>
    <w:p w14:paraId="028D376B" w14:textId="37E5A181" w:rsidR="00A436E6" w:rsidRPr="00A436E6" w:rsidRDefault="00A436E6" w:rsidP="00B60365">
      <w:pPr>
        <w:pStyle w:val="ListParagraph"/>
        <w:numPr>
          <w:ilvl w:val="0"/>
          <w:numId w:val="29"/>
        </w:numPr>
        <w:rPr>
          <w:sz w:val="24"/>
          <w:szCs w:val="24"/>
        </w:rPr>
      </w:pPr>
      <w:r w:rsidRPr="00A436E6">
        <w:rPr>
          <w:sz w:val="24"/>
          <w:szCs w:val="24"/>
        </w:rPr>
        <w:t>La</w:t>
      </w:r>
      <w:r w:rsidRPr="00A436E6">
        <w:rPr>
          <w:b/>
          <w:bCs/>
          <w:sz w:val="24"/>
          <w:szCs w:val="24"/>
        </w:rPr>
        <w:t xml:space="preserve"> consultation du relevé d’absences </w:t>
      </w:r>
      <w:r>
        <w:rPr>
          <w:sz w:val="24"/>
          <w:szCs w:val="24"/>
        </w:rPr>
        <w:t>permet à l’étudiant de voir toutes ces absences pour chaque séance, et s’il le souhaite justifier l’une de ces absences.</w:t>
      </w:r>
    </w:p>
    <w:p w14:paraId="507A32C0" w14:textId="0009A49C" w:rsidR="00192BC0" w:rsidRPr="00393486" w:rsidRDefault="00192BC0" w:rsidP="0087257B">
      <w:pPr>
        <w:pStyle w:val="Heading5"/>
        <w:ind w:left="1080" w:firstLine="0"/>
      </w:pPr>
      <w:r w:rsidRPr="00393486">
        <w:lastRenderedPageBreak/>
        <w:t>Package Enseignant :</w:t>
      </w:r>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5B59A98C">
            <wp:extent cx="6477503" cy="234495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7503" cy="2344951"/>
                    </a:xfrm>
                    <a:prstGeom prst="rect">
                      <a:avLst/>
                    </a:prstGeom>
                  </pic:spPr>
                </pic:pic>
              </a:graphicData>
            </a:graphic>
          </wp:inline>
        </w:drawing>
      </w:r>
    </w:p>
    <w:p w14:paraId="0AD8AEFB" w14:textId="06685B45" w:rsidR="00E930E7" w:rsidRDefault="00600D47" w:rsidP="00600D47">
      <w:pPr>
        <w:pStyle w:val="Caption"/>
        <w:jc w:val="center"/>
      </w:pPr>
      <w:bookmarkStart w:id="36" w:name="_Toc33824560"/>
      <w:bookmarkStart w:id="37" w:name="_Toc34528037"/>
      <w:bookmarkStart w:id="38" w:name="_Toc35703451"/>
      <w:bookmarkStart w:id="39" w:name="_Toc36901956"/>
      <w:r>
        <w:t xml:space="preserve">Figure </w:t>
      </w:r>
      <w:r w:rsidR="00493C44">
        <w:fldChar w:fldCharType="begin"/>
      </w:r>
      <w:r w:rsidR="00493C44">
        <w:instrText xml:space="preserve"> SEQ Figure \* ARABIC </w:instrText>
      </w:r>
      <w:r w:rsidR="00493C44">
        <w:fldChar w:fldCharType="separate"/>
      </w:r>
      <w:r w:rsidR="00E23A9A">
        <w:rPr>
          <w:noProof/>
        </w:rPr>
        <w:t>4</w:t>
      </w:r>
      <w:r w:rsidR="00493C44">
        <w:rPr>
          <w:noProof/>
        </w:rPr>
        <w:fldChar w:fldCharType="end"/>
      </w:r>
      <w:r w:rsidR="00A71EC0">
        <w:rPr>
          <w:noProof/>
        </w:rPr>
        <w:t> </w:t>
      </w:r>
      <w:r w:rsidR="00A71EC0">
        <w:t>: Diagramme de cas d’utilisation</w:t>
      </w:r>
      <w:r>
        <w:t xml:space="preserve"> </w:t>
      </w:r>
      <w:r w:rsidR="00A71EC0">
        <w:t>« </w:t>
      </w:r>
      <w:r>
        <w:t>Package Enseignant</w:t>
      </w:r>
      <w:bookmarkEnd w:id="36"/>
      <w:r w:rsidR="00A71EC0">
        <w:t> »</w:t>
      </w:r>
      <w:r w:rsidR="00095F29">
        <w:t>.</w:t>
      </w:r>
      <w:bookmarkEnd w:id="37"/>
      <w:bookmarkEnd w:id="38"/>
      <w:bookmarkEnd w:id="39"/>
    </w:p>
    <w:p w14:paraId="0EF51003" w14:textId="26702AF4" w:rsidR="006C6F1C" w:rsidRDefault="006C6F1C" w:rsidP="00B60365">
      <w:pPr>
        <w:pStyle w:val="ListParagraph"/>
        <w:numPr>
          <w:ilvl w:val="0"/>
          <w:numId w:val="29"/>
        </w:numPr>
        <w:rPr>
          <w:sz w:val="24"/>
          <w:szCs w:val="24"/>
        </w:rPr>
      </w:pPr>
      <w:r>
        <w:rPr>
          <w:sz w:val="24"/>
          <w:szCs w:val="24"/>
        </w:rPr>
        <w:t xml:space="preserve">Le cas </w:t>
      </w:r>
      <w:r w:rsidRPr="00494BC6">
        <w:rPr>
          <w:b/>
          <w:bCs/>
          <w:sz w:val="24"/>
          <w:szCs w:val="24"/>
        </w:rPr>
        <w:t>demander un</w:t>
      </w:r>
      <w:r w:rsidR="000C6CD7">
        <w:rPr>
          <w:b/>
          <w:bCs/>
          <w:sz w:val="24"/>
          <w:szCs w:val="24"/>
        </w:rPr>
        <w:t>e séance supplémentaire</w:t>
      </w:r>
      <w:r w:rsidR="00A436E6">
        <w:rPr>
          <w:b/>
          <w:bCs/>
          <w:sz w:val="24"/>
          <w:szCs w:val="24"/>
        </w:rPr>
        <w:t xml:space="preserve"> </w:t>
      </w:r>
      <w:r w:rsidR="00A436E6">
        <w:rPr>
          <w:sz w:val="24"/>
          <w:szCs w:val="24"/>
        </w:rPr>
        <w:t>donne</w:t>
      </w:r>
      <w:r>
        <w:rPr>
          <w:sz w:val="24"/>
          <w:szCs w:val="24"/>
        </w:rPr>
        <w:t xml:space="preserve"> </w:t>
      </w:r>
      <w:r w:rsidR="00A436E6">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690BB6C8" w:rsidR="006C6F1C" w:rsidRDefault="000C6CD7" w:rsidP="00B60365">
      <w:pPr>
        <w:pStyle w:val="ListParagraph"/>
        <w:numPr>
          <w:ilvl w:val="0"/>
          <w:numId w:val="29"/>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018D0D09" w14:textId="18EA2CBC" w:rsidR="00A436E6" w:rsidRDefault="00A436E6" w:rsidP="00B60365">
      <w:pPr>
        <w:pStyle w:val="ListParagraph"/>
        <w:numPr>
          <w:ilvl w:val="0"/>
          <w:numId w:val="29"/>
        </w:numPr>
        <w:rPr>
          <w:sz w:val="24"/>
          <w:szCs w:val="24"/>
        </w:rPr>
      </w:pPr>
      <w:r>
        <w:rPr>
          <w:sz w:val="24"/>
          <w:szCs w:val="24"/>
        </w:rPr>
        <w:t xml:space="preserve">Le cas </w:t>
      </w:r>
      <w:r w:rsidRPr="00494BC6">
        <w:rPr>
          <w:b/>
          <w:bCs/>
          <w:sz w:val="24"/>
          <w:szCs w:val="24"/>
        </w:rPr>
        <w:t xml:space="preserve">demander </w:t>
      </w:r>
      <w:r>
        <w:rPr>
          <w:b/>
          <w:bCs/>
          <w:sz w:val="24"/>
          <w:szCs w:val="24"/>
        </w:rPr>
        <w:t xml:space="preserve">le changement d’une séance </w:t>
      </w:r>
      <w:r>
        <w:rPr>
          <w:sz w:val="24"/>
          <w:szCs w:val="24"/>
        </w:rPr>
        <w:t>donne à l’enseignant la possibilité d’envoyer directement au chef de département une demande de changement d’horaire pour l’une de ces séances.</w:t>
      </w:r>
    </w:p>
    <w:p w14:paraId="69C7091D" w14:textId="27637C3B" w:rsidR="00A436E6" w:rsidRDefault="00A436E6" w:rsidP="00B60365">
      <w:pPr>
        <w:pStyle w:val="ListParagraph"/>
        <w:numPr>
          <w:ilvl w:val="0"/>
          <w:numId w:val="29"/>
        </w:numPr>
        <w:rPr>
          <w:sz w:val="24"/>
          <w:szCs w:val="24"/>
        </w:rPr>
      </w:pPr>
      <w:r>
        <w:rPr>
          <w:b/>
          <w:bCs/>
          <w:sz w:val="24"/>
          <w:szCs w:val="24"/>
        </w:rPr>
        <w:t>Marquer la présence</w:t>
      </w:r>
      <w:r>
        <w:rPr>
          <w:sz w:val="24"/>
          <w:szCs w:val="24"/>
        </w:rPr>
        <w:t xml:space="preserve"> permet à l’enseignant de marquer la présence de son groupe manuellement ou via un code QR.</w:t>
      </w:r>
    </w:p>
    <w:p w14:paraId="01701524" w14:textId="0353524C" w:rsidR="00CE3293" w:rsidRPr="00A436E6" w:rsidRDefault="00A436E6" w:rsidP="00B60365">
      <w:pPr>
        <w:pStyle w:val="ListParagraph"/>
        <w:numPr>
          <w:ilvl w:val="0"/>
          <w:numId w:val="29"/>
        </w:numPr>
        <w:rPr>
          <w:sz w:val="24"/>
          <w:szCs w:val="24"/>
        </w:rPr>
      </w:pPr>
      <w:r>
        <w:rPr>
          <w:b/>
          <w:bCs/>
          <w:sz w:val="24"/>
          <w:szCs w:val="24"/>
        </w:rPr>
        <w:t>La gestion des absences</w:t>
      </w:r>
      <w:r>
        <w:rPr>
          <w:sz w:val="24"/>
          <w:szCs w:val="24"/>
        </w:rPr>
        <w:t xml:space="preserve"> permet à l’enseignant de consulter le relevé d’absences, établir la liste des étudiants exclus de son groupe ou de consulter les statistiques de son groupe.</w:t>
      </w:r>
    </w:p>
    <w:p w14:paraId="77E85A22" w14:textId="77777777" w:rsidR="00CE3293" w:rsidRDefault="00CE3293">
      <w:pPr>
        <w:ind w:firstLine="0"/>
        <w:rPr>
          <w:sz w:val="24"/>
          <w:szCs w:val="24"/>
        </w:rPr>
      </w:pPr>
      <w:r>
        <w:rPr>
          <w:sz w:val="24"/>
          <w:szCs w:val="24"/>
        </w:rPr>
        <w:br w:type="page"/>
      </w:r>
    </w:p>
    <w:p w14:paraId="7DAC5183" w14:textId="77777777" w:rsidR="00CE3293" w:rsidRPr="00393486" w:rsidRDefault="00CE3293" w:rsidP="00CE3293">
      <w:pPr>
        <w:pStyle w:val="Heading5"/>
        <w:ind w:left="1080" w:firstLine="0"/>
      </w:pPr>
      <w:r w:rsidRPr="00393486">
        <w:lastRenderedPageBreak/>
        <w:t>Package Chef de département :</w:t>
      </w:r>
    </w:p>
    <w:p w14:paraId="56C0037A" w14:textId="77777777" w:rsidR="00CE3293" w:rsidRDefault="00CE3293" w:rsidP="00CE3293">
      <w:pPr>
        <w:keepNext/>
        <w:ind w:firstLine="0"/>
      </w:pPr>
      <w:r w:rsidRPr="00E930E7">
        <w:rPr>
          <w:noProof/>
          <w:sz w:val="26"/>
          <w:szCs w:val="26"/>
        </w:rPr>
        <w:drawing>
          <wp:inline distT="0" distB="0" distL="0" distR="0" wp14:anchorId="171506B6" wp14:editId="5B79283C">
            <wp:extent cx="6445970" cy="376627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5970" cy="3766277"/>
                    </a:xfrm>
                    <a:prstGeom prst="rect">
                      <a:avLst/>
                    </a:prstGeom>
                  </pic:spPr>
                </pic:pic>
              </a:graphicData>
            </a:graphic>
          </wp:inline>
        </w:drawing>
      </w:r>
    </w:p>
    <w:p w14:paraId="1F5246F3" w14:textId="77777777" w:rsidR="00CE3293" w:rsidRDefault="00CE3293" w:rsidP="00CE3293">
      <w:pPr>
        <w:pStyle w:val="Caption"/>
        <w:jc w:val="center"/>
      </w:pPr>
      <w:bookmarkStart w:id="40" w:name="_Toc33824563"/>
      <w:bookmarkStart w:id="41" w:name="_Toc34528040"/>
      <w:bookmarkStart w:id="42" w:name="_Toc35703454"/>
      <w:bookmarkStart w:id="43" w:name="_Toc36901959"/>
      <w:r>
        <w:t xml:space="preserve">Figure </w:t>
      </w:r>
      <w:r w:rsidR="00493C44">
        <w:fldChar w:fldCharType="begin"/>
      </w:r>
      <w:r w:rsidR="00493C44">
        <w:instrText xml:space="preserve"> SEQ Figure \* ARABIC </w:instrText>
      </w:r>
      <w:r w:rsidR="00493C44">
        <w:fldChar w:fldCharType="separate"/>
      </w:r>
      <w:r>
        <w:rPr>
          <w:noProof/>
        </w:rPr>
        <w:t>7</w:t>
      </w:r>
      <w:r w:rsidR="00493C44">
        <w:rPr>
          <w:noProof/>
        </w:rPr>
        <w:fldChar w:fldCharType="end"/>
      </w:r>
      <w:r>
        <w:t>: Diagramme de cas d’utilisation « Package Chef département</w:t>
      </w:r>
      <w:bookmarkEnd w:id="40"/>
      <w:r>
        <w:t> ».</w:t>
      </w:r>
      <w:bookmarkEnd w:id="41"/>
      <w:bookmarkEnd w:id="42"/>
      <w:bookmarkEnd w:id="43"/>
    </w:p>
    <w:p w14:paraId="21FE50A0" w14:textId="617E5E60" w:rsidR="00CE3293" w:rsidRDefault="00CE3293" w:rsidP="00B60365">
      <w:pPr>
        <w:pStyle w:val="ListParagraph"/>
        <w:numPr>
          <w:ilvl w:val="0"/>
          <w:numId w:val="29"/>
        </w:numPr>
        <w:rPr>
          <w:sz w:val="24"/>
          <w:szCs w:val="24"/>
        </w:rPr>
      </w:pPr>
      <w:r>
        <w:rPr>
          <w:b/>
          <w:bCs/>
          <w:sz w:val="24"/>
          <w:szCs w:val="24"/>
        </w:rPr>
        <w:t xml:space="preserve">La gestion des demandes </w:t>
      </w:r>
      <w:r>
        <w:rPr>
          <w:sz w:val="24"/>
          <w:szCs w:val="24"/>
        </w:rPr>
        <w:t>offre la possibilité au chef de département de gérer les demandes des étudiants (congé académique par exemple) ou enseignants (modification de séances, ajouter de séances supplémentaires) et d’ainsi les accepter ou les refuser.</w:t>
      </w:r>
    </w:p>
    <w:p w14:paraId="6F038519" w14:textId="0142285F" w:rsidR="00CE3293" w:rsidRPr="00CE3293" w:rsidRDefault="00CE3293" w:rsidP="00B60365">
      <w:pPr>
        <w:pStyle w:val="ListParagraph"/>
        <w:numPr>
          <w:ilvl w:val="0"/>
          <w:numId w:val="29"/>
        </w:numPr>
        <w:rPr>
          <w:sz w:val="24"/>
          <w:szCs w:val="24"/>
        </w:rPr>
      </w:pPr>
      <w:r>
        <w:rPr>
          <w:b/>
          <w:bCs/>
          <w:sz w:val="24"/>
          <w:szCs w:val="24"/>
        </w:rPr>
        <w:t xml:space="preserve">La consultation des statistiques </w:t>
      </w:r>
      <w:r>
        <w:rPr>
          <w:sz w:val="24"/>
          <w:szCs w:val="24"/>
        </w:rPr>
        <w:t>offre au chef de département la possibilité de consulter les statistiques de son département par jour, heure et module et enseignant.</w:t>
      </w:r>
    </w:p>
    <w:p w14:paraId="042C60BF" w14:textId="2B367277" w:rsidR="00CE3293" w:rsidRPr="00CE3293" w:rsidRDefault="00CE3293" w:rsidP="00B60365">
      <w:pPr>
        <w:pStyle w:val="ListParagraph"/>
        <w:numPr>
          <w:ilvl w:val="0"/>
          <w:numId w:val="29"/>
        </w:numPr>
        <w:rPr>
          <w:sz w:val="24"/>
          <w:szCs w:val="24"/>
        </w:rPr>
      </w:pPr>
      <w:r w:rsidRPr="00CE3293">
        <w:rPr>
          <w:b/>
          <w:bCs/>
          <w:sz w:val="24"/>
          <w:szCs w:val="24"/>
        </w:rPr>
        <w:t xml:space="preserve">La consultation de la liste des séances </w:t>
      </w:r>
      <w:r w:rsidRPr="00CE3293">
        <w:rPr>
          <w:sz w:val="24"/>
          <w:szCs w:val="24"/>
        </w:rPr>
        <w:t xml:space="preserve">offre au chef de département la possibilité de consulter </w:t>
      </w:r>
      <w:r>
        <w:rPr>
          <w:sz w:val="24"/>
          <w:szCs w:val="24"/>
        </w:rPr>
        <w:t xml:space="preserve">et de gérer les séances de </w:t>
      </w:r>
      <w:r w:rsidR="007E1986">
        <w:rPr>
          <w:sz w:val="24"/>
          <w:szCs w:val="24"/>
        </w:rPr>
        <w:t>son</w:t>
      </w:r>
      <w:r>
        <w:rPr>
          <w:sz w:val="24"/>
          <w:szCs w:val="24"/>
        </w:rPr>
        <w:t xml:space="preserve"> département, à savoir y affecter un enseignant ou le retirer.</w:t>
      </w:r>
    </w:p>
    <w:p w14:paraId="01B349A8" w14:textId="50A12EF0" w:rsidR="00CE3293" w:rsidRPr="00A436E6" w:rsidRDefault="00A436E6" w:rsidP="00B60365">
      <w:pPr>
        <w:pStyle w:val="ListParagraph"/>
        <w:numPr>
          <w:ilvl w:val="0"/>
          <w:numId w:val="29"/>
        </w:numPr>
        <w:rPr>
          <w:sz w:val="24"/>
          <w:szCs w:val="24"/>
        </w:rPr>
      </w:pPr>
      <w:r w:rsidRPr="00CE3293">
        <w:rPr>
          <w:b/>
          <w:bCs/>
          <w:sz w:val="24"/>
          <w:szCs w:val="24"/>
        </w:rPr>
        <w:t xml:space="preserve">La </w:t>
      </w:r>
      <w:r>
        <w:rPr>
          <w:b/>
          <w:bCs/>
          <w:sz w:val="24"/>
          <w:szCs w:val="24"/>
        </w:rPr>
        <w:t>gestion des absences</w:t>
      </w:r>
      <w:r w:rsidRPr="00CE3293">
        <w:rPr>
          <w:b/>
          <w:bCs/>
          <w:sz w:val="24"/>
          <w:szCs w:val="24"/>
        </w:rPr>
        <w:t xml:space="preserve"> </w:t>
      </w:r>
      <w:r w:rsidRPr="00CE3293">
        <w:rPr>
          <w:sz w:val="24"/>
          <w:szCs w:val="24"/>
        </w:rPr>
        <w:t xml:space="preserve">offre au chef de département la possibilité de consulter </w:t>
      </w:r>
      <w:r>
        <w:rPr>
          <w:sz w:val="24"/>
          <w:szCs w:val="24"/>
        </w:rPr>
        <w:t>et de gérer les absences de son département, de valider ou de refuser les justifications d’absences ou de justifier une absence.</w:t>
      </w:r>
    </w:p>
    <w:p w14:paraId="4CB2C24F" w14:textId="636B32B6" w:rsidR="00192BC0" w:rsidRPr="00393486" w:rsidRDefault="00192BC0" w:rsidP="0087257B">
      <w:pPr>
        <w:pStyle w:val="Heading5"/>
        <w:ind w:left="1080" w:firstLine="0"/>
      </w:pPr>
      <w:r w:rsidRPr="00393486">
        <w:lastRenderedPageBreak/>
        <w:t>Package Administrateur :</w:t>
      </w:r>
    </w:p>
    <w:p w14:paraId="0FAC878E" w14:textId="77777777" w:rsidR="00600D47" w:rsidRDefault="00E930E7" w:rsidP="00600D47">
      <w:pPr>
        <w:keepNext/>
        <w:ind w:firstLine="0"/>
      </w:pPr>
      <w:r>
        <w:rPr>
          <w:noProof/>
          <w:sz w:val="26"/>
          <w:szCs w:val="26"/>
        </w:rPr>
        <w:drawing>
          <wp:inline distT="0" distB="0" distL="0" distR="0" wp14:anchorId="696CEAD8" wp14:editId="3F88B3B4">
            <wp:extent cx="6561846" cy="39154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a:extLst>
                        <a:ext uri="{28A0092B-C50C-407E-A947-70E740481C1C}">
                          <a14:useLocalDpi xmlns:a14="http://schemas.microsoft.com/office/drawing/2010/main" val="0"/>
                        </a:ext>
                      </a:extLst>
                    </a:blip>
                    <a:stretch>
                      <a:fillRect/>
                    </a:stretch>
                  </pic:blipFill>
                  <pic:spPr>
                    <a:xfrm>
                      <a:off x="0" y="0"/>
                      <a:ext cx="6561846" cy="3915416"/>
                    </a:xfrm>
                    <a:prstGeom prst="rect">
                      <a:avLst/>
                    </a:prstGeom>
                  </pic:spPr>
                </pic:pic>
              </a:graphicData>
            </a:graphic>
          </wp:inline>
        </w:drawing>
      </w:r>
    </w:p>
    <w:p w14:paraId="2E0F7BA7" w14:textId="568BEE4D" w:rsidR="00E930E7" w:rsidRPr="00E930E7" w:rsidRDefault="00600D47" w:rsidP="00600D47">
      <w:pPr>
        <w:pStyle w:val="Caption"/>
        <w:jc w:val="center"/>
        <w:rPr>
          <w:sz w:val="26"/>
          <w:szCs w:val="26"/>
        </w:rPr>
      </w:pPr>
      <w:bookmarkStart w:id="44" w:name="_Toc33824561"/>
      <w:bookmarkStart w:id="45" w:name="_Toc34528038"/>
      <w:bookmarkStart w:id="46" w:name="_Toc35703452"/>
      <w:bookmarkStart w:id="47" w:name="_Toc36901957"/>
      <w:r>
        <w:t xml:space="preserve">Figure </w:t>
      </w:r>
      <w:r w:rsidR="00493C44">
        <w:fldChar w:fldCharType="begin"/>
      </w:r>
      <w:r w:rsidR="00493C44">
        <w:instrText xml:space="preserve"> SEQ Figure \* ARABIC </w:instrText>
      </w:r>
      <w:r w:rsidR="00493C44">
        <w:fldChar w:fldCharType="separate"/>
      </w:r>
      <w:r w:rsidR="00E23A9A">
        <w:rPr>
          <w:noProof/>
        </w:rPr>
        <w:t>5</w:t>
      </w:r>
      <w:r w:rsidR="00493C44">
        <w:rPr>
          <w:noProof/>
        </w:rPr>
        <w:fldChar w:fldCharType="end"/>
      </w:r>
      <w:r>
        <w:t xml:space="preserve">: </w:t>
      </w:r>
      <w:r w:rsidR="008A2820">
        <w:t xml:space="preserve">Diagramme de cas d’utilisation </w:t>
      </w:r>
      <w:r w:rsidR="00EF6E40">
        <w:t>« </w:t>
      </w:r>
      <w:r>
        <w:t>Package Administrateur</w:t>
      </w:r>
      <w:bookmarkEnd w:id="44"/>
      <w:r w:rsidR="00EF6E40">
        <w:t> »</w:t>
      </w:r>
      <w:r w:rsidR="00095F29">
        <w:t>.</w:t>
      </w:r>
      <w:bookmarkEnd w:id="45"/>
      <w:bookmarkEnd w:id="46"/>
      <w:bookmarkEnd w:id="47"/>
    </w:p>
    <w:p w14:paraId="39646CF4" w14:textId="0FA86BE0" w:rsidR="00192BC0" w:rsidRPr="00393486" w:rsidRDefault="00192BC0" w:rsidP="0087257B">
      <w:pPr>
        <w:pStyle w:val="Heading5"/>
        <w:ind w:left="1080" w:firstLine="0"/>
      </w:pPr>
      <w:r w:rsidRPr="00393486">
        <w:t>Package Responsable de formation :</w:t>
      </w:r>
    </w:p>
    <w:p w14:paraId="42DDAF69" w14:textId="77777777" w:rsidR="00600D47" w:rsidRDefault="00E930E7" w:rsidP="00CE3293">
      <w:pPr>
        <w:keepNext/>
        <w:ind w:firstLine="0"/>
      </w:pPr>
      <w:r>
        <w:rPr>
          <w:noProof/>
          <w:sz w:val="26"/>
          <w:szCs w:val="26"/>
        </w:rPr>
        <w:drawing>
          <wp:inline distT="0" distB="0" distL="0" distR="0" wp14:anchorId="1CCBCAE6" wp14:editId="3A22561A">
            <wp:extent cx="6622568" cy="18070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a:extLst>
                        <a:ext uri="{28A0092B-C50C-407E-A947-70E740481C1C}">
                          <a14:useLocalDpi xmlns:a14="http://schemas.microsoft.com/office/drawing/2010/main" val="0"/>
                        </a:ext>
                      </a:extLst>
                    </a:blip>
                    <a:stretch>
                      <a:fillRect/>
                    </a:stretch>
                  </pic:blipFill>
                  <pic:spPr>
                    <a:xfrm>
                      <a:off x="0" y="0"/>
                      <a:ext cx="6638190" cy="1811291"/>
                    </a:xfrm>
                    <a:prstGeom prst="rect">
                      <a:avLst/>
                    </a:prstGeom>
                  </pic:spPr>
                </pic:pic>
              </a:graphicData>
            </a:graphic>
          </wp:inline>
        </w:drawing>
      </w:r>
    </w:p>
    <w:p w14:paraId="13746B04" w14:textId="0AAE7B0B" w:rsidR="00370244" w:rsidRDefault="00600D47" w:rsidP="00600D47">
      <w:pPr>
        <w:pStyle w:val="Caption"/>
        <w:jc w:val="center"/>
      </w:pPr>
      <w:bookmarkStart w:id="48" w:name="_Toc33824562"/>
      <w:bookmarkStart w:id="49" w:name="_Toc34528039"/>
      <w:bookmarkStart w:id="50" w:name="_Toc35703453"/>
      <w:bookmarkStart w:id="51" w:name="_Toc36901958"/>
      <w:r>
        <w:t xml:space="preserve">Figure </w:t>
      </w:r>
      <w:r w:rsidR="00493C44">
        <w:fldChar w:fldCharType="begin"/>
      </w:r>
      <w:r w:rsidR="00493C44">
        <w:instrText xml:space="preserve"> SEQ Figure \* ARABIC </w:instrText>
      </w:r>
      <w:r w:rsidR="00493C44">
        <w:fldChar w:fldCharType="separate"/>
      </w:r>
      <w:r w:rsidR="00E23A9A">
        <w:rPr>
          <w:noProof/>
        </w:rPr>
        <w:t>6</w:t>
      </w:r>
      <w:r w:rsidR="00493C44">
        <w:rPr>
          <w:noProof/>
        </w:rPr>
        <w:fldChar w:fldCharType="end"/>
      </w:r>
      <w:r>
        <w:t xml:space="preserve">: </w:t>
      </w:r>
      <w:r w:rsidR="008A2820">
        <w:t xml:space="preserve">Diagramme de cas d’utilisation </w:t>
      </w:r>
      <w:r w:rsidR="00EF6E40">
        <w:t>« </w:t>
      </w:r>
      <w:r>
        <w:t>Package</w:t>
      </w:r>
      <w:r w:rsidR="00EF6E40">
        <w:t> </w:t>
      </w:r>
      <w:r>
        <w:t>Responsable de formation</w:t>
      </w:r>
      <w:bookmarkEnd w:id="48"/>
      <w:r w:rsidR="00EF6E40">
        <w:t> »</w:t>
      </w:r>
      <w:r w:rsidR="00095F29">
        <w:t>.</w:t>
      </w:r>
      <w:bookmarkEnd w:id="49"/>
      <w:bookmarkEnd w:id="50"/>
      <w:bookmarkEnd w:id="51"/>
    </w:p>
    <w:p w14:paraId="4A8E9276" w14:textId="1EDBDCB1" w:rsidR="0087257B" w:rsidRPr="00CE3293" w:rsidRDefault="00370244" w:rsidP="0087257B">
      <w:pPr>
        <w:ind w:firstLine="0"/>
        <w:rPr>
          <w:i/>
          <w:iCs/>
          <w:color w:val="44546A" w:themeColor="text2"/>
          <w:sz w:val="18"/>
          <w:szCs w:val="18"/>
        </w:rPr>
      </w:pPr>
      <w:r>
        <w:br w:type="page"/>
      </w:r>
    </w:p>
    <w:p w14:paraId="0AF822BA" w14:textId="77777777" w:rsidR="0087257B" w:rsidRDefault="0087257B" w:rsidP="00B60365">
      <w:pPr>
        <w:pStyle w:val="Heading4"/>
        <w:numPr>
          <w:ilvl w:val="2"/>
          <w:numId w:val="15"/>
        </w:numPr>
        <w:rPr>
          <w:noProof/>
        </w:rPr>
      </w:pPr>
      <w:bookmarkStart w:id="52" w:name="_Toc49803413"/>
      <w:r>
        <w:rPr>
          <w:noProof/>
        </w:rPr>
        <w:lastRenderedPageBreak/>
        <w:t>Diagramme de cas d’utilisation globale :</w:t>
      </w:r>
      <w:bookmarkEnd w:id="52"/>
    </w:p>
    <w:p w14:paraId="6C590086" w14:textId="77777777" w:rsidR="0087257B" w:rsidRDefault="0087257B" w:rsidP="0087257B">
      <w:pPr>
        <w:keepNext/>
        <w:ind w:firstLine="0"/>
      </w:pPr>
      <w:r>
        <w:rPr>
          <w:noProof/>
          <w:color w:val="2F5496" w:themeColor="accent1" w:themeShade="BF"/>
          <w:sz w:val="28"/>
          <w:szCs w:val="28"/>
        </w:rPr>
        <w:drawing>
          <wp:inline distT="0" distB="0" distL="0" distR="0" wp14:anchorId="26201305" wp14:editId="5E55355A">
            <wp:extent cx="6504675" cy="76412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04675" cy="7641295"/>
                    </a:xfrm>
                    <a:prstGeom prst="rect">
                      <a:avLst/>
                    </a:prstGeom>
                  </pic:spPr>
                </pic:pic>
              </a:graphicData>
            </a:graphic>
          </wp:inline>
        </w:drawing>
      </w:r>
    </w:p>
    <w:p w14:paraId="668E6141" w14:textId="3F3AFDD4" w:rsidR="003C60F7" w:rsidRPr="003C60F7" w:rsidRDefault="0087257B" w:rsidP="0087257B">
      <w:pPr>
        <w:pStyle w:val="Caption"/>
        <w:jc w:val="center"/>
      </w:pPr>
      <w:bookmarkStart w:id="53" w:name="_Toc33824558"/>
      <w:bookmarkStart w:id="54" w:name="_Toc34528035"/>
      <w:bookmarkStart w:id="55" w:name="_Toc35703449"/>
      <w:bookmarkStart w:id="56" w:name="_Toc36901954"/>
      <w:r>
        <w:t xml:space="preserve">Figure </w:t>
      </w:r>
      <w:r w:rsidR="00493C44">
        <w:fldChar w:fldCharType="begin"/>
      </w:r>
      <w:r w:rsidR="00493C44">
        <w:instrText xml:space="preserve"> SEQ Figure \* ARABIC </w:instrText>
      </w:r>
      <w:r w:rsidR="00493C44">
        <w:fldChar w:fldCharType="separate"/>
      </w:r>
      <w:r>
        <w:rPr>
          <w:noProof/>
        </w:rPr>
        <w:t>2</w:t>
      </w:r>
      <w:r w:rsidR="00493C44">
        <w:rPr>
          <w:noProof/>
        </w:rPr>
        <w:fldChar w:fldCharType="end"/>
      </w:r>
      <w:r>
        <w:t>: Diagramme de cas d'utilisation</w:t>
      </w:r>
      <w:bookmarkEnd w:id="53"/>
      <w:r>
        <w:t xml:space="preserve"> global.</w:t>
      </w:r>
      <w:bookmarkEnd w:id="54"/>
      <w:bookmarkEnd w:id="55"/>
      <w:bookmarkEnd w:id="56"/>
    </w:p>
    <w:p w14:paraId="25B31AD2" w14:textId="5995FE10" w:rsidR="00A71E1F" w:rsidRPr="003D62C9" w:rsidRDefault="006351CA" w:rsidP="00B60365">
      <w:pPr>
        <w:pStyle w:val="Heading2"/>
        <w:numPr>
          <w:ilvl w:val="0"/>
          <w:numId w:val="15"/>
        </w:numPr>
      </w:pPr>
      <w:bookmarkStart w:id="57" w:name="_Toc49803415"/>
      <w:r w:rsidRPr="003D62C9">
        <w:lastRenderedPageBreak/>
        <w:t>Descriptions textuelle</w:t>
      </w:r>
      <w:r w:rsidR="00025341">
        <w:t>s</w:t>
      </w:r>
      <w:r w:rsidRPr="003D62C9">
        <w:t xml:space="preserve"> et diagramme</w:t>
      </w:r>
      <w:r w:rsidR="00025341">
        <w:t>s</w:t>
      </w:r>
      <w:r w:rsidRPr="003D62C9">
        <w:t xml:space="preserve"> de séquence système :</w:t>
      </w:r>
      <w:bookmarkEnd w:id="57"/>
    </w:p>
    <w:p w14:paraId="70460E3C" w14:textId="2275E7FD" w:rsidR="003545E9" w:rsidRPr="008F1AEA" w:rsidRDefault="003545E9" w:rsidP="003545E9">
      <w:pPr>
        <w:rPr>
          <w:sz w:val="24"/>
          <w:szCs w:val="24"/>
        </w:rPr>
      </w:pPr>
      <w:r w:rsidRPr="008F1AEA">
        <w:rPr>
          <w:sz w:val="24"/>
          <w:szCs w:val="24"/>
        </w:rPr>
        <w:t xml:space="preserve">Cette partie est consacré à détailler les cas d’utilisations de notre système à la fois textuellement </w:t>
      </w:r>
      <w:r w:rsidR="0087257B">
        <w:rPr>
          <w:sz w:val="24"/>
          <w:szCs w:val="24"/>
        </w:rPr>
        <w:t xml:space="preserve">à l’aide de fiches descriptives </w:t>
      </w:r>
      <w:r w:rsidRPr="008F1AEA">
        <w:rPr>
          <w:sz w:val="24"/>
          <w:szCs w:val="24"/>
        </w:rPr>
        <w:t>et graphiquement</w:t>
      </w:r>
      <w:r w:rsidR="0087257B">
        <w:rPr>
          <w:sz w:val="24"/>
          <w:szCs w:val="24"/>
        </w:rPr>
        <w:t xml:space="preserve"> avec le diagramme de séquence système</w:t>
      </w:r>
      <w:r w:rsidRPr="008F1AEA">
        <w:rPr>
          <w:sz w:val="24"/>
          <w:szCs w:val="24"/>
        </w:rPr>
        <w:t>.</w:t>
      </w:r>
    </w:p>
    <w:p w14:paraId="745147D6" w14:textId="55C3161C" w:rsidR="003545E9" w:rsidRPr="008F1AEA" w:rsidRDefault="0087257B" w:rsidP="003545E9">
      <w:pPr>
        <w:rPr>
          <w:sz w:val="24"/>
          <w:szCs w:val="24"/>
        </w:rPr>
      </w:pPr>
      <w:r>
        <w:rPr>
          <w:sz w:val="24"/>
          <w:szCs w:val="24"/>
        </w:rPr>
        <w:t>Les f</w:t>
      </w:r>
      <w:r w:rsidR="003545E9" w:rsidRPr="008F1AEA">
        <w:rPr>
          <w:sz w:val="24"/>
          <w:szCs w:val="24"/>
        </w:rPr>
        <w:t>iche</w:t>
      </w:r>
      <w:r>
        <w:rPr>
          <w:sz w:val="24"/>
          <w:szCs w:val="24"/>
        </w:rPr>
        <w:t>s</w:t>
      </w:r>
      <w:r w:rsidR="003545E9" w:rsidRPr="008F1AEA">
        <w:rPr>
          <w:sz w:val="24"/>
          <w:szCs w:val="24"/>
        </w:rPr>
        <w:t xml:space="preserve"> descriptive</w:t>
      </w:r>
      <w:r>
        <w:rPr>
          <w:sz w:val="24"/>
          <w:szCs w:val="24"/>
        </w:rPr>
        <w:t>s</w:t>
      </w:r>
      <w:r w:rsidR="003545E9" w:rsidRPr="008F1AEA">
        <w:rPr>
          <w:sz w:val="24"/>
          <w:szCs w:val="24"/>
        </w:rPr>
        <w:t xml:space="preserve"> </w:t>
      </w:r>
      <w:r>
        <w:rPr>
          <w:sz w:val="24"/>
          <w:szCs w:val="24"/>
        </w:rPr>
        <w:t xml:space="preserve">montreront </w:t>
      </w:r>
      <w:r w:rsidR="003545E9" w:rsidRPr="008F1AEA">
        <w:rPr>
          <w:sz w:val="24"/>
          <w:szCs w:val="24"/>
        </w:rPr>
        <w:t>les acteurs principaux et secondaires, les objectifs et les scénarios de ces cas d’utilisation.</w:t>
      </w:r>
    </w:p>
    <w:p w14:paraId="6E01913A" w14:textId="588E7273" w:rsidR="003545E9" w:rsidRPr="008F1AEA" w:rsidRDefault="003545E9" w:rsidP="003545E9">
      <w:pPr>
        <w:rPr>
          <w:sz w:val="24"/>
          <w:szCs w:val="24"/>
        </w:rPr>
      </w:pPr>
      <w:r w:rsidRPr="008F1AEA">
        <w:rPr>
          <w:sz w:val="24"/>
          <w:szCs w:val="24"/>
        </w:rPr>
        <w:t xml:space="preserve">Quant </w:t>
      </w:r>
      <w:r w:rsidR="0087257B">
        <w:rPr>
          <w:sz w:val="24"/>
          <w:szCs w:val="24"/>
        </w:rPr>
        <w:t xml:space="preserve">au </w:t>
      </w:r>
      <w:r w:rsidRPr="008F1AEA">
        <w:rPr>
          <w:sz w:val="24"/>
          <w:szCs w:val="24"/>
        </w:rPr>
        <w:t>diagramme de séquence système, il montrera les interactions entre le système et l’acteur tout au long du cas d’utilisation et donne</w:t>
      </w:r>
      <w:r w:rsidR="0087257B">
        <w:rPr>
          <w:sz w:val="24"/>
          <w:szCs w:val="24"/>
        </w:rPr>
        <w:t>ra</w:t>
      </w:r>
      <w:r w:rsidRPr="008F1AEA">
        <w:rPr>
          <w:sz w:val="24"/>
          <w:szCs w:val="24"/>
        </w:rPr>
        <w:t xml:space="preserve"> une idée sur la structure générale du programme </w:t>
      </w:r>
      <w:r w:rsidR="0087257B">
        <w:rPr>
          <w:sz w:val="24"/>
          <w:szCs w:val="24"/>
        </w:rPr>
        <w:t>implémentant</w:t>
      </w:r>
      <w:r w:rsidRPr="008F1AEA">
        <w:rPr>
          <w:sz w:val="24"/>
          <w:szCs w:val="24"/>
        </w:rPr>
        <w:t xml:space="preserve"> ce cas d’utilisation.</w:t>
      </w:r>
    </w:p>
    <w:p w14:paraId="77C5063E" w14:textId="08EE0E31" w:rsidR="008F1AEA" w:rsidRPr="008F1AEA" w:rsidRDefault="008F1AEA" w:rsidP="003545E9">
      <w:pPr>
        <w:rPr>
          <w:sz w:val="24"/>
          <w:szCs w:val="24"/>
        </w:rPr>
      </w:pPr>
      <w:r w:rsidRPr="008F1AEA">
        <w:rPr>
          <w:sz w:val="24"/>
          <w:szCs w:val="24"/>
        </w:rPr>
        <w:t xml:space="preserve">Dans cette partie nous ne </w:t>
      </w:r>
      <w:r w:rsidR="0087257B">
        <w:rPr>
          <w:sz w:val="24"/>
          <w:szCs w:val="24"/>
        </w:rPr>
        <w:t>présenterons</w:t>
      </w:r>
      <w:r w:rsidRPr="008F1AEA">
        <w:rPr>
          <w:sz w:val="24"/>
          <w:szCs w:val="24"/>
        </w:rPr>
        <w:t xml:space="preserve"> que les cas d’utilisations jugé important </w:t>
      </w:r>
      <w:r w:rsidR="0087257B">
        <w:rPr>
          <w:sz w:val="24"/>
          <w:szCs w:val="24"/>
        </w:rPr>
        <w:t>dans</w:t>
      </w:r>
      <w:r w:rsidRPr="008F1AEA">
        <w:rPr>
          <w:sz w:val="24"/>
          <w:szCs w:val="24"/>
        </w:rPr>
        <w:t xml:space="preserve"> notre système</w:t>
      </w:r>
      <w:r w:rsidR="0087257B">
        <w:rPr>
          <w:sz w:val="24"/>
          <w:szCs w:val="24"/>
        </w:rPr>
        <w:t>.</w:t>
      </w:r>
    </w:p>
    <w:p w14:paraId="3FBF4D96" w14:textId="2E57305D" w:rsidR="008F1AEA" w:rsidRDefault="008F1AEA" w:rsidP="003545E9">
      <w:pPr>
        <w:rPr>
          <w:sz w:val="24"/>
          <w:szCs w:val="24"/>
        </w:rPr>
      </w:pPr>
      <w:r w:rsidRPr="008F1AEA">
        <w:rPr>
          <w:sz w:val="24"/>
          <w:szCs w:val="24"/>
        </w:rPr>
        <w:t xml:space="preserve">Les cas que nous </w:t>
      </w:r>
      <w:r w:rsidR="0087257B">
        <w:rPr>
          <w:sz w:val="24"/>
          <w:szCs w:val="24"/>
        </w:rPr>
        <w:t>présenterons</w:t>
      </w:r>
      <w:r w:rsidR="0087257B" w:rsidRPr="008F1AEA">
        <w:rPr>
          <w:sz w:val="24"/>
          <w:szCs w:val="24"/>
        </w:rPr>
        <w:t xml:space="preserve"> </w:t>
      </w:r>
      <w:r w:rsidRPr="008F1AEA">
        <w:rPr>
          <w:sz w:val="24"/>
          <w:szCs w:val="24"/>
        </w:rPr>
        <w:t>sont les suivants :</w:t>
      </w:r>
    </w:p>
    <w:p w14:paraId="61E731C1" w14:textId="7955163E" w:rsidR="0087257B" w:rsidRPr="0087257B" w:rsidRDefault="0087257B" w:rsidP="00B60365">
      <w:pPr>
        <w:pStyle w:val="ListParagraph"/>
        <w:numPr>
          <w:ilvl w:val="0"/>
          <w:numId w:val="28"/>
        </w:numPr>
        <w:rPr>
          <w:b/>
          <w:bCs/>
          <w:sz w:val="24"/>
          <w:szCs w:val="24"/>
          <w:u w:val="single"/>
        </w:rPr>
      </w:pPr>
      <w:r>
        <w:rPr>
          <w:b/>
          <w:bCs/>
          <w:sz w:val="24"/>
          <w:szCs w:val="24"/>
          <w:u w:val="single"/>
        </w:rPr>
        <w:t>Marquer la présence :</w:t>
      </w:r>
      <w:r w:rsidRPr="00496B44">
        <w:rPr>
          <w:sz w:val="24"/>
          <w:szCs w:val="24"/>
        </w:rPr>
        <w:t xml:space="preserve"> </w:t>
      </w:r>
      <w:r>
        <w:rPr>
          <w:sz w:val="24"/>
          <w:szCs w:val="24"/>
        </w:rPr>
        <w:t>le point clé de notre système, l’objectif principal du projet est de faciliter la tâche lente et peut fiable qu’est de marquer la présence manuellement. Il est indispensable donc de détailler ce point.</w:t>
      </w:r>
    </w:p>
    <w:p w14:paraId="531839BD" w14:textId="2C352334" w:rsidR="008F1AEA" w:rsidRPr="008F1AEA" w:rsidRDefault="008F1AEA" w:rsidP="00B60365">
      <w:pPr>
        <w:pStyle w:val="ListParagraph"/>
        <w:numPr>
          <w:ilvl w:val="0"/>
          <w:numId w:val="28"/>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B60365">
      <w:pPr>
        <w:pStyle w:val="ListParagraph"/>
        <w:numPr>
          <w:ilvl w:val="0"/>
          <w:numId w:val="28"/>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B60365">
      <w:pPr>
        <w:pStyle w:val="ListParagraph"/>
        <w:numPr>
          <w:ilvl w:val="0"/>
          <w:numId w:val="28"/>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019F697F" w14:textId="05B7B662" w:rsidR="00496B44" w:rsidRPr="00496B44" w:rsidRDefault="00496B44" w:rsidP="00B60365">
      <w:pPr>
        <w:pStyle w:val="ListParagraph"/>
        <w:numPr>
          <w:ilvl w:val="0"/>
          <w:numId w:val="28"/>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3F14C65A" w14:textId="0B6FB623" w:rsidR="00E85C89" w:rsidRDefault="00496B44" w:rsidP="00B60365">
      <w:pPr>
        <w:pStyle w:val="ListParagraph"/>
        <w:numPr>
          <w:ilvl w:val="0"/>
          <w:numId w:val="28"/>
        </w:numPr>
        <w:rPr>
          <w:sz w:val="24"/>
          <w:szCs w:val="24"/>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627AEF5" w14:textId="3383E68F" w:rsidR="0087257B" w:rsidRPr="00E85C89" w:rsidRDefault="00E85C89" w:rsidP="00E85C89">
      <w:pPr>
        <w:ind w:firstLine="0"/>
        <w:rPr>
          <w:sz w:val="24"/>
          <w:szCs w:val="24"/>
        </w:rPr>
      </w:pPr>
      <w:r>
        <w:rPr>
          <w:sz w:val="24"/>
          <w:szCs w:val="24"/>
        </w:rPr>
        <w:br w:type="page"/>
      </w:r>
    </w:p>
    <w:p w14:paraId="2FC58EE4" w14:textId="77777777" w:rsidR="00DA167D" w:rsidRDefault="00DA167D" w:rsidP="00B60365">
      <w:pPr>
        <w:pStyle w:val="Heading3"/>
        <w:numPr>
          <w:ilvl w:val="1"/>
          <w:numId w:val="15"/>
        </w:numPr>
      </w:pPr>
      <w:bookmarkStart w:id="58" w:name="_Toc49803418"/>
      <w:r>
        <w:lastRenderedPageBreak/>
        <w:t>Cas : « S’authentifier »</w:t>
      </w:r>
      <w:bookmarkEnd w:id="58"/>
    </w:p>
    <w:p w14:paraId="1644FB95" w14:textId="2B3A3E99" w:rsidR="00DA167D" w:rsidRDefault="00DA167D"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B6036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B6036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B6036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B6036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B60365">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40FE994" w:rsidR="00DA167D" w:rsidRDefault="00D41E40" w:rsidP="00B6036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w:t>
            </w:r>
            <w:r w:rsidR="00963F39">
              <w:rPr>
                <w:color w:val="000000" w:themeColor="text1"/>
                <w:sz w:val="24"/>
                <w:szCs w:val="24"/>
              </w:rPr>
              <w:t>Se connecter</w:t>
            </w:r>
            <w:r>
              <w:rPr>
                <w:color w:val="000000" w:themeColor="text1"/>
                <w:sz w:val="24"/>
                <w:szCs w:val="24"/>
              </w:rPr>
              <w:t> ».</w:t>
            </w:r>
          </w:p>
          <w:p w14:paraId="2A4A4D07" w14:textId="77777777" w:rsidR="00D41E40" w:rsidRDefault="00D41E40" w:rsidP="00B6036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B6036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B6036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B6036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B60365">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B6036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B6036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B6036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B60365">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20A910A1" w14:textId="77777777" w:rsidR="00DA167D" w:rsidRDefault="00963F3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5EA7813A" w14:textId="77777777" w:rsidR="00963F39" w:rsidRDefault="00963F3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1 du scénario nominal (SN).</w:t>
            </w:r>
          </w:p>
          <w:p w14:paraId="2910BBBE" w14:textId="77777777" w:rsidR="00963F39" w:rsidRDefault="00963F3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67BEFDB5" w14:textId="464B63AE" w:rsidR="00963F39" w:rsidRDefault="00963F3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compte de l’étudiant est bloqué par un congé académique.</w:t>
            </w:r>
          </w:p>
          <w:p w14:paraId="553BDA75" w14:textId="702071B1" w:rsidR="00963F39" w:rsidRPr="00963F39" w:rsidRDefault="00963F39" w:rsidP="00B60365">
            <w:pPr>
              <w:pStyle w:val="ListParagraph"/>
              <w:numPr>
                <w:ilvl w:val="0"/>
                <w:numId w:val="6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p w14:paraId="63DADF1B" w14:textId="77287FE2" w:rsidR="00963F39" w:rsidRPr="0036796D" w:rsidRDefault="00963F3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lastRenderedPageBreak/>
              <w:t>Post conditions</w:t>
            </w:r>
          </w:p>
        </w:tc>
        <w:tc>
          <w:tcPr>
            <w:tcW w:w="7458" w:type="dxa"/>
          </w:tcPr>
          <w:p w14:paraId="17F0FC04" w14:textId="3E8FE064" w:rsidR="00DA167D" w:rsidRPr="008A00C8" w:rsidRDefault="0078281B"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Caption"/>
        <w:jc w:val="center"/>
      </w:pPr>
      <w:bookmarkStart w:id="59" w:name="_Toc35703508"/>
      <w:bookmarkStart w:id="60" w:name="_Toc35711587"/>
      <w:bookmarkStart w:id="61" w:name="_Toc35711601"/>
      <w:bookmarkStart w:id="62" w:name="_Toc36902004"/>
      <w:r>
        <w:t xml:space="preserve">Tableau </w:t>
      </w:r>
      <w:r w:rsidR="00493C44">
        <w:fldChar w:fldCharType="begin"/>
      </w:r>
      <w:r w:rsidR="00493C44">
        <w:instrText xml:space="preserve"> SEQ Tableau \* ARABIC </w:instrText>
      </w:r>
      <w:r w:rsidR="00493C44">
        <w:fldChar w:fldCharType="separate"/>
      </w:r>
      <w:r w:rsidR="005860DA">
        <w:rPr>
          <w:noProof/>
        </w:rPr>
        <w:t>2</w:t>
      </w:r>
      <w:r w:rsidR="00493C44">
        <w:rPr>
          <w:noProof/>
        </w:rPr>
        <w:fldChar w:fldCharType="end"/>
      </w:r>
      <w:r>
        <w:t>: Fiche descriptive du cas « S’authentifier ».</w:t>
      </w:r>
      <w:bookmarkEnd w:id="59"/>
      <w:bookmarkEnd w:id="60"/>
      <w:bookmarkEnd w:id="61"/>
      <w:bookmarkEnd w:id="62"/>
    </w:p>
    <w:p w14:paraId="748041F4" w14:textId="6EC0D840" w:rsidR="00DA167D" w:rsidRDefault="00E85C89" w:rsidP="00963F39">
      <w:pPr>
        <w:pStyle w:val="Heading5"/>
        <w:ind w:firstLine="0"/>
      </w:pPr>
      <w:r>
        <w:t xml:space="preserve"> </w:t>
      </w:r>
      <w:r w:rsidR="00DA167D">
        <w:t>Diagramme de séquence système :</w:t>
      </w:r>
    </w:p>
    <w:p w14:paraId="06C51A1A" w14:textId="77777777" w:rsidR="00426F13" w:rsidRDefault="0078281B" w:rsidP="00426F13">
      <w:pPr>
        <w:keepNext/>
      </w:pPr>
      <w:r>
        <w:rPr>
          <w:noProof/>
        </w:rPr>
        <w:drawing>
          <wp:inline distT="0" distB="0" distL="0" distR="0" wp14:anchorId="3C37109C" wp14:editId="3F19B46E">
            <wp:extent cx="5986449" cy="59301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a:extLst>
                        <a:ext uri="{28A0092B-C50C-407E-A947-70E740481C1C}">
                          <a14:useLocalDpi xmlns:a14="http://schemas.microsoft.com/office/drawing/2010/main" val="0"/>
                        </a:ext>
                      </a:extLst>
                    </a:blip>
                    <a:stretch>
                      <a:fillRect/>
                    </a:stretch>
                  </pic:blipFill>
                  <pic:spPr>
                    <a:xfrm>
                      <a:off x="0" y="0"/>
                      <a:ext cx="5986449" cy="5930105"/>
                    </a:xfrm>
                    <a:prstGeom prst="rect">
                      <a:avLst/>
                    </a:prstGeom>
                  </pic:spPr>
                </pic:pic>
              </a:graphicData>
            </a:graphic>
          </wp:inline>
        </w:drawing>
      </w:r>
    </w:p>
    <w:p w14:paraId="76569F63" w14:textId="44D8C90E" w:rsidR="007E1986" w:rsidRPr="007E1986" w:rsidRDefault="00426F13" w:rsidP="007E1986">
      <w:pPr>
        <w:pStyle w:val="Caption"/>
        <w:jc w:val="center"/>
      </w:pPr>
      <w:bookmarkStart w:id="63" w:name="_Toc35703455"/>
      <w:bookmarkStart w:id="64" w:name="_Toc36901960"/>
      <w:r>
        <w:t xml:space="preserve">Figure </w:t>
      </w:r>
      <w:r w:rsidR="00493C44">
        <w:fldChar w:fldCharType="begin"/>
      </w:r>
      <w:r w:rsidR="00493C44">
        <w:instrText xml:space="preserve"> SEQ Figure \* ARABIC </w:instrText>
      </w:r>
      <w:r w:rsidR="00493C44">
        <w:fldChar w:fldCharType="separate"/>
      </w:r>
      <w:r w:rsidR="00E23A9A">
        <w:rPr>
          <w:noProof/>
        </w:rPr>
        <w:t>8</w:t>
      </w:r>
      <w:r w:rsidR="00493C44">
        <w:rPr>
          <w:noProof/>
        </w:rPr>
        <w:fldChar w:fldCharType="end"/>
      </w:r>
      <w:r>
        <w:t>: Diagramme de séquence système du cas « S’authentifier ».</w:t>
      </w:r>
      <w:bookmarkEnd w:id="63"/>
      <w:bookmarkEnd w:id="64"/>
      <w:r w:rsidR="007E1986">
        <w:br w:type="page"/>
      </w:r>
    </w:p>
    <w:p w14:paraId="0D49B37A" w14:textId="77777777" w:rsidR="0078281B" w:rsidRPr="0078281B" w:rsidRDefault="0078281B" w:rsidP="00426F13">
      <w:pPr>
        <w:pStyle w:val="Caption"/>
        <w:jc w:val="center"/>
      </w:pPr>
    </w:p>
    <w:p w14:paraId="7E1827FE" w14:textId="77777777" w:rsidR="00177056" w:rsidRDefault="0078281B" w:rsidP="00B60365">
      <w:pPr>
        <w:pStyle w:val="Heading3"/>
        <w:numPr>
          <w:ilvl w:val="1"/>
          <w:numId w:val="15"/>
        </w:numPr>
      </w:pPr>
      <w:bookmarkStart w:id="65" w:name="_Toc49803419"/>
      <w:r>
        <w:t>Cas : « Consulter relever d’absence »</w:t>
      </w:r>
      <w:bookmarkEnd w:id="65"/>
    </w:p>
    <w:p w14:paraId="4BA2DF90" w14:textId="6F128B3F" w:rsidR="00177056" w:rsidRDefault="00177056"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B6036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B6036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B6036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6E706CF7" w14:textId="59DED0F6" w:rsidR="009532B9" w:rsidRPr="00963F39" w:rsidRDefault="00963F39" w:rsidP="00963F39">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3581EB99" w14:textId="5E54E1D5" w:rsidR="007E1986" w:rsidRPr="007E1986" w:rsidRDefault="00FA0847" w:rsidP="007E1986">
      <w:pPr>
        <w:pStyle w:val="Caption"/>
        <w:jc w:val="center"/>
      </w:pPr>
      <w:bookmarkStart w:id="66" w:name="_Toc35703509"/>
      <w:bookmarkStart w:id="67" w:name="_Toc35711588"/>
      <w:bookmarkStart w:id="68" w:name="_Toc35711602"/>
      <w:bookmarkStart w:id="69" w:name="_Toc36902005"/>
      <w:r>
        <w:t xml:space="preserve">Tableau </w:t>
      </w:r>
      <w:r w:rsidR="00493C44">
        <w:fldChar w:fldCharType="begin"/>
      </w:r>
      <w:r w:rsidR="00493C44">
        <w:instrText xml:space="preserve"> SEQ Tableau \* ARABIC </w:instrText>
      </w:r>
      <w:r w:rsidR="00493C44">
        <w:fldChar w:fldCharType="separate"/>
      </w:r>
      <w:r w:rsidR="005860DA">
        <w:rPr>
          <w:noProof/>
        </w:rPr>
        <w:t>3</w:t>
      </w:r>
      <w:r w:rsidR="00493C44">
        <w:rPr>
          <w:noProof/>
        </w:rPr>
        <w:fldChar w:fldCharType="end"/>
      </w:r>
      <w:r>
        <w:t xml:space="preserve">: Fiche descriptive </w:t>
      </w:r>
      <w:r w:rsidRPr="009303D2">
        <w:t xml:space="preserve">du cas « </w:t>
      </w:r>
      <w:r>
        <w:t>Consulter relever d'absence</w:t>
      </w:r>
      <w:r w:rsidRPr="009303D2">
        <w:t xml:space="preserve"> ».</w:t>
      </w:r>
      <w:bookmarkEnd w:id="66"/>
      <w:bookmarkEnd w:id="67"/>
      <w:bookmarkEnd w:id="68"/>
      <w:bookmarkEnd w:id="69"/>
    </w:p>
    <w:p w14:paraId="08B7EE5A" w14:textId="49400766" w:rsidR="00021F22" w:rsidRDefault="00E85C89" w:rsidP="00963F39">
      <w:pPr>
        <w:pStyle w:val="Heading5"/>
        <w:ind w:firstLine="0"/>
      </w:pPr>
      <w:r>
        <w:t xml:space="preserve"> </w:t>
      </w:r>
      <w:r w:rsidR="00177056">
        <w:t>Diagramme de séquence système :</w:t>
      </w:r>
    </w:p>
    <w:p w14:paraId="2AC2E04E" w14:textId="77777777" w:rsidR="00FA0847" w:rsidRDefault="00021F22" w:rsidP="00FA0847">
      <w:pPr>
        <w:keepNext/>
      </w:pPr>
      <w:r>
        <w:rPr>
          <w:noProof/>
        </w:rPr>
        <w:drawing>
          <wp:inline distT="0" distB="0" distL="0" distR="0" wp14:anchorId="5D3C1062" wp14:editId="490EC631">
            <wp:extent cx="6004981" cy="21052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a:extLst>
                        <a:ext uri="{28A0092B-C50C-407E-A947-70E740481C1C}">
                          <a14:useLocalDpi xmlns:a14="http://schemas.microsoft.com/office/drawing/2010/main" val="0"/>
                        </a:ext>
                      </a:extLst>
                    </a:blip>
                    <a:stretch>
                      <a:fillRect/>
                    </a:stretch>
                  </pic:blipFill>
                  <pic:spPr>
                    <a:xfrm>
                      <a:off x="0" y="0"/>
                      <a:ext cx="6004981" cy="2105275"/>
                    </a:xfrm>
                    <a:prstGeom prst="rect">
                      <a:avLst/>
                    </a:prstGeom>
                  </pic:spPr>
                </pic:pic>
              </a:graphicData>
            </a:graphic>
          </wp:inline>
        </w:drawing>
      </w:r>
    </w:p>
    <w:p w14:paraId="0C01ED13" w14:textId="46EC7021" w:rsidR="007E1986" w:rsidRDefault="00FA0847" w:rsidP="00771E36">
      <w:pPr>
        <w:pStyle w:val="Caption"/>
        <w:jc w:val="center"/>
      </w:pPr>
      <w:bookmarkStart w:id="70" w:name="_Toc35703456"/>
      <w:bookmarkStart w:id="71" w:name="_Toc36901961"/>
      <w:r>
        <w:t xml:space="preserve">Figure </w:t>
      </w:r>
      <w:r w:rsidR="00493C44">
        <w:fldChar w:fldCharType="begin"/>
      </w:r>
      <w:r w:rsidR="00493C44">
        <w:instrText xml:space="preserve"> SEQ Figure \* ARABIC </w:instrText>
      </w:r>
      <w:r w:rsidR="00493C44">
        <w:fldChar w:fldCharType="separate"/>
      </w:r>
      <w:r w:rsidR="00E23A9A">
        <w:rPr>
          <w:noProof/>
        </w:rPr>
        <w:t>9</w:t>
      </w:r>
      <w:r w:rsidR="00493C44">
        <w:rPr>
          <w:noProof/>
        </w:rPr>
        <w:fldChar w:fldCharType="end"/>
      </w:r>
      <w:r>
        <w:t xml:space="preserve">: Diagramme de séquence système </w:t>
      </w:r>
      <w:r w:rsidRPr="00E31EE8">
        <w:t xml:space="preserve">du cas « </w:t>
      </w:r>
      <w:r>
        <w:t>Consulter relever d'absence</w:t>
      </w:r>
      <w:r w:rsidRPr="00E31EE8">
        <w:t xml:space="preserve"> ».</w:t>
      </w:r>
      <w:bookmarkEnd w:id="70"/>
      <w:bookmarkEnd w:id="71"/>
    </w:p>
    <w:p w14:paraId="6596028B" w14:textId="5E96AEAE" w:rsidR="00021F22" w:rsidRPr="007E1986" w:rsidRDefault="007E1986" w:rsidP="007E1986">
      <w:pPr>
        <w:ind w:firstLine="0"/>
        <w:rPr>
          <w:i/>
          <w:iCs/>
          <w:color w:val="44546A" w:themeColor="text2"/>
          <w:sz w:val="18"/>
          <w:szCs w:val="18"/>
        </w:rPr>
      </w:pPr>
      <w:r>
        <w:br w:type="page"/>
      </w:r>
    </w:p>
    <w:p w14:paraId="75B40568" w14:textId="77777777" w:rsidR="00021F22" w:rsidRDefault="00021F22" w:rsidP="00B60365">
      <w:pPr>
        <w:pStyle w:val="Heading3"/>
        <w:numPr>
          <w:ilvl w:val="1"/>
          <w:numId w:val="15"/>
        </w:numPr>
      </w:pPr>
      <w:bookmarkStart w:id="72" w:name="_Toc49803420"/>
      <w:r>
        <w:lastRenderedPageBreak/>
        <w:t>Cas : « Marquer la présence »</w:t>
      </w:r>
      <w:bookmarkEnd w:id="72"/>
    </w:p>
    <w:p w14:paraId="476B2745" w14:textId="7C50BE83" w:rsidR="00021F22" w:rsidRDefault="00021F22"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2FDDE39B" w:rsidR="006F4001" w:rsidRPr="00037EDC" w:rsidRDefault="006F4001"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a sélectionné </w:t>
            </w:r>
            <w:r w:rsidR="000F706C">
              <w:rPr>
                <w:color w:val="000000" w:themeColor="text1"/>
                <w:sz w:val="24"/>
                <w:szCs w:val="24"/>
              </w:rPr>
              <w:t>l’</w:t>
            </w:r>
            <w:r>
              <w:rPr>
                <w:color w:val="000000" w:themeColor="text1"/>
                <w:sz w:val="24"/>
                <w:szCs w:val="24"/>
              </w:rPr>
              <w:t>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B60365">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B6036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B6036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B60365">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28ADB636"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Scénario alternatif </w:t>
            </w:r>
            <w:r w:rsidR="00963F39">
              <w:rPr>
                <w:color w:val="000000" w:themeColor="text1"/>
                <w:sz w:val="24"/>
                <w:szCs w:val="24"/>
              </w:rPr>
              <w:t>2</w:t>
            </w:r>
            <w:r>
              <w:rPr>
                <w:color w:val="000000" w:themeColor="text1"/>
                <w:sz w:val="24"/>
                <w:szCs w:val="24"/>
              </w:rPr>
              <w:t xml:space="preserve"> (A</w:t>
            </w:r>
            <w:r w:rsidR="00963F39">
              <w:rPr>
                <w:color w:val="000000" w:themeColor="text1"/>
                <w:sz w:val="24"/>
                <w:szCs w:val="24"/>
              </w:rPr>
              <w:t>2</w:t>
            </w:r>
            <w:r>
              <w:rPr>
                <w:color w:val="000000" w:themeColor="text1"/>
                <w:sz w:val="24"/>
                <w:szCs w:val="24"/>
              </w:rPr>
              <w:t>)</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B6036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Importer un groupe d’étudiants ».</w:t>
            </w:r>
          </w:p>
          <w:p w14:paraId="05F1DB3C" w14:textId="622BAB8D" w:rsidR="006F4001" w:rsidRDefault="00C64446" w:rsidP="00B6036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B60365">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lastRenderedPageBreak/>
              <w:t>Post conditions</w:t>
            </w:r>
          </w:p>
        </w:tc>
        <w:tc>
          <w:tcPr>
            <w:tcW w:w="7458" w:type="dxa"/>
          </w:tcPr>
          <w:p w14:paraId="03CFCA8E" w14:textId="77777777" w:rsidR="000D5158" w:rsidRDefault="00C70B4F"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Caption"/>
        <w:jc w:val="center"/>
      </w:pPr>
      <w:bookmarkStart w:id="73" w:name="_Toc35703510"/>
      <w:bookmarkStart w:id="74" w:name="_Toc35711589"/>
      <w:bookmarkStart w:id="75" w:name="_Toc35711603"/>
      <w:bookmarkStart w:id="76" w:name="_Toc36902006"/>
      <w:r>
        <w:t xml:space="preserve">Tableau </w:t>
      </w:r>
      <w:r w:rsidR="00493C44">
        <w:fldChar w:fldCharType="begin"/>
      </w:r>
      <w:r w:rsidR="00493C44">
        <w:instrText xml:space="preserve"> SEQ Tableau \* ARABIC </w:instrText>
      </w:r>
      <w:r w:rsidR="00493C44">
        <w:fldChar w:fldCharType="separate"/>
      </w:r>
      <w:r w:rsidR="005860DA">
        <w:rPr>
          <w:noProof/>
        </w:rPr>
        <w:t>4</w:t>
      </w:r>
      <w:r w:rsidR="00493C44">
        <w:rPr>
          <w:noProof/>
        </w:rPr>
        <w:fldChar w:fldCharType="end"/>
      </w:r>
      <w:r>
        <w:t xml:space="preserve">: Fiche descriptive </w:t>
      </w:r>
      <w:r w:rsidRPr="00E87553">
        <w:t xml:space="preserve">du cas « </w:t>
      </w:r>
      <w:r>
        <w:t>Marquer la présence</w:t>
      </w:r>
      <w:r w:rsidRPr="00E87553">
        <w:t xml:space="preserve"> ».</w:t>
      </w:r>
      <w:bookmarkEnd w:id="73"/>
      <w:bookmarkEnd w:id="74"/>
      <w:bookmarkEnd w:id="75"/>
      <w:bookmarkEnd w:id="76"/>
    </w:p>
    <w:p w14:paraId="7AFBAF4F" w14:textId="714299AB" w:rsidR="00454A16" w:rsidRDefault="00E85C89" w:rsidP="00963F39">
      <w:pPr>
        <w:pStyle w:val="Heading5"/>
        <w:ind w:firstLine="0"/>
      </w:pPr>
      <w:r>
        <w:t xml:space="preserve"> </w:t>
      </w:r>
      <w:r w:rsidR="00021F22">
        <w:t>Diagramme de séquence système :</w:t>
      </w:r>
    </w:p>
    <w:p w14:paraId="438D9FCF" w14:textId="77777777" w:rsidR="00FA0847" w:rsidRDefault="00454A16" w:rsidP="00136884">
      <w:r>
        <w:rPr>
          <w:noProof/>
        </w:rPr>
        <w:drawing>
          <wp:inline distT="0" distB="0" distL="0" distR="0" wp14:anchorId="72CC031C" wp14:editId="44E71D6E">
            <wp:extent cx="5997575" cy="6019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a:extLst>
                        <a:ext uri="{28A0092B-C50C-407E-A947-70E740481C1C}">
                          <a14:useLocalDpi xmlns:a14="http://schemas.microsoft.com/office/drawing/2010/main" val="0"/>
                        </a:ext>
                      </a:extLst>
                    </a:blip>
                    <a:stretch>
                      <a:fillRect/>
                    </a:stretch>
                  </pic:blipFill>
                  <pic:spPr>
                    <a:xfrm>
                      <a:off x="0" y="0"/>
                      <a:ext cx="6005107" cy="6027360"/>
                    </a:xfrm>
                    <a:prstGeom prst="rect">
                      <a:avLst/>
                    </a:prstGeom>
                  </pic:spPr>
                </pic:pic>
              </a:graphicData>
            </a:graphic>
          </wp:inline>
        </w:drawing>
      </w:r>
    </w:p>
    <w:p w14:paraId="7970B451" w14:textId="2E028550" w:rsidR="00DA167D" w:rsidRPr="00DA167D" w:rsidRDefault="00FA0847" w:rsidP="00963F39">
      <w:pPr>
        <w:pStyle w:val="Caption"/>
        <w:jc w:val="center"/>
      </w:pPr>
      <w:bookmarkStart w:id="77" w:name="_Toc35703457"/>
      <w:bookmarkStart w:id="78" w:name="_Toc36901962"/>
      <w:r>
        <w:t xml:space="preserve">Figure </w:t>
      </w:r>
      <w:r w:rsidR="00493C44">
        <w:fldChar w:fldCharType="begin"/>
      </w:r>
      <w:r w:rsidR="00493C44">
        <w:instrText xml:space="preserve"> SEQ Figure \* ARABIC </w:instrText>
      </w:r>
      <w:r w:rsidR="00493C44">
        <w:fldChar w:fldCharType="separate"/>
      </w:r>
      <w:r w:rsidR="00E23A9A">
        <w:rPr>
          <w:noProof/>
        </w:rPr>
        <w:t>10</w:t>
      </w:r>
      <w:r w:rsidR="00493C44">
        <w:rPr>
          <w:noProof/>
        </w:rPr>
        <w:fldChar w:fldCharType="end"/>
      </w:r>
      <w:r>
        <w:t xml:space="preserve">: Diagramme de séquence système </w:t>
      </w:r>
      <w:r w:rsidRPr="00214DA5">
        <w:t xml:space="preserve">du cas « </w:t>
      </w:r>
      <w:r>
        <w:t>Marquer la présence</w:t>
      </w:r>
      <w:r w:rsidRPr="00214DA5">
        <w:t xml:space="preserve"> ».</w:t>
      </w:r>
      <w:bookmarkEnd w:id="77"/>
      <w:bookmarkEnd w:id="78"/>
    </w:p>
    <w:p w14:paraId="2BE81216" w14:textId="3A87F759" w:rsidR="00643F63" w:rsidRDefault="00FB1F84" w:rsidP="00B60365">
      <w:pPr>
        <w:pStyle w:val="Heading3"/>
        <w:numPr>
          <w:ilvl w:val="1"/>
          <w:numId w:val="15"/>
        </w:numPr>
      </w:pPr>
      <w:bookmarkStart w:id="79" w:name="_Toc49803421"/>
      <w:r>
        <w:lastRenderedPageBreak/>
        <w:t>C</w:t>
      </w:r>
      <w:r w:rsidR="006351CA" w:rsidRPr="00393486">
        <w:t xml:space="preserve">as : </w:t>
      </w:r>
      <w:r>
        <w:t>« </w:t>
      </w:r>
      <w:r w:rsidR="006351CA" w:rsidRPr="00393486">
        <w:t>Justifier une absence</w:t>
      </w:r>
      <w:r>
        <w:t> »</w:t>
      </w:r>
      <w:r w:rsidR="005457A6">
        <w:t> :</w:t>
      </w:r>
      <w:bookmarkEnd w:id="79"/>
    </w:p>
    <w:p w14:paraId="41E83E4F" w14:textId="2C346F62" w:rsidR="00FB1F84" w:rsidRPr="00FB1F84" w:rsidRDefault="00FB1F84"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B60365">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B6036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Caption"/>
        <w:jc w:val="center"/>
      </w:pPr>
      <w:bookmarkStart w:id="80" w:name="_Toc35703511"/>
      <w:bookmarkStart w:id="81" w:name="_Toc35711590"/>
      <w:bookmarkStart w:id="82" w:name="_Toc35711604"/>
      <w:bookmarkStart w:id="83" w:name="_Toc36902007"/>
      <w:r>
        <w:t xml:space="preserve">Tableau </w:t>
      </w:r>
      <w:r w:rsidR="00493C44">
        <w:fldChar w:fldCharType="begin"/>
      </w:r>
      <w:r w:rsidR="00493C44">
        <w:instrText xml:space="preserve"> SEQ Tableau \* ARABIC </w:instrText>
      </w:r>
      <w:r w:rsidR="00493C44">
        <w:fldChar w:fldCharType="separate"/>
      </w:r>
      <w:r w:rsidR="005860DA">
        <w:rPr>
          <w:noProof/>
        </w:rPr>
        <w:t>5</w:t>
      </w:r>
      <w:r w:rsidR="00493C44">
        <w:rPr>
          <w:noProof/>
        </w:rPr>
        <w:fldChar w:fldCharType="end"/>
      </w:r>
      <w:r>
        <w:t xml:space="preserve">: Fiche descriptive du </w:t>
      </w:r>
      <w:r w:rsidRPr="00AB5CB7">
        <w:t xml:space="preserve">cas « </w:t>
      </w:r>
      <w:r>
        <w:t>Justifier une absence</w:t>
      </w:r>
      <w:r w:rsidRPr="00AB5CB7">
        <w:t xml:space="preserve"> ».</w:t>
      </w:r>
      <w:bookmarkEnd w:id="80"/>
      <w:bookmarkEnd w:id="81"/>
      <w:bookmarkEnd w:id="82"/>
      <w:bookmarkEnd w:id="83"/>
    </w:p>
    <w:p w14:paraId="2FB6F802" w14:textId="50029C4E" w:rsidR="00BD634A" w:rsidRDefault="00E6489A" w:rsidP="00963F39">
      <w:pPr>
        <w:pStyle w:val="Heading5"/>
        <w:ind w:firstLine="0"/>
      </w:pPr>
      <w:r>
        <w:lastRenderedPageBreak/>
        <w:t>Diagramme de séquence système :</w:t>
      </w:r>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Caption"/>
        <w:jc w:val="center"/>
      </w:pPr>
      <w:bookmarkStart w:id="84" w:name="_Toc35703458"/>
      <w:bookmarkStart w:id="85" w:name="_Toc36901963"/>
      <w:r>
        <w:t xml:space="preserve">Figure </w:t>
      </w:r>
      <w:r w:rsidR="00493C44">
        <w:fldChar w:fldCharType="begin"/>
      </w:r>
      <w:r w:rsidR="00493C44">
        <w:instrText xml:space="preserve"> SEQ Figure \* ARABIC </w:instrText>
      </w:r>
      <w:r w:rsidR="00493C44">
        <w:fldChar w:fldCharType="separate"/>
      </w:r>
      <w:r w:rsidR="00E23A9A">
        <w:rPr>
          <w:noProof/>
        </w:rPr>
        <w:t>11</w:t>
      </w:r>
      <w:r w:rsidR="00493C44">
        <w:rPr>
          <w:noProof/>
        </w:rPr>
        <w:fldChar w:fldCharType="end"/>
      </w:r>
      <w:r>
        <w:t xml:space="preserve">: Diagramme de séquence système </w:t>
      </w:r>
      <w:r w:rsidRPr="00131A00">
        <w:t xml:space="preserve">du cas « </w:t>
      </w:r>
      <w:r>
        <w:t>Justifier une absence</w:t>
      </w:r>
      <w:r w:rsidRPr="00131A00">
        <w:t xml:space="preserve"> ».</w:t>
      </w:r>
      <w:bookmarkEnd w:id="84"/>
      <w:bookmarkEnd w:id="85"/>
    </w:p>
    <w:p w14:paraId="1B043056" w14:textId="22443886" w:rsidR="00D5093C" w:rsidRPr="00D5093C" w:rsidRDefault="006D1C01" w:rsidP="00BD634A">
      <w:r>
        <w:br w:type="page"/>
      </w:r>
    </w:p>
    <w:p w14:paraId="00321C31" w14:textId="281E7D33" w:rsidR="00C9462E" w:rsidRPr="00393486" w:rsidRDefault="00D5093C" w:rsidP="00B60365">
      <w:pPr>
        <w:pStyle w:val="Heading3"/>
        <w:numPr>
          <w:ilvl w:val="1"/>
          <w:numId w:val="15"/>
        </w:numPr>
      </w:pPr>
      <w:bookmarkStart w:id="86" w:name="_Toc49803422"/>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86"/>
    </w:p>
    <w:p w14:paraId="0615BFB4" w14:textId="2171D452" w:rsidR="001E4111" w:rsidRPr="001E4111" w:rsidRDefault="00D5093C"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B60365">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B60365">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B60365">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B60365">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B60365">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B60365">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B60365">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B60365">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Caption"/>
        <w:jc w:val="center"/>
      </w:pPr>
      <w:bookmarkStart w:id="87" w:name="_Toc35703512"/>
      <w:bookmarkStart w:id="88" w:name="_Toc35711591"/>
      <w:bookmarkStart w:id="89" w:name="_Toc35711605"/>
      <w:bookmarkStart w:id="90" w:name="_Toc36902008"/>
      <w:r>
        <w:t xml:space="preserve">Tableau </w:t>
      </w:r>
      <w:r w:rsidR="00493C44">
        <w:fldChar w:fldCharType="begin"/>
      </w:r>
      <w:r w:rsidR="00493C44">
        <w:instrText xml:space="preserve"> SEQ Tableau \* ARABIC </w:instrText>
      </w:r>
      <w:r w:rsidR="00493C44">
        <w:fldChar w:fldCharType="separate"/>
      </w:r>
      <w:r w:rsidR="005860DA">
        <w:rPr>
          <w:noProof/>
        </w:rPr>
        <w:t>6</w:t>
      </w:r>
      <w:r w:rsidR="00493C44">
        <w:rPr>
          <w:noProof/>
        </w:rPr>
        <w:fldChar w:fldCharType="end"/>
      </w:r>
      <w:r>
        <w:t xml:space="preserve">: Fiche descriptive </w:t>
      </w:r>
      <w:r w:rsidRPr="00A27DB8">
        <w:t xml:space="preserve">du cas « </w:t>
      </w:r>
      <w:r>
        <w:t>Consulter justification</w:t>
      </w:r>
      <w:r w:rsidRPr="00A27DB8">
        <w:t xml:space="preserve"> ».</w:t>
      </w:r>
      <w:bookmarkEnd w:id="87"/>
      <w:bookmarkEnd w:id="88"/>
      <w:bookmarkEnd w:id="89"/>
      <w:bookmarkEnd w:id="90"/>
    </w:p>
    <w:p w14:paraId="1B910AA2" w14:textId="26A07F6C" w:rsidR="00BD634A" w:rsidRDefault="00D5093C" w:rsidP="00963F39">
      <w:pPr>
        <w:pStyle w:val="Heading5"/>
        <w:ind w:firstLine="0"/>
      </w:pPr>
      <w:r>
        <w:lastRenderedPageBreak/>
        <w:t>Diagramme de séquence système :</w:t>
      </w:r>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Caption"/>
        <w:jc w:val="center"/>
      </w:pPr>
      <w:bookmarkStart w:id="91" w:name="_Toc35703459"/>
      <w:bookmarkStart w:id="92" w:name="_Toc36901964"/>
      <w:r>
        <w:t xml:space="preserve">Figure </w:t>
      </w:r>
      <w:r w:rsidR="00493C44">
        <w:fldChar w:fldCharType="begin"/>
      </w:r>
      <w:r w:rsidR="00493C44">
        <w:instrText xml:space="preserve"> SEQ Figure \* ARABIC </w:instrText>
      </w:r>
      <w:r w:rsidR="00493C44">
        <w:fldChar w:fldCharType="separate"/>
      </w:r>
      <w:r w:rsidR="00E23A9A">
        <w:rPr>
          <w:noProof/>
        </w:rPr>
        <w:t>12</w:t>
      </w:r>
      <w:r w:rsidR="00493C44">
        <w:rPr>
          <w:noProof/>
        </w:rPr>
        <w:fldChar w:fldCharType="end"/>
      </w:r>
      <w:r>
        <w:t xml:space="preserve">: Diagramme de séquence système </w:t>
      </w:r>
      <w:r w:rsidRPr="00867643">
        <w:t xml:space="preserve">du cas « </w:t>
      </w:r>
      <w:r>
        <w:t>Consulter justification</w:t>
      </w:r>
      <w:r w:rsidRPr="00867643">
        <w:t xml:space="preserve"> ».</w:t>
      </w:r>
      <w:bookmarkEnd w:id="91"/>
      <w:bookmarkEnd w:id="92"/>
    </w:p>
    <w:p w14:paraId="2BCA813E" w14:textId="7695FEF7" w:rsidR="00C9462E" w:rsidRDefault="00C9462E" w:rsidP="00BD634A">
      <w:r>
        <w:br w:type="page"/>
      </w:r>
    </w:p>
    <w:p w14:paraId="61DE79BF" w14:textId="013BC9EA" w:rsidR="00164BE9" w:rsidRPr="00393486" w:rsidRDefault="00D5093C" w:rsidP="00B60365">
      <w:pPr>
        <w:pStyle w:val="Heading3"/>
        <w:numPr>
          <w:ilvl w:val="1"/>
          <w:numId w:val="15"/>
        </w:numPr>
      </w:pPr>
      <w:bookmarkStart w:id="93" w:name="_Toc49803423"/>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93"/>
    </w:p>
    <w:p w14:paraId="5BF157E9" w14:textId="34365C5B" w:rsidR="008F60E7" w:rsidRPr="00164BE9" w:rsidRDefault="00D5093C"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B6036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B6036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6476E776" w14:textId="5A1E7D5C" w:rsidR="00271F27" w:rsidRPr="00493C44" w:rsidRDefault="005379CB" w:rsidP="00B6036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w:t>
            </w:r>
            <w:r w:rsidR="00493C44">
              <w:rPr>
                <w:color w:val="000000" w:themeColor="text1"/>
                <w:sz w:val="24"/>
                <w:szCs w:val="24"/>
              </w:rPr>
              <w:t>ne liste d’étudiants exclus du département 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57A17701" w14:textId="0EF2924E" w:rsidR="009A4DCF" w:rsidRPr="00941A72" w:rsidRDefault="00493C44"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B60365">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Caption"/>
        <w:jc w:val="center"/>
      </w:pPr>
      <w:bookmarkStart w:id="94" w:name="_Toc35703513"/>
      <w:bookmarkStart w:id="95" w:name="_Toc35711592"/>
      <w:bookmarkStart w:id="96" w:name="_Toc35711606"/>
      <w:bookmarkStart w:id="97" w:name="_Toc36902009"/>
      <w:r>
        <w:t xml:space="preserve">Tableau </w:t>
      </w:r>
      <w:r w:rsidR="00493C44">
        <w:fldChar w:fldCharType="begin"/>
      </w:r>
      <w:r w:rsidR="00493C44">
        <w:instrText xml:space="preserve"> SEQ Tableau \* ARABIC </w:instrText>
      </w:r>
      <w:r w:rsidR="00493C44">
        <w:fldChar w:fldCharType="separate"/>
      </w:r>
      <w:r w:rsidR="005860DA">
        <w:rPr>
          <w:noProof/>
        </w:rPr>
        <w:t>7</w:t>
      </w:r>
      <w:r w:rsidR="00493C44">
        <w:rPr>
          <w:noProof/>
        </w:rPr>
        <w:fldChar w:fldCharType="end"/>
      </w:r>
      <w:r>
        <w:t xml:space="preserve">: Fiche descriptive </w:t>
      </w:r>
      <w:r w:rsidRPr="00F075DB">
        <w:t xml:space="preserve">du cas « </w:t>
      </w:r>
      <w:r w:rsidR="002347F5">
        <w:t>É</w:t>
      </w:r>
      <w:r>
        <w:t xml:space="preserve">tablir la liste des étudiants exclus </w:t>
      </w:r>
      <w:r w:rsidRPr="00F075DB">
        <w:t>».</w:t>
      </w:r>
      <w:bookmarkEnd w:id="94"/>
      <w:bookmarkEnd w:id="95"/>
      <w:bookmarkEnd w:id="96"/>
      <w:bookmarkEnd w:id="97"/>
    </w:p>
    <w:p w14:paraId="0C3AB790" w14:textId="70E16B20" w:rsidR="00BD634A" w:rsidRDefault="00D5093C" w:rsidP="00E85C89">
      <w:pPr>
        <w:pStyle w:val="Heading5"/>
        <w:ind w:firstLine="0"/>
      </w:pPr>
      <w:r>
        <w:t>Diagramme de séquence système :</w:t>
      </w:r>
    </w:p>
    <w:p w14:paraId="4DDF58D4" w14:textId="77777777" w:rsidR="00FA0847" w:rsidRDefault="00BD634A" w:rsidP="00FA0847">
      <w:pPr>
        <w:keepNext/>
        <w:ind w:firstLine="0"/>
      </w:pPr>
      <w:commentRangeStart w:id="98"/>
      <w:r>
        <w:rPr>
          <w:noProof/>
        </w:rPr>
        <w:drawing>
          <wp:inline distT="0" distB="0" distL="0" distR="0" wp14:anchorId="59E9186F" wp14:editId="3F236631">
            <wp:extent cx="6329653" cy="3254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a:extLst>
                        <a:ext uri="{28A0092B-C50C-407E-A947-70E740481C1C}">
                          <a14:useLocalDpi xmlns:a14="http://schemas.microsoft.com/office/drawing/2010/main" val="0"/>
                        </a:ext>
                      </a:extLst>
                    </a:blip>
                    <a:stretch>
                      <a:fillRect/>
                    </a:stretch>
                  </pic:blipFill>
                  <pic:spPr>
                    <a:xfrm>
                      <a:off x="0" y="0"/>
                      <a:ext cx="6361140" cy="3271019"/>
                    </a:xfrm>
                    <a:prstGeom prst="rect">
                      <a:avLst/>
                    </a:prstGeom>
                  </pic:spPr>
                </pic:pic>
              </a:graphicData>
            </a:graphic>
          </wp:inline>
        </w:drawing>
      </w:r>
      <w:commentRangeEnd w:id="98"/>
      <w:r w:rsidR="00493C44">
        <w:rPr>
          <w:rStyle w:val="CommentReference"/>
        </w:rPr>
        <w:commentReference w:id="98"/>
      </w:r>
    </w:p>
    <w:p w14:paraId="4774D3C7" w14:textId="137DE97F" w:rsidR="00ED2BAF" w:rsidRDefault="00FA0847" w:rsidP="00FA0847">
      <w:pPr>
        <w:pStyle w:val="Caption"/>
        <w:jc w:val="center"/>
      </w:pPr>
      <w:bookmarkStart w:id="99" w:name="_Toc35703460"/>
      <w:bookmarkStart w:id="100" w:name="_Toc36901965"/>
      <w:r>
        <w:t xml:space="preserve">Figure </w:t>
      </w:r>
      <w:r w:rsidR="00493C44">
        <w:fldChar w:fldCharType="begin"/>
      </w:r>
      <w:r w:rsidR="00493C44">
        <w:instrText xml:space="preserve"> SEQ Figure \* ARABIC </w:instrText>
      </w:r>
      <w:r w:rsidR="00493C44">
        <w:fldChar w:fldCharType="separate"/>
      </w:r>
      <w:r w:rsidR="00E23A9A">
        <w:rPr>
          <w:noProof/>
        </w:rPr>
        <w:t>13</w:t>
      </w:r>
      <w:r w:rsidR="00493C44">
        <w:rPr>
          <w:noProof/>
        </w:rPr>
        <w:fldChar w:fldCharType="end"/>
      </w:r>
      <w:r>
        <w:t xml:space="preserve">: Diagramme de séquence système </w:t>
      </w:r>
      <w:r w:rsidRPr="009E7E9B">
        <w:t xml:space="preserve">du cas « </w:t>
      </w:r>
      <w:r>
        <w:t>Etablir la liste des étudiants exclus</w:t>
      </w:r>
      <w:r w:rsidRPr="009E7E9B">
        <w:t xml:space="preserve"> ».</w:t>
      </w:r>
      <w:bookmarkEnd w:id="99"/>
      <w:bookmarkEnd w:id="100"/>
    </w:p>
    <w:p w14:paraId="63C23EC3" w14:textId="1A8618A1" w:rsidR="00BD634A" w:rsidRDefault="00ED2BAF" w:rsidP="00B60365">
      <w:pPr>
        <w:pStyle w:val="Heading2"/>
        <w:numPr>
          <w:ilvl w:val="0"/>
          <w:numId w:val="15"/>
        </w:numPr>
      </w:pPr>
      <w:r w:rsidRPr="00ED2BAF">
        <w:br w:type="page"/>
      </w:r>
      <w:bookmarkStart w:id="101" w:name="_Toc49803424"/>
      <w:r w:rsidRPr="00ED2BAF">
        <w:lastRenderedPageBreak/>
        <w:t>Conclusion :</w:t>
      </w:r>
      <w:bookmarkEnd w:id="101"/>
    </w:p>
    <w:p w14:paraId="50E143D8" w14:textId="6BA48FA0" w:rsidR="006F5D17" w:rsidRPr="006F5D17" w:rsidRDefault="0060456F" w:rsidP="00E85C89">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w:t>
      </w:r>
      <w:r w:rsidR="00E85C89">
        <w:rPr>
          <w:sz w:val="24"/>
          <w:szCs w:val="24"/>
        </w:rPr>
        <w:t>présenté la phase d’analyse des besoins qui nous a permis de dégagé</w:t>
      </w:r>
      <w:r w:rsidR="00413AEC">
        <w:rPr>
          <w:sz w:val="24"/>
          <w:szCs w:val="24"/>
        </w:rPr>
        <w:t xml:space="preserve"> </w:t>
      </w:r>
      <w:r w:rsidR="00E85C89">
        <w:rPr>
          <w:sz w:val="24"/>
          <w:szCs w:val="24"/>
        </w:rPr>
        <w:t xml:space="preserve">le domaine sur lequel nous allons travailler, </w:t>
      </w:r>
      <w:r w:rsidR="0080554E">
        <w:rPr>
          <w:sz w:val="24"/>
          <w:szCs w:val="24"/>
        </w:rPr>
        <w:t>les acteurs</w:t>
      </w:r>
      <w:r w:rsidR="00E85C89">
        <w:rPr>
          <w:sz w:val="24"/>
          <w:szCs w:val="24"/>
        </w:rPr>
        <w:t xml:space="preserve"> de notre système, les besoins fonctionnels et non fonctionnels, </w:t>
      </w:r>
      <w:r w:rsidR="0080554E">
        <w:rPr>
          <w:sz w:val="24"/>
          <w:szCs w:val="24"/>
        </w:rPr>
        <w:t>les cas d’utilisations détaillé en fiches descriptives et diagramme de séquence système.</w:t>
      </w:r>
    </w:p>
    <w:p w14:paraId="5718B8F7" w14:textId="1917EC1B" w:rsidR="006F5D17" w:rsidRDefault="0080554E" w:rsidP="006F5D17">
      <w:pPr>
        <w:rPr>
          <w:sz w:val="24"/>
          <w:szCs w:val="24"/>
        </w:rPr>
      </w:pPr>
      <w:r>
        <w:rPr>
          <w:sz w:val="24"/>
          <w:szCs w:val="24"/>
        </w:rPr>
        <w:t>Les différents éléments dégagés</w:t>
      </w:r>
      <w:r w:rsidR="00BC6308">
        <w:rPr>
          <w:sz w:val="24"/>
          <w:szCs w:val="24"/>
        </w:rPr>
        <w:t xml:space="preserve"> jusque-là serviron</w:t>
      </w:r>
      <w:r w:rsidR="000F0860">
        <w:rPr>
          <w:sz w:val="24"/>
          <w:szCs w:val="24"/>
        </w:rPr>
        <w:t>t</w:t>
      </w:r>
      <w:r w:rsidR="00BC6308">
        <w:rPr>
          <w:sz w:val="24"/>
          <w:szCs w:val="24"/>
        </w:rPr>
        <w:t xml:space="preserve"> de base essentielle </w:t>
      </w:r>
      <w:r>
        <w:rPr>
          <w:sz w:val="24"/>
          <w:szCs w:val="24"/>
        </w:rPr>
        <w:t xml:space="preserve">pour </w:t>
      </w:r>
      <w:r w:rsidR="004A6294">
        <w:rPr>
          <w:sz w:val="24"/>
          <w:szCs w:val="24"/>
        </w:rPr>
        <w:t>la suite du processus de développement (UP)</w:t>
      </w:r>
      <w:r>
        <w:rPr>
          <w:sz w:val="24"/>
          <w:szCs w:val="24"/>
        </w:rPr>
        <w:t>, la Conception.</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Heading1"/>
      </w:pPr>
      <w:bookmarkStart w:id="102" w:name="_Toc49803425"/>
      <w:r>
        <w:lastRenderedPageBreak/>
        <w:t>Chapitre 2 : Conception</w:t>
      </w:r>
      <w:bookmarkEnd w:id="102"/>
    </w:p>
    <w:p w14:paraId="69CED1E7" w14:textId="71C03DEF" w:rsidR="00126F54" w:rsidRDefault="00126F54" w:rsidP="00B60365">
      <w:pPr>
        <w:pStyle w:val="Heading2"/>
        <w:numPr>
          <w:ilvl w:val="0"/>
          <w:numId w:val="30"/>
        </w:numPr>
      </w:pPr>
      <w:bookmarkStart w:id="103" w:name="_Toc49803426"/>
      <w:r>
        <w:t>Introduction :</w:t>
      </w:r>
      <w:bookmarkEnd w:id="103"/>
    </w:p>
    <w:p w14:paraId="7714E7F7" w14:textId="3DBC57F1" w:rsidR="00A12F29" w:rsidRDefault="00A12F29" w:rsidP="00A12F29">
      <w:pPr>
        <w:rPr>
          <w:sz w:val="24"/>
          <w:szCs w:val="24"/>
        </w:rPr>
      </w:pPr>
      <w:r>
        <w:rPr>
          <w:sz w:val="24"/>
          <w:szCs w:val="24"/>
        </w:rPr>
        <w:t xml:space="preserve">Ce chapitre présente la </w:t>
      </w:r>
      <w:r w:rsidR="00F317D3">
        <w:rPr>
          <w:sz w:val="24"/>
          <w:szCs w:val="24"/>
        </w:rPr>
        <w:t>deuxième</w:t>
      </w:r>
      <w:r>
        <w:rPr>
          <w:sz w:val="24"/>
          <w:szCs w:val="24"/>
        </w:rPr>
        <w:t xml:space="preserve"> phase du processus de développement </w:t>
      </w:r>
      <w:r w:rsidR="00AF6F1F">
        <w:rPr>
          <w:sz w:val="24"/>
          <w:szCs w:val="24"/>
        </w:rPr>
        <w:t>(</w:t>
      </w:r>
      <w:r>
        <w:rPr>
          <w:sz w:val="24"/>
          <w:szCs w:val="24"/>
        </w:rPr>
        <w:t>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w:t>
      </w:r>
      <w:r w:rsidR="00AF6F1F">
        <w:rPr>
          <w:sz w:val="24"/>
          <w:szCs w:val="24"/>
        </w:rPr>
        <w:t xml:space="preserve"> statique puis</w:t>
      </w:r>
      <w:r w:rsidR="00A91001">
        <w:rPr>
          <w:sz w:val="24"/>
          <w:szCs w:val="24"/>
        </w:rPr>
        <w:t xml:space="preserve"> dynamique</w:t>
      </w:r>
      <w:r w:rsidR="00763ECB">
        <w:rPr>
          <w:sz w:val="24"/>
          <w:szCs w:val="24"/>
        </w:rPr>
        <w:t>.</w:t>
      </w:r>
    </w:p>
    <w:p w14:paraId="508E2A8E" w14:textId="1445EF62"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 xml:space="preserve">et </w:t>
      </w:r>
      <w:r w:rsidR="00493C44">
        <w:rPr>
          <w:sz w:val="24"/>
          <w:szCs w:val="24"/>
        </w:rPr>
        <w:t>ensuite</w:t>
      </w:r>
      <w:r w:rsidR="00AF6F1F">
        <w:rPr>
          <w:sz w:val="24"/>
          <w:szCs w:val="24"/>
        </w:rPr>
        <w:t xml:space="preserve"> passé de ce dernier vers le schéma</w:t>
      </w:r>
      <w:r>
        <w:rPr>
          <w:sz w:val="24"/>
          <w:szCs w:val="24"/>
        </w:rPr>
        <w:t xml:space="preserve"> une base de données</w:t>
      </w:r>
      <w:r w:rsidR="00615D1A">
        <w:rPr>
          <w:sz w:val="24"/>
          <w:szCs w:val="24"/>
        </w:rPr>
        <w:t xml:space="preserve"> relationnelle</w:t>
      </w:r>
      <w:r w:rsidR="00A91001">
        <w:rPr>
          <w:sz w:val="24"/>
          <w:szCs w:val="24"/>
        </w:rPr>
        <w:t>, pour cela nous allons appliquer les règles de passage vers le modèle relationnel</w:t>
      </w:r>
      <w:r w:rsidR="00AF6F1F">
        <w:rPr>
          <w:sz w:val="24"/>
          <w:szCs w:val="24"/>
        </w:rPr>
        <w:t>.</w:t>
      </w:r>
    </w:p>
    <w:p w14:paraId="13DDD095" w14:textId="73246F1B" w:rsidR="00126F54" w:rsidRDefault="009E5E19" w:rsidP="00B60365">
      <w:pPr>
        <w:pStyle w:val="Heading2"/>
        <w:numPr>
          <w:ilvl w:val="0"/>
          <w:numId w:val="30"/>
        </w:numPr>
      </w:pPr>
      <w:bookmarkStart w:id="104" w:name="_Toc49803427"/>
      <w:r>
        <w:t>Diagramme de classe conceptuel :</w:t>
      </w:r>
      <w:bookmarkEnd w:id="104"/>
    </w:p>
    <w:p w14:paraId="0FC3425E" w14:textId="7AB7FB40" w:rsidR="00316CDA" w:rsidRDefault="00AF6F1F" w:rsidP="00316CDA">
      <w:pPr>
        <w:rPr>
          <w:sz w:val="24"/>
          <w:szCs w:val="24"/>
        </w:rPr>
      </w:pPr>
      <w:r>
        <w:rPr>
          <w:sz w:val="24"/>
          <w:szCs w:val="24"/>
        </w:rPr>
        <w:t>Dans cette partie nous allons</w:t>
      </w:r>
      <w:r w:rsidR="00BD2E20">
        <w:rPr>
          <w:sz w:val="24"/>
          <w:szCs w:val="24"/>
        </w:rPr>
        <w:t xml:space="preserve"> réaliser un diagramme de classe conceptuel pour notre </w:t>
      </w:r>
      <w:r>
        <w:rPr>
          <w:sz w:val="24"/>
          <w:szCs w:val="24"/>
        </w:rPr>
        <w:t>application</w:t>
      </w:r>
      <w:r w:rsidR="00BD2E20">
        <w:rPr>
          <w:sz w:val="24"/>
          <w:szCs w:val="24"/>
        </w:rPr>
        <w:t>.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w:t>
      </w:r>
      <w:r>
        <w:rPr>
          <w:sz w:val="24"/>
          <w:szCs w:val="24"/>
        </w:rPr>
        <w:t xml:space="preserve"> </w:t>
      </w:r>
      <w:r w:rsidR="00BD2E20">
        <w:rPr>
          <w:sz w:val="24"/>
          <w:szCs w:val="24"/>
        </w:rPr>
        <w:t>et des éléments du projet</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6F284956" w14:textId="5BB3ECE3" w:rsidR="00AF6F1F" w:rsidRDefault="003C3C08" w:rsidP="00AF6F1F">
      <w:pPr>
        <w:rPr>
          <w:sz w:val="24"/>
          <w:szCs w:val="24"/>
        </w:rPr>
      </w:pPr>
      <w:r>
        <w:rPr>
          <w:sz w:val="24"/>
          <w:szCs w:val="24"/>
        </w:rPr>
        <w:t>Ce diagramme servira ensuite à l</w:t>
      </w:r>
      <w:r w:rsidR="00AF6F1F">
        <w:rPr>
          <w:sz w:val="24"/>
          <w:szCs w:val="24"/>
        </w:rPr>
        <w:t xml:space="preserve">’élaboration </w:t>
      </w:r>
      <w:r>
        <w:rPr>
          <w:sz w:val="24"/>
          <w:szCs w:val="24"/>
        </w:rPr>
        <w:t>d’un schéma d’une base de données pour notre application.</w:t>
      </w:r>
      <w:r w:rsidR="00AF6F1F">
        <w:rPr>
          <w:sz w:val="24"/>
          <w:szCs w:val="24"/>
        </w:rPr>
        <w:br w:type="page"/>
      </w:r>
    </w:p>
    <w:p w14:paraId="2226D4B2" w14:textId="77777777" w:rsidR="00316CDA" w:rsidRDefault="00C6299D" w:rsidP="00B60365">
      <w:pPr>
        <w:pStyle w:val="Heading3"/>
        <w:numPr>
          <w:ilvl w:val="1"/>
          <w:numId w:val="30"/>
        </w:numPr>
      </w:pPr>
      <w:bookmarkStart w:id="105" w:name="_Toc49803430"/>
      <w:r>
        <w:lastRenderedPageBreak/>
        <w:t>Diagramme de classe conceptuel</w:t>
      </w:r>
      <w:r w:rsidR="00E80C3B">
        <w:t> :</w:t>
      </w:r>
      <w:bookmarkEnd w:id="105"/>
    </w:p>
    <w:p w14:paraId="23338E7E" w14:textId="77777777" w:rsidR="00AF6F1F" w:rsidRDefault="00AF6F1F" w:rsidP="00AF6F1F"/>
    <w:p w14:paraId="31C13A14" w14:textId="79C1B4CE" w:rsidR="00AF6F1F" w:rsidRPr="00AF6F1F" w:rsidRDefault="00AF6F1F" w:rsidP="00AF6F1F">
      <w:pPr>
        <w:sectPr w:rsidR="00AF6F1F" w:rsidRPr="00AF6F1F" w:rsidSect="001F1E71">
          <w:headerReference w:type="default" r:id="rId26"/>
          <w:footerReference w:type="default" r:id="rId27"/>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t>//</w:t>
      </w:r>
      <w:proofErr w:type="gramStart"/>
      <w:r>
        <w:t>Comment  on</w:t>
      </w:r>
      <w:proofErr w:type="gramEnd"/>
      <w:r>
        <w:t xml:space="preserve">  a trouvé le DCL </w:t>
      </w:r>
      <w:proofErr w:type="spellStart"/>
      <w:r>
        <w:t>mdr</w:t>
      </w:r>
      <w:proofErr w:type="spellEnd"/>
    </w:p>
    <w:p w14:paraId="26CA6077" w14:textId="77777777" w:rsidR="00F1581D" w:rsidRDefault="00F1581D" w:rsidP="00F1581D">
      <w:pPr>
        <w:keepNext/>
        <w:ind w:firstLine="0"/>
      </w:pPr>
      <w:r>
        <w:rPr>
          <w:noProof/>
          <w:sz w:val="24"/>
          <w:szCs w:val="24"/>
        </w:rPr>
        <w:lastRenderedPageBreak/>
        <w:drawing>
          <wp:inline distT="0" distB="0" distL="0" distR="0" wp14:anchorId="4AE66064" wp14:editId="37A078C7">
            <wp:extent cx="6790664"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90664" cy="5667375"/>
                    </a:xfrm>
                    <a:prstGeom prst="rect">
                      <a:avLst/>
                    </a:prstGeom>
                  </pic:spPr>
                </pic:pic>
              </a:graphicData>
            </a:graphic>
          </wp:inline>
        </w:drawing>
      </w:r>
    </w:p>
    <w:p w14:paraId="462D682E" w14:textId="76D4C617" w:rsidR="00DD492B" w:rsidRDefault="00F1581D" w:rsidP="00DD492B">
      <w:pPr>
        <w:pStyle w:val="Caption"/>
        <w:jc w:val="center"/>
      </w:pPr>
      <w:bookmarkStart w:id="106" w:name="_Toc36901966"/>
      <w:r>
        <w:t xml:space="preserve">Figure </w:t>
      </w:r>
      <w:r w:rsidR="00493C44">
        <w:fldChar w:fldCharType="begin"/>
      </w:r>
      <w:r w:rsidR="00493C44">
        <w:instrText xml:space="preserve"> SEQ Figure \* ARABIC </w:instrText>
      </w:r>
      <w:r w:rsidR="00493C44">
        <w:fldChar w:fldCharType="separate"/>
      </w:r>
      <w:r w:rsidR="00E23A9A">
        <w:rPr>
          <w:noProof/>
        </w:rPr>
        <w:t>14</w:t>
      </w:r>
      <w:r w:rsidR="00493C44">
        <w:rPr>
          <w:noProof/>
        </w:rPr>
        <w:fldChar w:fldCharType="end"/>
      </w:r>
      <w:r>
        <w:t xml:space="preserve"> Diagramme de classe conceptuel</w:t>
      </w:r>
      <w:bookmarkEnd w:id="106"/>
    </w:p>
    <w:p w14:paraId="3A4B53A5" w14:textId="61B3B59B" w:rsidR="00DD492B" w:rsidRPr="00DD492B" w:rsidRDefault="00DD492B" w:rsidP="00DD492B">
      <w:pPr>
        <w:ind w:firstLine="0"/>
        <w:rPr>
          <w:i/>
          <w:iCs/>
          <w:color w:val="44546A" w:themeColor="text2"/>
          <w:sz w:val="18"/>
          <w:szCs w:val="18"/>
        </w:rPr>
      </w:pPr>
      <w:r>
        <w:br w:type="page"/>
      </w:r>
    </w:p>
    <w:p w14:paraId="7B00A725" w14:textId="77777777" w:rsidR="00DD492B" w:rsidRDefault="00DD492B" w:rsidP="00B60365">
      <w:pPr>
        <w:pStyle w:val="Heading4"/>
        <w:numPr>
          <w:ilvl w:val="2"/>
          <w:numId w:val="30"/>
        </w:numPr>
        <w:sectPr w:rsidR="00DD492B" w:rsidSect="00DD492B">
          <w:pgSz w:w="12240" w:h="15840" w:code="1"/>
          <w:pgMar w:top="720" w:right="720" w:bottom="720" w:left="720" w:header="720" w:footer="720" w:gutter="0"/>
          <w:cols w:space="720"/>
          <w:docGrid w:linePitch="360"/>
        </w:sectPr>
      </w:pPr>
      <w:bookmarkStart w:id="107" w:name="_Toc49803431"/>
    </w:p>
    <w:p w14:paraId="431664B2" w14:textId="7B18A1B5" w:rsidR="00E2048C" w:rsidRPr="00E2048C" w:rsidRDefault="00143D73" w:rsidP="00B60365">
      <w:pPr>
        <w:pStyle w:val="Heading4"/>
        <w:numPr>
          <w:ilvl w:val="2"/>
          <w:numId w:val="30"/>
        </w:numPr>
      </w:pPr>
      <w:r>
        <w:lastRenderedPageBreak/>
        <w:t>Tableau des classes :</w:t>
      </w:r>
      <w:bookmarkEnd w:id="107"/>
    </w:p>
    <w:tbl>
      <w:tblPr>
        <w:tblStyle w:val="GridTable4-Accent5"/>
        <w:tblW w:w="14074" w:type="dxa"/>
        <w:tblLook w:val="04A0" w:firstRow="1" w:lastRow="0" w:firstColumn="1" w:lastColumn="0" w:noHBand="0" w:noVBand="1"/>
      </w:tblPr>
      <w:tblGrid>
        <w:gridCol w:w="2324"/>
        <w:gridCol w:w="4241"/>
        <w:gridCol w:w="7509"/>
      </w:tblGrid>
      <w:tr w:rsidR="000A73AC" w:rsidRPr="0049724B" w14:paraId="75DAC4C4" w14:textId="77777777" w:rsidTr="00013F2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DD492B">
            <w:pPr>
              <w:ind w:firstLine="0"/>
              <w:jc w:val="center"/>
              <w:rPr>
                <w:color w:val="auto"/>
                <w:sz w:val="24"/>
                <w:szCs w:val="24"/>
              </w:rPr>
            </w:pPr>
            <w:r w:rsidRPr="00B71B1D">
              <w:rPr>
                <w:color w:val="auto"/>
                <w:sz w:val="24"/>
                <w:szCs w:val="24"/>
              </w:rPr>
              <w:t>Classe</w:t>
            </w:r>
          </w:p>
        </w:tc>
        <w:tc>
          <w:tcPr>
            <w:tcW w:w="4241" w:type="dxa"/>
          </w:tcPr>
          <w:p w14:paraId="6580194B" w14:textId="77777777" w:rsidR="001D15F5" w:rsidRPr="00B71B1D" w:rsidRDefault="001D15F5" w:rsidP="00DD492B">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509" w:type="dxa"/>
          </w:tcPr>
          <w:p w14:paraId="7E574ABA" w14:textId="47CD321D" w:rsidR="001D15F5" w:rsidRPr="00B71B1D" w:rsidRDefault="00B66837" w:rsidP="00DD492B">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013F2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DD492B">
            <w:pPr>
              <w:ind w:firstLine="0"/>
              <w:jc w:val="center"/>
              <w:rPr>
                <w:sz w:val="24"/>
                <w:szCs w:val="24"/>
              </w:rPr>
            </w:pPr>
            <w:r w:rsidRPr="0049724B">
              <w:rPr>
                <w:sz w:val="24"/>
                <w:szCs w:val="24"/>
              </w:rPr>
              <w:t>Département</w:t>
            </w:r>
          </w:p>
        </w:tc>
        <w:tc>
          <w:tcPr>
            <w:tcW w:w="4241" w:type="dxa"/>
          </w:tcPr>
          <w:p w14:paraId="0B634AE9" w14:textId="499412A3" w:rsidR="001D15F5" w:rsidRPr="0049724B" w:rsidRDefault="001D15F5"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509" w:type="dxa"/>
          </w:tcPr>
          <w:p w14:paraId="4CC594F5" w14:textId="30F02725" w:rsidR="007E3630" w:rsidRDefault="007E3630" w:rsidP="00B60365">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0C67A766" w:rsidR="007E3630" w:rsidRPr="007E3630" w:rsidRDefault="00C63BF7" w:rsidP="00B60365">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 xml:space="preserve">Code_département </w:t>
            </w:r>
            <w:r w:rsidR="007E3630" w:rsidRPr="007E3630">
              <w:rPr>
                <w:sz w:val="24"/>
                <w:szCs w:val="24"/>
              </w:rPr>
              <w:t xml:space="preserve">: </w:t>
            </w:r>
            <w:r w:rsidR="00A91001">
              <w:rPr>
                <w:sz w:val="24"/>
                <w:szCs w:val="24"/>
              </w:rPr>
              <w:t>identifiant</w:t>
            </w:r>
            <w:r w:rsidR="007E3630" w:rsidRPr="007E3630">
              <w:rPr>
                <w:sz w:val="24"/>
                <w:szCs w:val="24"/>
              </w:rPr>
              <w:t xml:space="preserve"> de la classe</w:t>
            </w:r>
            <w:r w:rsidR="00EA6FCF">
              <w:rPr>
                <w:sz w:val="24"/>
                <w:szCs w:val="24"/>
              </w:rPr>
              <w:t xml:space="preserve"> « Département »</w:t>
            </w:r>
            <w:r w:rsidR="007E3630" w:rsidRPr="007E3630">
              <w:rPr>
                <w:sz w:val="24"/>
                <w:szCs w:val="24"/>
              </w:rPr>
              <w:t xml:space="preserve"> de type « CodeDépartement</w:t>
            </w:r>
            <w:r w:rsidR="007E3630">
              <w:rPr>
                <w:sz w:val="24"/>
                <w:szCs w:val="24"/>
              </w:rPr>
              <w:t> ».</w:t>
            </w:r>
          </w:p>
          <w:p w14:paraId="7B3D8656" w14:textId="1D31FB79" w:rsidR="001D15F5" w:rsidRPr="007E3630" w:rsidRDefault="001D15F5" w:rsidP="00DD492B">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DD492B">
            <w:pPr>
              <w:ind w:firstLine="0"/>
              <w:jc w:val="center"/>
              <w:rPr>
                <w:sz w:val="24"/>
                <w:szCs w:val="24"/>
              </w:rPr>
            </w:pPr>
            <w:r w:rsidRPr="0049724B">
              <w:rPr>
                <w:sz w:val="24"/>
                <w:szCs w:val="24"/>
              </w:rPr>
              <w:t>Utilisateur</w:t>
            </w:r>
          </w:p>
        </w:tc>
        <w:tc>
          <w:tcPr>
            <w:tcW w:w="4241" w:type="dxa"/>
          </w:tcPr>
          <w:p w14:paraId="57A9AAFD" w14:textId="77777777" w:rsidR="001D15F5" w:rsidRDefault="000A73AC" w:rsidP="00DD492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p w14:paraId="3D3D655E" w14:textId="77777777" w:rsidR="00DD492B" w:rsidRPr="00DD492B" w:rsidRDefault="00DD492B" w:rsidP="00DD492B">
            <w:pPr>
              <w:cnfStyle w:val="000000000000" w:firstRow="0" w:lastRow="0" w:firstColumn="0" w:lastColumn="0" w:oddVBand="0" w:evenVBand="0" w:oddHBand="0" w:evenHBand="0" w:firstRowFirstColumn="0" w:firstRowLastColumn="0" w:lastRowFirstColumn="0" w:lastRowLastColumn="0"/>
              <w:rPr>
                <w:sz w:val="24"/>
                <w:szCs w:val="24"/>
              </w:rPr>
            </w:pPr>
          </w:p>
          <w:p w14:paraId="3407A071" w14:textId="77777777" w:rsidR="00DD492B" w:rsidRPr="00DD492B" w:rsidRDefault="00DD492B" w:rsidP="00DD492B">
            <w:pPr>
              <w:cnfStyle w:val="000000000000" w:firstRow="0" w:lastRow="0" w:firstColumn="0" w:lastColumn="0" w:oddVBand="0" w:evenVBand="0" w:oddHBand="0" w:evenHBand="0" w:firstRowFirstColumn="0" w:firstRowLastColumn="0" w:lastRowFirstColumn="0" w:lastRowLastColumn="0"/>
              <w:rPr>
                <w:sz w:val="24"/>
                <w:szCs w:val="24"/>
              </w:rPr>
            </w:pPr>
          </w:p>
          <w:p w14:paraId="0C7C34FC" w14:textId="77777777" w:rsidR="00DD492B" w:rsidRDefault="00DD492B" w:rsidP="00DD492B">
            <w:pPr>
              <w:cnfStyle w:val="000000000000" w:firstRow="0" w:lastRow="0" w:firstColumn="0" w:lastColumn="0" w:oddVBand="0" w:evenVBand="0" w:oddHBand="0" w:evenHBand="0" w:firstRowFirstColumn="0" w:firstRowLastColumn="0" w:lastRowFirstColumn="0" w:lastRowLastColumn="0"/>
              <w:rPr>
                <w:sz w:val="24"/>
                <w:szCs w:val="24"/>
              </w:rPr>
            </w:pPr>
          </w:p>
          <w:p w14:paraId="0E747E4B" w14:textId="77777777" w:rsidR="00DD492B" w:rsidRDefault="00DD492B" w:rsidP="00DD492B">
            <w:pPr>
              <w:cnfStyle w:val="000000000000" w:firstRow="0" w:lastRow="0" w:firstColumn="0" w:lastColumn="0" w:oddVBand="0" w:evenVBand="0" w:oddHBand="0" w:evenHBand="0" w:firstRowFirstColumn="0" w:firstRowLastColumn="0" w:lastRowFirstColumn="0" w:lastRowLastColumn="0"/>
              <w:rPr>
                <w:sz w:val="24"/>
                <w:szCs w:val="24"/>
              </w:rPr>
            </w:pPr>
          </w:p>
          <w:p w14:paraId="707E284F" w14:textId="77777777" w:rsidR="00DD492B" w:rsidRDefault="00DD492B" w:rsidP="00DD492B">
            <w:pPr>
              <w:cnfStyle w:val="000000000000" w:firstRow="0" w:lastRow="0" w:firstColumn="0" w:lastColumn="0" w:oddVBand="0" w:evenVBand="0" w:oddHBand="0" w:evenHBand="0" w:firstRowFirstColumn="0" w:firstRowLastColumn="0" w:lastRowFirstColumn="0" w:lastRowLastColumn="0"/>
              <w:rPr>
                <w:sz w:val="24"/>
                <w:szCs w:val="24"/>
              </w:rPr>
            </w:pPr>
          </w:p>
          <w:p w14:paraId="69C6D4E8" w14:textId="375C7195" w:rsidR="00DD492B" w:rsidRPr="00DD492B" w:rsidRDefault="00DD492B" w:rsidP="00DD492B">
            <w:pPr>
              <w:jc w:val="right"/>
              <w:cnfStyle w:val="000000000000" w:firstRow="0" w:lastRow="0" w:firstColumn="0" w:lastColumn="0" w:oddVBand="0" w:evenVBand="0" w:oddHBand="0" w:evenHBand="0" w:firstRowFirstColumn="0" w:firstRowLastColumn="0" w:lastRowFirstColumn="0" w:lastRowLastColumn="0"/>
              <w:rPr>
                <w:sz w:val="24"/>
                <w:szCs w:val="24"/>
              </w:rPr>
            </w:pPr>
          </w:p>
        </w:tc>
        <w:tc>
          <w:tcPr>
            <w:tcW w:w="7509" w:type="dxa"/>
          </w:tcPr>
          <w:p w14:paraId="3CCE24E6" w14:textId="5498BE3A" w:rsidR="000A73AC" w:rsidRPr="0049724B" w:rsidRDefault="000A73AC" w:rsidP="00B60365">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B60365">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B60365">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B60365">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B60365">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DD492B">
            <w:pPr>
              <w:pStyle w:val="ListParagraph"/>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013F2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DD492B">
            <w:pPr>
              <w:ind w:firstLine="0"/>
              <w:jc w:val="center"/>
              <w:rPr>
                <w:sz w:val="24"/>
                <w:szCs w:val="24"/>
              </w:rPr>
            </w:pPr>
            <w:r w:rsidRPr="0049724B">
              <w:rPr>
                <w:sz w:val="24"/>
                <w:szCs w:val="24"/>
              </w:rPr>
              <w:t>Etudiant</w:t>
            </w:r>
          </w:p>
        </w:tc>
        <w:tc>
          <w:tcPr>
            <w:tcW w:w="4241" w:type="dxa"/>
          </w:tcPr>
          <w:p w14:paraId="0D5112EE" w14:textId="29C2B46C" w:rsidR="00EB3973" w:rsidRPr="0049724B" w:rsidRDefault="00EB3973"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509" w:type="dxa"/>
          </w:tcPr>
          <w:p w14:paraId="7F9FFED3" w14:textId="77777777" w:rsidR="00EB3973" w:rsidRPr="0049724B" w:rsidRDefault="00EB3973" w:rsidP="00B60365">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B60365">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B60365">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B60365">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lastRenderedPageBreak/>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0C2C6DC4" w:rsidR="00EB3973" w:rsidRDefault="00EB3973" w:rsidP="00B60365">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F7BA9A8" w14:textId="2D269EE1" w:rsidR="00EA6FCF" w:rsidRPr="0049724B" w:rsidRDefault="00EA6FCF" w:rsidP="00B60365">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Code_département</w:t>
            </w:r>
            <w:r>
              <w:rPr>
                <w:sz w:val="24"/>
                <w:szCs w:val="24"/>
              </w:rPr>
              <w:t xml:space="preserve"> : </w:t>
            </w:r>
            <w:r w:rsidR="00982564">
              <w:rPr>
                <w:sz w:val="24"/>
                <w:szCs w:val="24"/>
              </w:rPr>
              <w:t>i</w:t>
            </w:r>
            <w:r>
              <w:rPr>
                <w:sz w:val="24"/>
                <w:szCs w:val="24"/>
              </w:rPr>
              <w:t>dentifiant du département actuel de l’étudiant</w:t>
            </w:r>
            <w:r w:rsidR="00FB6600">
              <w:rPr>
                <w:sz w:val="24"/>
                <w:szCs w:val="24"/>
              </w:rPr>
              <w:t>, de type « CodeDépartement »</w:t>
            </w:r>
          </w:p>
          <w:p w14:paraId="16E01D67" w14:textId="77777777" w:rsidR="00EB3973" w:rsidRPr="0049724B" w:rsidRDefault="00EB3973" w:rsidP="00B60365">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35F0DE67" w14:textId="77777777" w:rsidR="001A20A4" w:rsidRPr="0049724B" w:rsidRDefault="009D3B82" w:rsidP="00B60365">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11D5ABB5" w14:textId="77777777" w:rsidR="009D3B82" w:rsidRPr="00FB6600" w:rsidRDefault="001A20A4" w:rsidP="00B60365">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p w14:paraId="7A4FDEF1" w14:textId="14B503B2" w:rsidR="00FB6600" w:rsidRPr="0049724B" w:rsidRDefault="00FB6600" w:rsidP="00B60365">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DébloquerEtudiant </w:t>
            </w:r>
            <w:r w:rsidRPr="00FB6600">
              <w:rPr>
                <w:sz w:val="24"/>
                <w:szCs w:val="24"/>
              </w:rPr>
              <w:t>:</w:t>
            </w:r>
            <w:r>
              <w:rPr>
                <w:sz w:val="24"/>
                <w:szCs w:val="24"/>
              </w:rPr>
              <w:t xml:space="preserve"> permet au chef </w:t>
            </w:r>
            <w:r w:rsidR="00982564">
              <w:rPr>
                <w:sz w:val="24"/>
                <w:szCs w:val="24"/>
              </w:rPr>
              <w:t>de</w:t>
            </w:r>
            <w:r>
              <w:rPr>
                <w:sz w:val="24"/>
                <w:szCs w:val="24"/>
              </w:rPr>
              <w:t xml:space="preserve"> département de bloquer un étudiant (modifier son état de « bloqué » à « actif »).</w:t>
            </w:r>
          </w:p>
        </w:tc>
      </w:tr>
      <w:tr w:rsidR="00AB0087" w:rsidRPr="0049724B" w14:paraId="737331D2" w14:textId="77777777" w:rsidTr="00013F2B">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DD492B">
            <w:pPr>
              <w:ind w:firstLine="0"/>
              <w:jc w:val="center"/>
              <w:rPr>
                <w:sz w:val="24"/>
                <w:szCs w:val="24"/>
              </w:rPr>
            </w:pPr>
            <w:r w:rsidRPr="0049724B">
              <w:rPr>
                <w:sz w:val="24"/>
                <w:szCs w:val="24"/>
              </w:rPr>
              <w:lastRenderedPageBreak/>
              <w:t>CongéAcadémique</w:t>
            </w:r>
          </w:p>
        </w:tc>
        <w:tc>
          <w:tcPr>
            <w:tcW w:w="4241" w:type="dxa"/>
          </w:tcPr>
          <w:p w14:paraId="06006AB3" w14:textId="695AC93D" w:rsidR="00AB0087" w:rsidRPr="0049724B" w:rsidRDefault="00AB0087" w:rsidP="00DD492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509" w:type="dxa"/>
          </w:tcPr>
          <w:p w14:paraId="1805F8C0" w14:textId="77777777" w:rsidR="00AB0087" w:rsidRPr="0049724B" w:rsidRDefault="00AB0087" w:rsidP="00B6036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51BEC9F" w14:textId="1C3F3000" w:rsidR="003E5152" w:rsidRPr="00FB6600" w:rsidRDefault="003E5152"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3F21310A" w14:textId="62457B2E" w:rsidR="00FB6600" w:rsidRPr="0049724B" w:rsidRDefault="00FB6600"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Extension</w:t>
            </w:r>
            <w:r>
              <w:rPr>
                <w:sz w:val="24"/>
                <w:szCs w:val="24"/>
              </w:rPr>
              <w:t xml:space="preserve"> : </w:t>
            </w:r>
            <w:r w:rsidR="00982564">
              <w:rPr>
                <w:sz w:val="24"/>
                <w:szCs w:val="24"/>
              </w:rPr>
              <w:t>p</w:t>
            </w:r>
            <w:r>
              <w:rPr>
                <w:sz w:val="24"/>
                <w:szCs w:val="24"/>
              </w:rPr>
              <w:t>ermet de connaitre l’extension du fichier, (.PNG, .JPG…) Vue que le système n’accepte que des fichiers images il permet de valider ou refusé un fichier.</w:t>
            </w:r>
          </w:p>
          <w:p w14:paraId="2DC8EBC6" w14:textId="32991681" w:rsidR="003E5152" w:rsidRPr="0049724B" w:rsidRDefault="003E5152" w:rsidP="00B60365">
            <w:pPr>
              <w:pStyle w:val="ListParagraph"/>
              <w:numPr>
                <w:ilvl w:val="0"/>
                <w:numId w:val="33"/>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B6036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B603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114F71C2" w14:textId="77777777" w:rsidR="003E5152" w:rsidRPr="00FB6600" w:rsidRDefault="003E5152" w:rsidP="00B60365">
            <w:pPr>
              <w:pStyle w:val="ListParagraph"/>
              <w:numPr>
                <w:ilvl w:val="0"/>
                <w:numId w:val="33"/>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 xml:space="preserve">ces méthodes permettent au </w:t>
            </w:r>
            <w:r w:rsidRPr="0049724B">
              <w:rPr>
                <w:sz w:val="24"/>
                <w:szCs w:val="24"/>
                <w:lang w:val="fr-BE"/>
              </w:rPr>
              <w:lastRenderedPageBreak/>
              <w:t>chef de département la gestion des demandes des congés académiques.</w:t>
            </w:r>
          </w:p>
          <w:p w14:paraId="590A1923" w14:textId="0C0EE3A9" w:rsidR="00FB6600" w:rsidRPr="0049724B" w:rsidRDefault="00FB6600" w:rsidP="00B60365">
            <w:pPr>
              <w:pStyle w:val="ListParagraph"/>
              <w:numPr>
                <w:ilvl w:val="0"/>
                <w:numId w:val="33"/>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Pr>
                <w:b/>
                <w:bCs/>
                <w:sz w:val="24"/>
                <w:szCs w:val="24"/>
                <w:lang w:val="fr-BE"/>
              </w:rPr>
              <w:t>IsValide </w:t>
            </w:r>
            <w:r>
              <w:rPr>
                <w:sz w:val="24"/>
                <w:szCs w:val="24"/>
                <w:lang w:val="fr-BE"/>
              </w:rPr>
              <w:t xml:space="preserve">: </w:t>
            </w:r>
            <w:r w:rsidR="00982564">
              <w:rPr>
                <w:sz w:val="24"/>
                <w:szCs w:val="24"/>
                <w:lang w:val="fr-BE"/>
              </w:rPr>
              <w:t>p</w:t>
            </w:r>
            <w:r>
              <w:rPr>
                <w:sz w:val="24"/>
                <w:szCs w:val="24"/>
                <w:lang w:val="fr-BE"/>
              </w:rPr>
              <w:t>ermet de savoir si le congé est valide ou non, c’est-à-dire si le fichier et bien de type image (.PNG, .JPG, .JPEG) ou non (.PDF, …).</w:t>
            </w:r>
          </w:p>
        </w:tc>
      </w:tr>
      <w:tr w:rsidR="00AB0087" w:rsidRPr="0049724B" w14:paraId="6986FF8C" w14:textId="77777777" w:rsidTr="00013F2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DD492B">
            <w:pPr>
              <w:ind w:firstLine="0"/>
              <w:jc w:val="center"/>
              <w:rPr>
                <w:sz w:val="24"/>
                <w:szCs w:val="24"/>
              </w:rPr>
            </w:pPr>
            <w:r w:rsidRPr="0049724B">
              <w:rPr>
                <w:sz w:val="24"/>
                <w:szCs w:val="24"/>
              </w:rPr>
              <w:lastRenderedPageBreak/>
              <w:t>Enseignant</w:t>
            </w:r>
          </w:p>
        </w:tc>
        <w:tc>
          <w:tcPr>
            <w:tcW w:w="4241" w:type="dxa"/>
          </w:tcPr>
          <w:p w14:paraId="5484BB35" w14:textId="1510A62A" w:rsidR="00AB0087" w:rsidRPr="0049724B" w:rsidRDefault="007A668A"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Représente les enseignants de la faculté, elle hérite de la classe « Utilisateur » et définit les attributs et les méthodes spécifiant aux enseignants.</w:t>
            </w:r>
          </w:p>
        </w:tc>
        <w:tc>
          <w:tcPr>
            <w:tcW w:w="7509" w:type="dxa"/>
          </w:tcPr>
          <w:p w14:paraId="3DE7B41D" w14:textId="77777777" w:rsidR="007847AA" w:rsidRPr="0049724B" w:rsidRDefault="007847AA" w:rsidP="00B60365">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761C2E09" w14:textId="6B802777" w:rsidR="00AB0087" w:rsidRPr="00FB6600" w:rsidRDefault="007847AA"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2E76FC2A" w14:textId="05776119" w:rsidR="00FB6600" w:rsidRPr="0049724B" w:rsidRDefault="00FB6600"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Code_département</w:t>
            </w:r>
            <w:r>
              <w:rPr>
                <w:sz w:val="24"/>
                <w:szCs w:val="24"/>
                <w:lang w:val="fr-BE"/>
              </w:rPr>
              <w:t xml:space="preserve"> : </w:t>
            </w:r>
            <w:r w:rsidR="00982564">
              <w:rPr>
                <w:sz w:val="24"/>
                <w:szCs w:val="24"/>
                <w:lang w:val="fr-BE"/>
              </w:rPr>
              <w:t>l</w:t>
            </w:r>
            <w:r>
              <w:rPr>
                <w:sz w:val="24"/>
                <w:szCs w:val="24"/>
                <w:lang w:val="fr-BE"/>
              </w:rPr>
              <w:t>e département actuel de l’enseignant, de type « CodeDépartement ».</w:t>
            </w:r>
          </w:p>
          <w:p w14:paraId="5A11EFC3" w14:textId="77777777" w:rsidR="00B52BCF" w:rsidRPr="0049724B" w:rsidRDefault="00B52BCF" w:rsidP="00B60365">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30ECACE" w14:textId="6192F331" w:rsidR="00B52BCF" w:rsidRPr="0049724B" w:rsidRDefault="00FB6600"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Hérite de toutes les méthodes de la classe « Utilisateur »</w:t>
            </w:r>
          </w:p>
        </w:tc>
      </w:tr>
      <w:tr w:rsidR="004F22ED" w:rsidRPr="0049724B" w14:paraId="6682E188" w14:textId="77777777" w:rsidTr="00013F2B">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DD492B">
            <w:pPr>
              <w:ind w:firstLine="0"/>
              <w:jc w:val="center"/>
              <w:rPr>
                <w:sz w:val="24"/>
                <w:szCs w:val="24"/>
              </w:rPr>
            </w:pPr>
            <w:r w:rsidRPr="0049724B">
              <w:rPr>
                <w:sz w:val="24"/>
                <w:szCs w:val="24"/>
              </w:rPr>
              <w:t>Module</w:t>
            </w:r>
          </w:p>
        </w:tc>
        <w:tc>
          <w:tcPr>
            <w:tcW w:w="4241" w:type="dxa"/>
          </w:tcPr>
          <w:p w14:paraId="481B924A" w14:textId="23436318" w:rsidR="004F22ED" w:rsidRPr="0049724B" w:rsidRDefault="004F22ED" w:rsidP="00DD492B">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509" w:type="dxa"/>
          </w:tcPr>
          <w:p w14:paraId="5F9359F1" w14:textId="77777777" w:rsidR="004F22ED" w:rsidRPr="0049724B" w:rsidRDefault="004F22ED" w:rsidP="00B60365">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982564">
              <w:rPr>
                <w:sz w:val="24"/>
                <w:szCs w:val="24"/>
              </w:rPr>
              <w:t>:</w:t>
            </w:r>
            <w:r w:rsidRPr="00982564">
              <w:rPr>
                <w:sz w:val="24"/>
                <w:szCs w:val="24"/>
              </w:rPr>
              <w:t xml:space="preserve"> </w:t>
            </w:r>
            <w:r w:rsidR="00AA5995" w:rsidRPr="00982564">
              <w:rPr>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B60365">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B60365">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DD492B">
            <w:pPr>
              <w:ind w:firstLine="0"/>
              <w:jc w:val="center"/>
              <w:rPr>
                <w:sz w:val="24"/>
                <w:szCs w:val="24"/>
              </w:rPr>
            </w:pPr>
            <w:r w:rsidRPr="0049724B">
              <w:rPr>
                <w:sz w:val="24"/>
                <w:szCs w:val="24"/>
              </w:rPr>
              <w:t>Séance</w:t>
            </w:r>
          </w:p>
        </w:tc>
        <w:tc>
          <w:tcPr>
            <w:tcW w:w="4241" w:type="dxa"/>
          </w:tcPr>
          <w:p w14:paraId="65B561E9" w14:textId="67277FD8" w:rsidR="00E7152C" w:rsidRPr="0049724B" w:rsidRDefault="00E7152C"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509" w:type="dxa"/>
          </w:tcPr>
          <w:p w14:paraId="6E5177B0" w14:textId="77777777" w:rsidR="00E7152C" w:rsidRPr="0049724B" w:rsidRDefault="00E7152C" w:rsidP="00B6036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19F895A0" w:rsidR="00E7152C" w:rsidRPr="0049724B" w:rsidRDefault="00E7152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lang w:val="fr-BE"/>
              </w:rPr>
              <w:t xml:space="preserve"> </w:t>
            </w:r>
            <w:r w:rsidR="00982564">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20451778" w14:textId="52A768F1" w:rsidR="0073392E" w:rsidRDefault="00E7152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w:t>
            </w:r>
            <w:r w:rsidR="00FB6600">
              <w:rPr>
                <w:b/>
                <w:bCs/>
                <w:sz w:val="24"/>
                <w:szCs w:val="24"/>
              </w:rPr>
              <w:t xml:space="preserve"> jour, heure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 xml:space="preserve">a spécialité, la section, le groupe </w:t>
            </w:r>
            <w:r w:rsidR="00FB6600">
              <w:rPr>
                <w:sz w:val="24"/>
                <w:szCs w:val="24"/>
              </w:rPr>
              <w:t xml:space="preserve">le jour et l’heure </w:t>
            </w:r>
            <w:r w:rsidR="0073392E" w:rsidRPr="0049724B">
              <w:rPr>
                <w:sz w:val="24"/>
                <w:szCs w:val="24"/>
              </w:rPr>
              <w:t>de la séance en question.</w:t>
            </w:r>
          </w:p>
          <w:p w14:paraId="7B71D93D" w14:textId="0CE1E559" w:rsidR="00FB6600" w:rsidRPr="0049724B" w:rsidRDefault="00FB6600"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Type </w:t>
            </w:r>
            <w:r>
              <w:rPr>
                <w:sz w:val="24"/>
                <w:szCs w:val="24"/>
              </w:rPr>
              <w:t xml:space="preserve">: </w:t>
            </w:r>
            <w:r w:rsidR="00982564">
              <w:rPr>
                <w:sz w:val="24"/>
                <w:szCs w:val="24"/>
              </w:rPr>
              <w:t>l</w:t>
            </w:r>
            <w:r>
              <w:rPr>
                <w:sz w:val="24"/>
                <w:szCs w:val="24"/>
              </w:rPr>
              <w:t>e type de la séance Travaux pratiques (TP) ou Travaux dirigés (TD) de type « TypeSéance ».</w:t>
            </w:r>
          </w:p>
          <w:p w14:paraId="18A03756" w14:textId="5E30B8DB" w:rsidR="00E7152C" w:rsidRPr="0049724B" w:rsidRDefault="00E7152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r w:rsidR="00493C44" w:rsidRPr="0049724B">
              <w:rPr>
                <w:sz w:val="24"/>
                <w:szCs w:val="24"/>
                <w:lang w:val="fr-BE"/>
              </w:rPr>
              <w:t>Si</w:t>
            </w:r>
            <w:r w:rsidR="0073392E" w:rsidRPr="0049724B">
              <w:rPr>
                <w:sz w:val="24"/>
                <w:szCs w:val="24"/>
                <w:lang w:val="fr-BE"/>
              </w:rPr>
              <w:t xml:space="preserve"> un enseignant demande le </w:t>
            </w:r>
            <w:r w:rsidR="0073392E" w:rsidRPr="0049724B">
              <w:rPr>
                <w:sz w:val="24"/>
                <w:szCs w:val="24"/>
                <w:lang w:val="fr-BE"/>
              </w:rPr>
              <w:lastRenderedPageBreak/>
              <w:t>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B6036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7A7A2572" w14:textId="6DCDCDFB" w:rsidR="00E31F6A" w:rsidRPr="00FB6600" w:rsidRDefault="00E31F6A" w:rsidP="00B60365">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tc>
      </w:tr>
      <w:tr w:rsidR="0049724B" w:rsidRPr="0049724B" w14:paraId="07FB14DA"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DD492B">
            <w:pPr>
              <w:ind w:firstLine="0"/>
              <w:jc w:val="center"/>
              <w:rPr>
                <w:sz w:val="24"/>
                <w:szCs w:val="24"/>
              </w:rPr>
            </w:pPr>
            <w:r w:rsidRPr="0049724B">
              <w:rPr>
                <w:sz w:val="24"/>
                <w:szCs w:val="24"/>
              </w:rPr>
              <w:lastRenderedPageBreak/>
              <w:t>SéanceSupp</w:t>
            </w:r>
          </w:p>
        </w:tc>
        <w:tc>
          <w:tcPr>
            <w:tcW w:w="4241" w:type="dxa"/>
          </w:tcPr>
          <w:p w14:paraId="7604B559" w14:textId="1A4C412A" w:rsidR="0049724B" w:rsidRPr="0049724B" w:rsidRDefault="0049724B" w:rsidP="00DD492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509" w:type="dxa"/>
          </w:tcPr>
          <w:p w14:paraId="79253452" w14:textId="4A013B03" w:rsidR="0049724B" w:rsidRDefault="0049724B" w:rsidP="00B6036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0C46B52E" w14:textId="0AEA542B" w:rsidR="00F20BC9" w:rsidRPr="00F20BC9" w:rsidRDefault="00F20BC9"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Code_séance_supp </w:t>
            </w:r>
            <w:r>
              <w:rPr>
                <w:sz w:val="24"/>
                <w:szCs w:val="24"/>
              </w:rPr>
              <w:t xml:space="preserve">: </w:t>
            </w:r>
            <w:r w:rsidR="00982564">
              <w:rPr>
                <w:sz w:val="24"/>
                <w:szCs w:val="24"/>
              </w:rPr>
              <w:t>l</w:t>
            </w:r>
            <w:r>
              <w:rPr>
                <w:sz w:val="24"/>
                <w:szCs w:val="24"/>
              </w:rPr>
              <w:t>’identifiant de la séance supplémentaire.</w:t>
            </w:r>
          </w:p>
          <w:p w14:paraId="2C41B26A" w14:textId="151BA9BE" w:rsidR="0049724B" w:rsidRPr="00F20BC9" w:rsidRDefault="0049724B"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614B9518" w14:textId="14ABC5BC" w:rsidR="00F20BC9" w:rsidRPr="0049724B" w:rsidRDefault="00F20BC9"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Jour, Heure </w:t>
            </w:r>
            <w:r>
              <w:rPr>
                <w:sz w:val="24"/>
                <w:szCs w:val="24"/>
                <w:lang w:val="fr-BE"/>
              </w:rPr>
              <w:t xml:space="preserve">: </w:t>
            </w:r>
            <w:r w:rsidR="00982564">
              <w:rPr>
                <w:sz w:val="24"/>
                <w:szCs w:val="24"/>
                <w:lang w:val="fr-BE"/>
              </w:rPr>
              <w:t>l</w:t>
            </w:r>
            <w:r>
              <w:rPr>
                <w:sz w:val="24"/>
                <w:szCs w:val="24"/>
                <w:lang w:val="fr-BE"/>
              </w:rPr>
              <w:t>e jour et l’heure de la séance supplémentaire.</w:t>
            </w:r>
          </w:p>
          <w:p w14:paraId="00699C77" w14:textId="24819AD8" w:rsidR="0049724B" w:rsidRPr="009E2B41" w:rsidRDefault="0049724B" w:rsidP="00B6036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A3A591D" w14:textId="00C60812" w:rsidR="00F20BC9" w:rsidRPr="00F20BC9" w:rsidRDefault="00F20BC9"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ConsulterSeanceSupp, SupprimerSeanceSupp </w:t>
            </w:r>
            <w:r>
              <w:rPr>
                <w:sz w:val="24"/>
                <w:szCs w:val="24"/>
                <w:lang w:val="fr-BE"/>
              </w:rPr>
              <w:t xml:space="preserve">: </w:t>
            </w:r>
            <w:r w:rsidR="00982564">
              <w:rPr>
                <w:sz w:val="24"/>
                <w:szCs w:val="24"/>
                <w:lang w:val="fr-BE"/>
              </w:rPr>
              <w:t>p</w:t>
            </w:r>
            <w:r>
              <w:rPr>
                <w:sz w:val="24"/>
                <w:szCs w:val="24"/>
                <w:lang w:val="fr-BE"/>
              </w:rPr>
              <w:t>ermettent de consulter ou de supprimer la séance supplémentaire.</w:t>
            </w:r>
            <w:r>
              <w:rPr>
                <w:b/>
                <w:bCs/>
                <w:sz w:val="24"/>
                <w:szCs w:val="24"/>
                <w:lang w:val="fr-BE"/>
              </w:rPr>
              <w:t xml:space="preserve"> </w:t>
            </w:r>
          </w:p>
          <w:p w14:paraId="311DBAE3" w14:textId="3A3E7621" w:rsidR="00584B91" w:rsidRPr="00584B91" w:rsidRDefault="00F20BC9"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Deman</w:t>
            </w:r>
            <w:r w:rsidR="009E2B41">
              <w:rPr>
                <w:b/>
                <w:bCs/>
                <w:sz w:val="24"/>
                <w:szCs w:val="24"/>
                <w:lang w:val="fr-BE"/>
              </w:rPr>
              <w:t xml:space="preserve">derChangementSéance : </w:t>
            </w:r>
            <w:r w:rsidR="009E2B41">
              <w:rPr>
                <w:sz w:val="24"/>
                <w:szCs w:val="24"/>
                <w:lang w:val="fr-BE"/>
              </w:rPr>
              <w:t>elle permet à un enseignant de faire une demande d’ajout d’une séance supplémentaire</w:t>
            </w:r>
            <w:r w:rsidR="00584B91">
              <w:rPr>
                <w:sz w:val="24"/>
                <w:szCs w:val="24"/>
                <w:lang w:val="fr-BE"/>
              </w:rPr>
              <w:t>.</w:t>
            </w:r>
          </w:p>
          <w:p w14:paraId="02FD13FB" w14:textId="3E53524F" w:rsidR="00F20BC9" w:rsidRPr="00F20BC9" w:rsidRDefault="00584B91" w:rsidP="00F20BC9">
            <w:pPr>
              <w:pStyle w:val="ListParagraph"/>
              <w:ind w:left="1500" w:firstLine="0"/>
              <w:cnfStyle w:val="000000000000" w:firstRow="0" w:lastRow="0" w:firstColumn="0" w:lastColumn="0" w:oddVBand="0" w:evenVBand="0" w:oddHBand="0" w:evenHBand="0" w:firstRowFirstColumn="0" w:firstRowLastColumn="0" w:lastRowFirstColumn="0" w:lastRowLastColumn="0"/>
              <w:rPr>
                <w:sz w:val="24"/>
                <w:szCs w:val="24"/>
                <w:lang w:val="fr-BE"/>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B60365">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DD492B">
            <w:pPr>
              <w:pStyle w:val="ListParagraph"/>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F20BC9" w:rsidRPr="0049724B" w14:paraId="73618871"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C38F7EA" w14:textId="18477C3F" w:rsidR="00F20BC9" w:rsidRPr="0049724B" w:rsidRDefault="00F20BC9" w:rsidP="00DD492B">
            <w:pPr>
              <w:ind w:firstLine="0"/>
              <w:jc w:val="center"/>
              <w:rPr>
                <w:sz w:val="24"/>
                <w:szCs w:val="24"/>
              </w:rPr>
            </w:pPr>
            <w:r>
              <w:rPr>
                <w:sz w:val="24"/>
                <w:szCs w:val="24"/>
              </w:rPr>
              <w:lastRenderedPageBreak/>
              <w:t>ChangementSéance</w:t>
            </w:r>
          </w:p>
        </w:tc>
        <w:tc>
          <w:tcPr>
            <w:tcW w:w="4241" w:type="dxa"/>
          </w:tcPr>
          <w:p w14:paraId="208B91D8" w14:textId="73A21278" w:rsidR="00F20BC9" w:rsidRPr="0049724B" w:rsidRDefault="00F20BC9" w:rsidP="00DD492B">
            <w:pPr>
              <w:ind w:firstLine="0"/>
              <w:cnfStyle w:val="000000100000" w:firstRow="0" w:lastRow="0" w:firstColumn="0" w:lastColumn="0" w:oddVBand="0" w:evenVBand="0" w:oddHBand="1" w:evenHBand="0" w:firstRowFirstColumn="0" w:firstRowLastColumn="0" w:lastRowFirstColumn="0" w:lastRowLastColumn="0"/>
              <w:rPr>
                <w:sz w:val="24"/>
                <w:szCs w:val="24"/>
                <w:lang w:val="fr-BE"/>
              </w:rPr>
            </w:pPr>
            <w:r>
              <w:rPr>
                <w:sz w:val="24"/>
                <w:szCs w:val="24"/>
                <w:lang w:val="fr-BE"/>
              </w:rPr>
              <w:t>Représente les demandes de changements d’horaire des séances, Lorsqu’un enseignant fait une demande de changement de séance le demande sera automatiquement stocké avec un état « NonTraité »</w:t>
            </w:r>
          </w:p>
        </w:tc>
        <w:tc>
          <w:tcPr>
            <w:tcW w:w="7509" w:type="dxa"/>
          </w:tcPr>
          <w:p w14:paraId="1B29F390" w14:textId="77777777" w:rsidR="00F20BC9" w:rsidRPr="0049724B" w:rsidRDefault="00F20BC9" w:rsidP="00B60365">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160B44B1" w14:textId="57FC007B" w:rsidR="00F20BC9" w:rsidRPr="00F20BC9" w:rsidRDefault="00413F89"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code de la séance concerner par la demande de changement</w:t>
            </w:r>
          </w:p>
          <w:p w14:paraId="33718C04" w14:textId="70EB6A2E" w:rsidR="00F20BC9" w:rsidRPr="001B2E61" w:rsidRDefault="00F20BC9"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 xml:space="preserve">État </w:t>
            </w:r>
            <w:r w:rsidRPr="001B2E61">
              <w:rPr>
                <w:sz w:val="24"/>
                <w:szCs w:val="24"/>
                <w:lang w:val="fr-BE"/>
              </w:rPr>
              <w:t>:</w:t>
            </w:r>
            <w:r>
              <w:rPr>
                <w:b/>
                <w:bCs/>
                <w:sz w:val="24"/>
                <w:szCs w:val="24"/>
                <w:lang w:val="fr-BE"/>
              </w:rPr>
              <w:t xml:space="preserve"> </w:t>
            </w:r>
            <w:r w:rsidR="00982564">
              <w:rPr>
                <w:b/>
                <w:bCs/>
                <w:sz w:val="24"/>
                <w:szCs w:val="24"/>
                <w:lang w:val="fr-BE"/>
              </w:rPr>
              <w:t>d</w:t>
            </w:r>
            <w:r>
              <w:rPr>
                <w:sz w:val="24"/>
                <w:szCs w:val="24"/>
                <w:lang w:val="fr-BE"/>
              </w:rPr>
              <w:t>e type « EtatDemande » permet de connaitre l’état actuel de la demande, valider, refuser ou non traiter</w:t>
            </w:r>
            <w:r>
              <w:rPr>
                <w:b/>
                <w:bCs/>
                <w:sz w:val="24"/>
                <w:szCs w:val="24"/>
                <w:lang w:val="fr-BE"/>
              </w:rPr>
              <w:t>.</w:t>
            </w:r>
          </w:p>
          <w:p w14:paraId="1AF17D86" w14:textId="7F383496" w:rsidR="00F20BC9" w:rsidRPr="00F20BC9" w:rsidRDefault="00413F89"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Nouveau_jour, Nouvelle_heure </w:t>
            </w:r>
            <w:r>
              <w:rPr>
                <w:sz w:val="24"/>
                <w:szCs w:val="24"/>
              </w:rPr>
              <w:t xml:space="preserve">: </w:t>
            </w:r>
            <w:r w:rsidR="00982564">
              <w:rPr>
                <w:sz w:val="24"/>
                <w:szCs w:val="24"/>
              </w:rPr>
              <w:t>l</w:t>
            </w:r>
            <w:r>
              <w:rPr>
                <w:sz w:val="24"/>
                <w:szCs w:val="24"/>
              </w:rPr>
              <w:t xml:space="preserve">e nouveau jour et la nouvelle heure </w:t>
            </w:r>
            <w:r w:rsidR="00982564">
              <w:rPr>
                <w:sz w:val="24"/>
                <w:szCs w:val="24"/>
              </w:rPr>
              <w:t>à</w:t>
            </w:r>
            <w:r>
              <w:rPr>
                <w:sz w:val="24"/>
                <w:szCs w:val="24"/>
              </w:rPr>
              <w:t xml:space="preserve"> </w:t>
            </w:r>
            <w:r w:rsidR="00982564">
              <w:rPr>
                <w:sz w:val="24"/>
                <w:szCs w:val="24"/>
              </w:rPr>
              <w:t>laquelle</w:t>
            </w:r>
            <w:r>
              <w:rPr>
                <w:sz w:val="24"/>
                <w:szCs w:val="24"/>
              </w:rPr>
              <w:t xml:space="preserve"> l’enseignant souhaite enseigné la séance.</w:t>
            </w:r>
          </w:p>
          <w:p w14:paraId="3D693E0B" w14:textId="77777777" w:rsidR="00F20BC9" w:rsidRPr="001B2E61" w:rsidRDefault="00F20BC9" w:rsidP="00B60365">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301D9CCD" w14:textId="77777777" w:rsidR="00F20BC9" w:rsidRDefault="00F20BC9" w:rsidP="00F20BC9">
            <w:pPr>
              <w:pStyle w:val="ListParagraph"/>
              <w:ind w:firstLine="0"/>
              <w:cnfStyle w:val="000000100000" w:firstRow="0" w:lastRow="0" w:firstColumn="0" w:lastColumn="0" w:oddVBand="0" w:evenVBand="0" w:oddHBand="1" w:evenHBand="0" w:firstRowFirstColumn="0" w:firstRowLastColumn="0" w:lastRowFirstColumn="0" w:lastRowLastColumn="0"/>
              <w:rPr>
                <w:b/>
                <w:bCs/>
                <w:sz w:val="24"/>
                <w:szCs w:val="24"/>
                <w:lang w:val="fr-BE"/>
              </w:rPr>
            </w:pPr>
          </w:p>
          <w:p w14:paraId="0E581E94" w14:textId="7508120D" w:rsidR="00413F89" w:rsidRPr="00413F89" w:rsidRDefault="00413F89" w:rsidP="00B60365">
            <w:pPr>
              <w:pStyle w:val="ListParagraph"/>
              <w:numPr>
                <w:ilvl w:val="0"/>
                <w:numId w:val="40"/>
              </w:numPr>
              <w:spacing w:after="200" w:line="276" w:lineRule="auto"/>
              <w:cnfStyle w:val="000000100000" w:firstRow="0" w:lastRow="0" w:firstColumn="0" w:lastColumn="0" w:oddVBand="0" w:evenVBand="0" w:oddHBand="1" w:evenHBand="0" w:firstRowFirstColumn="0" w:firstRowLastColumn="0" w:lastRowFirstColumn="0" w:lastRowLastColumn="0"/>
              <w:rPr>
                <w:b/>
                <w:bCs/>
                <w:sz w:val="24"/>
                <w:szCs w:val="24"/>
                <w:lang w:val="fr-BE"/>
              </w:rPr>
            </w:pPr>
            <w:r>
              <w:rPr>
                <w:b/>
                <w:bCs/>
                <w:sz w:val="24"/>
                <w:szCs w:val="24"/>
                <w:lang w:val="fr-BE"/>
              </w:rPr>
              <w:t>C</w:t>
            </w:r>
            <w:r w:rsidRPr="00413F89">
              <w:rPr>
                <w:b/>
                <w:bCs/>
                <w:sz w:val="24"/>
                <w:szCs w:val="24"/>
                <w:lang w:val="fr-BE"/>
              </w:rPr>
              <w:t>onsulterChangementSeance,</w:t>
            </w:r>
            <w:r>
              <w:rPr>
                <w:b/>
                <w:bCs/>
                <w:sz w:val="24"/>
                <w:szCs w:val="24"/>
                <w:lang w:val="fr-BE"/>
              </w:rPr>
              <w:t xml:space="preserve"> S</w:t>
            </w:r>
            <w:r w:rsidRPr="00413F89">
              <w:rPr>
                <w:b/>
                <w:bCs/>
                <w:sz w:val="24"/>
                <w:szCs w:val="24"/>
                <w:lang w:val="fr-BE"/>
              </w:rPr>
              <w:t xml:space="preserve">upprimerChangementSeance : </w:t>
            </w:r>
            <w:r w:rsidR="00982564">
              <w:rPr>
                <w:b/>
                <w:bCs/>
                <w:sz w:val="24"/>
                <w:szCs w:val="24"/>
                <w:lang w:val="fr-BE"/>
              </w:rPr>
              <w:t>p</w:t>
            </w:r>
            <w:r w:rsidRPr="00413F89">
              <w:rPr>
                <w:sz w:val="24"/>
                <w:szCs w:val="24"/>
                <w:lang w:val="fr-BE"/>
              </w:rPr>
              <w:t>ermettent de consulter</w:t>
            </w:r>
            <w:r>
              <w:rPr>
                <w:sz w:val="24"/>
                <w:szCs w:val="24"/>
                <w:lang w:val="fr-BE"/>
              </w:rPr>
              <w:t xml:space="preserve"> ou de</w:t>
            </w:r>
            <w:r w:rsidRPr="00413F89">
              <w:rPr>
                <w:sz w:val="24"/>
                <w:szCs w:val="24"/>
                <w:lang w:val="fr-BE"/>
              </w:rPr>
              <w:t xml:space="preserve"> supprimer une demande de changement de séance. </w:t>
            </w:r>
          </w:p>
          <w:p w14:paraId="6599D314" w14:textId="3578881E" w:rsidR="00413F89" w:rsidRPr="00413F89" w:rsidRDefault="00413F89" w:rsidP="00B60365">
            <w:pPr>
              <w:pStyle w:val="ListParagraph"/>
              <w:numPr>
                <w:ilvl w:val="0"/>
                <w:numId w:val="40"/>
              </w:numPr>
              <w:spacing w:after="200" w:line="276" w:lineRule="auto"/>
              <w:cnfStyle w:val="000000100000" w:firstRow="0" w:lastRow="0" w:firstColumn="0" w:lastColumn="0" w:oddVBand="0" w:evenVBand="0" w:oddHBand="1" w:evenHBand="0" w:firstRowFirstColumn="0" w:firstRowLastColumn="0" w:lastRowFirstColumn="0" w:lastRowLastColumn="0"/>
              <w:rPr>
                <w:b/>
                <w:bCs/>
                <w:sz w:val="24"/>
                <w:szCs w:val="24"/>
                <w:lang w:val="fr-BE"/>
              </w:rPr>
            </w:pPr>
            <w:r>
              <w:rPr>
                <w:b/>
                <w:bCs/>
                <w:sz w:val="24"/>
                <w:szCs w:val="24"/>
                <w:lang w:val="fr-BE"/>
              </w:rPr>
              <w:t>De</w:t>
            </w:r>
            <w:r w:rsidRPr="00413F89">
              <w:rPr>
                <w:b/>
                <w:bCs/>
                <w:sz w:val="24"/>
                <w:szCs w:val="24"/>
                <w:lang w:val="fr-BE"/>
              </w:rPr>
              <w:t xml:space="preserve">mandeChangementSeance : </w:t>
            </w:r>
            <w:r w:rsidRPr="00413F89">
              <w:rPr>
                <w:sz w:val="24"/>
                <w:szCs w:val="24"/>
                <w:lang w:val="fr-BE"/>
              </w:rPr>
              <w:t xml:space="preserve">elle permet à un enseignant de </w:t>
            </w:r>
            <w:r>
              <w:rPr>
                <w:sz w:val="24"/>
                <w:szCs w:val="24"/>
                <w:lang w:val="fr-BE"/>
              </w:rPr>
              <w:t>d</w:t>
            </w:r>
            <w:r w:rsidRPr="00413F89">
              <w:rPr>
                <w:sz w:val="24"/>
                <w:szCs w:val="24"/>
                <w:lang w:val="fr-BE"/>
              </w:rPr>
              <w:t>emande</w:t>
            </w:r>
            <w:r>
              <w:rPr>
                <w:sz w:val="24"/>
                <w:szCs w:val="24"/>
                <w:lang w:val="fr-BE"/>
              </w:rPr>
              <w:t>r</w:t>
            </w:r>
            <w:r w:rsidRPr="00413F89">
              <w:rPr>
                <w:b/>
                <w:bCs/>
                <w:sz w:val="24"/>
                <w:szCs w:val="24"/>
                <w:lang w:val="fr-BE"/>
              </w:rPr>
              <w:t xml:space="preserve"> </w:t>
            </w:r>
            <w:r>
              <w:rPr>
                <w:sz w:val="24"/>
                <w:szCs w:val="24"/>
                <w:lang w:val="fr-BE"/>
              </w:rPr>
              <w:t xml:space="preserve">un </w:t>
            </w:r>
            <w:r w:rsidRPr="00413F89">
              <w:rPr>
                <w:sz w:val="24"/>
                <w:szCs w:val="24"/>
                <w:lang w:val="fr-BE"/>
              </w:rPr>
              <w:t>changement d</w:t>
            </w:r>
            <w:r>
              <w:rPr>
                <w:sz w:val="24"/>
                <w:szCs w:val="24"/>
                <w:lang w:val="fr-BE"/>
              </w:rPr>
              <w:t>e</w:t>
            </w:r>
            <w:r w:rsidRPr="00413F89">
              <w:rPr>
                <w:sz w:val="24"/>
                <w:szCs w:val="24"/>
                <w:lang w:val="fr-BE"/>
              </w:rPr>
              <w:t xml:space="preserve"> séance</w:t>
            </w:r>
            <w:r w:rsidRPr="00413F89">
              <w:rPr>
                <w:b/>
                <w:bCs/>
                <w:sz w:val="24"/>
                <w:szCs w:val="24"/>
                <w:lang w:val="fr-BE"/>
              </w:rPr>
              <w:t>,</w:t>
            </w:r>
            <w:r w:rsidRPr="00413F89">
              <w:rPr>
                <w:sz w:val="24"/>
                <w:szCs w:val="24"/>
                <w:lang w:val="fr-BE"/>
              </w:rPr>
              <w:t xml:space="preserve"> l’enseignant doit remplir un formulaire avec les informations de la séance. Cette séance est stockée dans la classe avec un état « NonTraité »</w:t>
            </w:r>
            <w:r w:rsidRPr="00413F89">
              <w:rPr>
                <w:b/>
                <w:bCs/>
                <w:sz w:val="24"/>
                <w:szCs w:val="24"/>
                <w:lang w:val="fr-BE"/>
              </w:rPr>
              <w:t xml:space="preserve">. </w:t>
            </w:r>
          </w:p>
          <w:p w14:paraId="594392C3" w14:textId="2B16442B" w:rsidR="00413F89" w:rsidRPr="00413F89" w:rsidRDefault="00413F89" w:rsidP="00B60365">
            <w:pPr>
              <w:pStyle w:val="ListParagraph"/>
              <w:numPr>
                <w:ilvl w:val="0"/>
                <w:numId w:val="40"/>
              </w:numPr>
              <w:spacing w:after="200" w:line="276" w:lineRule="auto"/>
              <w:cnfStyle w:val="000000100000" w:firstRow="0" w:lastRow="0" w:firstColumn="0" w:lastColumn="0" w:oddVBand="0" w:evenVBand="0" w:oddHBand="1" w:evenHBand="0" w:firstRowFirstColumn="0" w:firstRowLastColumn="0" w:lastRowFirstColumn="0" w:lastRowLastColumn="0"/>
              <w:rPr>
                <w:b/>
                <w:bCs/>
                <w:sz w:val="24"/>
                <w:szCs w:val="24"/>
                <w:lang w:val="fr-BE"/>
              </w:rPr>
            </w:pPr>
            <w:r>
              <w:rPr>
                <w:b/>
                <w:bCs/>
                <w:sz w:val="24"/>
                <w:szCs w:val="24"/>
                <w:lang w:val="fr-BE"/>
              </w:rPr>
              <w:t>V</w:t>
            </w:r>
            <w:r w:rsidRPr="00413F89">
              <w:rPr>
                <w:b/>
                <w:bCs/>
                <w:sz w:val="24"/>
                <w:szCs w:val="24"/>
                <w:lang w:val="fr-BE"/>
              </w:rPr>
              <w:t xml:space="preserve">aliderChangementSeance : </w:t>
            </w:r>
            <w:r w:rsidR="00982564">
              <w:rPr>
                <w:b/>
                <w:bCs/>
                <w:sz w:val="24"/>
                <w:szCs w:val="24"/>
                <w:lang w:val="fr-BE"/>
              </w:rPr>
              <w:t>p</w:t>
            </w:r>
            <w:r w:rsidRPr="00413F89">
              <w:rPr>
                <w:sz w:val="24"/>
                <w:szCs w:val="24"/>
                <w:lang w:val="fr-BE"/>
              </w:rPr>
              <w:t>ermet au chef département d’accepter la demande de changement d’une séance, la méthode modifie l’état de la demande de « non traité » à « validé » et supprimer l’ancienne séance.</w:t>
            </w:r>
          </w:p>
          <w:p w14:paraId="10621D48" w14:textId="6D841018" w:rsidR="00413F89" w:rsidRPr="00413F89" w:rsidRDefault="00413F89" w:rsidP="00B60365">
            <w:pPr>
              <w:pStyle w:val="ListParagraph"/>
              <w:numPr>
                <w:ilvl w:val="0"/>
                <w:numId w:val="40"/>
              </w:numPr>
              <w:spacing w:after="200" w:line="276" w:lineRule="auto"/>
              <w:cnfStyle w:val="000000100000" w:firstRow="0" w:lastRow="0" w:firstColumn="0" w:lastColumn="0" w:oddVBand="0" w:evenVBand="0" w:oddHBand="1" w:evenHBand="0" w:firstRowFirstColumn="0" w:firstRowLastColumn="0" w:lastRowFirstColumn="0" w:lastRowLastColumn="0"/>
              <w:rPr>
                <w:b/>
                <w:bCs/>
                <w:sz w:val="24"/>
                <w:szCs w:val="24"/>
                <w:lang w:val="fr-BE"/>
              </w:rPr>
            </w:pPr>
            <w:r>
              <w:rPr>
                <w:b/>
                <w:bCs/>
                <w:sz w:val="24"/>
                <w:szCs w:val="24"/>
                <w:lang w:val="fr-BE"/>
              </w:rPr>
              <w:t>R</w:t>
            </w:r>
            <w:r w:rsidRPr="00413F89">
              <w:rPr>
                <w:b/>
                <w:bCs/>
                <w:sz w:val="24"/>
                <w:szCs w:val="24"/>
                <w:lang w:val="fr-BE"/>
              </w:rPr>
              <w:t xml:space="preserve">efuserChangementSeance : </w:t>
            </w:r>
            <w:r w:rsidR="00982564">
              <w:rPr>
                <w:b/>
                <w:bCs/>
                <w:sz w:val="24"/>
                <w:szCs w:val="24"/>
                <w:lang w:val="fr-BE"/>
              </w:rPr>
              <w:t>p</w:t>
            </w:r>
            <w:r w:rsidRPr="00413F89">
              <w:rPr>
                <w:sz w:val="24"/>
                <w:szCs w:val="24"/>
                <w:lang w:val="fr-BE"/>
              </w:rPr>
              <w:t xml:space="preserve">ermet au chef département de refuser la demande de changement d’une séance, la </w:t>
            </w:r>
            <w:r w:rsidRPr="00413F89">
              <w:rPr>
                <w:sz w:val="24"/>
                <w:szCs w:val="24"/>
                <w:lang w:val="fr-BE"/>
              </w:rPr>
              <w:lastRenderedPageBreak/>
              <w:t>méthode modifie l’état de la demande de « non traité » à « refusé ».</w:t>
            </w:r>
          </w:p>
          <w:p w14:paraId="2566CA09" w14:textId="0F183E60" w:rsidR="00413F89" w:rsidRPr="00413F89" w:rsidRDefault="00413F89" w:rsidP="00F20BC9">
            <w:pPr>
              <w:pStyle w:val="ListParagraph"/>
              <w:ind w:firstLine="0"/>
              <w:cnfStyle w:val="000000100000" w:firstRow="0" w:lastRow="0" w:firstColumn="0" w:lastColumn="0" w:oddVBand="0" w:evenVBand="0" w:oddHBand="1" w:evenHBand="0" w:firstRowFirstColumn="0" w:firstRowLastColumn="0" w:lastRowFirstColumn="0" w:lastRowLastColumn="0"/>
              <w:rPr>
                <w:color w:val="4472C4" w:themeColor="accent1"/>
                <w:sz w:val="24"/>
                <w:szCs w:val="24"/>
                <w:lang w:val="fr-BE"/>
              </w:rPr>
            </w:pPr>
          </w:p>
        </w:tc>
      </w:tr>
      <w:tr w:rsidR="001B2E61" w:rsidRPr="0049724B" w14:paraId="1BB1DB99"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DD492B">
            <w:pPr>
              <w:ind w:firstLine="0"/>
              <w:jc w:val="center"/>
              <w:rPr>
                <w:sz w:val="24"/>
                <w:szCs w:val="24"/>
              </w:rPr>
            </w:pPr>
            <w:r>
              <w:rPr>
                <w:sz w:val="24"/>
                <w:szCs w:val="24"/>
              </w:rPr>
              <w:lastRenderedPageBreak/>
              <w:t>Notification</w:t>
            </w:r>
          </w:p>
        </w:tc>
        <w:tc>
          <w:tcPr>
            <w:tcW w:w="4241" w:type="dxa"/>
          </w:tcPr>
          <w:p w14:paraId="44A1D07A" w14:textId="1F343131" w:rsidR="001B2E61" w:rsidRPr="0049724B" w:rsidRDefault="006E77EC" w:rsidP="00DD492B">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Pr="00027E02">
              <w:rPr>
                <w:sz w:val="24"/>
                <w:szCs w:val="24"/>
                <w:lang w:val="fr-BE"/>
              </w:rPr>
              <w:t>oncerne les</w:t>
            </w:r>
            <w:r>
              <w:rPr>
                <w:sz w:val="24"/>
                <w:szCs w:val="24"/>
                <w:lang w:val="fr-BE"/>
              </w:rPr>
              <w:t xml:space="preserve"> demandes des </w:t>
            </w:r>
            <w:r w:rsidRPr="00027E02">
              <w:rPr>
                <w:sz w:val="24"/>
                <w:szCs w:val="24"/>
                <w:lang w:val="fr-BE"/>
              </w:rPr>
              <w:t>séances supplémentaires</w:t>
            </w:r>
            <w:r>
              <w:rPr>
                <w:sz w:val="24"/>
                <w:szCs w:val="24"/>
                <w:lang w:val="fr-BE"/>
              </w:rPr>
              <w:t xml:space="preserve"> et des changements des séances</w:t>
            </w:r>
            <w:r w:rsidRPr="00027E02">
              <w:rPr>
                <w:sz w:val="24"/>
                <w:szCs w:val="24"/>
                <w:lang w:val="fr-BE"/>
              </w:rPr>
              <w:t>, si un enseignant fait une demande</w:t>
            </w:r>
            <w:r>
              <w:rPr>
                <w:sz w:val="24"/>
                <w:szCs w:val="24"/>
                <w:lang w:val="fr-BE"/>
              </w:rPr>
              <w:t>,</w:t>
            </w:r>
            <w:r w:rsidRPr="00027E02">
              <w:rPr>
                <w:sz w:val="24"/>
                <w:szCs w:val="24"/>
                <w:lang w:val="fr-BE"/>
              </w:rPr>
              <w:t xml:space="preserve"> une notification dédiée au chef département sera créé automatiquement. Et selon la réponse du chef dép</w:t>
            </w:r>
            <w:r>
              <w:rPr>
                <w:sz w:val="24"/>
                <w:szCs w:val="24"/>
                <w:lang w:val="fr-BE"/>
              </w:rPr>
              <w:t>artement, s’il accepte ou refuse la demande</w:t>
            </w:r>
            <w:r w:rsidRPr="00027E02">
              <w:rPr>
                <w:sz w:val="24"/>
                <w:szCs w:val="24"/>
                <w:lang w:val="fr-BE"/>
              </w:rPr>
              <w:t>, la notification sera transférée à l’enseignant qu</w:t>
            </w:r>
            <w:r w:rsidR="00637F4C">
              <w:rPr>
                <w:sz w:val="24"/>
                <w:szCs w:val="24"/>
                <w:lang w:val="fr-BE"/>
              </w:rPr>
              <w:t>i a</w:t>
            </w:r>
            <w:r w:rsidRPr="00027E02">
              <w:rPr>
                <w:sz w:val="24"/>
                <w:szCs w:val="24"/>
                <w:lang w:val="fr-BE"/>
              </w:rPr>
              <w:t xml:space="preserve"> fait la demande.</w:t>
            </w:r>
          </w:p>
        </w:tc>
        <w:tc>
          <w:tcPr>
            <w:tcW w:w="7509" w:type="dxa"/>
          </w:tcPr>
          <w:p w14:paraId="537A94D9" w14:textId="77777777" w:rsidR="001B2E61" w:rsidRPr="0049724B" w:rsidRDefault="001B2E61" w:rsidP="00B60365">
            <w:pPr>
              <w:pStyle w:val="ListParagraph"/>
              <w:numPr>
                <w:ilvl w:val="0"/>
                <w:numId w:val="7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72B70AEE" w:rsidR="001B2E61" w:rsidRPr="001B2E61" w:rsidRDefault="00637F4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Id</w:t>
            </w:r>
            <w:r w:rsidR="001B2E61">
              <w:rPr>
                <w:b/>
                <w:bCs/>
                <w:sz w:val="24"/>
                <w:szCs w:val="24"/>
                <w:lang w:val="fr-BE"/>
              </w:rPr>
              <w:t>_notification </w:t>
            </w:r>
            <w:r w:rsidR="001B2E61" w:rsidRPr="001B2E61">
              <w:rPr>
                <w:sz w:val="24"/>
                <w:szCs w:val="24"/>
                <w:lang w:val="fr-BE"/>
              </w:rPr>
              <w:t>:</w:t>
            </w:r>
            <w:r w:rsidR="001B2E61">
              <w:rPr>
                <w:b/>
                <w:bCs/>
                <w:sz w:val="24"/>
                <w:szCs w:val="24"/>
                <w:lang w:val="fr-BE"/>
              </w:rPr>
              <w:t xml:space="preserve"> </w:t>
            </w:r>
            <w:r w:rsidR="001B2E61">
              <w:rPr>
                <w:sz w:val="24"/>
                <w:szCs w:val="24"/>
                <w:lang w:val="fr-BE"/>
              </w:rPr>
              <w:t>un entier unique qui identifie une notification</w:t>
            </w:r>
            <w:r w:rsidR="001B2E61">
              <w:rPr>
                <w:b/>
                <w:bCs/>
                <w:sz w:val="24"/>
                <w:szCs w:val="24"/>
                <w:lang w:val="fr-BE"/>
              </w:rPr>
              <w:t>.</w:t>
            </w:r>
          </w:p>
          <w:p w14:paraId="2EEF5CF3" w14:textId="70C17805" w:rsidR="001B2E61" w:rsidRPr="001B2E61" w:rsidRDefault="00637F4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Is_vue</w:t>
            </w:r>
            <w:r w:rsidR="001B2E61">
              <w:rPr>
                <w:b/>
                <w:bCs/>
                <w:sz w:val="24"/>
                <w:szCs w:val="24"/>
                <w:lang w:val="fr-BE"/>
              </w:rPr>
              <w:t> </w:t>
            </w:r>
            <w:r w:rsidR="001B2E61" w:rsidRPr="001B2E61">
              <w:rPr>
                <w:sz w:val="24"/>
                <w:szCs w:val="24"/>
                <w:lang w:val="fr-BE"/>
              </w:rPr>
              <w:t>:</w:t>
            </w:r>
            <w:r w:rsidR="001B2E61">
              <w:rPr>
                <w:b/>
                <w:bCs/>
                <w:sz w:val="24"/>
                <w:szCs w:val="24"/>
                <w:lang w:val="fr-BE"/>
              </w:rPr>
              <w:t xml:space="preserve"> </w:t>
            </w:r>
            <w:proofErr w:type="spellStart"/>
            <w:r w:rsidR="00982564" w:rsidRPr="00982564">
              <w:rPr>
                <w:sz w:val="24"/>
                <w:szCs w:val="24"/>
                <w:lang w:val="fr-BE"/>
              </w:rPr>
              <w:t>b</w:t>
            </w:r>
            <w:r>
              <w:rPr>
                <w:sz w:val="24"/>
                <w:szCs w:val="24"/>
                <w:lang w:val="fr-BE"/>
              </w:rPr>
              <w:t>oolean</w:t>
            </w:r>
            <w:proofErr w:type="spellEnd"/>
            <w:r>
              <w:rPr>
                <w:sz w:val="24"/>
                <w:szCs w:val="24"/>
                <w:lang w:val="fr-BE"/>
              </w:rPr>
              <w:t xml:space="preserve"> définit si la notification est vue pas l’utilisateur ou pas encore</w:t>
            </w:r>
            <w:r w:rsidR="001B2E61" w:rsidRPr="0049724B">
              <w:rPr>
                <w:sz w:val="24"/>
                <w:szCs w:val="24"/>
                <w:lang w:val="fr-BE"/>
              </w:rPr>
              <w:t>.</w:t>
            </w:r>
            <w:r>
              <w:rPr>
                <w:sz w:val="24"/>
                <w:szCs w:val="24"/>
                <w:lang w:val="fr-BE"/>
              </w:rPr>
              <w:t xml:space="preserve"> Fait la différence entre les anciennes et les nouvelles notifications.</w:t>
            </w:r>
          </w:p>
          <w:p w14:paraId="134BE05F" w14:textId="21BA93C1" w:rsidR="001B2E61" w:rsidRPr="00637F4C" w:rsidRDefault="00637F4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Date_création</w:t>
            </w:r>
            <w:r w:rsidR="001B2E61">
              <w:rPr>
                <w:b/>
                <w:bCs/>
                <w:sz w:val="24"/>
                <w:szCs w:val="24"/>
                <w:lang w:val="fr-BE"/>
              </w:rPr>
              <w:t> </w:t>
            </w:r>
            <w:r w:rsidR="001B2E61" w:rsidRPr="001B2E61">
              <w:rPr>
                <w:sz w:val="24"/>
                <w:szCs w:val="24"/>
                <w:lang w:val="fr-BE"/>
              </w:rPr>
              <w:t xml:space="preserve">: </w:t>
            </w:r>
            <w:r w:rsidR="00982564">
              <w:rPr>
                <w:sz w:val="24"/>
                <w:szCs w:val="24"/>
                <w:lang w:val="fr-BE"/>
              </w:rPr>
              <w:t>l</w:t>
            </w:r>
            <w:r>
              <w:rPr>
                <w:sz w:val="24"/>
                <w:szCs w:val="24"/>
                <w:lang w:val="fr-BE"/>
              </w:rPr>
              <w:t>a date de création de la notification.</w:t>
            </w:r>
          </w:p>
          <w:p w14:paraId="728F5CA3" w14:textId="4A812AFB" w:rsidR="00637F4C" w:rsidRPr="0049724B" w:rsidRDefault="00637F4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Etat_demande_notifier </w:t>
            </w:r>
            <w:r w:rsidRPr="00637F4C">
              <w:rPr>
                <w:sz w:val="24"/>
                <w:szCs w:val="24"/>
              </w:rPr>
              <w:t>:</w:t>
            </w:r>
            <w:r>
              <w:rPr>
                <w:sz w:val="24"/>
                <w:szCs w:val="24"/>
              </w:rPr>
              <w:t xml:space="preserve"> </w:t>
            </w:r>
            <w:r w:rsidR="00982564">
              <w:rPr>
                <w:sz w:val="24"/>
                <w:szCs w:val="24"/>
              </w:rPr>
              <w:t>l</w:t>
            </w:r>
            <w:r>
              <w:rPr>
                <w:sz w:val="24"/>
                <w:szCs w:val="24"/>
              </w:rPr>
              <w:t>’état de la demande concerné par la notification de type « EtatDemande ».</w:t>
            </w:r>
          </w:p>
          <w:p w14:paraId="168CA2E2" w14:textId="77777777" w:rsidR="001B2E61" w:rsidRPr="001B2E61" w:rsidRDefault="001B2E61" w:rsidP="00B60365">
            <w:pPr>
              <w:pStyle w:val="ListParagraph"/>
              <w:numPr>
                <w:ilvl w:val="0"/>
                <w:numId w:val="7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B60365">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637F4C" w:rsidRPr="0049724B" w14:paraId="524F5105"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EE63D88" w14:textId="5923586D" w:rsidR="00637F4C" w:rsidRPr="00637F4C" w:rsidRDefault="00637F4C" w:rsidP="00DD492B">
            <w:pPr>
              <w:ind w:firstLine="0"/>
              <w:jc w:val="center"/>
              <w:rPr>
                <w:sz w:val="20"/>
                <w:szCs w:val="20"/>
              </w:rPr>
            </w:pPr>
            <w:r w:rsidRPr="00637F4C">
              <w:rPr>
                <w:sz w:val="20"/>
                <w:szCs w:val="20"/>
              </w:rPr>
              <w:t>NotificationSeanceSupp</w:t>
            </w:r>
          </w:p>
        </w:tc>
        <w:tc>
          <w:tcPr>
            <w:tcW w:w="4241" w:type="dxa"/>
          </w:tcPr>
          <w:p w14:paraId="01D356C3" w14:textId="7B6A1EA8" w:rsidR="00637F4C" w:rsidRDefault="00637F4C" w:rsidP="00DD492B">
            <w:pPr>
              <w:ind w:firstLine="0"/>
              <w:cnfStyle w:val="000000100000" w:firstRow="0" w:lastRow="0" w:firstColumn="0" w:lastColumn="0" w:oddVBand="0" w:evenVBand="0" w:oddHBand="1" w:evenHBand="0" w:firstRowFirstColumn="0" w:firstRowLastColumn="0" w:lastRowFirstColumn="0" w:lastRowLastColumn="0"/>
              <w:rPr>
                <w:sz w:val="24"/>
                <w:szCs w:val="24"/>
                <w:lang w:val="fr-BE"/>
              </w:rPr>
            </w:pPr>
            <w:r>
              <w:rPr>
                <w:sz w:val="24"/>
                <w:szCs w:val="24"/>
                <w:lang w:val="fr-BE"/>
              </w:rPr>
              <w:t>H</w:t>
            </w:r>
            <w:r w:rsidRPr="00F1029F">
              <w:rPr>
                <w:sz w:val="24"/>
                <w:szCs w:val="24"/>
                <w:lang w:val="fr-BE"/>
              </w:rPr>
              <w:t>érite de la classe « notification », co</w:t>
            </w:r>
            <w:r w:rsidRPr="00027E02">
              <w:rPr>
                <w:sz w:val="24"/>
                <w:szCs w:val="24"/>
                <w:lang w:val="fr-BE"/>
              </w:rPr>
              <w:t xml:space="preserve">ncerne </w:t>
            </w:r>
            <w:r>
              <w:rPr>
                <w:sz w:val="24"/>
                <w:szCs w:val="24"/>
                <w:lang w:val="fr-BE"/>
              </w:rPr>
              <w:t>les notifications des demandes d’ajout des séances supplémentaires.</w:t>
            </w:r>
          </w:p>
        </w:tc>
        <w:tc>
          <w:tcPr>
            <w:tcW w:w="7509" w:type="dxa"/>
          </w:tcPr>
          <w:p w14:paraId="33BE2F7E" w14:textId="77777777" w:rsidR="00637F4C" w:rsidRPr="0049724B" w:rsidRDefault="00637F4C" w:rsidP="00B60365">
            <w:pPr>
              <w:pStyle w:val="ListParagraph"/>
              <w:numPr>
                <w:ilvl w:val="0"/>
                <w:numId w:val="7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230D44F" w14:textId="2ABF006D" w:rsidR="00637F4C" w:rsidRPr="001B2E61" w:rsidRDefault="00637F4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Id_notification </w:t>
            </w:r>
            <w:r w:rsidRPr="001B2E61">
              <w:rPr>
                <w:sz w:val="24"/>
                <w:szCs w:val="24"/>
                <w:lang w:val="fr-BE"/>
              </w:rPr>
              <w:t>:</w:t>
            </w:r>
            <w:r>
              <w:rPr>
                <w:b/>
                <w:bCs/>
                <w:sz w:val="24"/>
                <w:szCs w:val="24"/>
                <w:lang w:val="fr-BE"/>
              </w:rPr>
              <w:t xml:space="preserve"> </w:t>
            </w:r>
            <w:r>
              <w:rPr>
                <w:sz w:val="24"/>
                <w:szCs w:val="24"/>
                <w:lang w:val="fr-BE"/>
              </w:rPr>
              <w:t>un entier unique qui identifie la notification</w:t>
            </w:r>
            <w:r>
              <w:rPr>
                <w:b/>
                <w:bCs/>
                <w:sz w:val="24"/>
                <w:szCs w:val="24"/>
                <w:lang w:val="fr-BE"/>
              </w:rPr>
              <w:t>.</w:t>
            </w:r>
          </w:p>
          <w:p w14:paraId="449ABC14" w14:textId="67B934BC" w:rsidR="00637F4C" w:rsidRPr="00637F4C" w:rsidRDefault="00637F4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Code_séance_supp </w:t>
            </w:r>
            <w:r>
              <w:rPr>
                <w:sz w:val="24"/>
                <w:szCs w:val="24"/>
              </w:rPr>
              <w:t>: code de la séance supp concerné par la notification</w:t>
            </w:r>
          </w:p>
          <w:p w14:paraId="5143A4DC" w14:textId="5DDA5F3F" w:rsidR="00637F4C" w:rsidRPr="00637F4C" w:rsidRDefault="00637F4C" w:rsidP="00B60365">
            <w:pPr>
              <w:pStyle w:val="ListParagraph"/>
              <w:numPr>
                <w:ilvl w:val="0"/>
                <w:numId w:val="77"/>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23B42DD7" w14:textId="73A92CF2" w:rsidR="00637F4C" w:rsidRPr="00637F4C" w:rsidRDefault="00637F4C"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Hérite des méthodes de la classe « Notification ».</w:t>
            </w:r>
          </w:p>
        </w:tc>
      </w:tr>
      <w:tr w:rsidR="008472A9" w:rsidRPr="0049724B" w14:paraId="6E1CF63C"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AFD9B0" w14:textId="3AE2332B" w:rsidR="008472A9" w:rsidRPr="00637F4C" w:rsidRDefault="008472A9" w:rsidP="00DD492B">
            <w:pPr>
              <w:ind w:firstLine="0"/>
              <w:jc w:val="center"/>
              <w:rPr>
                <w:sz w:val="20"/>
                <w:szCs w:val="20"/>
              </w:rPr>
            </w:pPr>
            <w:r>
              <w:rPr>
                <w:sz w:val="20"/>
                <w:szCs w:val="20"/>
              </w:rPr>
              <w:t>NotificationChangement</w:t>
            </w:r>
            <w:r>
              <w:rPr>
                <w:sz w:val="20"/>
                <w:szCs w:val="20"/>
              </w:rPr>
              <w:br/>
              <w:t>Seance</w:t>
            </w:r>
          </w:p>
        </w:tc>
        <w:tc>
          <w:tcPr>
            <w:tcW w:w="4241" w:type="dxa"/>
          </w:tcPr>
          <w:p w14:paraId="223F00FE" w14:textId="74C4C5A2" w:rsidR="008472A9" w:rsidRDefault="008472A9" w:rsidP="00DD492B">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Pr>
                <w:sz w:val="24"/>
                <w:szCs w:val="24"/>
                <w:lang w:val="fr-BE"/>
              </w:rPr>
              <w:t>H</w:t>
            </w:r>
            <w:r w:rsidRPr="00F1029F">
              <w:rPr>
                <w:sz w:val="24"/>
                <w:szCs w:val="24"/>
                <w:lang w:val="fr-BE"/>
              </w:rPr>
              <w:t>érite de la classe « notification », co</w:t>
            </w:r>
            <w:r w:rsidRPr="00027E02">
              <w:rPr>
                <w:sz w:val="24"/>
                <w:szCs w:val="24"/>
                <w:lang w:val="fr-BE"/>
              </w:rPr>
              <w:t xml:space="preserve">ncerne </w:t>
            </w:r>
            <w:r>
              <w:rPr>
                <w:sz w:val="24"/>
                <w:szCs w:val="24"/>
                <w:lang w:val="fr-BE"/>
              </w:rPr>
              <w:t>les notifications des demandes de changement des séances.</w:t>
            </w:r>
          </w:p>
        </w:tc>
        <w:tc>
          <w:tcPr>
            <w:tcW w:w="7509" w:type="dxa"/>
          </w:tcPr>
          <w:p w14:paraId="360427EE" w14:textId="77777777" w:rsidR="008472A9" w:rsidRPr="0049724B" w:rsidRDefault="008472A9" w:rsidP="00B60365">
            <w:pPr>
              <w:pStyle w:val="ListParagraph"/>
              <w:numPr>
                <w:ilvl w:val="0"/>
                <w:numId w:val="77"/>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87CA4A9" w14:textId="77777777" w:rsidR="008472A9" w:rsidRPr="001B2E61" w:rsidRDefault="008472A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Id_notification </w:t>
            </w:r>
            <w:r w:rsidRPr="001B2E61">
              <w:rPr>
                <w:sz w:val="24"/>
                <w:szCs w:val="24"/>
                <w:lang w:val="fr-BE"/>
              </w:rPr>
              <w:t>:</w:t>
            </w:r>
            <w:r>
              <w:rPr>
                <w:b/>
                <w:bCs/>
                <w:sz w:val="24"/>
                <w:szCs w:val="24"/>
                <w:lang w:val="fr-BE"/>
              </w:rPr>
              <w:t xml:space="preserve"> </w:t>
            </w:r>
            <w:r>
              <w:rPr>
                <w:sz w:val="24"/>
                <w:szCs w:val="24"/>
                <w:lang w:val="fr-BE"/>
              </w:rPr>
              <w:t>un entier unique qui identifie la notification</w:t>
            </w:r>
            <w:r>
              <w:rPr>
                <w:b/>
                <w:bCs/>
                <w:sz w:val="24"/>
                <w:szCs w:val="24"/>
                <w:lang w:val="fr-BE"/>
              </w:rPr>
              <w:t>.</w:t>
            </w:r>
          </w:p>
          <w:p w14:paraId="40C5C102" w14:textId="575B7C23" w:rsidR="008472A9" w:rsidRPr="00637F4C" w:rsidRDefault="008472A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Code_séance </w:t>
            </w:r>
            <w:r>
              <w:rPr>
                <w:sz w:val="24"/>
                <w:szCs w:val="24"/>
              </w:rPr>
              <w:t>: code de la séance concerné par la notification</w:t>
            </w:r>
          </w:p>
          <w:p w14:paraId="682FE63A" w14:textId="05B053C6" w:rsidR="008472A9" w:rsidRPr="008472A9" w:rsidRDefault="008472A9" w:rsidP="00B60365">
            <w:pPr>
              <w:pStyle w:val="ListParagraph"/>
              <w:numPr>
                <w:ilvl w:val="0"/>
                <w:numId w:val="77"/>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615D1C2" w14:textId="23370FBC" w:rsidR="008472A9" w:rsidRPr="008472A9" w:rsidRDefault="008472A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Hérite des méthodes de la classe « Notification ».</w:t>
            </w:r>
          </w:p>
        </w:tc>
      </w:tr>
      <w:tr w:rsidR="00BE7C72" w:rsidRPr="0049724B" w14:paraId="18736185"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DD492B">
            <w:pPr>
              <w:ind w:firstLine="0"/>
              <w:jc w:val="center"/>
            </w:pPr>
            <w:r w:rsidRPr="00AE4535">
              <w:lastRenderedPageBreak/>
              <w:t>ResponsableFormation</w:t>
            </w:r>
          </w:p>
        </w:tc>
        <w:tc>
          <w:tcPr>
            <w:tcW w:w="4241" w:type="dxa"/>
          </w:tcPr>
          <w:p w14:paraId="35C14406" w14:textId="4D45EFEF" w:rsidR="00BE7C72" w:rsidRPr="0049724B" w:rsidRDefault="00BE7C72"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509" w:type="dxa"/>
          </w:tcPr>
          <w:p w14:paraId="53DBE4C4" w14:textId="77777777" w:rsidR="00BE7C72" w:rsidRPr="0049724B" w:rsidRDefault="00BE7C72" w:rsidP="00B60365">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DD492B">
            <w:pPr>
              <w:ind w:firstLine="0"/>
              <w:jc w:val="center"/>
              <w:rPr>
                <w:sz w:val="24"/>
                <w:szCs w:val="24"/>
              </w:rPr>
            </w:pPr>
            <w:r>
              <w:rPr>
                <w:sz w:val="24"/>
                <w:szCs w:val="24"/>
              </w:rPr>
              <w:t>ChefDépartement</w:t>
            </w:r>
          </w:p>
        </w:tc>
        <w:tc>
          <w:tcPr>
            <w:tcW w:w="4241" w:type="dxa"/>
          </w:tcPr>
          <w:p w14:paraId="0E0044D8" w14:textId="04B95292" w:rsidR="009064A4" w:rsidRPr="0049724B" w:rsidRDefault="009064A4" w:rsidP="00DD492B">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509" w:type="dxa"/>
          </w:tcPr>
          <w:p w14:paraId="6C21D410" w14:textId="77777777" w:rsidR="009064A4" w:rsidRPr="0049724B" w:rsidRDefault="009064A4" w:rsidP="00B60365">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637B06" w:rsidRPr="0049724B" w14:paraId="64547967"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DD492B">
            <w:pPr>
              <w:ind w:firstLine="0"/>
              <w:jc w:val="center"/>
              <w:rPr>
                <w:sz w:val="24"/>
                <w:szCs w:val="24"/>
              </w:rPr>
            </w:pPr>
            <w:r>
              <w:rPr>
                <w:sz w:val="24"/>
                <w:szCs w:val="24"/>
              </w:rPr>
              <w:t>Admin</w:t>
            </w:r>
          </w:p>
        </w:tc>
        <w:tc>
          <w:tcPr>
            <w:tcW w:w="4241" w:type="dxa"/>
          </w:tcPr>
          <w:p w14:paraId="660DBC70" w14:textId="2FD5BC3A" w:rsidR="00637B06" w:rsidRPr="0049724B" w:rsidRDefault="00637B06" w:rsidP="00DD492B">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509" w:type="dxa"/>
          </w:tcPr>
          <w:p w14:paraId="1EC2DF5A" w14:textId="6F3684E9" w:rsidR="00637B06" w:rsidRPr="0049724B" w:rsidRDefault="00637B06" w:rsidP="00B60365">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B60365">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DD492B">
            <w:pPr>
              <w:ind w:firstLine="0"/>
              <w:jc w:val="center"/>
              <w:rPr>
                <w:sz w:val="24"/>
                <w:szCs w:val="24"/>
              </w:rPr>
            </w:pPr>
            <w:bookmarkStart w:id="108" w:name="_Hlk36884680"/>
            <w:r>
              <w:rPr>
                <w:sz w:val="24"/>
                <w:szCs w:val="24"/>
              </w:rPr>
              <w:t>Justification</w:t>
            </w:r>
          </w:p>
        </w:tc>
        <w:tc>
          <w:tcPr>
            <w:tcW w:w="4241" w:type="dxa"/>
          </w:tcPr>
          <w:p w14:paraId="1350EAD7" w14:textId="1E2EC203" w:rsidR="00352549" w:rsidRPr="0049724B" w:rsidRDefault="00352549" w:rsidP="00DD492B">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509" w:type="dxa"/>
          </w:tcPr>
          <w:p w14:paraId="27BDC1AD" w14:textId="77777777" w:rsidR="00352549" w:rsidRPr="0049724B" w:rsidRDefault="00352549" w:rsidP="00B60365">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5ED72F62" w:rsidR="00352549" w:rsidRDefault="0035254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r w:rsidR="008472A9">
              <w:rPr>
                <w:sz w:val="24"/>
                <w:szCs w:val="24"/>
              </w:rPr>
              <w:t>.</w:t>
            </w:r>
          </w:p>
          <w:p w14:paraId="497E7C54" w14:textId="2D039720" w:rsidR="00352549" w:rsidRDefault="0035254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58FB328F" w14:textId="188D6659" w:rsidR="008472A9" w:rsidRDefault="00352549"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2FEA8F11" w14:textId="0759719D" w:rsidR="00CF007C" w:rsidRPr="00CF007C" w:rsidRDefault="00CF007C"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Extension </w:t>
            </w:r>
            <w:r w:rsidRPr="00CF007C">
              <w:rPr>
                <w:sz w:val="24"/>
                <w:szCs w:val="24"/>
              </w:rPr>
              <w:t>:</w:t>
            </w:r>
            <w:r>
              <w:rPr>
                <w:sz w:val="24"/>
                <w:szCs w:val="24"/>
              </w:rPr>
              <w:t xml:space="preserve"> </w:t>
            </w:r>
            <w:r w:rsidR="00982564">
              <w:rPr>
                <w:sz w:val="24"/>
                <w:szCs w:val="24"/>
              </w:rPr>
              <w:t>p</w:t>
            </w:r>
            <w:r>
              <w:rPr>
                <w:sz w:val="24"/>
                <w:szCs w:val="24"/>
              </w:rPr>
              <w:t>ermet de connaitre l’extension du fichier, (.PNG, .JPG…) Vue que le système n’accepte que des fichiers images il permet de valider ou refusé un fichier.</w:t>
            </w:r>
          </w:p>
          <w:p w14:paraId="14748713" w14:textId="77777777" w:rsidR="00352549" w:rsidRDefault="00352549" w:rsidP="00B60365">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00DFFCCD" w:rsidR="00352549" w:rsidRPr="00352549" w:rsidRDefault="00352549" w:rsidP="00B60365">
            <w:pPr>
              <w:pStyle w:val="ListParagraph"/>
              <w:keepNext/>
              <w:numPr>
                <w:ilvl w:val="0"/>
                <w:numId w:val="4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w:t>
            </w:r>
            <w:r w:rsidR="00CF007C">
              <w:rPr>
                <w:b/>
                <w:bCs/>
                <w:sz w:val="24"/>
                <w:szCs w:val="24"/>
              </w:rPr>
              <w:t>, supprimerJustification</w:t>
            </w:r>
            <w:r>
              <w:rPr>
                <w:b/>
                <w:bCs/>
                <w:sz w:val="24"/>
                <w:szCs w:val="24"/>
              </w:rPr>
              <w:t> </w:t>
            </w:r>
            <w:r w:rsidRPr="00352549">
              <w:rPr>
                <w:sz w:val="24"/>
                <w:szCs w:val="24"/>
              </w:rPr>
              <w:t>:</w:t>
            </w:r>
            <w:r>
              <w:rPr>
                <w:sz w:val="24"/>
                <w:szCs w:val="24"/>
              </w:rPr>
              <w:t xml:space="preserve"> permettent la consultation, l’ajout, la validation</w:t>
            </w:r>
            <w:r w:rsidR="00CF007C">
              <w:rPr>
                <w:sz w:val="24"/>
                <w:szCs w:val="24"/>
              </w:rPr>
              <w:t xml:space="preserve">, suppression </w:t>
            </w:r>
            <w:r>
              <w:rPr>
                <w:sz w:val="24"/>
                <w:szCs w:val="24"/>
              </w:rPr>
              <w:t>ou le refus d’une justification</w:t>
            </w:r>
            <w:r w:rsidR="00CF007C">
              <w:rPr>
                <w:sz w:val="24"/>
                <w:szCs w:val="24"/>
              </w:rPr>
              <w:t>.</w:t>
            </w:r>
          </w:p>
        </w:tc>
      </w:tr>
      <w:tr w:rsidR="00E05A63" w:rsidRPr="0049724B" w14:paraId="4874B5FF" w14:textId="77777777" w:rsidTr="00013F2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ED9A94D" w14:textId="2958CC8D" w:rsidR="00E05A63" w:rsidRDefault="00E05A63" w:rsidP="00DD492B">
            <w:pPr>
              <w:ind w:firstLine="0"/>
              <w:jc w:val="center"/>
              <w:rPr>
                <w:sz w:val="24"/>
                <w:szCs w:val="24"/>
              </w:rPr>
            </w:pPr>
            <w:r>
              <w:rPr>
                <w:sz w:val="24"/>
                <w:szCs w:val="24"/>
              </w:rPr>
              <w:t>Token</w:t>
            </w:r>
          </w:p>
        </w:tc>
        <w:tc>
          <w:tcPr>
            <w:tcW w:w="4241" w:type="dxa"/>
          </w:tcPr>
          <w:p w14:paraId="2F40CFB5" w14:textId="7621A223" w:rsidR="00E05A63" w:rsidRDefault="00E05A63" w:rsidP="00DD492B">
            <w:pPr>
              <w:ind w:firstLine="0"/>
              <w:cnfStyle w:val="000000100000" w:firstRow="0" w:lastRow="0" w:firstColumn="0" w:lastColumn="0" w:oddVBand="0" w:evenVBand="0" w:oddHBand="1" w:evenHBand="0" w:firstRowFirstColumn="0" w:firstRowLastColumn="0" w:lastRowFirstColumn="0" w:lastRowLastColumn="0"/>
            </w:pPr>
            <w:r>
              <w:t xml:space="preserve">Représente les jetons d’identification de l’API de chaque utilisateur. </w:t>
            </w:r>
          </w:p>
        </w:tc>
        <w:tc>
          <w:tcPr>
            <w:tcW w:w="7509" w:type="dxa"/>
          </w:tcPr>
          <w:p w14:paraId="07FD2077" w14:textId="77777777" w:rsidR="00E05A63" w:rsidRPr="0049724B" w:rsidRDefault="00E05A63" w:rsidP="00B60365">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14D328DC" w14:textId="161250D9" w:rsidR="00E05A63" w:rsidRDefault="00E05A63"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lang w:val="fr-BE"/>
              </w:rPr>
            </w:pPr>
            <w:r>
              <w:rPr>
                <w:b/>
                <w:bCs/>
                <w:sz w:val="24"/>
                <w:szCs w:val="24"/>
                <w:lang w:val="fr-BE"/>
              </w:rPr>
              <w:t>Id_utilisateur </w:t>
            </w:r>
            <w:r w:rsidRPr="00E72053">
              <w:rPr>
                <w:sz w:val="24"/>
                <w:szCs w:val="24"/>
                <w:lang w:val="fr-BE"/>
              </w:rPr>
              <w:t>:</w:t>
            </w:r>
            <w:r>
              <w:rPr>
                <w:sz w:val="24"/>
                <w:szCs w:val="24"/>
                <w:lang w:val="fr-BE"/>
              </w:rPr>
              <w:t xml:space="preserve"> identifiant de l’utilisateur.</w:t>
            </w:r>
          </w:p>
          <w:p w14:paraId="03D3392C" w14:textId="46E11A98" w:rsidR="00E05A63" w:rsidRDefault="00E05A63"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Token </w:t>
            </w:r>
            <w:r w:rsidRPr="00352549">
              <w:rPr>
                <w:sz w:val="24"/>
                <w:szCs w:val="24"/>
              </w:rPr>
              <w:t>:</w:t>
            </w:r>
            <w:r>
              <w:rPr>
                <w:sz w:val="24"/>
                <w:szCs w:val="24"/>
              </w:rPr>
              <w:t xml:space="preserve"> représente le jeton d’identification de l’api pour toute requête venant d’un site web.</w:t>
            </w:r>
          </w:p>
          <w:p w14:paraId="42577E13" w14:textId="3028DA3F" w:rsidR="00013F2B" w:rsidRPr="00013F2B" w:rsidRDefault="00E05A63" w:rsidP="00B60365">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Android_token</w:t>
            </w:r>
            <w:r w:rsidRPr="00E72053">
              <w:rPr>
                <w:sz w:val="24"/>
                <w:szCs w:val="24"/>
              </w:rPr>
              <w:t xml:space="preserve"> :</w:t>
            </w:r>
            <w:r>
              <w:rPr>
                <w:sz w:val="24"/>
                <w:szCs w:val="24"/>
              </w:rPr>
              <w:t xml:space="preserve"> représente le jeton d’identification de l’api pour toute requête venant d’une application </w:t>
            </w:r>
            <w:r w:rsidR="00013F2B">
              <w:rPr>
                <w:sz w:val="24"/>
                <w:szCs w:val="24"/>
              </w:rPr>
              <w:t>Android</w:t>
            </w:r>
            <w:r>
              <w:rPr>
                <w:sz w:val="24"/>
                <w:szCs w:val="24"/>
              </w:rPr>
              <w:t>.</w:t>
            </w:r>
          </w:p>
          <w:p w14:paraId="05F9828F" w14:textId="649B2DDC" w:rsidR="00013F2B" w:rsidRPr="00013F2B" w:rsidRDefault="00013F2B" w:rsidP="00B60365">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A5223D9" w14:textId="31565BCF" w:rsidR="00013F2B" w:rsidRDefault="00013F2B" w:rsidP="00B60365">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CreateOrUpdateToken </w:t>
            </w:r>
            <w:r>
              <w:rPr>
                <w:sz w:val="24"/>
                <w:szCs w:val="24"/>
              </w:rPr>
              <w:t>: permet de crée ou de mettre à jour le token de l’utilisateur s’il existe déjà en cas de connexion sur site web.</w:t>
            </w:r>
          </w:p>
          <w:p w14:paraId="646D1969" w14:textId="44A77DD7" w:rsidR="00013F2B" w:rsidRPr="00013F2B" w:rsidRDefault="00013F2B" w:rsidP="00B60365">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CreateOrUpdateAndroidToken </w:t>
            </w:r>
            <w:r>
              <w:rPr>
                <w:sz w:val="24"/>
                <w:szCs w:val="24"/>
              </w:rPr>
              <w:t>: permet de crée ou de mettre à jour le token Android de l’utilisateur s’il existe déjà en cas de connexion sur Android.</w:t>
            </w:r>
          </w:p>
        </w:tc>
      </w:tr>
      <w:tr w:rsidR="00013F2B" w:rsidRPr="0049724B" w14:paraId="08D6EAFF" w14:textId="77777777" w:rsidTr="00013F2B">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58A99311" w14:textId="30386332" w:rsidR="00013F2B" w:rsidRDefault="00013F2B" w:rsidP="00DD492B">
            <w:pPr>
              <w:ind w:firstLine="0"/>
              <w:jc w:val="center"/>
              <w:rPr>
                <w:sz w:val="24"/>
                <w:szCs w:val="24"/>
              </w:rPr>
            </w:pPr>
            <w:r>
              <w:rPr>
                <w:sz w:val="24"/>
                <w:szCs w:val="24"/>
              </w:rPr>
              <w:lastRenderedPageBreak/>
              <w:t>CodeQr</w:t>
            </w:r>
          </w:p>
        </w:tc>
        <w:tc>
          <w:tcPr>
            <w:tcW w:w="4241" w:type="dxa"/>
          </w:tcPr>
          <w:p w14:paraId="7C7BDED8" w14:textId="40990945" w:rsidR="00013F2B" w:rsidRDefault="00013F2B" w:rsidP="00013F2B">
            <w:pPr>
              <w:ind w:firstLine="0"/>
              <w:cnfStyle w:val="000000000000" w:firstRow="0" w:lastRow="0" w:firstColumn="0" w:lastColumn="0" w:oddVBand="0" w:evenVBand="0" w:oddHBand="0" w:evenHBand="0" w:firstRowFirstColumn="0" w:firstRowLastColumn="0" w:lastRowFirstColumn="0" w:lastRowLastColumn="0"/>
            </w:pPr>
            <w:r>
              <w:rPr>
                <w:sz w:val="24"/>
                <w:szCs w:val="24"/>
                <w:lang w:val="fr-BE"/>
              </w:rPr>
              <w:t>C</w:t>
            </w:r>
            <w:r w:rsidRPr="006372B4">
              <w:rPr>
                <w:sz w:val="24"/>
                <w:szCs w:val="24"/>
                <w:lang w:val="fr-BE"/>
              </w:rPr>
              <w:t>oncerne la méthode de prise des absences via le code QR, l’enseignent génère un code QR pour la séance qui se déroule, ce code sera stocké dans cette classe pour une durée défini par l’enseignant, tous les étudiants de la séance seront marqués absents, l’étudiant qui scanne ce code correctement avant la fin durée limitée déclenche automatiquement un appel d’une méthode qui supprimer son absence</w:t>
            </w:r>
            <w:r>
              <w:rPr>
                <w:sz w:val="24"/>
                <w:szCs w:val="24"/>
                <w:lang w:val="fr-BE"/>
              </w:rPr>
              <w:t xml:space="preserve">.   </w:t>
            </w:r>
          </w:p>
        </w:tc>
        <w:tc>
          <w:tcPr>
            <w:tcW w:w="7509" w:type="dxa"/>
          </w:tcPr>
          <w:p w14:paraId="34CD71C1" w14:textId="77777777" w:rsidR="00013F2B" w:rsidRPr="0049724B" w:rsidRDefault="00013F2B" w:rsidP="00B60365">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891D174" w14:textId="72EED267" w:rsidR="00013F2B" w:rsidRDefault="00013F2B"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 xml:space="preserve">Fichier </w:t>
            </w:r>
            <w:r w:rsidRPr="00E72053">
              <w:rPr>
                <w:sz w:val="24"/>
                <w:szCs w:val="24"/>
                <w:lang w:val="fr-BE"/>
              </w:rPr>
              <w:t>:</w:t>
            </w:r>
            <w:r>
              <w:rPr>
                <w:sz w:val="24"/>
                <w:szCs w:val="24"/>
                <w:lang w:val="fr-BE"/>
              </w:rPr>
              <w:t xml:space="preserve"> a</w:t>
            </w:r>
            <w:r w:rsidRPr="0096407A">
              <w:rPr>
                <w:sz w:val="24"/>
                <w:szCs w:val="24"/>
                <w:lang w:val="fr-BE"/>
              </w:rPr>
              <w:t>ttribut de type « </w:t>
            </w:r>
            <w:r>
              <w:rPr>
                <w:sz w:val="24"/>
                <w:szCs w:val="24"/>
                <w:lang w:val="fr-BE"/>
              </w:rPr>
              <w:t>L</w:t>
            </w:r>
            <w:r w:rsidRPr="0096407A">
              <w:rPr>
                <w:sz w:val="24"/>
                <w:szCs w:val="24"/>
                <w:lang w:val="fr-BE"/>
              </w:rPr>
              <w:t>ongblob », il stock le code QR</w:t>
            </w:r>
            <w:r>
              <w:rPr>
                <w:sz w:val="24"/>
                <w:szCs w:val="24"/>
                <w:lang w:val="fr-BE"/>
              </w:rPr>
              <w:t>.</w:t>
            </w:r>
          </w:p>
          <w:p w14:paraId="039D0CA5" w14:textId="2A9D5180" w:rsidR="00013F2B" w:rsidRPr="00013F2B" w:rsidRDefault="00013F2B" w:rsidP="00B60365">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Texte_qr</w:t>
            </w:r>
            <w:r>
              <w:rPr>
                <w:b/>
                <w:bCs/>
                <w:sz w:val="24"/>
                <w:szCs w:val="24"/>
              </w:rPr>
              <w:t> </w:t>
            </w:r>
            <w:r w:rsidRPr="00352549">
              <w:rPr>
                <w:sz w:val="24"/>
                <w:szCs w:val="24"/>
              </w:rPr>
              <w:t>:</w:t>
            </w:r>
            <w:r>
              <w:rPr>
                <w:sz w:val="24"/>
                <w:szCs w:val="24"/>
              </w:rPr>
              <w:t xml:space="preserve"> </w:t>
            </w:r>
            <w:r w:rsidRPr="00BB36E2">
              <w:rPr>
                <w:sz w:val="24"/>
                <w:szCs w:val="24"/>
                <w:lang w:val="fr-BE"/>
              </w:rPr>
              <w:t xml:space="preserve">l’attribut définit </w:t>
            </w:r>
            <w:r>
              <w:rPr>
                <w:sz w:val="24"/>
                <w:szCs w:val="24"/>
                <w:lang w:val="fr-BE"/>
              </w:rPr>
              <w:t>le texte à coder (le texte qui se traduit en un code QR).</w:t>
            </w:r>
          </w:p>
          <w:p w14:paraId="3AFAB650" w14:textId="77777777" w:rsidR="00013F2B" w:rsidRPr="00013F2B" w:rsidRDefault="00013F2B" w:rsidP="00B60365">
            <w:pPr>
              <w:pStyle w:val="ListParagraph"/>
              <w:numPr>
                <w:ilvl w:val="0"/>
                <w:numId w:val="7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01EF717" w14:textId="77777777" w:rsidR="00013F2B" w:rsidRPr="00013F2B" w:rsidRDefault="00013F2B" w:rsidP="00B60365">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C</w:t>
            </w:r>
            <w:r>
              <w:rPr>
                <w:b/>
                <w:bCs/>
                <w:sz w:val="24"/>
                <w:szCs w:val="24"/>
                <w:lang w:val="fr-BE"/>
              </w:rPr>
              <w:t xml:space="preserve">onsulterCodeQr : </w:t>
            </w:r>
            <w:r w:rsidRPr="00BB36E2">
              <w:rPr>
                <w:sz w:val="24"/>
                <w:szCs w:val="24"/>
                <w:lang w:val="fr-BE"/>
              </w:rPr>
              <w:t>permet à l’enseignant d</w:t>
            </w:r>
            <w:r>
              <w:rPr>
                <w:sz w:val="24"/>
                <w:szCs w:val="24"/>
                <w:lang w:val="fr-BE"/>
              </w:rPr>
              <w:t>e voir le code QR s’il existe.</w:t>
            </w:r>
          </w:p>
          <w:p w14:paraId="36413A48" w14:textId="108731F8" w:rsidR="00013F2B" w:rsidRPr="00242855" w:rsidRDefault="00013F2B" w:rsidP="00B60365">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CréerCodeQr :</w:t>
            </w:r>
            <w:r w:rsidRPr="00384DBE">
              <w:rPr>
                <w:b/>
                <w:bCs/>
                <w:sz w:val="24"/>
                <w:szCs w:val="24"/>
                <w:lang w:val="fr-BE"/>
              </w:rPr>
              <w:t xml:space="preserve"> </w:t>
            </w:r>
            <w:r w:rsidRPr="004B2FF0">
              <w:rPr>
                <w:sz w:val="24"/>
                <w:szCs w:val="24"/>
                <w:lang w:val="fr-BE"/>
              </w:rPr>
              <w:t xml:space="preserve">permet </w:t>
            </w:r>
            <w:r>
              <w:rPr>
                <w:sz w:val="24"/>
                <w:szCs w:val="24"/>
                <w:lang w:val="fr-BE"/>
              </w:rPr>
              <w:t>à l’enseignant de génère un code QR</w:t>
            </w:r>
            <w:r w:rsidR="00242855">
              <w:rPr>
                <w:sz w:val="24"/>
                <w:szCs w:val="24"/>
                <w:lang w:val="fr-BE"/>
              </w:rPr>
              <w:t>.</w:t>
            </w:r>
          </w:p>
          <w:p w14:paraId="37210559" w14:textId="43BA2258" w:rsidR="00242855" w:rsidRPr="00013F2B" w:rsidRDefault="00242855" w:rsidP="00B60365">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S</w:t>
            </w:r>
            <w:r>
              <w:rPr>
                <w:b/>
                <w:bCs/>
                <w:sz w:val="24"/>
                <w:szCs w:val="24"/>
                <w:lang w:val="fr-BE"/>
              </w:rPr>
              <w:t xml:space="preserve">upprimerCodeQr : </w:t>
            </w:r>
            <w:r>
              <w:rPr>
                <w:sz w:val="24"/>
                <w:szCs w:val="24"/>
                <w:lang w:val="fr-BE"/>
              </w:rPr>
              <w:t xml:space="preserve">permet à l’enseignant de supprimer le code </w:t>
            </w:r>
            <w:r>
              <w:rPr>
                <w:sz w:val="24"/>
                <w:szCs w:val="24"/>
                <w:lang w:val="fr-BE"/>
              </w:rPr>
              <w:t xml:space="preserve">QR </w:t>
            </w:r>
            <w:r w:rsidRPr="00BB36E2">
              <w:rPr>
                <w:sz w:val="24"/>
                <w:szCs w:val="24"/>
                <w:lang w:val="fr-BE"/>
              </w:rPr>
              <w:t>après</w:t>
            </w:r>
            <w:r>
              <w:rPr>
                <w:sz w:val="24"/>
                <w:szCs w:val="24"/>
                <w:lang w:val="fr-BE"/>
              </w:rPr>
              <w:t xml:space="preserve"> la </w:t>
            </w:r>
            <w:r>
              <w:rPr>
                <w:sz w:val="24"/>
                <w:szCs w:val="24"/>
                <w:lang w:val="fr-BE"/>
              </w:rPr>
              <w:t>fin</w:t>
            </w:r>
            <w:r>
              <w:rPr>
                <w:sz w:val="24"/>
                <w:szCs w:val="24"/>
                <w:lang w:val="fr-BE"/>
              </w:rPr>
              <w:t xml:space="preserve"> de l’opération de prise</w:t>
            </w:r>
            <w:r>
              <w:rPr>
                <w:sz w:val="24"/>
                <w:szCs w:val="24"/>
                <w:lang w:val="fr-BE"/>
              </w:rPr>
              <w:t xml:space="preserve"> d’absences.</w:t>
            </w:r>
          </w:p>
        </w:tc>
      </w:tr>
    </w:tbl>
    <w:p w14:paraId="6908FC17" w14:textId="5DD8DE58" w:rsidR="00453F30" w:rsidRDefault="00F65CB0" w:rsidP="00453F30">
      <w:pPr>
        <w:pStyle w:val="Caption"/>
        <w:jc w:val="center"/>
      </w:pPr>
      <w:bookmarkStart w:id="109" w:name="_Toc36902010"/>
      <w:bookmarkEnd w:id="108"/>
      <w:r>
        <w:t xml:space="preserve">Tableau </w:t>
      </w:r>
      <w:r w:rsidR="00493C44">
        <w:fldChar w:fldCharType="begin"/>
      </w:r>
      <w:r w:rsidR="00493C44">
        <w:instrText xml:space="preserve"> SEQ Tableau \* ARABIC </w:instrText>
      </w:r>
      <w:r w:rsidR="00493C44">
        <w:fldChar w:fldCharType="separate"/>
      </w:r>
      <w:r w:rsidR="005860DA">
        <w:rPr>
          <w:noProof/>
        </w:rPr>
        <w:t>8</w:t>
      </w:r>
      <w:r w:rsidR="00493C44">
        <w:rPr>
          <w:noProof/>
        </w:rPr>
        <w:fldChar w:fldCharType="end"/>
      </w:r>
      <w:r>
        <w:t>: Description des classes du diagramme de classes conceptuel</w:t>
      </w:r>
      <w:r w:rsidR="00453F30">
        <w:t>.</w:t>
      </w:r>
      <w:bookmarkEnd w:id="109"/>
    </w:p>
    <w:p w14:paraId="5666CB50" w14:textId="77777777" w:rsidR="00DD492B" w:rsidRDefault="00DD492B" w:rsidP="00B60365">
      <w:pPr>
        <w:pStyle w:val="Heading4"/>
        <w:numPr>
          <w:ilvl w:val="2"/>
          <w:numId w:val="30"/>
        </w:numPr>
        <w:sectPr w:rsidR="00DD492B" w:rsidSect="00DD492B">
          <w:pgSz w:w="15840" w:h="12240" w:orient="landscape" w:code="1"/>
          <w:pgMar w:top="720" w:right="720" w:bottom="720" w:left="720" w:header="720" w:footer="720" w:gutter="0"/>
          <w:cols w:space="720"/>
          <w:docGrid w:linePitch="360"/>
        </w:sectPr>
      </w:pPr>
    </w:p>
    <w:p w14:paraId="59F5BACF" w14:textId="168AA6FA" w:rsidR="00DD492B" w:rsidRPr="00DD492B" w:rsidRDefault="00E2048C" w:rsidP="00B60365">
      <w:pPr>
        <w:pStyle w:val="Heading4"/>
        <w:numPr>
          <w:ilvl w:val="2"/>
          <w:numId w:val="30"/>
        </w:numPr>
      </w:pPr>
      <w:bookmarkStart w:id="110" w:name="_Toc49803432"/>
      <w:r>
        <w:lastRenderedPageBreak/>
        <w:t>Tableau des énumérations :</w:t>
      </w:r>
      <w:bookmarkEnd w:id="110"/>
    </w:p>
    <w:tbl>
      <w:tblPr>
        <w:tblStyle w:val="GridTable4-Accent5"/>
        <w:tblW w:w="0" w:type="auto"/>
        <w:tblLook w:val="04A0" w:firstRow="1" w:lastRow="0" w:firstColumn="1" w:lastColumn="0" w:noHBand="0" w:noVBand="1"/>
      </w:tblPr>
      <w:tblGrid>
        <w:gridCol w:w="2280"/>
        <w:gridCol w:w="3558"/>
        <w:gridCol w:w="4952"/>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B60365">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B60365">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B60365">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B6036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B6036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B6036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B6036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B6036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B60365">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B60365">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B60365">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B60365">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B60365">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B60365">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B60365">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B60365">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B60365">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B60365">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B60365">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B60365">
            <w:pPr>
              <w:pStyle w:val="ListParagraph"/>
              <w:keepNext/>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r w:rsidR="00982564" w:rsidRPr="00EC5E21" w14:paraId="465FBE63"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F00BF0F" w14:textId="76864175" w:rsidR="00982564" w:rsidRDefault="00982564" w:rsidP="00B4177D">
            <w:pPr>
              <w:ind w:firstLine="0"/>
              <w:jc w:val="center"/>
              <w:rPr>
                <w:sz w:val="24"/>
                <w:szCs w:val="24"/>
              </w:rPr>
            </w:pPr>
            <w:r>
              <w:rPr>
                <w:sz w:val="24"/>
                <w:szCs w:val="24"/>
              </w:rPr>
              <w:t>TypeSéance</w:t>
            </w:r>
          </w:p>
        </w:tc>
        <w:tc>
          <w:tcPr>
            <w:tcW w:w="5784" w:type="dxa"/>
          </w:tcPr>
          <w:p w14:paraId="5AAE8E6B" w14:textId="6000DCBC" w:rsidR="00982564" w:rsidRDefault="00982564"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types de séance : Travaux pratiques (TP) ou Travaux dirigés (TD).</w:t>
            </w:r>
          </w:p>
        </w:tc>
        <w:tc>
          <w:tcPr>
            <w:tcW w:w="6075" w:type="dxa"/>
          </w:tcPr>
          <w:p w14:paraId="7B324F0F" w14:textId="76AD99C8"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TD.</w:t>
            </w:r>
          </w:p>
          <w:p w14:paraId="759A9554" w14:textId="37486BC7"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TP.</w:t>
            </w:r>
          </w:p>
        </w:tc>
      </w:tr>
      <w:tr w:rsidR="00982564" w:rsidRPr="00EC5E21" w14:paraId="7EF15470"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16A9C686" w14:textId="78EFB2E5" w:rsidR="00982564" w:rsidRDefault="00982564" w:rsidP="00B4177D">
            <w:pPr>
              <w:ind w:firstLine="0"/>
              <w:jc w:val="center"/>
              <w:rPr>
                <w:sz w:val="24"/>
                <w:szCs w:val="24"/>
              </w:rPr>
            </w:pPr>
            <w:r>
              <w:rPr>
                <w:sz w:val="24"/>
                <w:szCs w:val="24"/>
              </w:rPr>
              <w:t>Jour</w:t>
            </w:r>
          </w:p>
        </w:tc>
        <w:tc>
          <w:tcPr>
            <w:tcW w:w="5784" w:type="dxa"/>
          </w:tcPr>
          <w:p w14:paraId="0A31BCE7" w14:textId="7D0B9D21" w:rsidR="00982564" w:rsidRDefault="00982564"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Définit les jours d’études de la semaine.</w:t>
            </w:r>
          </w:p>
        </w:tc>
        <w:tc>
          <w:tcPr>
            <w:tcW w:w="6075" w:type="dxa"/>
          </w:tcPr>
          <w:p w14:paraId="3B028BF2" w14:textId="77777777" w:rsidR="00982564" w:rsidRDefault="00982564"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Dimanche.</w:t>
            </w:r>
          </w:p>
          <w:p w14:paraId="5A1F978A" w14:textId="77777777" w:rsidR="00982564" w:rsidRDefault="00982564"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Lundi.</w:t>
            </w:r>
          </w:p>
          <w:p w14:paraId="3408D979" w14:textId="77777777" w:rsidR="00982564" w:rsidRDefault="00982564"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Mardi.</w:t>
            </w:r>
          </w:p>
          <w:p w14:paraId="7DA85AF4" w14:textId="77777777" w:rsidR="00982564" w:rsidRDefault="00982564"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Mercredi.</w:t>
            </w:r>
          </w:p>
          <w:p w14:paraId="3128A291" w14:textId="601C6D0E" w:rsidR="00982564" w:rsidRDefault="00982564" w:rsidP="00B60365">
            <w:pPr>
              <w:pStyle w:val="ListParagraph"/>
              <w:numPr>
                <w:ilvl w:val="0"/>
                <w:numId w:val="5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Jeudi.</w:t>
            </w:r>
          </w:p>
        </w:tc>
      </w:tr>
      <w:tr w:rsidR="00982564" w:rsidRPr="00EC5E21" w14:paraId="72F5EAF3"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E15619F" w14:textId="6AB53B5A" w:rsidR="00982564" w:rsidRDefault="00982564" w:rsidP="00B4177D">
            <w:pPr>
              <w:ind w:firstLine="0"/>
              <w:jc w:val="center"/>
              <w:rPr>
                <w:sz w:val="24"/>
                <w:szCs w:val="24"/>
              </w:rPr>
            </w:pPr>
            <w:r>
              <w:rPr>
                <w:sz w:val="24"/>
                <w:szCs w:val="24"/>
              </w:rPr>
              <w:t>Heure</w:t>
            </w:r>
          </w:p>
        </w:tc>
        <w:tc>
          <w:tcPr>
            <w:tcW w:w="5784" w:type="dxa"/>
          </w:tcPr>
          <w:p w14:paraId="654EBDF1" w14:textId="7258CAE9" w:rsidR="00982564" w:rsidRDefault="00982564"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Définit les heures des séances.</w:t>
            </w:r>
          </w:p>
        </w:tc>
        <w:tc>
          <w:tcPr>
            <w:tcW w:w="6075" w:type="dxa"/>
          </w:tcPr>
          <w:p w14:paraId="0EACE85D" w14:textId="7D805FB0"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 : 30.</w:t>
            </w:r>
          </w:p>
          <w:p w14:paraId="72712E18" w14:textId="77777777"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 00.</w:t>
            </w:r>
          </w:p>
          <w:p w14:paraId="4D28ABE0" w14:textId="77777777"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 : 30.</w:t>
            </w:r>
          </w:p>
          <w:p w14:paraId="284BFEDB" w14:textId="77777777"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 : 00.</w:t>
            </w:r>
          </w:p>
          <w:p w14:paraId="18D9B4B3" w14:textId="4BC14A57" w:rsidR="00982564" w:rsidRDefault="00982564" w:rsidP="00B60365">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14 : 30.</w:t>
            </w:r>
          </w:p>
        </w:tc>
      </w:tr>
    </w:tbl>
    <w:p w14:paraId="5DFA214A" w14:textId="24C2CA63" w:rsidR="00E2048C" w:rsidRDefault="00453F30" w:rsidP="00453F30">
      <w:pPr>
        <w:pStyle w:val="Caption"/>
        <w:jc w:val="center"/>
      </w:pPr>
      <w:bookmarkStart w:id="111" w:name="_Toc36902011"/>
      <w:r>
        <w:t xml:space="preserve">Tableau </w:t>
      </w:r>
      <w:r w:rsidR="00493C44">
        <w:fldChar w:fldCharType="begin"/>
      </w:r>
      <w:r w:rsidR="00493C44">
        <w:instrText xml:space="preserve"> SEQ Tableau \* ARABIC </w:instrText>
      </w:r>
      <w:r w:rsidR="00493C44">
        <w:fldChar w:fldCharType="separate"/>
      </w:r>
      <w:r w:rsidR="005860DA">
        <w:rPr>
          <w:noProof/>
        </w:rPr>
        <w:t>9</w:t>
      </w:r>
      <w:r w:rsidR="00493C44">
        <w:rPr>
          <w:noProof/>
        </w:rPr>
        <w:fldChar w:fldCharType="end"/>
      </w:r>
      <w:r>
        <w:t>: Description des énumérations du diagramme de classe conceptuel.</w:t>
      </w:r>
      <w:bookmarkEnd w:id="111"/>
    </w:p>
    <w:p w14:paraId="7D06D697" w14:textId="2CA2ED98" w:rsidR="00453F30" w:rsidRDefault="00453F30" w:rsidP="00453F30"/>
    <w:p w14:paraId="684B76E3" w14:textId="2DC57213" w:rsidR="00453F30" w:rsidRDefault="00453F30" w:rsidP="00453F30"/>
    <w:p w14:paraId="0AD11400" w14:textId="045874F1" w:rsidR="00453F30" w:rsidRPr="00453F30" w:rsidRDefault="00453F30" w:rsidP="00982564">
      <w:pPr>
        <w:ind w:firstLine="0"/>
        <w:sectPr w:rsidR="00453F30" w:rsidRPr="00453F30" w:rsidSect="00DD492B">
          <w:pgSz w:w="12240" w:h="15840" w:code="1"/>
          <w:pgMar w:top="720" w:right="720" w:bottom="720" w:left="720" w:header="720" w:footer="720" w:gutter="0"/>
          <w:cols w:space="720"/>
          <w:docGrid w:linePitch="360"/>
        </w:sectPr>
      </w:pPr>
    </w:p>
    <w:p w14:paraId="77A407C0" w14:textId="79DEA7DC" w:rsidR="00C70582" w:rsidRDefault="007E1986" w:rsidP="00B60365">
      <w:pPr>
        <w:pStyle w:val="Heading4"/>
        <w:numPr>
          <w:ilvl w:val="2"/>
          <w:numId w:val="30"/>
        </w:numPr>
      </w:pPr>
      <w:bookmarkStart w:id="112" w:name="_Toc49803433"/>
      <w:r>
        <w:lastRenderedPageBreak/>
        <w:t>C</w:t>
      </w:r>
      <w:r w:rsidR="00C70582">
        <w:t>lasses associations :</w:t>
      </w:r>
      <w:bookmarkEnd w:id="112"/>
    </w:p>
    <w:p w14:paraId="6F4AF86F" w14:textId="77777777" w:rsidR="006E3345" w:rsidRPr="006E3345" w:rsidRDefault="006E3345" w:rsidP="00B60365">
      <w:pPr>
        <w:pStyle w:val="ListParagraph"/>
        <w:numPr>
          <w:ilvl w:val="0"/>
          <w:numId w:val="70"/>
        </w:numPr>
        <w:spacing w:after="200" w:line="276" w:lineRule="auto"/>
        <w:rPr>
          <w:b/>
          <w:bCs/>
          <w:sz w:val="24"/>
          <w:szCs w:val="24"/>
          <w:lang w:val="fr-BE"/>
        </w:rPr>
      </w:pPr>
      <w:r w:rsidRPr="006E3345">
        <w:rPr>
          <w:b/>
          <w:bCs/>
          <w:sz w:val="24"/>
          <w:szCs w:val="24"/>
          <w:lang w:val="fr-BE"/>
        </w:rPr>
        <w:t xml:space="preserve">Classe association « Enseignement » : </w:t>
      </w:r>
      <w:r w:rsidRPr="006E3345">
        <w:rPr>
          <w:sz w:val="24"/>
          <w:szCs w:val="24"/>
          <w:lang w:val="fr-BE"/>
        </w:rPr>
        <w:t>elle représente la relation entre les enseignants et les séances.</w:t>
      </w:r>
      <w:r w:rsidRPr="006E3345">
        <w:rPr>
          <w:b/>
          <w:bCs/>
          <w:sz w:val="24"/>
          <w:szCs w:val="24"/>
          <w:lang w:val="fr-BE"/>
        </w:rPr>
        <w:t xml:space="preserve">     </w:t>
      </w:r>
    </w:p>
    <w:p w14:paraId="2A29BB47" w14:textId="50C446DD" w:rsidR="006E3345" w:rsidRDefault="006E3345" w:rsidP="00B60365">
      <w:pPr>
        <w:pStyle w:val="ListParagraph"/>
        <w:numPr>
          <w:ilvl w:val="0"/>
          <w:numId w:val="71"/>
        </w:numPr>
        <w:spacing w:after="200" w:line="276" w:lineRule="auto"/>
        <w:rPr>
          <w:b/>
          <w:bCs/>
          <w:sz w:val="24"/>
          <w:szCs w:val="24"/>
          <w:lang w:val="fr-BE"/>
        </w:rPr>
      </w:pPr>
      <w:r w:rsidRPr="006E3345">
        <w:rPr>
          <w:b/>
          <w:bCs/>
          <w:sz w:val="24"/>
          <w:szCs w:val="24"/>
          <w:lang w:val="fr-BE"/>
        </w:rPr>
        <w:t>Attributs :</w:t>
      </w:r>
    </w:p>
    <w:p w14:paraId="4A92C0B1" w14:textId="40D3B349" w:rsidR="006E3345" w:rsidRDefault="006E3345" w:rsidP="00B60365">
      <w:pPr>
        <w:pStyle w:val="ListParagraph"/>
        <w:numPr>
          <w:ilvl w:val="1"/>
          <w:numId w:val="7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w:t>
      </w:r>
      <w:r>
        <w:rPr>
          <w:sz w:val="24"/>
          <w:szCs w:val="24"/>
        </w:rPr>
        <w:t xml:space="preserve"> : identifiant de la séance.</w:t>
      </w:r>
    </w:p>
    <w:p w14:paraId="14DF79D5" w14:textId="3E53E013" w:rsidR="006E3345" w:rsidRPr="006E3345" w:rsidRDefault="006E3345" w:rsidP="00B60365">
      <w:pPr>
        <w:pStyle w:val="ListParagraph"/>
        <w:numPr>
          <w:ilvl w:val="1"/>
          <w:numId w:val="7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Id_enseignant</w:t>
      </w:r>
      <w:r>
        <w:rPr>
          <w:sz w:val="24"/>
          <w:szCs w:val="24"/>
        </w:rPr>
        <w:t xml:space="preserve"> : identifiant de l’enseignant chargé de la séance.</w:t>
      </w:r>
    </w:p>
    <w:p w14:paraId="1E025D80" w14:textId="77777777" w:rsidR="006E3345" w:rsidRPr="006E3345" w:rsidRDefault="006E3345" w:rsidP="00B60365">
      <w:pPr>
        <w:pStyle w:val="ListParagraph"/>
        <w:numPr>
          <w:ilvl w:val="0"/>
          <w:numId w:val="71"/>
        </w:numPr>
        <w:spacing w:after="200" w:line="276" w:lineRule="auto"/>
        <w:rPr>
          <w:b/>
          <w:bCs/>
          <w:sz w:val="24"/>
          <w:szCs w:val="24"/>
          <w:lang w:val="fr-BE"/>
        </w:rPr>
      </w:pPr>
      <w:r w:rsidRPr="006E3345">
        <w:rPr>
          <w:b/>
          <w:bCs/>
          <w:sz w:val="24"/>
          <w:szCs w:val="24"/>
          <w:lang w:val="fr-BE"/>
        </w:rPr>
        <w:t>Méthodes :</w:t>
      </w:r>
    </w:p>
    <w:p w14:paraId="5BC9AEA5" w14:textId="77777777" w:rsidR="006E3345" w:rsidRPr="006E3345" w:rsidRDefault="006E3345" w:rsidP="00B60365">
      <w:pPr>
        <w:pStyle w:val="ListParagraph"/>
        <w:numPr>
          <w:ilvl w:val="0"/>
          <w:numId w:val="72"/>
        </w:numPr>
        <w:spacing w:after="200" w:line="276" w:lineRule="auto"/>
        <w:rPr>
          <w:b/>
          <w:bCs/>
          <w:sz w:val="24"/>
          <w:szCs w:val="24"/>
          <w:lang w:val="fr-BE"/>
        </w:rPr>
      </w:pPr>
      <w:r w:rsidRPr="006E3345">
        <w:rPr>
          <w:b/>
          <w:bCs/>
          <w:sz w:val="24"/>
          <w:szCs w:val="24"/>
          <w:lang w:val="fr-BE"/>
        </w:rPr>
        <w:t xml:space="preserve">AffecterSéance : </w:t>
      </w:r>
      <w:r>
        <w:rPr>
          <w:sz w:val="24"/>
          <w:szCs w:val="24"/>
          <w:lang w:val="fr-BE"/>
        </w:rPr>
        <w:t>Pe</w:t>
      </w:r>
      <w:r w:rsidRPr="006E3345">
        <w:rPr>
          <w:sz w:val="24"/>
          <w:szCs w:val="24"/>
          <w:lang w:val="fr-BE"/>
        </w:rPr>
        <w:t>rmet au chef département d’affecter une séance à un enseignant</w:t>
      </w:r>
      <w:r w:rsidRPr="006E3345">
        <w:rPr>
          <w:b/>
          <w:bCs/>
          <w:sz w:val="24"/>
          <w:szCs w:val="24"/>
          <w:lang w:val="fr-BE"/>
        </w:rPr>
        <w:t>.</w:t>
      </w:r>
    </w:p>
    <w:p w14:paraId="633DE427" w14:textId="77777777" w:rsidR="006E3345" w:rsidRPr="006E3345" w:rsidRDefault="006E3345" w:rsidP="00B60365">
      <w:pPr>
        <w:pStyle w:val="ListParagraph"/>
        <w:numPr>
          <w:ilvl w:val="0"/>
          <w:numId w:val="72"/>
        </w:numPr>
        <w:spacing w:after="200" w:line="276" w:lineRule="auto"/>
        <w:rPr>
          <w:b/>
          <w:bCs/>
          <w:sz w:val="24"/>
          <w:szCs w:val="24"/>
          <w:lang w:val="fr-BE"/>
        </w:rPr>
      </w:pPr>
      <w:r w:rsidRPr="006E3345">
        <w:rPr>
          <w:b/>
          <w:bCs/>
          <w:sz w:val="24"/>
          <w:szCs w:val="24"/>
          <w:lang w:val="fr-BE"/>
        </w:rPr>
        <w:t>DesaffecterSéance </w:t>
      </w:r>
      <w:r w:rsidRPr="006E3345">
        <w:rPr>
          <w:sz w:val="24"/>
          <w:szCs w:val="24"/>
          <w:lang w:val="fr-BE"/>
        </w:rPr>
        <w:t xml:space="preserve">: </w:t>
      </w:r>
      <w:r>
        <w:rPr>
          <w:sz w:val="24"/>
          <w:szCs w:val="24"/>
          <w:lang w:val="fr-BE"/>
        </w:rPr>
        <w:t>P</w:t>
      </w:r>
      <w:r w:rsidRPr="006E3345">
        <w:rPr>
          <w:sz w:val="24"/>
          <w:szCs w:val="24"/>
          <w:lang w:val="fr-BE"/>
        </w:rPr>
        <w:t>ermet au chef département de désaffecter une séance d</w:t>
      </w:r>
      <w:r>
        <w:rPr>
          <w:sz w:val="24"/>
          <w:szCs w:val="24"/>
          <w:lang w:val="fr-BE"/>
        </w:rPr>
        <w:t>e son</w:t>
      </w:r>
      <w:r w:rsidRPr="006E3345">
        <w:rPr>
          <w:sz w:val="24"/>
          <w:szCs w:val="24"/>
          <w:lang w:val="fr-BE"/>
        </w:rPr>
        <w:t xml:space="preserve"> enseignant</w:t>
      </w:r>
      <w:r>
        <w:rPr>
          <w:sz w:val="24"/>
          <w:szCs w:val="24"/>
          <w:lang w:val="fr-BE"/>
        </w:rPr>
        <w:t xml:space="preserve"> actuel</w:t>
      </w:r>
      <w:r w:rsidRPr="006E3345">
        <w:rPr>
          <w:b/>
          <w:bCs/>
          <w:sz w:val="24"/>
          <w:szCs w:val="24"/>
          <w:lang w:val="fr-BE"/>
        </w:rPr>
        <w:t>.</w:t>
      </w:r>
    </w:p>
    <w:p w14:paraId="5866A1CE" w14:textId="5839B74B" w:rsidR="006E3345" w:rsidRPr="006E3345" w:rsidRDefault="006E3345" w:rsidP="00B60365">
      <w:pPr>
        <w:pStyle w:val="ListParagraph"/>
        <w:numPr>
          <w:ilvl w:val="0"/>
          <w:numId w:val="70"/>
        </w:numPr>
        <w:spacing w:after="200" w:line="276" w:lineRule="auto"/>
        <w:rPr>
          <w:b/>
          <w:bCs/>
          <w:sz w:val="24"/>
          <w:szCs w:val="24"/>
          <w:lang w:val="fr-BE"/>
        </w:rPr>
      </w:pPr>
      <w:r w:rsidRPr="006E3345">
        <w:rPr>
          <w:b/>
          <w:bCs/>
          <w:sz w:val="24"/>
          <w:szCs w:val="24"/>
          <w:lang w:val="fr-BE"/>
        </w:rPr>
        <w:t xml:space="preserve">Classe association « Absence » : </w:t>
      </w: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p w14:paraId="745A3C6A" w14:textId="77777777" w:rsidR="006E3345" w:rsidRPr="006E3345" w:rsidRDefault="006E3345" w:rsidP="00B60365">
      <w:pPr>
        <w:pStyle w:val="ListParagraph"/>
        <w:numPr>
          <w:ilvl w:val="0"/>
          <w:numId w:val="71"/>
        </w:numPr>
        <w:spacing w:after="200" w:line="276" w:lineRule="auto"/>
        <w:rPr>
          <w:b/>
          <w:bCs/>
          <w:sz w:val="24"/>
          <w:szCs w:val="24"/>
          <w:lang w:val="fr-BE"/>
        </w:rPr>
      </w:pPr>
      <w:r w:rsidRPr="006E3345">
        <w:rPr>
          <w:b/>
          <w:bCs/>
          <w:sz w:val="24"/>
          <w:szCs w:val="24"/>
          <w:lang w:val="fr-BE"/>
        </w:rPr>
        <w:t>Attributs :</w:t>
      </w:r>
    </w:p>
    <w:p w14:paraId="16F41215" w14:textId="77777777" w:rsidR="006E3345" w:rsidRDefault="006E3345" w:rsidP="00B60365">
      <w:pPr>
        <w:pStyle w:val="ListParagraph"/>
        <w:numPr>
          <w:ilvl w:val="1"/>
          <w:numId w:val="73"/>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2C667577" w14:textId="77777777" w:rsidR="006E3345" w:rsidRDefault="006E3345" w:rsidP="00B60365">
      <w:pPr>
        <w:pStyle w:val="ListParagraph"/>
        <w:numPr>
          <w:ilvl w:val="1"/>
          <w:numId w:val="73"/>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290E1AF2" w14:textId="5DA062F6" w:rsidR="006E3345" w:rsidRPr="006E3345" w:rsidRDefault="006E3345" w:rsidP="00B60365">
      <w:pPr>
        <w:pStyle w:val="ListParagraph"/>
        <w:numPr>
          <w:ilvl w:val="1"/>
          <w:numId w:val="73"/>
        </w:numPr>
        <w:spacing w:after="200" w:line="276" w:lineRule="auto"/>
        <w:rPr>
          <w:b/>
          <w:bCs/>
          <w:sz w:val="24"/>
          <w:szCs w:val="24"/>
          <w:lang w:val="fr-BE"/>
        </w:rPr>
      </w:pPr>
      <w:r>
        <w:rPr>
          <w:b/>
          <w:bCs/>
          <w:sz w:val="24"/>
          <w:szCs w:val="24"/>
        </w:rPr>
        <w:t>Code_séance </w:t>
      </w:r>
      <w:r>
        <w:rPr>
          <w:sz w:val="24"/>
          <w:szCs w:val="24"/>
        </w:rPr>
        <w:t>: identifiant de la séance qui concerne l’absence.</w:t>
      </w:r>
    </w:p>
    <w:p w14:paraId="184AA23B" w14:textId="77777777" w:rsidR="006E3345" w:rsidRPr="006E3345" w:rsidRDefault="006E3345" w:rsidP="00B60365">
      <w:pPr>
        <w:pStyle w:val="ListParagraph"/>
        <w:numPr>
          <w:ilvl w:val="0"/>
          <w:numId w:val="71"/>
        </w:numPr>
        <w:spacing w:after="200" w:line="276" w:lineRule="auto"/>
        <w:rPr>
          <w:b/>
          <w:bCs/>
          <w:sz w:val="24"/>
          <w:szCs w:val="24"/>
          <w:lang w:val="fr-BE"/>
        </w:rPr>
      </w:pPr>
      <w:r w:rsidRPr="006E3345">
        <w:rPr>
          <w:b/>
          <w:bCs/>
          <w:sz w:val="24"/>
          <w:szCs w:val="24"/>
          <w:lang w:val="fr-BE"/>
        </w:rPr>
        <w:t>Méthodes :</w:t>
      </w:r>
    </w:p>
    <w:p w14:paraId="20F413A3" w14:textId="77777777" w:rsidR="006E3345" w:rsidRPr="009403D0" w:rsidRDefault="006E3345" w:rsidP="00B60365">
      <w:pPr>
        <w:pStyle w:val="ListParagraph"/>
        <w:numPr>
          <w:ilvl w:val="1"/>
          <w:numId w:val="74"/>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4EA20538" w14:textId="77777777" w:rsidR="006E3345" w:rsidRPr="009403D0" w:rsidRDefault="006E3345" w:rsidP="00B60365">
      <w:pPr>
        <w:pStyle w:val="ListParagraph"/>
        <w:numPr>
          <w:ilvl w:val="1"/>
          <w:numId w:val="74"/>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38AF073E" w14:textId="77777777" w:rsidR="006E3345" w:rsidRPr="009403D0" w:rsidRDefault="006E3345" w:rsidP="00B60365">
      <w:pPr>
        <w:pStyle w:val="ListParagraph"/>
        <w:numPr>
          <w:ilvl w:val="1"/>
          <w:numId w:val="74"/>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2DB59D75" w14:textId="77777777" w:rsidR="006E3345" w:rsidRPr="009403D0" w:rsidRDefault="006E3345" w:rsidP="00B60365">
      <w:pPr>
        <w:pStyle w:val="ListParagraph"/>
        <w:numPr>
          <w:ilvl w:val="1"/>
          <w:numId w:val="74"/>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2B66535E" w14:textId="77777777" w:rsidR="006E3345" w:rsidRPr="009403D0" w:rsidRDefault="006E3345" w:rsidP="00B60365">
      <w:pPr>
        <w:pStyle w:val="ListParagraph"/>
        <w:numPr>
          <w:ilvl w:val="1"/>
          <w:numId w:val="74"/>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1B12579B" w14:textId="0F990A07" w:rsidR="00FE7E7E" w:rsidRPr="006E3345" w:rsidRDefault="006E3345" w:rsidP="00B60365">
      <w:pPr>
        <w:pStyle w:val="ListParagraph"/>
        <w:numPr>
          <w:ilvl w:val="1"/>
          <w:numId w:val="74"/>
        </w:numPr>
        <w:rPr>
          <w:lang w:val="fr-BE"/>
        </w:rPr>
      </w:pPr>
      <w:r w:rsidRPr="006E3345">
        <w:rPr>
          <w:b/>
          <w:bCs/>
          <w:sz w:val="24"/>
          <w:szCs w:val="24"/>
          <w:lang w:val="fr-BE"/>
        </w:rPr>
        <w:t>EtablirStatistiques </w:t>
      </w:r>
      <w:r w:rsidRPr="006E3345">
        <w:rPr>
          <w:sz w:val="24"/>
          <w:szCs w:val="24"/>
          <w:lang w:val="fr-BE"/>
        </w:rPr>
        <w:t>:</w:t>
      </w:r>
      <w:r w:rsidRPr="006E3345">
        <w:rPr>
          <w:b/>
          <w:bCs/>
          <w:sz w:val="24"/>
          <w:szCs w:val="24"/>
          <w:lang w:val="fr-BE"/>
        </w:rPr>
        <w:t xml:space="preserve"> </w:t>
      </w:r>
      <w:r w:rsidRPr="006E3345">
        <w:rPr>
          <w:sz w:val="24"/>
          <w:szCs w:val="24"/>
          <w:lang w:val="fr-BE"/>
        </w:rPr>
        <w:t>permet au chef département et au responsable de formation de consulter les statistiques concernant les absences des étudiants</w:t>
      </w:r>
    </w:p>
    <w:p w14:paraId="294FC202" w14:textId="77777777" w:rsidR="00FE7E7E" w:rsidRDefault="00FE7E7E">
      <w:pPr>
        <w:ind w:firstLine="0"/>
      </w:pPr>
      <w:r>
        <w:br w:type="page"/>
      </w:r>
    </w:p>
    <w:p w14:paraId="0E47F54C" w14:textId="36344CE2" w:rsidR="00FE7E7E" w:rsidRDefault="00FE7E7E" w:rsidP="00B60365">
      <w:pPr>
        <w:pStyle w:val="Heading4"/>
        <w:numPr>
          <w:ilvl w:val="2"/>
          <w:numId w:val="30"/>
        </w:numPr>
      </w:pPr>
      <w:bookmarkStart w:id="113" w:name="_Toc49803434"/>
      <w:r>
        <w:lastRenderedPageBreak/>
        <w:t>Les relations entre les classes :</w:t>
      </w:r>
      <w:bookmarkEnd w:id="113"/>
    </w:p>
    <w:p w14:paraId="6DEB2EA4" w14:textId="34566112" w:rsidR="00FE7E7E" w:rsidRPr="007B3BB8" w:rsidRDefault="00FE7E7E" w:rsidP="00B60365">
      <w:pPr>
        <w:pStyle w:val="ListParagraph"/>
        <w:numPr>
          <w:ilvl w:val="0"/>
          <w:numId w:val="58"/>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B60365">
      <w:pPr>
        <w:pStyle w:val="ListParagraph"/>
        <w:numPr>
          <w:ilvl w:val="0"/>
          <w:numId w:val="57"/>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B60365">
      <w:pPr>
        <w:pStyle w:val="ListParagraph"/>
        <w:numPr>
          <w:ilvl w:val="0"/>
          <w:numId w:val="57"/>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B60365">
      <w:pPr>
        <w:pStyle w:val="ListParagraph"/>
        <w:numPr>
          <w:ilvl w:val="0"/>
          <w:numId w:val="57"/>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B60365">
      <w:pPr>
        <w:pStyle w:val="ListParagraph"/>
        <w:numPr>
          <w:ilvl w:val="0"/>
          <w:numId w:val="57"/>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B60365">
      <w:pPr>
        <w:pStyle w:val="ListParagraph"/>
        <w:numPr>
          <w:ilvl w:val="0"/>
          <w:numId w:val="57"/>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B60365">
      <w:pPr>
        <w:pStyle w:val="ListParagraph"/>
        <w:numPr>
          <w:ilvl w:val="0"/>
          <w:numId w:val="57"/>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B60365">
      <w:pPr>
        <w:pStyle w:val="ListParagraph"/>
        <w:numPr>
          <w:ilvl w:val="0"/>
          <w:numId w:val="57"/>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B60365">
      <w:pPr>
        <w:pStyle w:val="ListParagraph"/>
        <w:numPr>
          <w:ilvl w:val="0"/>
          <w:numId w:val="57"/>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B60365">
      <w:pPr>
        <w:pStyle w:val="ListParagraph"/>
        <w:numPr>
          <w:ilvl w:val="0"/>
          <w:numId w:val="57"/>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B60365">
      <w:pPr>
        <w:pStyle w:val="ListParagraph"/>
        <w:numPr>
          <w:ilvl w:val="0"/>
          <w:numId w:val="57"/>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BC9318E" w14:textId="48B48EC2" w:rsidR="005926F1" w:rsidRPr="00AF6F1F" w:rsidRDefault="00191519" w:rsidP="00B60365">
      <w:pPr>
        <w:pStyle w:val="Heading2"/>
        <w:numPr>
          <w:ilvl w:val="0"/>
          <w:numId w:val="30"/>
        </w:numPr>
        <w:rPr>
          <w:lang w:val="fr-BE"/>
        </w:rPr>
      </w:pPr>
      <w:bookmarkStart w:id="114" w:name="_Toc49803435"/>
      <w:r>
        <w:rPr>
          <w:lang w:val="fr-BE"/>
        </w:rPr>
        <w:lastRenderedPageBreak/>
        <w:t>Schéma de la base de données :</w:t>
      </w:r>
      <w:bookmarkEnd w:id="114"/>
    </w:p>
    <w:p w14:paraId="00C56CEC" w14:textId="47515C1F"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w:t>
      </w:r>
      <w:r w:rsidR="00F56D75">
        <w:rPr>
          <w:sz w:val="24"/>
          <w:szCs w:val="24"/>
          <w:lang w:val="fr-BE"/>
        </w:rPr>
        <w:t xml:space="preserve">e transformation </w:t>
      </w:r>
      <w:r>
        <w:rPr>
          <w:sz w:val="24"/>
          <w:szCs w:val="24"/>
          <w:lang w:val="fr-BE"/>
        </w:rPr>
        <w:t>dans la structure de classes représenté par le diagramme de classe vers le modèle relationnel. Ce passage est possible en suivant un ensemble de règles</w:t>
      </w:r>
      <w:r w:rsidR="00F56D75">
        <w:rPr>
          <w:sz w:val="24"/>
          <w:szCs w:val="24"/>
          <w:lang w:val="fr-BE"/>
        </w:rPr>
        <w:t>.</w:t>
      </w:r>
    </w:p>
    <w:p w14:paraId="66F00862" w14:textId="7AC0A9B0" w:rsidR="00395138" w:rsidRDefault="00395138" w:rsidP="005926F1">
      <w:pPr>
        <w:rPr>
          <w:sz w:val="24"/>
          <w:szCs w:val="24"/>
          <w:lang w:val="fr-BE"/>
        </w:rPr>
      </w:pPr>
      <w:r>
        <w:rPr>
          <w:sz w:val="24"/>
          <w:szCs w:val="24"/>
          <w:lang w:val="fr-BE"/>
        </w:rPr>
        <w:t xml:space="preserve">Une fois les règles appliquées sur le diagramme de classe, nous disposerons </w:t>
      </w:r>
      <w:r w:rsidR="00F56D75">
        <w:rPr>
          <w:sz w:val="24"/>
          <w:szCs w:val="24"/>
          <w:lang w:val="fr-BE"/>
        </w:rPr>
        <w:t>du schéma</w:t>
      </w:r>
      <w:r>
        <w:rPr>
          <w:sz w:val="24"/>
          <w:szCs w:val="24"/>
          <w:lang w:val="fr-BE"/>
        </w:rPr>
        <w:t xml:space="preserve"> de notre base données</w:t>
      </w:r>
      <w:r w:rsidR="00F56D75">
        <w:rPr>
          <w:sz w:val="24"/>
          <w:szCs w:val="24"/>
          <w:lang w:val="fr-BE"/>
        </w:rPr>
        <w:t xml:space="preserve"> </w:t>
      </w:r>
      <w:r>
        <w:rPr>
          <w:sz w:val="24"/>
          <w:szCs w:val="24"/>
          <w:lang w:val="fr-BE"/>
        </w:rPr>
        <w:t>qui servira par la suite à la création concrète de la base</w:t>
      </w:r>
      <w:r w:rsidR="00961A7E">
        <w:rPr>
          <w:sz w:val="24"/>
          <w:szCs w:val="24"/>
          <w:lang w:val="fr-BE"/>
        </w:rPr>
        <w:t xml:space="preserve"> de</w:t>
      </w:r>
      <w:r>
        <w:rPr>
          <w:sz w:val="24"/>
          <w:szCs w:val="24"/>
          <w:lang w:val="fr-BE"/>
        </w:rPr>
        <w:t xml:space="preserve"> données.</w:t>
      </w:r>
    </w:p>
    <w:p w14:paraId="0378B380" w14:textId="1694E757" w:rsidR="00DF1DE6" w:rsidRDefault="009E4557" w:rsidP="00B60365">
      <w:pPr>
        <w:pStyle w:val="Heading3"/>
        <w:numPr>
          <w:ilvl w:val="1"/>
          <w:numId w:val="30"/>
        </w:numPr>
        <w:rPr>
          <w:lang w:val="fr-BE"/>
        </w:rPr>
      </w:pPr>
      <w:bookmarkStart w:id="115" w:name="_Toc49803437"/>
      <w:r>
        <w:rPr>
          <w:lang w:val="fr-BE"/>
        </w:rPr>
        <w:t>Règle de passage </w:t>
      </w:r>
      <w:r w:rsidR="006B699B">
        <w:rPr>
          <w:lang w:val="fr-BE"/>
        </w:rPr>
        <w:t xml:space="preserve">vers le modèle relationnel </w:t>
      </w:r>
      <w:r>
        <w:rPr>
          <w:lang w:val="fr-BE"/>
        </w:rPr>
        <w:t>:</w:t>
      </w:r>
      <w:bookmarkEnd w:id="115"/>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B60365">
      <w:pPr>
        <w:pStyle w:val="Heading4"/>
        <w:numPr>
          <w:ilvl w:val="2"/>
          <w:numId w:val="30"/>
        </w:numPr>
        <w:rPr>
          <w:lang w:val="fr-BE"/>
        </w:rPr>
      </w:pPr>
      <w:bookmarkStart w:id="116" w:name="_Toc49803438"/>
      <w:r>
        <w:rPr>
          <w:lang w:val="fr-BE"/>
        </w:rPr>
        <w:t>Association un a plusieurs :</w:t>
      </w:r>
      <w:bookmarkEnd w:id="116"/>
    </w:p>
    <w:p w14:paraId="55962379" w14:textId="1D807EEE" w:rsidR="0053592B" w:rsidRPr="0053592B" w:rsidRDefault="0053592B" w:rsidP="00F56D75">
      <w:pPr>
        <w:pStyle w:val="Heading5"/>
        <w:ind w:left="1080" w:firstLine="0"/>
        <w:rPr>
          <w:lang w:val="fr-BE"/>
        </w:rPr>
      </w:pPr>
      <w:r>
        <w:rPr>
          <w:lang w:val="fr-BE"/>
        </w:rPr>
        <w:t>Définition :</w:t>
      </w:r>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proofErr w:type="gramStart"/>
      <w:r w:rsidR="008D4C26" w:rsidRPr="00CD157F">
        <w:rPr>
          <w:b/>
          <w:bCs/>
          <w:sz w:val="24"/>
          <w:szCs w:val="24"/>
          <w:lang w:val="fr-BE"/>
        </w:rPr>
        <w:t>1.</w:t>
      </w:r>
      <w:r w:rsidR="0077223F" w:rsidRPr="00CD157F">
        <w:rPr>
          <w:b/>
          <w:bCs/>
          <w:sz w:val="24"/>
          <w:szCs w:val="24"/>
          <w:lang w:val="fr-BE"/>
        </w:rPr>
        <w:t>.</w:t>
      </w:r>
      <w:proofErr w:type="gramEnd"/>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B60365">
      <w:pPr>
        <w:pStyle w:val="ListParagraph"/>
        <w:numPr>
          <w:ilvl w:val="0"/>
          <w:numId w:val="59"/>
        </w:numPr>
        <w:rPr>
          <w:sz w:val="24"/>
          <w:szCs w:val="24"/>
          <w:lang w:val="fr-BE"/>
        </w:rPr>
      </w:pPr>
      <w:r>
        <w:rPr>
          <w:sz w:val="24"/>
          <w:szCs w:val="24"/>
          <w:lang w:val="fr-BE"/>
        </w:rPr>
        <w:t>Chaque classe se transformera en une table.</w:t>
      </w:r>
    </w:p>
    <w:p w14:paraId="51E9B5F5" w14:textId="366B25A7" w:rsidR="0077223F" w:rsidRDefault="0077223F" w:rsidP="00B60365">
      <w:pPr>
        <w:pStyle w:val="ListParagraph"/>
        <w:numPr>
          <w:ilvl w:val="0"/>
          <w:numId w:val="59"/>
        </w:numPr>
        <w:rPr>
          <w:sz w:val="24"/>
          <w:szCs w:val="24"/>
          <w:lang w:val="fr-BE"/>
        </w:rPr>
      </w:pPr>
      <w:r>
        <w:rPr>
          <w:sz w:val="24"/>
          <w:szCs w:val="24"/>
          <w:lang w:val="fr-BE"/>
        </w:rPr>
        <w:t>Chaque attribut de classe se transforme en un champ de table.</w:t>
      </w:r>
    </w:p>
    <w:p w14:paraId="485DBC34" w14:textId="117E641D" w:rsidR="0053592B" w:rsidRDefault="0077223F" w:rsidP="00B60365">
      <w:pPr>
        <w:pStyle w:val="ListParagraph"/>
        <w:numPr>
          <w:ilvl w:val="0"/>
          <w:numId w:val="59"/>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proofErr w:type="gramStart"/>
      <w:r w:rsidRPr="00CD157F">
        <w:rPr>
          <w:b/>
          <w:bCs/>
          <w:sz w:val="24"/>
          <w:szCs w:val="24"/>
          <w:lang w:val="fr-BE"/>
        </w:rPr>
        <w:t>1..</w:t>
      </w:r>
      <w:proofErr w:type="gramEnd"/>
      <w:r w:rsidRPr="00CD157F">
        <w:rPr>
          <w:b/>
          <w:bCs/>
          <w:sz w:val="24"/>
          <w:szCs w:val="24"/>
          <w:lang w:val="fr-BE"/>
        </w:rPr>
        <w:t>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B60365">
      <w:pPr>
        <w:pStyle w:val="ListParagraph"/>
        <w:numPr>
          <w:ilvl w:val="0"/>
          <w:numId w:val="59"/>
        </w:numPr>
        <w:rPr>
          <w:sz w:val="24"/>
          <w:szCs w:val="24"/>
          <w:lang w:val="fr-BE"/>
        </w:rPr>
      </w:pPr>
      <w:r w:rsidRPr="00A541EA">
        <w:rPr>
          <w:sz w:val="24"/>
          <w:szCs w:val="24"/>
        </w:rPr>
        <w:t xml:space="preserve">Si on a une cardinalité </w:t>
      </w:r>
      <w:r w:rsidRPr="00CD157F">
        <w:rPr>
          <w:b/>
          <w:bCs/>
          <w:sz w:val="24"/>
          <w:szCs w:val="24"/>
        </w:rPr>
        <w:t>« </w:t>
      </w:r>
      <w:proofErr w:type="gramStart"/>
      <w:r w:rsidRPr="00CD157F">
        <w:rPr>
          <w:b/>
          <w:bCs/>
          <w:sz w:val="24"/>
          <w:szCs w:val="24"/>
        </w:rPr>
        <w:t>1..</w:t>
      </w:r>
      <w:proofErr w:type="gramEnd"/>
      <w:r w:rsidRPr="00CD157F">
        <w:rPr>
          <w:b/>
          <w:bCs/>
          <w:sz w:val="24"/>
          <w:szCs w:val="24"/>
        </w:rPr>
        <w:t>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F56D75">
      <w:pPr>
        <w:pStyle w:val="Heading5"/>
        <w:ind w:left="1080" w:firstLine="0"/>
        <w:rPr>
          <w:lang w:val="fr-BE"/>
        </w:rPr>
      </w:pPr>
      <w:r>
        <w:rPr>
          <w:lang w:val="fr-BE"/>
        </w:rPr>
        <w:t>Exemples :</w:t>
      </w:r>
    </w:p>
    <w:p w14:paraId="321A18B8" w14:textId="1A2322D8" w:rsidR="00FA10A0" w:rsidRPr="00CD157F" w:rsidRDefault="00FA10A0" w:rsidP="00B60365">
      <w:pPr>
        <w:pStyle w:val="ListParagraph"/>
        <w:numPr>
          <w:ilvl w:val="0"/>
          <w:numId w:val="60"/>
        </w:numPr>
        <w:rPr>
          <w:sz w:val="24"/>
          <w:szCs w:val="24"/>
          <w:lang w:val="fr-BE"/>
        </w:rPr>
      </w:pPr>
      <w:r w:rsidRPr="00CD157F">
        <w:rPr>
          <w:sz w:val="24"/>
          <w:szCs w:val="24"/>
          <w:lang w:val="fr-BE"/>
        </w:rPr>
        <w:t>Association « Demande » entre « Etudiant » et « CongéAcadémique » :</w:t>
      </w:r>
    </w:p>
    <w:p w14:paraId="50FC6F9E" w14:textId="76DB4A28" w:rsidR="00936BDF" w:rsidRDefault="00FC5864" w:rsidP="00FC5864">
      <w:pPr>
        <w:ind w:firstLine="0"/>
        <w:jc w:val="center"/>
        <w:rPr>
          <w:lang w:val="fr-BE"/>
        </w:rPr>
      </w:pPr>
      <w:r>
        <w:rPr>
          <w:noProof/>
          <w:lang w:val="fr-BE"/>
        </w:rPr>
        <mc:AlternateContent>
          <mc:Choice Requires="wps">
            <w:drawing>
              <wp:anchor distT="0" distB="0" distL="114300" distR="114300" simplePos="0" relativeHeight="251660288" behindDoc="0" locked="0" layoutInCell="1" allowOverlap="1" wp14:anchorId="640E1A78" wp14:editId="05A5E3BD">
                <wp:simplePos x="0" y="0"/>
                <wp:positionH relativeFrom="margin">
                  <wp:align>center</wp:align>
                </wp:positionH>
                <wp:positionV relativeFrom="paragraph">
                  <wp:posOffset>1532890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11AC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2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" adj="14640" fillcolor="#5b9bd5 [3208]" strokecolor="#1f4d78 [1608]" strokeweight="1pt">
                <w10:wrap anchorx="margin"/>
              </v:shape>
            </w:pict>
          </mc:Fallback>
        </mc:AlternateContent>
      </w:r>
      <w:r w:rsidR="00936BDF">
        <w:rPr>
          <w:noProof/>
          <w:lang w:val="fr-BE"/>
        </w:rPr>
        <w:drawing>
          <wp:inline distT="0" distB="0" distL="0" distR="0" wp14:anchorId="4575C2AD" wp14:editId="71C7EA10">
            <wp:extent cx="4276725" cy="169230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9">
                      <a:extLst>
                        <a:ext uri="{28A0092B-C50C-407E-A947-70E740481C1C}">
                          <a14:useLocalDpi xmlns:a14="http://schemas.microsoft.com/office/drawing/2010/main" val="0"/>
                        </a:ext>
                      </a:extLst>
                    </a:blip>
                    <a:stretch>
                      <a:fillRect/>
                    </a:stretch>
                  </pic:blipFill>
                  <pic:spPr>
                    <a:xfrm>
                      <a:off x="0" y="0"/>
                      <a:ext cx="4299124" cy="1701171"/>
                    </a:xfrm>
                    <a:prstGeom prst="rect">
                      <a:avLst/>
                    </a:prstGeom>
                  </pic:spPr>
                </pic:pic>
              </a:graphicData>
            </a:graphic>
          </wp:inline>
        </w:drawing>
      </w:r>
    </w:p>
    <w:p w14:paraId="2350056B" w14:textId="61C8FE93" w:rsidR="00936BDF" w:rsidRDefault="00936BDF" w:rsidP="00FC5864">
      <w:pPr>
        <w:keepNext/>
        <w:ind w:firstLine="0"/>
        <w:jc w:val="center"/>
      </w:pPr>
      <w:r>
        <w:rPr>
          <w:noProof/>
          <w:lang w:val="fr-BE"/>
        </w:rPr>
        <w:drawing>
          <wp:inline distT="0" distB="0" distL="0" distR="0" wp14:anchorId="7451F98D" wp14:editId="0890A655">
            <wp:extent cx="4219575" cy="1514719"/>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30">
                      <a:extLst>
                        <a:ext uri="{28A0092B-C50C-407E-A947-70E740481C1C}">
                          <a14:useLocalDpi xmlns:a14="http://schemas.microsoft.com/office/drawing/2010/main" val="0"/>
                        </a:ext>
                      </a:extLst>
                    </a:blip>
                    <a:stretch>
                      <a:fillRect/>
                    </a:stretch>
                  </pic:blipFill>
                  <pic:spPr>
                    <a:xfrm>
                      <a:off x="0" y="0"/>
                      <a:ext cx="4243126" cy="1523173"/>
                    </a:xfrm>
                    <a:prstGeom prst="rect">
                      <a:avLst/>
                    </a:prstGeom>
                  </pic:spPr>
                </pic:pic>
              </a:graphicData>
            </a:graphic>
          </wp:inline>
        </w:drawing>
      </w:r>
    </w:p>
    <w:p w14:paraId="7B59D761" w14:textId="26192B52" w:rsidR="00936BDF" w:rsidRPr="00936BDF" w:rsidRDefault="00936BDF" w:rsidP="004F795B">
      <w:pPr>
        <w:pStyle w:val="Caption"/>
        <w:jc w:val="center"/>
        <w:rPr>
          <w:lang w:val="fr-BE"/>
        </w:rPr>
      </w:pPr>
      <w:bookmarkStart w:id="117" w:name="_Toc36901967"/>
      <w:r>
        <w:t xml:space="preserve">Figure </w:t>
      </w:r>
      <w:r w:rsidR="00493C44">
        <w:fldChar w:fldCharType="begin"/>
      </w:r>
      <w:r w:rsidR="00493C44">
        <w:instrText xml:space="preserve"> SEQ Figure \* ARABIC </w:instrText>
      </w:r>
      <w:r w:rsidR="00493C44">
        <w:fldChar w:fldCharType="separate"/>
      </w:r>
      <w:r w:rsidR="00E23A9A">
        <w:rPr>
          <w:noProof/>
        </w:rPr>
        <w:t>15</w:t>
      </w:r>
      <w:r w:rsidR="00493C44">
        <w:rPr>
          <w:noProof/>
        </w:rPr>
        <w:fldChar w:fldCharType="end"/>
      </w:r>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17"/>
    </w:p>
    <w:p w14:paraId="0584D514" w14:textId="204939DF" w:rsidR="002E2320" w:rsidRPr="00CD157F" w:rsidRDefault="00BF1055" w:rsidP="00B60365">
      <w:pPr>
        <w:pStyle w:val="ListParagraph"/>
        <w:keepNext/>
        <w:numPr>
          <w:ilvl w:val="0"/>
          <w:numId w:val="60"/>
        </w:numPr>
        <w:rPr>
          <w:sz w:val="24"/>
          <w:szCs w:val="24"/>
        </w:rPr>
      </w:pPr>
      <w:r w:rsidRPr="00CD157F">
        <w:rPr>
          <w:sz w:val="24"/>
          <w:szCs w:val="24"/>
        </w:rPr>
        <w:lastRenderedPageBreak/>
        <w:t>Composition entre « Absence » et « Justification » :</w:t>
      </w:r>
    </w:p>
    <w:p w14:paraId="343DECBD" w14:textId="591D29A3" w:rsidR="00BF1055" w:rsidRDefault="00FC5864" w:rsidP="00FC5864">
      <w:pPr>
        <w:keepNext/>
        <w:ind w:firstLine="0"/>
        <w:jc w:val="center"/>
      </w:pPr>
      <w:r>
        <w:rPr>
          <w:noProof/>
        </w:rPr>
        <mc:AlternateContent>
          <mc:Choice Requires="wps">
            <w:drawing>
              <wp:anchor distT="0" distB="0" distL="114300" distR="114300" simplePos="0" relativeHeight="251661312" behindDoc="0" locked="0" layoutInCell="1" allowOverlap="1" wp14:anchorId="3DB98F19" wp14:editId="524C57C3">
                <wp:simplePos x="0" y="0"/>
                <wp:positionH relativeFrom="column">
                  <wp:posOffset>2947670</wp:posOffset>
                </wp:positionH>
                <wp:positionV relativeFrom="paragraph">
                  <wp:posOffset>1573530</wp:posOffset>
                </wp:positionV>
                <wp:extent cx="352425" cy="308610"/>
                <wp:effectExtent l="19050" t="0" r="28575" b="34290"/>
                <wp:wrapNone/>
                <wp:docPr id="35" name="Flèche : bas 35"/>
                <wp:cNvGraphicFramePr/>
                <a:graphic xmlns:a="http://schemas.openxmlformats.org/drawingml/2006/main">
                  <a:graphicData uri="http://schemas.microsoft.com/office/word/2010/wordprocessingShape">
                    <wps:wsp>
                      <wps:cNvSpPr/>
                      <wps:spPr>
                        <a:xfrm>
                          <a:off x="0" y="0"/>
                          <a:ext cx="352425" cy="308610"/>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679A" id="Flèche : bas 35" o:spid="_x0000_s1026" type="#_x0000_t67" style="position:absolute;margin-left:232.1pt;margin-top:123.9pt;width:27.7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" adj="10800" fillcolor="#5b9bd5 [3208]" strokecolor="#1f4d78 [1608]" strokeweight="1pt"/>
            </w:pict>
          </mc:Fallback>
        </mc:AlternateContent>
      </w:r>
      <w:r w:rsidR="00BF1055">
        <w:rPr>
          <w:noProof/>
        </w:rPr>
        <w:drawing>
          <wp:inline distT="0" distB="0" distL="0" distR="0" wp14:anchorId="0AA686DC" wp14:editId="5F6B33AE">
            <wp:extent cx="4343400" cy="1558471"/>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1">
                      <a:extLst>
                        <a:ext uri="{28A0092B-C50C-407E-A947-70E740481C1C}">
                          <a14:useLocalDpi xmlns:a14="http://schemas.microsoft.com/office/drawing/2010/main" val="0"/>
                        </a:ext>
                      </a:extLst>
                    </a:blip>
                    <a:stretch>
                      <a:fillRect/>
                    </a:stretch>
                  </pic:blipFill>
                  <pic:spPr>
                    <a:xfrm>
                      <a:off x="0" y="0"/>
                      <a:ext cx="4385848" cy="1573702"/>
                    </a:xfrm>
                    <a:prstGeom prst="rect">
                      <a:avLst/>
                    </a:prstGeom>
                  </pic:spPr>
                </pic:pic>
              </a:graphicData>
            </a:graphic>
          </wp:inline>
        </w:drawing>
      </w:r>
    </w:p>
    <w:p w14:paraId="743426D0" w14:textId="55668585" w:rsidR="00873485" w:rsidRDefault="00BF1055" w:rsidP="00FC5864">
      <w:pPr>
        <w:keepNext/>
        <w:ind w:firstLine="0"/>
        <w:jc w:val="center"/>
      </w:pPr>
      <w:r>
        <w:rPr>
          <w:noProof/>
        </w:rPr>
        <w:drawing>
          <wp:inline distT="0" distB="0" distL="0" distR="0" wp14:anchorId="7FC7D0AC" wp14:editId="2B3E9A2B">
            <wp:extent cx="4343400" cy="1655442"/>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2">
                      <a:extLst>
                        <a:ext uri="{28A0092B-C50C-407E-A947-70E740481C1C}">
                          <a14:useLocalDpi xmlns:a14="http://schemas.microsoft.com/office/drawing/2010/main" val="0"/>
                        </a:ext>
                      </a:extLst>
                    </a:blip>
                    <a:stretch>
                      <a:fillRect/>
                    </a:stretch>
                  </pic:blipFill>
                  <pic:spPr>
                    <a:xfrm>
                      <a:off x="0" y="0"/>
                      <a:ext cx="4364322" cy="1663416"/>
                    </a:xfrm>
                    <a:prstGeom prst="rect">
                      <a:avLst/>
                    </a:prstGeom>
                  </pic:spPr>
                </pic:pic>
              </a:graphicData>
            </a:graphic>
          </wp:inline>
        </w:drawing>
      </w:r>
    </w:p>
    <w:p w14:paraId="5FF141F8" w14:textId="6E81A014" w:rsidR="00CD157F" w:rsidRDefault="00873485" w:rsidP="000F2571">
      <w:pPr>
        <w:pStyle w:val="Caption"/>
        <w:jc w:val="center"/>
      </w:pPr>
      <w:bookmarkStart w:id="118" w:name="_Toc36901968"/>
      <w:r>
        <w:t xml:space="preserve">Figure </w:t>
      </w:r>
      <w:r w:rsidR="00493C44">
        <w:fldChar w:fldCharType="begin"/>
      </w:r>
      <w:r w:rsidR="00493C44">
        <w:instrText xml:space="preserve"> SEQ Figure \* ARABIC </w:instrText>
      </w:r>
      <w:r w:rsidR="00493C44">
        <w:fldChar w:fldCharType="separate"/>
      </w:r>
      <w:r w:rsidR="00E23A9A">
        <w:rPr>
          <w:noProof/>
        </w:rPr>
        <w:t>16</w:t>
      </w:r>
      <w:r w:rsidR="00493C44">
        <w:rPr>
          <w:noProof/>
        </w:rPr>
        <w:fldChar w:fldCharType="end"/>
      </w:r>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18"/>
    </w:p>
    <w:p w14:paraId="7D1AA5C8" w14:textId="54AEE809" w:rsidR="000F2571" w:rsidRDefault="000F2571">
      <w:pPr>
        <w:ind w:firstLine="0"/>
      </w:pPr>
      <w:r>
        <w:br w:type="page"/>
      </w:r>
    </w:p>
    <w:p w14:paraId="55088C31" w14:textId="19721930" w:rsidR="000F2571" w:rsidRDefault="000F2571" w:rsidP="00B60365">
      <w:pPr>
        <w:pStyle w:val="ListParagraph"/>
        <w:numPr>
          <w:ilvl w:val="0"/>
          <w:numId w:val="60"/>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302A8382" w:rsidR="00B55D0F" w:rsidRDefault="00FC5864" w:rsidP="00FC5864">
      <w:pPr>
        <w:ind w:firstLine="0"/>
        <w:jc w:val="center"/>
        <w:rPr>
          <w:sz w:val="24"/>
          <w:szCs w:val="24"/>
        </w:rPr>
      </w:pPr>
      <w:r>
        <w:rPr>
          <w:noProof/>
          <w:sz w:val="24"/>
          <w:szCs w:val="24"/>
        </w:rPr>
        <mc:AlternateContent>
          <mc:Choice Requires="wps">
            <w:drawing>
              <wp:anchor distT="0" distB="0" distL="114300" distR="114300" simplePos="0" relativeHeight="251662336" behindDoc="0" locked="0" layoutInCell="1" allowOverlap="1" wp14:anchorId="45FC186B" wp14:editId="7B98D59F">
                <wp:simplePos x="0" y="0"/>
                <wp:positionH relativeFrom="margin">
                  <wp:align>center</wp:align>
                </wp:positionH>
                <wp:positionV relativeFrom="paragraph">
                  <wp:posOffset>1684655</wp:posOffset>
                </wp:positionV>
                <wp:extent cx="304800" cy="352425"/>
                <wp:effectExtent l="19050" t="0" r="19050" b="47625"/>
                <wp:wrapNone/>
                <wp:docPr id="38" name="Flèche : bas 38"/>
                <wp:cNvGraphicFramePr/>
                <a:graphic xmlns:a="http://schemas.openxmlformats.org/drawingml/2006/main">
                  <a:graphicData uri="http://schemas.microsoft.com/office/word/2010/wordprocessingShape">
                    <wps:wsp>
                      <wps:cNvSpPr/>
                      <wps:spPr>
                        <a:xfrm>
                          <a:off x="0" y="0"/>
                          <a:ext cx="304800" cy="3524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CC7AB" id="Flèche : bas 38" o:spid="_x0000_s1026" type="#_x0000_t67" style="position:absolute;margin-left:0;margin-top:132.65pt;width:24pt;height:27.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" adj="12259" fillcolor="#5b9bd5 [3208]" strokecolor="#1f4d78 [1608]" strokeweight="1pt">
                <w10:wrap anchorx="margin"/>
              </v:shape>
            </w:pict>
          </mc:Fallback>
        </mc:AlternateContent>
      </w:r>
      <w:r w:rsidR="00B55D0F">
        <w:rPr>
          <w:noProof/>
          <w:sz w:val="24"/>
          <w:szCs w:val="24"/>
        </w:rPr>
        <w:drawing>
          <wp:inline distT="0" distB="0" distL="0" distR="0" wp14:anchorId="01A02539" wp14:editId="068BB10A">
            <wp:extent cx="4219575" cy="1688996"/>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3">
                      <a:extLst>
                        <a:ext uri="{28A0092B-C50C-407E-A947-70E740481C1C}">
                          <a14:useLocalDpi xmlns:a14="http://schemas.microsoft.com/office/drawing/2010/main" val="0"/>
                        </a:ext>
                      </a:extLst>
                    </a:blip>
                    <a:stretch>
                      <a:fillRect/>
                    </a:stretch>
                  </pic:blipFill>
                  <pic:spPr>
                    <a:xfrm>
                      <a:off x="0" y="0"/>
                      <a:ext cx="4238547" cy="1696590"/>
                    </a:xfrm>
                    <a:prstGeom prst="rect">
                      <a:avLst/>
                    </a:prstGeom>
                  </pic:spPr>
                </pic:pic>
              </a:graphicData>
            </a:graphic>
          </wp:inline>
        </w:drawing>
      </w:r>
    </w:p>
    <w:p w14:paraId="153F35E6" w14:textId="01839652" w:rsidR="007F22B4" w:rsidRDefault="00B55D0F" w:rsidP="00FC5864">
      <w:pPr>
        <w:keepNext/>
        <w:ind w:firstLine="0"/>
        <w:jc w:val="center"/>
      </w:pPr>
      <w:r>
        <w:rPr>
          <w:noProof/>
          <w:sz w:val="24"/>
          <w:szCs w:val="24"/>
        </w:rPr>
        <w:drawing>
          <wp:inline distT="0" distB="0" distL="0" distR="0" wp14:anchorId="2D9FBFD0" wp14:editId="5EF24EA1">
            <wp:extent cx="4202298" cy="1876425"/>
            <wp:effectExtent l="0" t="0" r="825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4">
                      <a:extLst>
                        <a:ext uri="{28A0092B-C50C-407E-A947-70E740481C1C}">
                          <a14:useLocalDpi xmlns:a14="http://schemas.microsoft.com/office/drawing/2010/main" val="0"/>
                        </a:ext>
                      </a:extLst>
                    </a:blip>
                    <a:stretch>
                      <a:fillRect/>
                    </a:stretch>
                  </pic:blipFill>
                  <pic:spPr>
                    <a:xfrm>
                      <a:off x="0" y="0"/>
                      <a:ext cx="4214651" cy="1881941"/>
                    </a:xfrm>
                    <a:prstGeom prst="rect">
                      <a:avLst/>
                    </a:prstGeom>
                  </pic:spPr>
                </pic:pic>
              </a:graphicData>
            </a:graphic>
          </wp:inline>
        </w:drawing>
      </w:r>
    </w:p>
    <w:p w14:paraId="14A500A5" w14:textId="2331FFD5" w:rsidR="00B55D0F" w:rsidRDefault="007F22B4" w:rsidP="007F22B4">
      <w:pPr>
        <w:pStyle w:val="Caption"/>
        <w:jc w:val="center"/>
      </w:pPr>
      <w:bookmarkStart w:id="119" w:name="_Toc36901969"/>
      <w:r>
        <w:t xml:space="preserve">Figure </w:t>
      </w:r>
      <w:r w:rsidR="00493C44">
        <w:fldChar w:fldCharType="begin"/>
      </w:r>
      <w:r w:rsidR="00493C44">
        <w:instrText xml:space="preserve"> SEQ Figure \* ARABIC </w:instrText>
      </w:r>
      <w:r w:rsidR="00493C44">
        <w:fldChar w:fldCharType="separate"/>
      </w:r>
      <w:r w:rsidR="00E23A9A">
        <w:rPr>
          <w:noProof/>
        </w:rPr>
        <w:t>17</w:t>
      </w:r>
      <w:r w:rsidR="00493C44">
        <w:rPr>
          <w:noProof/>
        </w:rPr>
        <w:fldChar w:fldCharType="end"/>
      </w:r>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19"/>
    </w:p>
    <w:p w14:paraId="70224D91" w14:textId="537C5B7C" w:rsidR="009E3D70" w:rsidRDefault="009E3D70">
      <w:pPr>
        <w:ind w:firstLine="0"/>
      </w:pPr>
      <w:r>
        <w:br w:type="page"/>
      </w:r>
    </w:p>
    <w:p w14:paraId="18920D5C" w14:textId="63506926" w:rsidR="002E2320" w:rsidRDefault="009E3D70" w:rsidP="00B60365">
      <w:pPr>
        <w:pStyle w:val="Heading4"/>
        <w:numPr>
          <w:ilvl w:val="2"/>
          <w:numId w:val="30"/>
        </w:numPr>
        <w:rPr>
          <w:lang w:val="fr-BE"/>
        </w:rPr>
      </w:pPr>
      <w:bookmarkStart w:id="120" w:name="_Toc49803439"/>
      <w:r>
        <w:rPr>
          <w:lang w:val="fr-BE"/>
        </w:rPr>
        <w:lastRenderedPageBreak/>
        <w:t>Association plusieurs à plusieurs :</w:t>
      </w:r>
      <w:bookmarkEnd w:id="120"/>
    </w:p>
    <w:p w14:paraId="1EDEB8F7" w14:textId="00DF2D87" w:rsidR="009E3D70" w:rsidRDefault="009E3D70" w:rsidP="00B60365">
      <w:pPr>
        <w:pStyle w:val="Heading5"/>
        <w:numPr>
          <w:ilvl w:val="3"/>
          <w:numId w:val="30"/>
        </w:numPr>
        <w:rPr>
          <w:lang w:val="fr-BE"/>
        </w:rPr>
      </w:pPr>
      <w:r>
        <w:rPr>
          <w:lang w:val="fr-BE"/>
        </w:rPr>
        <w:t>Définition :</w:t>
      </w:r>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w:t>
      </w:r>
      <w:proofErr w:type="gramStart"/>
      <w:r w:rsidRPr="009E3D70">
        <w:rPr>
          <w:sz w:val="24"/>
          <w:szCs w:val="24"/>
          <w:lang w:val="fr-BE"/>
        </w:rPr>
        <w:t>*..</w:t>
      </w:r>
      <w:proofErr w:type="gramEnd"/>
      <w:r w:rsidRPr="009E3D70">
        <w:rPr>
          <w:sz w:val="24"/>
          <w:szCs w:val="24"/>
          <w:lang w:val="fr-BE"/>
        </w:rPr>
        <w:t>* » des deux côtes de l’association :</w:t>
      </w:r>
    </w:p>
    <w:p w14:paraId="6908735D" w14:textId="3704589B" w:rsidR="009E3D70" w:rsidRPr="00A541EA" w:rsidRDefault="009E3D70" w:rsidP="00B60365">
      <w:pPr>
        <w:numPr>
          <w:ilvl w:val="2"/>
          <w:numId w:val="62"/>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B60365">
      <w:pPr>
        <w:numPr>
          <w:ilvl w:val="2"/>
          <w:numId w:val="62"/>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B60365">
      <w:pPr>
        <w:numPr>
          <w:ilvl w:val="2"/>
          <w:numId w:val="62"/>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B60365">
      <w:pPr>
        <w:pStyle w:val="Heading5"/>
        <w:numPr>
          <w:ilvl w:val="3"/>
          <w:numId w:val="30"/>
        </w:numPr>
      </w:pPr>
      <w:r>
        <w:t>Exemple :</w:t>
      </w:r>
    </w:p>
    <w:p w14:paraId="34590110" w14:textId="49E45634" w:rsidR="00E02517" w:rsidRDefault="00E02517" w:rsidP="00B60365">
      <w:pPr>
        <w:pStyle w:val="ListParagraph"/>
        <w:numPr>
          <w:ilvl w:val="0"/>
          <w:numId w:val="63"/>
        </w:numPr>
      </w:pPr>
      <w:r>
        <w:t>Association « Enseigne » entre « Enseignant et « Module » :</w:t>
      </w:r>
    </w:p>
    <w:p w14:paraId="0411AACF" w14:textId="77777777" w:rsidR="00E02517" w:rsidRDefault="00E02517" w:rsidP="00FC5864">
      <w:pPr>
        <w:keepNext/>
        <w:ind w:firstLine="0"/>
        <w:jc w:val="center"/>
      </w:pPr>
      <w:r>
        <w:rPr>
          <w:noProof/>
        </w:rPr>
        <mc:AlternateContent>
          <mc:Choice Requires="wps">
            <w:drawing>
              <wp:anchor distT="0" distB="0" distL="114300" distR="114300" simplePos="0" relativeHeight="251663360" behindDoc="0" locked="0" layoutInCell="1" allowOverlap="1" wp14:anchorId="4FD49A9E" wp14:editId="3123B8D0">
                <wp:simplePos x="0" y="0"/>
                <wp:positionH relativeFrom="column">
                  <wp:posOffset>2795905</wp:posOffset>
                </wp:positionH>
                <wp:positionV relativeFrom="paragraph">
                  <wp:posOffset>1334770</wp:posOffset>
                </wp:positionV>
                <wp:extent cx="295275" cy="428625"/>
                <wp:effectExtent l="19050" t="0" r="47625" b="47625"/>
                <wp:wrapNone/>
                <wp:docPr id="41" name="Flèche : bas 41"/>
                <wp:cNvGraphicFramePr/>
                <a:graphic xmlns:a="http://schemas.openxmlformats.org/drawingml/2006/main">
                  <a:graphicData uri="http://schemas.microsoft.com/office/word/2010/wordprocessingShape">
                    <wps:wsp>
                      <wps:cNvSpPr/>
                      <wps:spPr>
                        <a:xfrm>
                          <a:off x="0" y="0"/>
                          <a:ext cx="29527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9702E" id="Flèche : bas 41" o:spid="_x0000_s1026" type="#_x0000_t67" style="position:absolute;margin-left:220.15pt;margin-top:105.1pt;width:23.2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" adj="14160" fillcolor="#5b9bd5 [3208]" strokecolor="#1f4d78 [1608]" strokeweight="1pt"/>
            </w:pict>
          </mc:Fallback>
        </mc:AlternateContent>
      </w:r>
      <w:r>
        <w:rPr>
          <w:noProof/>
        </w:rPr>
        <w:drawing>
          <wp:inline distT="0" distB="0" distL="0" distR="0" wp14:anchorId="01CFBB86" wp14:editId="050B1495">
            <wp:extent cx="3924989" cy="15335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5">
                      <a:extLst>
                        <a:ext uri="{28A0092B-C50C-407E-A947-70E740481C1C}">
                          <a14:useLocalDpi xmlns:a14="http://schemas.microsoft.com/office/drawing/2010/main" val="0"/>
                        </a:ext>
                      </a:extLst>
                    </a:blip>
                    <a:stretch>
                      <a:fillRect/>
                    </a:stretch>
                  </pic:blipFill>
                  <pic:spPr>
                    <a:xfrm>
                      <a:off x="0" y="0"/>
                      <a:ext cx="3930629" cy="1535729"/>
                    </a:xfrm>
                    <a:prstGeom prst="rect">
                      <a:avLst/>
                    </a:prstGeom>
                  </pic:spPr>
                </pic:pic>
              </a:graphicData>
            </a:graphic>
          </wp:inline>
        </w:drawing>
      </w:r>
      <w:r>
        <w:rPr>
          <w:noProof/>
        </w:rPr>
        <w:drawing>
          <wp:inline distT="0" distB="0" distL="0" distR="0" wp14:anchorId="225090B7" wp14:editId="03AFEA32">
            <wp:extent cx="3894272" cy="1552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6">
                      <a:extLst>
                        <a:ext uri="{28A0092B-C50C-407E-A947-70E740481C1C}">
                          <a14:useLocalDpi xmlns:a14="http://schemas.microsoft.com/office/drawing/2010/main" val="0"/>
                        </a:ext>
                      </a:extLst>
                    </a:blip>
                    <a:stretch>
                      <a:fillRect/>
                    </a:stretch>
                  </pic:blipFill>
                  <pic:spPr>
                    <a:xfrm>
                      <a:off x="0" y="0"/>
                      <a:ext cx="3907233" cy="1557742"/>
                    </a:xfrm>
                    <a:prstGeom prst="rect">
                      <a:avLst/>
                    </a:prstGeom>
                  </pic:spPr>
                </pic:pic>
              </a:graphicData>
            </a:graphic>
          </wp:inline>
        </w:drawing>
      </w:r>
    </w:p>
    <w:p w14:paraId="57CBF7DC" w14:textId="498E9E89" w:rsidR="00E02517" w:rsidRDefault="00E02517" w:rsidP="00E02517">
      <w:pPr>
        <w:pStyle w:val="Caption"/>
        <w:jc w:val="center"/>
      </w:pPr>
      <w:bookmarkStart w:id="121" w:name="_Toc36901970"/>
      <w:r>
        <w:t xml:space="preserve">Figure </w:t>
      </w:r>
      <w:r w:rsidR="00493C44">
        <w:fldChar w:fldCharType="begin"/>
      </w:r>
      <w:r w:rsidR="00493C44">
        <w:instrText xml:space="preserve"> SEQ Figure \* ARABIC </w:instrText>
      </w:r>
      <w:r w:rsidR="00493C44">
        <w:fldChar w:fldCharType="separate"/>
      </w:r>
      <w:r w:rsidR="00E23A9A">
        <w:rPr>
          <w:noProof/>
        </w:rPr>
        <w:t>18</w:t>
      </w:r>
      <w:r w:rsidR="00493C44">
        <w:rPr>
          <w:noProof/>
        </w:rPr>
        <w:fldChar w:fldCharType="end"/>
      </w:r>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21"/>
    </w:p>
    <w:p w14:paraId="0309D050" w14:textId="43E3A0B3" w:rsidR="00E805B0" w:rsidRDefault="00E805B0" w:rsidP="00E805B0">
      <w:pPr>
        <w:ind w:firstLine="0"/>
      </w:pPr>
    </w:p>
    <w:p w14:paraId="2A7E7477" w14:textId="74EEEF6D" w:rsidR="00E805B0" w:rsidRDefault="00FC5864">
      <w:pPr>
        <w:ind w:firstLine="0"/>
      </w:pPr>
      <w:r>
        <w:br w:type="page"/>
      </w:r>
    </w:p>
    <w:p w14:paraId="30FF0EB2" w14:textId="57743D43" w:rsidR="00E805B0" w:rsidRDefault="00C055B8" w:rsidP="00B60365">
      <w:pPr>
        <w:pStyle w:val="Heading4"/>
        <w:numPr>
          <w:ilvl w:val="2"/>
          <w:numId w:val="30"/>
        </w:numPr>
      </w:pPr>
      <w:bookmarkStart w:id="122" w:name="_Toc49803440"/>
      <w:r>
        <w:lastRenderedPageBreak/>
        <w:t>En cas de généralisation</w:t>
      </w:r>
      <w:r w:rsidR="00E805B0">
        <w:t> :</w:t>
      </w:r>
      <w:bookmarkEnd w:id="122"/>
    </w:p>
    <w:p w14:paraId="735787A4" w14:textId="459FB557" w:rsidR="00E805B0" w:rsidRDefault="00E805B0" w:rsidP="00B60365">
      <w:pPr>
        <w:pStyle w:val="Heading5"/>
        <w:numPr>
          <w:ilvl w:val="3"/>
          <w:numId w:val="30"/>
        </w:numPr>
      </w:pPr>
      <w:r>
        <w:t>Définition :</w:t>
      </w:r>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B60365">
      <w:pPr>
        <w:pStyle w:val="ListParagraph"/>
        <w:numPr>
          <w:ilvl w:val="0"/>
          <w:numId w:val="61"/>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B60365">
      <w:pPr>
        <w:numPr>
          <w:ilvl w:val="2"/>
          <w:numId w:val="64"/>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B60365">
      <w:pPr>
        <w:numPr>
          <w:ilvl w:val="2"/>
          <w:numId w:val="64"/>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B60365">
      <w:pPr>
        <w:pStyle w:val="ListParagraph"/>
        <w:numPr>
          <w:ilvl w:val="0"/>
          <w:numId w:val="61"/>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B60365">
      <w:pPr>
        <w:numPr>
          <w:ilvl w:val="0"/>
          <w:numId w:val="65"/>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B60365">
      <w:pPr>
        <w:pStyle w:val="ListParagraph"/>
        <w:numPr>
          <w:ilvl w:val="0"/>
          <w:numId w:val="61"/>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B60365">
      <w:pPr>
        <w:numPr>
          <w:ilvl w:val="0"/>
          <w:numId w:val="66"/>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B60365">
      <w:pPr>
        <w:pStyle w:val="Heading5"/>
        <w:numPr>
          <w:ilvl w:val="3"/>
          <w:numId w:val="30"/>
        </w:numPr>
      </w:pPr>
      <w:r>
        <w:t>Exemple :</w:t>
      </w:r>
    </w:p>
    <w:p w14:paraId="77A38340" w14:textId="35F00974" w:rsidR="00E805B0" w:rsidRPr="00E805B0" w:rsidRDefault="00E805B0" w:rsidP="00B60365">
      <w:pPr>
        <w:pStyle w:val="ListParagraph"/>
        <w:numPr>
          <w:ilvl w:val="0"/>
          <w:numId w:val="63"/>
        </w:numPr>
        <w:rPr>
          <w:sz w:val="24"/>
          <w:szCs w:val="24"/>
        </w:rPr>
      </w:pPr>
      <w:r w:rsidRPr="00E805B0">
        <w:rPr>
          <w:sz w:val="24"/>
          <w:szCs w:val="24"/>
        </w:rPr>
        <w:t>Généralisation entre « Utilisateur » et « Etudiant » :</w:t>
      </w:r>
    </w:p>
    <w:p w14:paraId="41AB6083" w14:textId="5B618BB1" w:rsidR="00E805B0" w:rsidRDefault="00FC5864" w:rsidP="00E805B0">
      <w:pPr>
        <w:ind w:left="374"/>
      </w:pPr>
      <w:r>
        <w:rPr>
          <w:noProof/>
        </w:rPr>
        <mc:AlternateContent>
          <mc:Choice Requires="wps">
            <w:drawing>
              <wp:anchor distT="0" distB="0" distL="114300" distR="114300" simplePos="0" relativeHeight="251664384" behindDoc="0" locked="0" layoutInCell="1" allowOverlap="1" wp14:anchorId="6264C794" wp14:editId="5DA9BE6D">
                <wp:simplePos x="0" y="0"/>
                <wp:positionH relativeFrom="column">
                  <wp:posOffset>2157730</wp:posOffset>
                </wp:positionH>
                <wp:positionV relativeFrom="paragraph">
                  <wp:posOffset>1744980</wp:posOffset>
                </wp:positionV>
                <wp:extent cx="342900" cy="400050"/>
                <wp:effectExtent l="19050" t="0" r="19050" b="38100"/>
                <wp:wrapNone/>
                <wp:docPr id="44" name="Flèche : bas 44"/>
                <wp:cNvGraphicFramePr/>
                <a:graphic xmlns:a="http://schemas.openxmlformats.org/drawingml/2006/main">
                  <a:graphicData uri="http://schemas.microsoft.com/office/word/2010/wordprocessingShape">
                    <wps:wsp>
                      <wps:cNvSpPr/>
                      <wps:spPr>
                        <a:xfrm>
                          <a:off x="0" y="0"/>
                          <a:ext cx="342900" cy="400050"/>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FC9A0" id="Flèche : bas 44" o:spid="_x0000_s1026" type="#_x0000_t67" style="position:absolute;margin-left:169.9pt;margin-top:137.4pt;width:27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" adj="12343" fillcolor="#5b9bd5 [3208]" strokecolor="#1f4d78 [1608]" strokeweight="1pt"/>
            </w:pict>
          </mc:Fallback>
        </mc:AlternateContent>
      </w:r>
      <w:r w:rsidR="00E805B0">
        <w:rPr>
          <w:noProof/>
        </w:rPr>
        <w:drawing>
          <wp:inline distT="0" distB="0" distL="0" distR="0" wp14:anchorId="25B8547D" wp14:editId="1865B99C">
            <wp:extent cx="3358202" cy="17716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7">
                      <a:extLst>
                        <a:ext uri="{28A0092B-C50C-407E-A947-70E740481C1C}">
                          <a14:useLocalDpi xmlns:a14="http://schemas.microsoft.com/office/drawing/2010/main" val="0"/>
                        </a:ext>
                      </a:extLst>
                    </a:blip>
                    <a:stretch>
                      <a:fillRect/>
                    </a:stretch>
                  </pic:blipFill>
                  <pic:spPr>
                    <a:xfrm>
                      <a:off x="0" y="0"/>
                      <a:ext cx="3365771" cy="1775643"/>
                    </a:xfrm>
                    <a:prstGeom prst="rect">
                      <a:avLst/>
                    </a:prstGeom>
                  </pic:spPr>
                </pic:pic>
              </a:graphicData>
            </a:graphic>
          </wp:inline>
        </w:drawing>
      </w:r>
    </w:p>
    <w:p w14:paraId="41E6B255" w14:textId="6DBBDEDC" w:rsidR="00E805B0" w:rsidRDefault="00E805B0" w:rsidP="00E805B0">
      <w:pPr>
        <w:keepNext/>
      </w:pPr>
      <w:r>
        <w:rPr>
          <w:noProof/>
        </w:rPr>
        <w:drawing>
          <wp:inline distT="0" distB="0" distL="0" distR="0" wp14:anchorId="213AF4FD" wp14:editId="6A85DA0B">
            <wp:extent cx="3638550" cy="2207187"/>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8">
                      <a:extLst>
                        <a:ext uri="{28A0092B-C50C-407E-A947-70E740481C1C}">
                          <a14:useLocalDpi xmlns:a14="http://schemas.microsoft.com/office/drawing/2010/main" val="0"/>
                        </a:ext>
                      </a:extLst>
                    </a:blip>
                    <a:stretch>
                      <a:fillRect/>
                    </a:stretch>
                  </pic:blipFill>
                  <pic:spPr>
                    <a:xfrm>
                      <a:off x="0" y="0"/>
                      <a:ext cx="3663525" cy="2222337"/>
                    </a:xfrm>
                    <a:prstGeom prst="rect">
                      <a:avLst/>
                    </a:prstGeom>
                  </pic:spPr>
                </pic:pic>
              </a:graphicData>
            </a:graphic>
          </wp:inline>
        </w:drawing>
      </w:r>
    </w:p>
    <w:p w14:paraId="5498E1AF" w14:textId="7EE24A9A" w:rsidR="00E805B0" w:rsidRDefault="00E805B0" w:rsidP="00E805B0">
      <w:pPr>
        <w:pStyle w:val="Caption"/>
      </w:pPr>
      <w:bookmarkStart w:id="123" w:name="_Toc36901971"/>
      <w:r>
        <w:t xml:space="preserve">Figure </w:t>
      </w:r>
      <w:r w:rsidR="00493C44">
        <w:fldChar w:fldCharType="begin"/>
      </w:r>
      <w:r w:rsidR="00493C44">
        <w:instrText xml:space="preserve"> SEQ Figure \* ARABIC </w:instrText>
      </w:r>
      <w:r w:rsidR="00493C44">
        <w:fldChar w:fldCharType="separate"/>
      </w:r>
      <w:r w:rsidR="00E23A9A">
        <w:rPr>
          <w:noProof/>
        </w:rPr>
        <w:t>19</w:t>
      </w:r>
      <w:r w:rsidR="00493C44">
        <w:rPr>
          <w:noProof/>
        </w:rPr>
        <w:fldChar w:fldCharType="end"/>
      </w:r>
      <w:r>
        <w:t xml:space="preserve">: </w:t>
      </w:r>
      <w:r w:rsidRPr="00A82227">
        <w:t xml:space="preserve">Passage du DCL au modèle relationnel </w:t>
      </w:r>
      <w:r>
        <w:t>de la généralisation entre « Utilisateur » et « Etudiant ».</w:t>
      </w:r>
      <w:bookmarkEnd w:id="123"/>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B60365">
      <w:pPr>
        <w:pStyle w:val="Heading4"/>
        <w:numPr>
          <w:ilvl w:val="2"/>
          <w:numId w:val="30"/>
        </w:numPr>
      </w:pPr>
      <w:bookmarkStart w:id="124" w:name="_Toc49803441"/>
      <w:r>
        <w:lastRenderedPageBreak/>
        <w:t>En cas d’énumération :</w:t>
      </w:r>
      <w:bookmarkEnd w:id="124"/>
    </w:p>
    <w:p w14:paraId="324B6433" w14:textId="77777777" w:rsidR="00516530" w:rsidRPr="00516530" w:rsidRDefault="00C055B8" w:rsidP="00B60365">
      <w:pPr>
        <w:pStyle w:val="Heading5"/>
        <w:numPr>
          <w:ilvl w:val="3"/>
          <w:numId w:val="30"/>
        </w:numPr>
        <w:rPr>
          <w:sz w:val="24"/>
          <w:szCs w:val="24"/>
        </w:rPr>
      </w:pPr>
      <w:r>
        <w:t>Défini</w:t>
      </w:r>
      <w:r w:rsidR="00516530">
        <w:t>tion :</w:t>
      </w:r>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B60365">
      <w:pPr>
        <w:pStyle w:val="ListParagraph"/>
        <w:numPr>
          <w:ilvl w:val="0"/>
          <w:numId w:val="67"/>
        </w:numPr>
        <w:spacing w:after="200" w:line="276" w:lineRule="auto"/>
        <w:rPr>
          <w:sz w:val="24"/>
          <w:szCs w:val="24"/>
        </w:rPr>
      </w:pPr>
      <w:bookmarkStart w:id="125"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B60365">
      <w:pPr>
        <w:pStyle w:val="ListParagraph"/>
        <w:numPr>
          <w:ilvl w:val="0"/>
          <w:numId w:val="67"/>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 xml:space="preserve">evient un type </w:t>
      </w:r>
      <w:proofErr w:type="gramStart"/>
      <w:r w:rsidRPr="00A541EA">
        <w:rPr>
          <w:sz w:val="24"/>
          <w:szCs w:val="24"/>
        </w:rPr>
        <w:t>ENUM(</w:t>
      </w:r>
      <w:proofErr w:type="gramEnd"/>
      <w:r w:rsidRPr="00A541EA">
        <w:rPr>
          <w:sz w:val="24"/>
          <w:szCs w:val="24"/>
        </w:rPr>
        <w:t>…)</w:t>
      </w:r>
      <w:r w:rsidR="00AC1C18">
        <w:rPr>
          <w:sz w:val="24"/>
          <w:szCs w:val="24"/>
        </w:rPr>
        <w:t>.</w:t>
      </w:r>
    </w:p>
    <w:p w14:paraId="3706B063" w14:textId="21722872" w:rsidR="0082754B" w:rsidRDefault="0082754B" w:rsidP="00B60365">
      <w:pPr>
        <w:pStyle w:val="Heading5"/>
        <w:numPr>
          <w:ilvl w:val="3"/>
          <w:numId w:val="30"/>
        </w:numPr>
      </w:pPr>
      <w:r>
        <w:t>Exemple :</w:t>
      </w:r>
    </w:p>
    <w:p w14:paraId="3386705C" w14:textId="2137A79F" w:rsidR="0082754B" w:rsidRDefault="0082754B" w:rsidP="00B60365">
      <w:pPr>
        <w:pStyle w:val="ListParagraph"/>
        <w:numPr>
          <w:ilvl w:val="0"/>
          <w:numId w:val="63"/>
        </w:numPr>
      </w:pPr>
      <w:r>
        <w:t>Énumération « CodeDépartement » :</w:t>
      </w:r>
    </w:p>
    <w:p w14:paraId="6F26427F" w14:textId="428EBEBF" w:rsidR="0082754B" w:rsidRPr="0082754B" w:rsidRDefault="0082754B" w:rsidP="00FC5864">
      <w:pPr>
        <w:ind w:firstLine="0"/>
        <w:jc w:val="center"/>
      </w:pPr>
      <w:r>
        <w:rPr>
          <w:noProof/>
        </w:rPr>
        <w:drawing>
          <wp:inline distT="0" distB="0" distL="0" distR="0" wp14:anchorId="3CDD6022" wp14:editId="4345B6B9">
            <wp:extent cx="1552575" cy="1552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9">
                      <a:extLst>
                        <a:ext uri="{28A0092B-C50C-407E-A947-70E740481C1C}">
                          <a14:useLocalDpi xmlns:a14="http://schemas.microsoft.com/office/drawing/2010/main" val="0"/>
                        </a:ext>
                      </a:extLst>
                    </a:blip>
                    <a:stretch>
                      <a:fillRect/>
                    </a:stretch>
                  </pic:blipFill>
                  <pic:spPr>
                    <a:xfrm>
                      <a:off x="0" y="0"/>
                      <a:ext cx="1552795" cy="1552795"/>
                    </a:xfrm>
                    <a:prstGeom prst="rect">
                      <a:avLst/>
                    </a:prstGeom>
                  </pic:spPr>
                </pic:pic>
              </a:graphicData>
            </a:graphic>
          </wp:inline>
        </w:drawing>
      </w:r>
    </w:p>
    <w:bookmarkEnd w:id="125"/>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F62B63E" w:rsidR="00914184" w:rsidRDefault="0082754B" w:rsidP="00FC5864">
      <w:pPr>
        <w:keepNext/>
        <w:ind w:left="2"/>
        <w:jc w:val="center"/>
      </w:pPr>
      <w:r>
        <w:rPr>
          <w:noProof/>
        </w:rPr>
        <w:drawing>
          <wp:inline distT="0" distB="0" distL="0" distR="0" wp14:anchorId="57011CDB" wp14:editId="32766CEA">
            <wp:extent cx="1809750" cy="68860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40">
                      <a:extLst>
                        <a:ext uri="{28A0092B-C50C-407E-A947-70E740481C1C}">
                          <a14:useLocalDpi xmlns:a14="http://schemas.microsoft.com/office/drawing/2010/main" val="0"/>
                        </a:ext>
                      </a:extLst>
                    </a:blip>
                    <a:stretch>
                      <a:fillRect/>
                    </a:stretch>
                  </pic:blipFill>
                  <pic:spPr>
                    <a:xfrm>
                      <a:off x="0" y="0"/>
                      <a:ext cx="1821310" cy="693005"/>
                    </a:xfrm>
                    <a:prstGeom prst="rect">
                      <a:avLst/>
                    </a:prstGeom>
                  </pic:spPr>
                </pic:pic>
              </a:graphicData>
            </a:graphic>
          </wp:inline>
        </w:drawing>
      </w:r>
    </w:p>
    <w:p w14:paraId="6593B165" w14:textId="59728D8F" w:rsidR="00C055B8" w:rsidRDefault="00914184" w:rsidP="00914184">
      <w:pPr>
        <w:pStyle w:val="Caption"/>
        <w:jc w:val="center"/>
      </w:pPr>
      <w:bookmarkStart w:id="126" w:name="_Toc36901972"/>
      <w:r>
        <w:t xml:space="preserve">Figure </w:t>
      </w:r>
      <w:r w:rsidR="00493C44">
        <w:fldChar w:fldCharType="begin"/>
      </w:r>
      <w:r w:rsidR="00493C44">
        <w:instrText xml:space="preserve"> SEQ Figure \* ARABIC </w:instrText>
      </w:r>
      <w:r w:rsidR="00493C44">
        <w:fldChar w:fldCharType="separate"/>
      </w:r>
      <w:r w:rsidR="00E23A9A">
        <w:rPr>
          <w:noProof/>
        </w:rPr>
        <w:t>20</w:t>
      </w:r>
      <w:r w:rsidR="00493C44">
        <w:rPr>
          <w:noProof/>
        </w:rPr>
        <w:fldChar w:fldCharType="end"/>
      </w:r>
      <w:r w:rsidRPr="00DA22F0">
        <w:t xml:space="preserve">: Passage du DCL au modèle relationnel </w:t>
      </w:r>
      <w:r>
        <w:t>de l'énumération « CodeDépartement ».</w:t>
      </w:r>
      <w:bookmarkEnd w:id="126"/>
    </w:p>
    <w:p w14:paraId="1E5AE374" w14:textId="1597617B" w:rsidR="00395138" w:rsidRDefault="00395138">
      <w:pPr>
        <w:ind w:firstLine="0"/>
      </w:pPr>
      <w:r>
        <w:br w:type="page"/>
      </w:r>
    </w:p>
    <w:p w14:paraId="6B83635A" w14:textId="05B4B30F" w:rsidR="00395138" w:rsidRDefault="00643210" w:rsidP="00B60365">
      <w:pPr>
        <w:pStyle w:val="Heading3"/>
        <w:numPr>
          <w:ilvl w:val="1"/>
          <w:numId w:val="30"/>
        </w:numPr>
      </w:pPr>
      <w:bookmarkStart w:id="127" w:name="_Toc49803442"/>
      <w:r>
        <w:lastRenderedPageBreak/>
        <w:t>Schéma relationnel de la base de données :</w:t>
      </w:r>
      <w:bookmarkEnd w:id="127"/>
    </w:p>
    <w:p w14:paraId="004609D0" w14:textId="447C81BA" w:rsidR="00C747EA" w:rsidRPr="00C747EA" w:rsidRDefault="00F94FAB" w:rsidP="00C747EA">
      <w:pPr>
        <w:rPr>
          <w:sz w:val="24"/>
          <w:szCs w:val="24"/>
        </w:rPr>
      </w:pPr>
      <w:r>
        <w:rPr>
          <w:sz w:val="24"/>
          <w:szCs w:val="24"/>
        </w:rPr>
        <w:t>G</w:t>
      </w:r>
      <w:r w:rsidR="00C747EA">
        <w:rPr>
          <w:sz w:val="24"/>
          <w:szCs w:val="24"/>
        </w:rPr>
        <w:t>râce au digramme de classe et en appliquant les règles de passage vers le modèle relationnel</w:t>
      </w:r>
      <w:r w:rsidR="000600DF">
        <w:rPr>
          <w:sz w:val="24"/>
          <w:szCs w:val="24"/>
        </w:rPr>
        <w:t xml:space="preserve"> nous avons</w:t>
      </w:r>
      <w:r w:rsidR="00C747EA">
        <w:rPr>
          <w:sz w:val="24"/>
          <w:szCs w:val="24"/>
        </w:rPr>
        <w:t xml:space="preserve"> </w:t>
      </w:r>
      <w:r w:rsidR="000600DF">
        <w:rPr>
          <w:sz w:val="24"/>
          <w:szCs w:val="24"/>
        </w:rPr>
        <w:t xml:space="preserve">élaborer le </w:t>
      </w:r>
      <w:r w:rsidR="00C747EA">
        <w:rPr>
          <w:sz w:val="24"/>
          <w:szCs w:val="24"/>
        </w:rPr>
        <w:t>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Caption"/>
        <w:jc w:val="center"/>
      </w:pPr>
      <w:bookmarkStart w:id="128" w:name="_Toc36901973"/>
      <w:r>
        <w:t xml:space="preserve">Figure </w:t>
      </w:r>
      <w:r w:rsidR="00493C44">
        <w:fldChar w:fldCharType="begin"/>
      </w:r>
      <w:r w:rsidR="00493C44">
        <w:instrText xml:space="preserve"> SEQ Figure \* ARABIC </w:instrText>
      </w:r>
      <w:r w:rsidR="00493C44">
        <w:fldChar w:fldCharType="separate"/>
      </w:r>
      <w:r w:rsidR="00E23A9A">
        <w:rPr>
          <w:noProof/>
        </w:rPr>
        <w:t>21</w:t>
      </w:r>
      <w:r w:rsidR="00493C44">
        <w:rPr>
          <w:noProof/>
        </w:rPr>
        <w:fldChar w:fldCharType="end"/>
      </w:r>
      <w:r>
        <w:t>: Schéma relationnel de la base de données.</w:t>
      </w:r>
      <w:bookmarkEnd w:id="128"/>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1322F9D3" w14:textId="1AEDD99B" w:rsidR="00760161" w:rsidRDefault="00760161" w:rsidP="00B60365">
      <w:pPr>
        <w:pStyle w:val="Heading2"/>
        <w:numPr>
          <w:ilvl w:val="0"/>
          <w:numId w:val="30"/>
        </w:numPr>
      </w:pPr>
      <w:bookmarkStart w:id="129" w:name="_Toc49803443"/>
      <w:r>
        <w:lastRenderedPageBreak/>
        <w:t>Scénario</w:t>
      </w:r>
      <w:r w:rsidR="00AE0D97">
        <w:t>s</w:t>
      </w:r>
      <w:r>
        <w:t xml:space="preserve"> </w:t>
      </w:r>
      <w:r w:rsidR="00D65AA4">
        <w:t>d’exécutions</w:t>
      </w:r>
      <w:r>
        <w:t> :</w:t>
      </w:r>
      <w:bookmarkEnd w:id="129"/>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6BA5EC7F" w14:textId="59CED633" w:rsidR="007E7568" w:rsidRDefault="007E7568" w:rsidP="00B60365">
      <w:pPr>
        <w:pStyle w:val="Heading3"/>
        <w:numPr>
          <w:ilvl w:val="1"/>
          <w:numId w:val="30"/>
        </w:numPr>
      </w:pPr>
      <w:bookmarkStart w:id="130" w:name="_Toc49803445"/>
      <w:r>
        <w:t>Diagrammes d’activité :</w:t>
      </w:r>
      <w:bookmarkEnd w:id="130"/>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B60365">
      <w:pPr>
        <w:pStyle w:val="Heading4"/>
        <w:numPr>
          <w:ilvl w:val="2"/>
          <w:numId w:val="30"/>
        </w:numPr>
      </w:pPr>
      <w:bookmarkStart w:id="131" w:name="_Toc49803447"/>
      <w:r>
        <w:lastRenderedPageBreak/>
        <w:t>Diagrammes d’activité du cas « S’authentifier » :</w:t>
      </w:r>
      <w:bookmarkEnd w:id="131"/>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Caption"/>
        <w:jc w:val="center"/>
      </w:pPr>
      <w:bookmarkStart w:id="132" w:name="_Toc36901974"/>
      <w:r>
        <w:t xml:space="preserve">Figure </w:t>
      </w:r>
      <w:r w:rsidR="00493C44">
        <w:fldChar w:fldCharType="begin"/>
      </w:r>
      <w:r w:rsidR="00493C44">
        <w:instrText xml:space="preserve"> SEQ Figure \* ARABIC </w:instrText>
      </w:r>
      <w:r w:rsidR="00493C44">
        <w:fldChar w:fldCharType="separate"/>
      </w:r>
      <w:r w:rsidR="00E23A9A">
        <w:rPr>
          <w:noProof/>
        </w:rPr>
        <w:t>22</w:t>
      </w:r>
      <w:r w:rsidR="00493C44">
        <w:rPr>
          <w:noProof/>
        </w:rPr>
        <w:fldChar w:fldCharType="end"/>
      </w:r>
      <w:r>
        <w:t>: Diagramme d'activité du cas « S'authentifier ».</w:t>
      </w:r>
      <w:bookmarkEnd w:id="132"/>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B60365">
      <w:pPr>
        <w:pStyle w:val="Heading4"/>
        <w:numPr>
          <w:ilvl w:val="2"/>
          <w:numId w:val="30"/>
        </w:numPr>
      </w:pPr>
      <w:bookmarkStart w:id="133" w:name="_Toc49803448"/>
      <w:r>
        <w:lastRenderedPageBreak/>
        <w:t>Diagramme d'activité du cas « Consulter relever d’absence » :</w:t>
      </w:r>
      <w:bookmarkEnd w:id="133"/>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3">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Caption"/>
        <w:jc w:val="center"/>
      </w:pPr>
      <w:bookmarkStart w:id="134" w:name="_Toc36901975"/>
      <w:r>
        <w:t xml:space="preserve">Figure </w:t>
      </w:r>
      <w:r w:rsidR="00493C44">
        <w:fldChar w:fldCharType="begin"/>
      </w:r>
      <w:r w:rsidR="00493C44">
        <w:instrText xml:space="preserve"> SEQ Figure \* ARABIC </w:instrText>
      </w:r>
      <w:r w:rsidR="00493C44">
        <w:fldChar w:fldCharType="separate"/>
      </w:r>
      <w:r>
        <w:rPr>
          <w:noProof/>
        </w:rPr>
        <w:t>23</w:t>
      </w:r>
      <w:r w:rsidR="00493C44">
        <w:rPr>
          <w:noProof/>
        </w:rPr>
        <w:fldChar w:fldCharType="end"/>
      </w:r>
      <w:r>
        <w:t xml:space="preserve">: </w:t>
      </w:r>
      <w:r w:rsidRPr="00F5193D">
        <w:t xml:space="preserve">Diagramme d'activité du cas « </w:t>
      </w:r>
      <w:r>
        <w:t>Consulter relever d'absence</w:t>
      </w:r>
      <w:r w:rsidRPr="00F5193D">
        <w:t xml:space="preserve"> ».</w:t>
      </w:r>
      <w:bookmarkEnd w:id="134"/>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B60365">
      <w:pPr>
        <w:pStyle w:val="Heading4"/>
        <w:numPr>
          <w:ilvl w:val="2"/>
          <w:numId w:val="30"/>
        </w:numPr>
      </w:pPr>
      <w:bookmarkStart w:id="135" w:name="_Toc49803449"/>
      <w:r>
        <w:lastRenderedPageBreak/>
        <w:t>Diagramme d’activité du cas « Marquer la présence » :</w:t>
      </w:r>
      <w:bookmarkEnd w:id="135"/>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Caption"/>
        <w:jc w:val="center"/>
      </w:pPr>
      <w:bookmarkStart w:id="136" w:name="_Toc36901976"/>
      <w:r>
        <w:t xml:space="preserve">Figure </w:t>
      </w:r>
      <w:r w:rsidR="00493C44">
        <w:fldChar w:fldCharType="begin"/>
      </w:r>
      <w:r w:rsidR="00493C44">
        <w:instrText xml:space="preserve"> SEQ Figure \* ARABIC </w:instrText>
      </w:r>
      <w:r w:rsidR="00493C44">
        <w:fldChar w:fldCharType="separate"/>
      </w:r>
      <w:r>
        <w:rPr>
          <w:noProof/>
        </w:rPr>
        <w:t>24</w:t>
      </w:r>
      <w:r w:rsidR="00493C44">
        <w:rPr>
          <w:noProof/>
        </w:rPr>
        <w:fldChar w:fldCharType="end"/>
      </w:r>
      <w:r>
        <w:t xml:space="preserve">: </w:t>
      </w:r>
      <w:r w:rsidRPr="005D366B">
        <w:t xml:space="preserve">Diagramme d'activité du cas « </w:t>
      </w:r>
      <w:r>
        <w:t>Marquer la présence</w:t>
      </w:r>
      <w:r w:rsidRPr="005D366B">
        <w:t xml:space="preserve"> ».</w:t>
      </w:r>
      <w:bookmarkEnd w:id="136"/>
    </w:p>
    <w:p w14:paraId="168DA1DC" w14:textId="1B33A835" w:rsidR="00E23A9A" w:rsidRDefault="00E23A9A" w:rsidP="00B60365">
      <w:pPr>
        <w:pStyle w:val="Heading4"/>
        <w:numPr>
          <w:ilvl w:val="2"/>
          <w:numId w:val="30"/>
        </w:numPr>
      </w:pPr>
      <w:bookmarkStart w:id="137" w:name="_Toc49803450"/>
      <w:r>
        <w:lastRenderedPageBreak/>
        <w:t>Diagramme d’activité du cas « Justifier absence » :</w:t>
      </w:r>
      <w:bookmarkEnd w:id="137"/>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Caption"/>
        <w:jc w:val="center"/>
      </w:pPr>
      <w:bookmarkStart w:id="138" w:name="_Toc36901977"/>
      <w:r>
        <w:t xml:space="preserve">Figure </w:t>
      </w:r>
      <w:r w:rsidR="00493C44">
        <w:fldChar w:fldCharType="begin"/>
      </w:r>
      <w:r w:rsidR="00493C44">
        <w:instrText xml:space="preserve"> SEQ Figure \* ARABIC </w:instrText>
      </w:r>
      <w:r w:rsidR="00493C44">
        <w:fldChar w:fldCharType="separate"/>
      </w:r>
      <w:r>
        <w:rPr>
          <w:noProof/>
        </w:rPr>
        <w:t>25</w:t>
      </w:r>
      <w:r w:rsidR="00493C44">
        <w:rPr>
          <w:noProof/>
        </w:rPr>
        <w:fldChar w:fldCharType="end"/>
      </w:r>
      <w:r>
        <w:t xml:space="preserve">: </w:t>
      </w:r>
      <w:r w:rsidRPr="007F1FE4">
        <w:t xml:space="preserve">Diagramme d'activité du cas « </w:t>
      </w:r>
      <w:r>
        <w:t>Justifier absence</w:t>
      </w:r>
      <w:r w:rsidRPr="007F1FE4">
        <w:t xml:space="preserve"> ».</w:t>
      </w:r>
      <w:bookmarkEnd w:id="138"/>
    </w:p>
    <w:p w14:paraId="0ED010A8" w14:textId="195F44E6" w:rsidR="00E23A9A" w:rsidRDefault="00E23A9A">
      <w:pPr>
        <w:ind w:firstLine="0"/>
      </w:pPr>
      <w:r>
        <w:br w:type="page"/>
      </w:r>
    </w:p>
    <w:p w14:paraId="11262BF4" w14:textId="6DCAF970" w:rsidR="00E23A9A" w:rsidRDefault="00E23A9A" w:rsidP="00B60365">
      <w:pPr>
        <w:pStyle w:val="Heading4"/>
        <w:numPr>
          <w:ilvl w:val="2"/>
          <w:numId w:val="30"/>
        </w:numPr>
      </w:pPr>
      <w:bookmarkStart w:id="139" w:name="_Toc49803451"/>
      <w:r>
        <w:lastRenderedPageBreak/>
        <w:t>Diagramme d’activité du cas « Consulter justification » :</w:t>
      </w:r>
      <w:bookmarkEnd w:id="139"/>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Caption"/>
        <w:jc w:val="center"/>
      </w:pPr>
      <w:bookmarkStart w:id="140" w:name="_Toc36901978"/>
      <w:r>
        <w:t xml:space="preserve">Figure </w:t>
      </w:r>
      <w:r w:rsidR="00493C44">
        <w:fldChar w:fldCharType="begin"/>
      </w:r>
      <w:r w:rsidR="00493C44">
        <w:instrText xml:space="preserve"> SEQ Figure \* ARABIC </w:instrText>
      </w:r>
      <w:r w:rsidR="00493C44">
        <w:fldChar w:fldCharType="separate"/>
      </w:r>
      <w:r>
        <w:rPr>
          <w:noProof/>
        </w:rPr>
        <w:t>26</w:t>
      </w:r>
      <w:r w:rsidR="00493C44">
        <w:rPr>
          <w:noProof/>
        </w:rPr>
        <w:fldChar w:fldCharType="end"/>
      </w:r>
      <w:r>
        <w:t xml:space="preserve">: </w:t>
      </w:r>
      <w:r w:rsidRPr="00144D9F">
        <w:t xml:space="preserve">Diagramme d'activité du cas « </w:t>
      </w:r>
      <w:r>
        <w:t>Consulter justification</w:t>
      </w:r>
      <w:r w:rsidRPr="00144D9F">
        <w:t xml:space="preserve"> ».</w:t>
      </w:r>
      <w:bookmarkEnd w:id="140"/>
    </w:p>
    <w:p w14:paraId="1E7ADC3F" w14:textId="72405EC9" w:rsidR="00E23A9A" w:rsidRDefault="00E23A9A">
      <w:pPr>
        <w:ind w:firstLine="0"/>
      </w:pPr>
      <w:r>
        <w:br w:type="page"/>
      </w:r>
    </w:p>
    <w:p w14:paraId="2A8134AA" w14:textId="3429CE32" w:rsidR="00E23A9A" w:rsidRDefault="00E23A9A" w:rsidP="00B60365">
      <w:pPr>
        <w:pStyle w:val="Heading4"/>
        <w:numPr>
          <w:ilvl w:val="2"/>
          <w:numId w:val="30"/>
        </w:numPr>
      </w:pPr>
      <w:bookmarkStart w:id="141" w:name="_Toc49803452"/>
      <w:r>
        <w:lastRenderedPageBreak/>
        <w:t>Diagramme d’activité du cas « Établir la liste des étudiants exclus » :</w:t>
      </w:r>
      <w:bookmarkEnd w:id="141"/>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Caption"/>
        <w:jc w:val="center"/>
      </w:pPr>
      <w:bookmarkStart w:id="142" w:name="_Toc36901979"/>
      <w:r>
        <w:t xml:space="preserve">Figure </w:t>
      </w:r>
      <w:r w:rsidR="00493C44">
        <w:fldChar w:fldCharType="begin"/>
      </w:r>
      <w:r w:rsidR="00493C44">
        <w:instrText xml:space="preserve"> SEQ Figure \* ARABIC </w:instrText>
      </w:r>
      <w:r w:rsidR="00493C44">
        <w:fldChar w:fldCharType="separate"/>
      </w:r>
      <w:r>
        <w:rPr>
          <w:noProof/>
        </w:rPr>
        <w:t>27</w:t>
      </w:r>
      <w:r w:rsidR="00493C44">
        <w:rPr>
          <w:noProof/>
        </w:rPr>
        <w:fldChar w:fldCharType="end"/>
      </w:r>
      <w:r>
        <w:t xml:space="preserve">: </w:t>
      </w:r>
      <w:r w:rsidRPr="00DF7E5F">
        <w:t xml:space="preserve">Diagramme d'activité du cas « </w:t>
      </w:r>
      <w:r>
        <w:t>Établir la liste des étudiants exclus</w:t>
      </w:r>
      <w:r w:rsidRPr="00DF7E5F">
        <w:t xml:space="preserve"> ».</w:t>
      </w:r>
      <w:bookmarkEnd w:id="142"/>
    </w:p>
    <w:p w14:paraId="322905EF" w14:textId="0B88C794" w:rsidR="00E23A9A" w:rsidRDefault="00E23A9A" w:rsidP="00B60365">
      <w:pPr>
        <w:pStyle w:val="Heading2"/>
        <w:numPr>
          <w:ilvl w:val="0"/>
          <w:numId w:val="30"/>
        </w:numPr>
      </w:pPr>
      <w:bookmarkStart w:id="143" w:name="_Toc49803453"/>
      <w:r>
        <w:lastRenderedPageBreak/>
        <w:t>Conclusion :</w:t>
      </w:r>
      <w:bookmarkEnd w:id="143"/>
    </w:p>
    <w:p w14:paraId="3ACD8FF2" w14:textId="41C2AF60" w:rsidR="00FC5864" w:rsidRPr="00FC5864" w:rsidRDefault="00FC5864" w:rsidP="00FC5864">
      <w:pPr>
        <w:ind w:firstLine="360"/>
        <w:rPr>
          <w:sz w:val="24"/>
          <w:szCs w:val="24"/>
        </w:rPr>
      </w:pPr>
      <w:r w:rsidRPr="00FC5864">
        <w:rPr>
          <w:sz w:val="24"/>
          <w:szCs w:val="24"/>
        </w:rPr>
        <w:t xml:space="preserve">Dans ce chapitre, nous avons présenté la phase </w:t>
      </w:r>
      <w:r>
        <w:rPr>
          <w:sz w:val="24"/>
          <w:szCs w:val="24"/>
        </w:rPr>
        <w:t xml:space="preserve">de conception, </w:t>
      </w:r>
      <w:r w:rsidR="00C40700">
        <w:rPr>
          <w:sz w:val="24"/>
          <w:szCs w:val="24"/>
        </w:rPr>
        <w:t xml:space="preserve">cette dernière nous a permis de réaliser un modèle de conception détaillé composé de diagramme de classes conceptuel, diagrammes d’activité et le schéma relationnel de la base de données.  </w:t>
      </w:r>
    </w:p>
    <w:p w14:paraId="7B18086F" w14:textId="64B4E1D4" w:rsidR="00FC5864" w:rsidRPr="00FC5864" w:rsidRDefault="00FC5864" w:rsidP="00FC5864">
      <w:pPr>
        <w:ind w:firstLine="360"/>
        <w:rPr>
          <w:sz w:val="24"/>
          <w:szCs w:val="24"/>
        </w:rPr>
      </w:pPr>
      <w:r w:rsidRPr="00FC5864">
        <w:rPr>
          <w:sz w:val="24"/>
          <w:szCs w:val="24"/>
        </w:rPr>
        <w:t>Le</w:t>
      </w:r>
      <w:r w:rsidR="00C40700">
        <w:rPr>
          <w:sz w:val="24"/>
          <w:szCs w:val="24"/>
        </w:rPr>
        <w:t xml:space="preserve"> modèle de conception dégagé servira ensuite dans la prochaine étape du processus UP, l’implémentation.</w:t>
      </w:r>
    </w:p>
    <w:p w14:paraId="195D3C21" w14:textId="77777777" w:rsidR="00FC5864" w:rsidRPr="00FC5864" w:rsidRDefault="00FC5864" w:rsidP="00FC5864"/>
    <w:sectPr w:rsidR="00FC5864" w:rsidRPr="00FC5864"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Warkinge- Rengo" w:date="2020-02-26T19:15:00Z" w:initials="WR">
    <w:p w14:paraId="10A1CB19" w14:textId="77777777" w:rsidR="00013F2B" w:rsidRDefault="00013F2B">
      <w:pPr>
        <w:pStyle w:val="CommentText"/>
      </w:pPr>
      <w:r>
        <w:rPr>
          <w:rStyle w:val="CommentReference"/>
        </w:rPr>
        <w:annotationRef/>
      </w:r>
    </w:p>
  </w:comment>
  <w:comment w:id="98" w:author="Warkinge- Rengo" w:date="2020-09-03T12:02:00Z" w:initials="WR">
    <w:p w14:paraId="2665E043" w14:textId="77777777" w:rsidR="00013F2B" w:rsidRDefault="00013F2B">
      <w:pPr>
        <w:pStyle w:val="CommentText"/>
      </w:pPr>
      <w:r>
        <w:rPr>
          <w:rStyle w:val="CommentReference"/>
        </w:rPr>
        <w:annotationRef/>
      </w:r>
      <w:r>
        <w:t xml:space="preserve">Changer le DSS </w:t>
      </w:r>
    </w:p>
    <w:p w14:paraId="74514BCA" w14:textId="26159E47" w:rsidR="00013F2B" w:rsidRDefault="00013F2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0A1CB19" w15:done="0"/>
  <w15:commentEx w15:paraId="74514B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59D9" w16cex:dateUtc="2020-09-03T1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0A1CB19" w16cid:durableId="2203FE77"/>
  <w16cid:commentId w16cid:paraId="74514BCA" w16cid:durableId="22FB59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5397C" w14:textId="77777777" w:rsidR="00B60365" w:rsidRDefault="00B60365" w:rsidP="00864195">
      <w:pPr>
        <w:spacing w:after="0" w:line="240" w:lineRule="auto"/>
      </w:pPr>
      <w:r>
        <w:separator/>
      </w:r>
    </w:p>
  </w:endnote>
  <w:endnote w:type="continuationSeparator" w:id="0">
    <w:p w14:paraId="6AD5D062" w14:textId="77777777" w:rsidR="00B60365" w:rsidRDefault="00B60365"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7EE15" w14:textId="77777777" w:rsidR="00013F2B" w:rsidRPr="00D77458" w:rsidRDefault="00013F2B">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013F2B" w:rsidRDefault="00013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F6B33" w14:textId="77777777" w:rsidR="00B60365" w:rsidRDefault="00B60365" w:rsidP="00864195">
      <w:pPr>
        <w:spacing w:after="0" w:line="240" w:lineRule="auto"/>
      </w:pPr>
      <w:r>
        <w:separator/>
      </w:r>
    </w:p>
  </w:footnote>
  <w:footnote w:type="continuationSeparator" w:id="0">
    <w:p w14:paraId="1AD1993C" w14:textId="77777777" w:rsidR="00B60365" w:rsidRDefault="00B60365"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2C51D" w14:textId="2429CC7F" w:rsidR="00013F2B" w:rsidRDefault="00013F2B" w:rsidP="006A1B15">
    <w:pPr>
      <w:pStyle w:val="Header"/>
      <w:ind w:firstLine="0"/>
      <w:rPr>
        <w:b/>
        <w:bCs/>
        <w:color w:val="404040" w:themeColor="text1" w:themeTint="BF"/>
        <w:sz w:val="30"/>
        <w:szCs w:val="30"/>
      </w:rPr>
    </w:pPr>
    <w:r>
      <w:rPr>
        <w:b/>
        <w:bCs/>
        <w:color w:val="404040" w:themeColor="text1" w:themeTint="BF"/>
        <w:sz w:val="30"/>
        <w:szCs w:val="30"/>
      </w:rPr>
      <w:fldChar w:fldCharType="begin"/>
    </w:r>
    <w:r>
      <w:rPr>
        <w:b/>
        <w:bCs/>
        <w:color w:val="404040" w:themeColor="text1" w:themeTint="BF"/>
        <w:sz w:val="30"/>
        <w:szCs w:val="30"/>
      </w:rPr>
      <w:instrText xml:space="preserve"> STYLEREF  "Heading 1"  \* MERGEFORMAT </w:instrText>
    </w:r>
    <w:r>
      <w:rPr>
        <w:b/>
        <w:bCs/>
        <w:color w:val="404040" w:themeColor="text1" w:themeTint="BF"/>
        <w:sz w:val="30"/>
        <w:szCs w:val="30"/>
      </w:rPr>
      <w:fldChar w:fldCharType="separate"/>
    </w:r>
    <w:r w:rsidR="00982564">
      <w:rPr>
        <w:b/>
        <w:bCs/>
        <w:noProof/>
        <w:color w:val="404040" w:themeColor="text1" w:themeTint="BF"/>
        <w:sz w:val="30"/>
        <w:szCs w:val="30"/>
      </w:rPr>
      <w:t>Chapitre 2 : Conception</w:t>
    </w:r>
    <w:r>
      <w:rPr>
        <w:b/>
        <w:bCs/>
        <w:color w:val="404040" w:themeColor="text1" w:themeTint="BF"/>
        <w:sz w:val="30"/>
        <w:szCs w:val="30"/>
      </w:rPr>
      <w:fldChar w:fldCharType="end"/>
    </w: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p>
  <w:p w14:paraId="37AAAD43" w14:textId="2D136768" w:rsidR="00013F2B" w:rsidRPr="006E1CC6" w:rsidRDefault="00013F2B" w:rsidP="006A1B15">
    <w:pPr>
      <w:pStyle w:val="Header"/>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4"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0" w15:restartNumberingAfterBreak="0">
    <w:nsid w:val="11E958DF"/>
    <w:multiLevelType w:val="hybridMultilevel"/>
    <w:tmpl w:val="DCB80E5C"/>
    <w:lvl w:ilvl="0" w:tplc="040C0003">
      <w:start w:val="1"/>
      <w:numFmt w:val="bullet"/>
      <w:lvlText w:val="o"/>
      <w:lvlJc w:val="left"/>
      <w:pPr>
        <w:ind w:left="1524" w:hanging="360"/>
      </w:pPr>
      <w:rPr>
        <w:rFonts w:ascii="Courier New" w:hAnsi="Courier New" w:cs="Courier New" w:hint="default"/>
      </w:rPr>
    </w:lvl>
    <w:lvl w:ilvl="1" w:tplc="040C0003">
      <w:start w:val="1"/>
      <w:numFmt w:val="bullet"/>
      <w:lvlText w:val="o"/>
      <w:lvlJc w:val="left"/>
      <w:pPr>
        <w:ind w:left="2244" w:hanging="360"/>
      </w:pPr>
      <w:rPr>
        <w:rFonts w:ascii="Courier New" w:hAnsi="Courier New" w:cs="Courier New" w:hint="default"/>
      </w:rPr>
    </w:lvl>
    <w:lvl w:ilvl="2" w:tplc="040C0005">
      <w:start w:val="1"/>
      <w:numFmt w:val="bullet"/>
      <w:lvlText w:val=""/>
      <w:lvlJc w:val="left"/>
      <w:pPr>
        <w:ind w:left="2964" w:hanging="360"/>
      </w:pPr>
      <w:rPr>
        <w:rFonts w:ascii="Wingdings" w:hAnsi="Wingdings" w:hint="default"/>
      </w:rPr>
    </w:lvl>
    <w:lvl w:ilvl="3" w:tplc="040C0001" w:tentative="1">
      <w:start w:val="1"/>
      <w:numFmt w:val="bullet"/>
      <w:lvlText w:val=""/>
      <w:lvlJc w:val="left"/>
      <w:pPr>
        <w:ind w:left="3684" w:hanging="360"/>
      </w:pPr>
      <w:rPr>
        <w:rFonts w:ascii="Symbol" w:hAnsi="Symbol" w:hint="default"/>
      </w:rPr>
    </w:lvl>
    <w:lvl w:ilvl="4" w:tplc="040C0003" w:tentative="1">
      <w:start w:val="1"/>
      <w:numFmt w:val="bullet"/>
      <w:lvlText w:val="o"/>
      <w:lvlJc w:val="left"/>
      <w:pPr>
        <w:ind w:left="4404" w:hanging="360"/>
      </w:pPr>
      <w:rPr>
        <w:rFonts w:ascii="Courier New" w:hAnsi="Courier New" w:cs="Courier New" w:hint="default"/>
      </w:rPr>
    </w:lvl>
    <w:lvl w:ilvl="5" w:tplc="040C0005" w:tentative="1">
      <w:start w:val="1"/>
      <w:numFmt w:val="bullet"/>
      <w:lvlText w:val=""/>
      <w:lvlJc w:val="left"/>
      <w:pPr>
        <w:ind w:left="5124" w:hanging="360"/>
      </w:pPr>
      <w:rPr>
        <w:rFonts w:ascii="Wingdings" w:hAnsi="Wingdings" w:hint="default"/>
      </w:rPr>
    </w:lvl>
    <w:lvl w:ilvl="6" w:tplc="040C0001" w:tentative="1">
      <w:start w:val="1"/>
      <w:numFmt w:val="bullet"/>
      <w:lvlText w:val=""/>
      <w:lvlJc w:val="left"/>
      <w:pPr>
        <w:ind w:left="5844" w:hanging="360"/>
      </w:pPr>
      <w:rPr>
        <w:rFonts w:ascii="Symbol" w:hAnsi="Symbol" w:hint="default"/>
      </w:rPr>
    </w:lvl>
    <w:lvl w:ilvl="7" w:tplc="040C0003" w:tentative="1">
      <w:start w:val="1"/>
      <w:numFmt w:val="bullet"/>
      <w:lvlText w:val="o"/>
      <w:lvlJc w:val="left"/>
      <w:pPr>
        <w:ind w:left="6564" w:hanging="360"/>
      </w:pPr>
      <w:rPr>
        <w:rFonts w:ascii="Courier New" w:hAnsi="Courier New" w:cs="Courier New" w:hint="default"/>
      </w:rPr>
    </w:lvl>
    <w:lvl w:ilvl="8" w:tplc="040C0005" w:tentative="1">
      <w:start w:val="1"/>
      <w:numFmt w:val="bullet"/>
      <w:lvlText w:val=""/>
      <w:lvlJc w:val="left"/>
      <w:pPr>
        <w:ind w:left="7284" w:hanging="360"/>
      </w:pPr>
      <w:rPr>
        <w:rFonts w:ascii="Wingdings" w:hAnsi="Wingdings" w:hint="default"/>
      </w:rPr>
    </w:lvl>
  </w:abstractNum>
  <w:abstractNum w:abstractNumId="11"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5" w15:restartNumberingAfterBreak="0">
    <w:nsid w:val="21352713"/>
    <w:multiLevelType w:val="hybridMultilevel"/>
    <w:tmpl w:val="8EEEDE7E"/>
    <w:lvl w:ilvl="0" w:tplc="040C0003">
      <w:start w:val="1"/>
      <w:numFmt w:val="bullet"/>
      <w:lvlText w:val="o"/>
      <w:lvlJc w:val="left"/>
      <w:pPr>
        <w:ind w:left="1524" w:hanging="360"/>
      </w:pPr>
      <w:rPr>
        <w:rFonts w:ascii="Courier New" w:hAnsi="Courier New" w:cs="Courier New" w:hint="default"/>
      </w:rPr>
    </w:lvl>
    <w:lvl w:ilvl="1" w:tplc="7986B084">
      <w:start w:val="4"/>
      <w:numFmt w:val="bullet"/>
      <w:lvlText w:val="-"/>
      <w:lvlJc w:val="left"/>
      <w:pPr>
        <w:ind w:left="2244" w:hanging="360"/>
      </w:pPr>
      <w:rPr>
        <w:rFonts w:ascii="Calibri" w:eastAsiaTheme="minorEastAsia" w:hAnsi="Calibri" w:cs="Calibri" w:hint="default"/>
        <w:b/>
      </w:rPr>
    </w:lvl>
    <w:lvl w:ilvl="2" w:tplc="040C0005">
      <w:start w:val="1"/>
      <w:numFmt w:val="bullet"/>
      <w:lvlText w:val=""/>
      <w:lvlJc w:val="left"/>
      <w:pPr>
        <w:ind w:left="2964" w:hanging="360"/>
      </w:pPr>
      <w:rPr>
        <w:rFonts w:ascii="Wingdings" w:hAnsi="Wingdings" w:hint="default"/>
      </w:rPr>
    </w:lvl>
    <w:lvl w:ilvl="3" w:tplc="040C0001" w:tentative="1">
      <w:start w:val="1"/>
      <w:numFmt w:val="bullet"/>
      <w:lvlText w:val=""/>
      <w:lvlJc w:val="left"/>
      <w:pPr>
        <w:ind w:left="3684" w:hanging="360"/>
      </w:pPr>
      <w:rPr>
        <w:rFonts w:ascii="Symbol" w:hAnsi="Symbol" w:hint="default"/>
      </w:rPr>
    </w:lvl>
    <w:lvl w:ilvl="4" w:tplc="040C0003" w:tentative="1">
      <w:start w:val="1"/>
      <w:numFmt w:val="bullet"/>
      <w:lvlText w:val="o"/>
      <w:lvlJc w:val="left"/>
      <w:pPr>
        <w:ind w:left="4404" w:hanging="360"/>
      </w:pPr>
      <w:rPr>
        <w:rFonts w:ascii="Courier New" w:hAnsi="Courier New" w:cs="Courier New" w:hint="default"/>
      </w:rPr>
    </w:lvl>
    <w:lvl w:ilvl="5" w:tplc="040C0005" w:tentative="1">
      <w:start w:val="1"/>
      <w:numFmt w:val="bullet"/>
      <w:lvlText w:val=""/>
      <w:lvlJc w:val="left"/>
      <w:pPr>
        <w:ind w:left="5124" w:hanging="360"/>
      </w:pPr>
      <w:rPr>
        <w:rFonts w:ascii="Wingdings" w:hAnsi="Wingdings" w:hint="default"/>
      </w:rPr>
    </w:lvl>
    <w:lvl w:ilvl="6" w:tplc="040C0001" w:tentative="1">
      <w:start w:val="1"/>
      <w:numFmt w:val="bullet"/>
      <w:lvlText w:val=""/>
      <w:lvlJc w:val="left"/>
      <w:pPr>
        <w:ind w:left="5844" w:hanging="360"/>
      </w:pPr>
      <w:rPr>
        <w:rFonts w:ascii="Symbol" w:hAnsi="Symbol" w:hint="default"/>
      </w:rPr>
    </w:lvl>
    <w:lvl w:ilvl="7" w:tplc="040C0003" w:tentative="1">
      <w:start w:val="1"/>
      <w:numFmt w:val="bullet"/>
      <w:lvlText w:val="o"/>
      <w:lvlJc w:val="left"/>
      <w:pPr>
        <w:ind w:left="6564" w:hanging="360"/>
      </w:pPr>
      <w:rPr>
        <w:rFonts w:ascii="Courier New" w:hAnsi="Courier New" w:cs="Courier New" w:hint="default"/>
      </w:rPr>
    </w:lvl>
    <w:lvl w:ilvl="8" w:tplc="040C0005" w:tentative="1">
      <w:start w:val="1"/>
      <w:numFmt w:val="bullet"/>
      <w:lvlText w:val=""/>
      <w:lvlJc w:val="left"/>
      <w:pPr>
        <w:ind w:left="7284" w:hanging="360"/>
      </w:pPr>
      <w:rPr>
        <w:rFonts w:ascii="Wingdings" w:hAnsi="Wingdings" w:hint="default"/>
      </w:rPr>
    </w:lvl>
  </w:abstractNum>
  <w:abstractNum w:abstractNumId="16"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96139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4"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5" w15:restartNumberingAfterBreak="0">
    <w:nsid w:val="371A25FA"/>
    <w:multiLevelType w:val="hybridMultilevel"/>
    <w:tmpl w:val="F0E069BA"/>
    <w:lvl w:ilvl="0" w:tplc="040C0001">
      <w:start w:val="1"/>
      <w:numFmt w:val="bullet"/>
      <w:lvlText w:val=""/>
      <w:lvlJc w:val="left"/>
      <w:pPr>
        <w:ind w:left="720" w:hanging="360"/>
      </w:pPr>
      <w:rPr>
        <w:rFonts w:ascii="Symbol" w:hAnsi="Symbol"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9B52668"/>
    <w:multiLevelType w:val="hybridMultilevel"/>
    <w:tmpl w:val="17046DA4"/>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3"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4"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2F578F7"/>
    <w:multiLevelType w:val="hybridMultilevel"/>
    <w:tmpl w:val="C7D81E00"/>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36"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41B048B"/>
    <w:multiLevelType w:val="hybridMultilevel"/>
    <w:tmpl w:val="D21AD94E"/>
    <w:lvl w:ilvl="0" w:tplc="B6E4C45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9F20759"/>
    <w:multiLevelType w:val="hybridMultilevel"/>
    <w:tmpl w:val="3DECEC20"/>
    <w:lvl w:ilvl="0" w:tplc="040C0001">
      <w:start w:val="1"/>
      <w:numFmt w:val="bullet"/>
      <w:lvlText w:val=""/>
      <w:lvlJc w:val="left"/>
      <w:pPr>
        <w:ind w:left="1530" w:hanging="360"/>
      </w:pPr>
      <w:rPr>
        <w:rFonts w:ascii="Symbol" w:hAnsi="Symbol"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41"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5"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531D42E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4DC4894"/>
    <w:multiLevelType w:val="hybridMultilevel"/>
    <w:tmpl w:val="36D0494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9"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0"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1"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4"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E5645DC"/>
    <w:multiLevelType w:val="hybridMultilevel"/>
    <w:tmpl w:val="17046DA4"/>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0"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3"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66"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13263E8"/>
    <w:multiLevelType w:val="hybridMultilevel"/>
    <w:tmpl w:val="214A647E"/>
    <w:lvl w:ilvl="0" w:tplc="040C0003">
      <w:start w:val="1"/>
      <w:numFmt w:val="bullet"/>
      <w:lvlText w:val="o"/>
      <w:lvlJc w:val="left"/>
      <w:pPr>
        <w:ind w:left="1524" w:hanging="360"/>
      </w:pPr>
      <w:rPr>
        <w:rFonts w:ascii="Courier New" w:hAnsi="Courier New" w:cs="Courier New" w:hint="default"/>
      </w:rPr>
    </w:lvl>
    <w:lvl w:ilvl="1" w:tplc="7986B084">
      <w:start w:val="4"/>
      <w:numFmt w:val="bullet"/>
      <w:lvlText w:val="-"/>
      <w:lvlJc w:val="left"/>
      <w:pPr>
        <w:ind w:left="2244" w:hanging="360"/>
      </w:pPr>
      <w:rPr>
        <w:rFonts w:ascii="Calibri" w:eastAsiaTheme="minorEastAsia" w:hAnsi="Calibri" w:cs="Calibri" w:hint="default"/>
        <w:b/>
      </w:rPr>
    </w:lvl>
    <w:lvl w:ilvl="2" w:tplc="040C0005">
      <w:start w:val="1"/>
      <w:numFmt w:val="bullet"/>
      <w:lvlText w:val=""/>
      <w:lvlJc w:val="left"/>
      <w:pPr>
        <w:ind w:left="2964" w:hanging="360"/>
      </w:pPr>
      <w:rPr>
        <w:rFonts w:ascii="Wingdings" w:hAnsi="Wingdings" w:hint="default"/>
      </w:rPr>
    </w:lvl>
    <w:lvl w:ilvl="3" w:tplc="040C0001" w:tentative="1">
      <w:start w:val="1"/>
      <w:numFmt w:val="bullet"/>
      <w:lvlText w:val=""/>
      <w:lvlJc w:val="left"/>
      <w:pPr>
        <w:ind w:left="3684" w:hanging="360"/>
      </w:pPr>
      <w:rPr>
        <w:rFonts w:ascii="Symbol" w:hAnsi="Symbol" w:hint="default"/>
      </w:rPr>
    </w:lvl>
    <w:lvl w:ilvl="4" w:tplc="040C0003" w:tentative="1">
      <w:start w:val="1"/>
      <w:numFmt w:val="bullet"/>
      <w:lvlText w:val="o"/>
      <w:lvlJc w:val="left"/>
      <w:pPr>
        <w:ind w:left="4404" w:hanging="360"/>
      </w:pPr>
      <w:rPr>
        <w:rFonts w:ascii="Courier New" w:hAnsi="Courier New" w:cs="Courier New" w:hint="default"/>
      </w:rPr>
    </w:lvl>
    <w:lvl w:ilvl="5" w:tplc="040C0005" w:tentative="1">
      <w:start w:val="1"/>
      <w:numFmt w:val="bullet"/>
      <w:lvlText w:val=""/>
      <w:lvlJc w:val="left"/>
      <w:pPr>
        <w:ind w:left="5124" w:hanging="360"/>
      </w:pPr>
      <w:rPr>
        <w:rFonts w:ascii="Wingdings" w:hAnsi="Wingdings" w:hint="default"/>
      </w:rPr>
    </w:lvl>
    <w:lvl w:ilvl="6" w:tplc="040C0001" w:tentative="1">
      <w:start w:val="1"/>
      <w:numFmt w:val="bullet"/>
      <w:lvlText w:val=""/>
      <w:lvlJc w:val="left"/>
      <w:pPr>
        <w:ind w:left="5844" w:hanging="360"/>
      </w:pPr>
      <w:rPr>
        <w:rFonts w:ascii="Symbol" w:hAnsi="Symbol" w:hint="default"/>
      </w:rPr>
    </w:lvl>
    <w:lvl w:ilvl="7" w:tplc="040C0003" w:tentative="1">
      <w:start w:val="1"/>
      <w:numFmt w:val="bullet"/>
      <w:lvlText w:val="o"/>
      <w:lvlJc w:val="left"/>
      <w:pPr>
        <w:ind w:left="6564" w:hanging="360"/>
      </w:pPr>
      <w:rPr>
        <w:rFonts w:ascii="Courier New" w:hAnsi="Courier New" w:cs="Courier New" w:hint="default"/>
      </w:rPr>
    </w:lvl>
    <w:lvl w:ilvl="8" w:tplc="040C0005" w:tentative="1">
      <w:start w:val="1"/>
      <w:numFmt w:val="bullet"/>
      <w:lvlText w:val=""/>
      <w:lvlJc w:val="left"/>
      <w:pPr>
        <w:ind w:left="7284" w:hanging="360"/>
      </w:pPr>
      <w:rPr>
        <w:rFonts w:ascii="Wingdings" w:hAnsi="Wingdings" w:hint="default"/>
      </w:rPr>
    </w:lvl>
  </w:abstractNum>
  <w:abstractNum w:abstractNumId="69"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0" w15:restartNumberingAfterBreak="0">
    <w:nsid w:val="7A9C021A"/>
    <w:multiLevelType w:val="hybridMultilevel"/>
    <w:tmpl w:val="4A7CDE96"/>
    <w:lvl w:ilvl="0" w:tplc="7986B084">
      <w:start w:val="4"/>
      <w:numFmt w:val="bullet"/>
      <w:lvlText w:val="-"/>
      <w:lvlJc w:val="left"/>
      <w:pPr>
        <w:ind w:left="2244" w:hanging="360"/>
      </w:pPr>
      <w:rPr>
        <w:rFonts w:ascii="Calibri" w:eastAsiaTheme="minorEastAsia" w:hAnsi="Calibri" w:cs="Calibri" w:hint="default"/>
        <w:b/>
      </w:rPr>
    </w:lvl>
    <w:lvl w:ilvl="1" w:tplc="040C0003" w:tentative="1">
      <w:start w:val="1"/>
      <w:numFmt w:val="bullet"/>
      <w:lvlText w:val="o"/>
      <w:lvlJc w:val="left"/>
      <w:pPr>
        <w:ind w:left="2964" w:hanging="360"/>
      </w:pPr>
      <w:rPr>
        <w:rFonts w:ascii="Courier New" w:hAnsi="Courier New" w:cs="Courier New" w:hint="default"/>
      </w:rPr>
    </w:lvl>
    <w:lvl w:ilvl="2" w:tplc="040C0005" w:tentative="1">
      <w:start w:val="1"/>
      <w:numFmt w:val="bullet"/>
      <w:lvlText w:val=""/>
      <w:lvlJc w:val="left"/>
      <w:pPr>
        <w:ind w:left="3684" w:hanging="360"/>
      </w:pPr>
      <w:rPr>
        <w:rFonts w:ascii="Wingdings" w:hAnsi="Wingdings" w:hint="default"/>
      </w:rPr>
    </w:lvl>
    <w:lvl w:ilvl="3" w:tplc="040C0001" w:tentative="1">
      <w:start w:val="1"/>
      <w:numFmt w:val="bullet"/>
      <w:lvlText w:val=""/>
      <w:lvlJc w:val="left"/>
      <w:pPr>
        <w:ind w:left="4404" w:hanging="360"/>
      </w:pPr>
      <w:rPr>
        <w:rFonts w:ascii="Symbol" w:hAnsi="Symbol" w:hint="default"/>
      </w:rPr>
    </w:lvl>
    <w:lvl w:ilvl="4" w:tplc="040C0003" w:tentative="1">
      <w:start w:val="1"/>
      <w:numFmt w:val="bullet"/>
      <w:lvlText w:val="o"/>
      <w:lvlJc w:val="left"/>
      <w:pPr>
        <w:ind w:left="5124" w:hanging="360"/>
      </w:pPr>
      <w:rPr>
        <w:rFonts w:ascii="Courier New" w:hAnsi="Courier New" w:cs="Courier New" w:hint="default"/>
      </w:rPr>
    </w:lvl>
    <w:lvl w:ilvl="5" w:tplc="040C0005" w:tentative="1">
      <w:start w:val="1"/>
      <w:numFmt w:val="bullet"/>
      <w:lvlText w:val=""/>
      <w:lvlJc w:val="left"/>
      <w:pPr>
        <w:ind w:left="5844" w:hanging="360"/>
      </w:pPr>
      <w:rPr>
        <w:rFonts w:ascii="Wingdings" w:hAnsi="Wingdings" w:hint="default"/>
      </w:rPr>
    </w:lvl>
    <w:lvl w:ilvl="6" w:tplc="040C0001" w:tentative="1">
      <w:start w:val="1"/>
      <w:numFmt w:val="bullet"/>
      <w:lvlText w:val=""/>
      <w:lvlJc w:val="left"/>
      <w:pPr>
        <w:ind w:left="6564" w:hanging="360"/>
      </w:pPr>
      <w:rPr>
        <w:rFonts w:ascii="Symbol" w:hAnsi="Symbol" w:hint="default"/>
      </w:rPr>
    </w:lvl>
    <w:lvl w:ilvl="7" w:tplc="040C0003" w:tentative="1">
      <w:start w:val="1"/>
      <w:numFmt w:val="bullet"/>
      <w:lvlText w:val="o"/>
      <w:lvlJc w:val="left"/>
      <w:pPr>
        <w:ind w:left="7284" w:hanging="360"/>
      </w:pPr>
      <w:rPr>
        <w:rFonts w:ascii="Courier New" w:hAnsi="Courier New" w:cs="Courier New" w:hint="default"/>
      </w:rPr>
    </w:lvl>
    <w:lvl w:ilvl="8" w:tplc="040C0005" w:tentative="1">
      <w:start w:val="1"/>
      <w:numFmt w:val="bullet"/>
      <w:lvlText w:val=""/>
      <w:lvlJc w:val="left"/>
      <w:pPr>
        <w:ind w:left="8004" w:hanging="360"/>
      </w:pPr>
      <w:rPr>
        <w:rFonts w:ascii="Wingdings" w:hAnsi="Wingdings" w:hint="default"/>
      </w:rPr>
    </w:lvl>
  </w:abstractNum>
  <w:abstractNum w:abstractNumId="71"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2"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4"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5"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E8C1939"/>
    <w:multiLevelType w:val="hybridMultilevel"/>
    <w:tmpl w:val="C2D64084"/>
    <w:lvl w:ilvl="0" w:tplc="040C0003">
      <w:start w:val="1"/>
      <w:numFmt w:val="bullet"/>
      <w:lvlText w:val="o"/>
      <w:lvlJc w:val="left"/>
      <w:pPr>
        <w:ind w:left="1524" w:hanging="360"/>
      </w:pPr>
      <w:rPr>
        <w:rFonts w:ascii="Courier New" w:hAnsi="Courier New" w:cs="Courier New" w:hint="default"/>
      </w:rPr>
    </w:lvl>
    <w:lvl w:ilvl="1" w:tplc="7986B084">
      <w:start w:val="4"/>
      <w:numFmt w:val="bullet"/>
      <w:lvlText w:val="-"/>
      <w:lvlJc w:val="left"/>
      <w:pPr>
        <w:ind w:left="2244" w:hanging="360"/>
      </w:pPr>
      <w:rPr>
        <w:rFonts w:ascii="Calibri" w:eastAsiaTheme="minorEastAsia" w:hAnsi="Calibri" w:cs="Calibri" w:hint="default"/>
        <w:b/>
      </w:rPr>
    </w:lvl>
    <w:lvl w:ilvl="2" w:tplc="040C0005">
      <w:start w:val="1"/>
      <w:numFmt w:val="bullet"/>
      <w:lvlText w:val=""/>
      <w:lvlJc w:val="left"/>
      <w:pPr>
        <w:ind w:left="2964" w:hanging="360"/>
      </w:pPr>
      <w:rPr>
        <w:rFonts w:ascii="Wingdings" w:hAnsi="Wingdings" w:hint="default"/>
      </w:rPr>
    </w:lvl>
    <w:lvl w:ilvl="3" w:tplc="040C0001" w:tentative="1">
      <w:start w:val="1"/>
      <w:numFmt w:val="bullet"/>
      <w:lvlText w:val=""/>
      <w:lvlJc w:val="left"/>
      <w:pPr>
        <w:ind w:left="3684" w:hanging="360"/>
      </w:pPr>
      <w:rPr>
        <w:rFonts w:ascii="Symbol" w:hAnsi="Symbol" w:hint="default"/>
      </w:rPr>
    </w:lvl>
    <w:lvl w:ilvl="4" w:tplc="040C0003" w:tentative="1">
      <w:start w:val="1"/>
      <w:numFmt w:val="bullet"/>
      <w:lvlText w:val="o"/>
      <w:lvlJc w:val="left"/>
      <w:pPr>
        <w:ind w:left="4404" w:hanging="360"/>
      </w:pPr>
      <w:rPr>
        <w:rFonts w:ascii="Courier New" w:hAnsi="Courier New" w:cs="Courier New" w:hint="default"/>
      </w:rPr>
    </w:lvl>
    <w:lvl w:ilvl="5" w:tplc="040C0005" w:tentative="1">
      <w:start w:val="1"/>
      <w:numFmt w:val="bullet"/>
      <w:lvlText w:val=""/>
      <w:lvlJc w:val="left"/>
      <w:pPr>
        <w:ind w:left="5124" w:hanging="360"/>
      </w:pPr>
      <w:rPr>
        <w:rFonts w:ascii="Wingdings" w:hAnsi="Wingdings" w:hint="default"/>
      </w:rPr>
    </w:lvl>
    <w:lvl w:ilvl="6" w:tplc="040C0001" w:tentative="1">
      <w:start w:val="1"/>
      <w:numFmt w:val="bullet"/>
      <w:lvlText w:val=""/>
      <w:lvlJc w:val="left"/>
      <w:pPr>
        <w:ind w:left="5844" w:hanging="360"/>
      </w:pPr>
      <w:rPr>
        <w:rFonts w:ascii="Symbol" w:hAnsi="Symbol" w:hint="default"/>
      </w:rPr>
    </w:lvl>
    <w:lvl w:ilvl="7" w:tplc="040C0003" w:tentative="1">
      <w:start w:val="1"/>
      <w:numFmt w:val="bullet"/>
      <w:lvlText w:val="o"/>
      <w:lvlJc w:val="left"/>
      <w:pPr>
        <w:ind w:left="6564" w:hanging="360"/>
      </w:pPr>
      <w:rPr>
        <w:rFonts w:ascii="Courier New" w:hAnsi="Courier New" w:cs="Courier New" w:hint="default"/>
      </w:rPr>
    </w:lvl>
    <w:lvl w:ilvl="8" w:tplc="040C0005" w:tentative="1">
      <w:start w:val="1"/>
      <w:numFmt w:val="bullet"/>
      <w:lvlText w:val=""/>
      <w:lvlJc w:val="left"/>
      <w:pPr>
        <w:ind w:left="7284" w:hanging="360"/>
      </w:pPr>
      <w:rPr>
        <w:rFonts w:ascii="Wingdings" w:hAnsi="Wingdings" w:hint="default"/>
      </w:rPr>
    </w:lvl>
  </w:abstractNum>
  <w:num w:numId="1">
    <w:abstractNumId w:val="63"/>
  </w:num>
  <w:num w:numId="2">
    <w:abstractNumId w:val="71"/>
  </w:num>
  <w:num w:numId="3">
    <w:abstractNumId w:val="3"/>
  </w:num>
  <w:num w:numId="4">
    <w:abstractNumId w:val="8"/>
  </w:num>
  <w:num w:numId="5">
    <w:abstractNumId w:val="67"/>
  </w:num>
  <w:num w:numId="6">
    <w:abstractNumId w:val="42"/>
  </w:num>
  <w:num w:numId="7">
    <w:abstractNumId w:val="58"/>
  </w:num>
  <w:num w:numId="8">
    <w:abstractNumId w:val="1"/>
  </w:num>
  <w:num w:numId="9">
    <w:abstractNumId w:val="74"/>
  </w:num>
  <w:num w:numId="10">
    <w:abstractNumId w:val="59"/>
  </w:num>
  <w:num w:numId="11">
    <w:abstractNumId w:val="22"/>
  </w:num>
  <w:num w:numId="12">
    <w:abstractNumId w:val="56"/>
  </w:num>
  <w:num w:numId="13">
    <w:abstractNumId w:val="6"/>
  </w:num>
  <w:num w:numId="14">
    <w:abstractNumId w:val="47"/>
  </w:num>
  <w:num w:numId="15">
    <w:abstractNumId w:val="77"/>
  </w:num>
  <w:num w:numId="16">
    <w:abstractNumId w:val="0"/>
  </w:num>
  <w:num w:numId="17">
    <w:abstractNumId w:val="39"/>
  </w:num>
  <w:num w:numId="18">
    <w:abstractNumId w:val="30"/>
  </w:num>
  <w:num w:numId="19">
    <w:abstractNumId w:val="16"/>
  </w:num>
  <w:num w:numId="20">
    <w:abstractNumId w:val="20"/>
  </w:num>
  <w:num w:numId="21">
    <w:abstractNumId w:val="41"/>
  </w:num>
  <w:num w:numId="22">
    <w:abstractNumId w:val="18"/>
  </w:num>
  <w:num w:numId="23">
    <w:abstractNumId w:val="4"/>
  </w:num>
  <w:num w:numId="24">
    <w:abstractNumId w:val="34"/>
  </w:num>
  <w:num w:numId="25">
    <w:abstractNumId w:val="2"/>
  </w:num>
  <w:num w:numId="26">
    <w:abstractNumId w:val="26"/>
  </w:num>
  <w:num w:numId="27">
    <w:abstractNumId w:val="57"/>
  </w:num>
  <w:num w:numId="28">
    <w:abstractNumId w:val="14"/>
  </w:num>
  <w:num w:numId="29">
    <w:abstractNumId w:val="35"/>
  </w:num>
  <w:num w:numId="30">
    <w:abstractNumId w:val="19"/>
  </w:num>
  <w:num w:numId="31">
    <w:abstractNumId w:val="13"/>
  </w:num>
  <w:num w:numId="32">
    <w:abstractNumId w:val="73"/>
  </w:num>
  <w:num w:numId="33">
    <w:abstractNumId w:val="9"/>
  </w:num>
  <w:num w:numId="34">
    <w:abstractNumId w:val="61"/>
  </w:num>
  <w:num w:numId="35">
    <w:abstractNumId w:val="21"/>
  </w:num>
  <w:num w:numId="36">
    <w:abstractNumId w:val="76"/>
  </w:num>
  <w:num w:numId="37">
    <w:abstractNumId w:val="44"/>
  </w:num>
  <w:num w:numId="38">
    <w:abstractNumId w:val="75"/>
  </w:num>
  <w:num w:numId="39">
    <w:abstractNumId w:val="24"/>
  </w:num>
  <w:num w:numId="40">
    <w:abstractNumId w:val="48"/>
  </w:num>
  <w:num w:numId="41">
    <w:abstractNumId w:val="52"/>
  </w:num>
  <w:num w:numId="42">
    <w:abstractNumId w:val="38"/>
  </w:num>
  <w:num w:numId="43">
    <w:abstractNumId w:val="53"/>
  </w:num>
  <w:num w:numId="44">
    <w:abstractNumId w:val="23"/>
  </w:num>
  <w:num w:numId="45">
    <w:abstractNumId w:val="5"/>
  </w:num>
  <w:num w:numId="46">
    <w:abstractNumId w:val="36"/>
  </w:num>
  <w:num w:numId="47">
    <w:abstractNumId w:val="43"/>
  </w:num>
  <w:num w:numId="48">
    <w:abstractNumId w:val="51"/>
  </w:num>
  <w:num w:numId="49">
    <w:abstractNumId w:val="11"/>
  </w:num>
  <w:num w:numId="50">
    <w:abstractNumId w:val="7"/>
  </w:num>
  <w:num w:numId="51">
    <w:abstractNumId w:val="45"/>
  </w:num>
  <w:num w:numId="52">
    <w:abstractNumId w:val="72"/>
  </w:num>
  <w:num w:numId="53">
    <w:abstractNumId w:val="66"/>
  </w:num>
  <w:num w:numId="54">
    <w:abstractNumId w:val="31"/>
  </w:num>
  <w:num w:numId="55">
    <w:abstractNumId w:val="60"/>
  </w:num>
  <w:num w:numId="56">
    <w:abstractNumId w:val="12"/>
  </w:num>
  <w:num w:numId="57">
    <w:abstractNumId w:val="54"/>
  </w:num>
  <w:num w:numId="58">
    <w:abstractNumId w:val="64"/>
  </w:num>
  <w:num w:numId="59">
    <w:abstractNumId w:val="27"/>
  </w:num>
  <w:num w:numId="60">
    <w:abstractNumId w:val="32"/>
  </w:num>
  <w:num w:numId="61">
    <w:abstractNumId w:val="50"/>
  </w:num>
  <w:num w:numId="62">
    <w:abstractNumId w:val="29"/>
  </w:num>
  <w:num w:numId="63">
    <w:abstractNumId w:val="69"/>
  </w:num>
  <w:num w:numId="64">
    <w:abstractNumId w:val="62"/>
  </w:num>
  <w:num w:numId="65">
    <w:abstractNumId w:val="65"/>
  </w:num>
  <w:num w:numId="66">
    <w:abstractNumId w:val="33"/>
  </w:num>
  <w:num w:numId="67">
    <w:abstractNumId w:val="49"/>
  </w:num>
  <w:num w:numId="68">
    <w:abstractNumId w:val="55"/>
  </w:num>
  <w:num w:numId="69">
    <w:abstractNumId w:val="37"/>
  </w:num>
  <w:num w:numId="70">
    <w:abstractNumId w:val="25"/>
  </w:num>
  <w:num w:numId="71">
    <w:abstractNumId w:val="10"/>
  </w:num>
  <w:num w:numId="72">
    <w:abstractNumId w:val="70"/>
  </w:num>
  <w:num w:numId="73">
    <w:abstractNumId w:val="78"/>
  </w:num>
  <w:num w:numId="74">
    <w:abstractNumId w:val="15"/>
  </w:num>
  <w:num w:numId="75">
    <w:abstractNumId w:val="68"/>
  </w:num>
  <w:num w:numId="76">
    <w:abstractNumId w:val="17"/>
  </w:num>
  <w:num w:numId="77">
    <w:abstractNumId w:val="46"/>
  </w:num>
  <w:num w:numId="78">
    <w:abstractNumId w:val="40"/>
  </w:num>
  <w:num w:numId="79">
    <w:abstractNumId w:val="28"/>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13F2B"/>
    <w:rsid w:val="00021F22"/>
    <w:rsid w:val="00023D68"/>
    <w:rsid w:val="00025341"/>
    <w:rsid w:val="00027399"/>
    <w:rsid w:val="00037EDC"/>
    <w:rsid w:val="000403B8"/>
    <w:rsid w:val="0005430C"/>
    <w:rsid w:val="000600DF"/>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0F706C"/>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2855"/>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3F89"/>
    <w:rsid w:val="00414724"/>
    <w:rsid w:val="00415E72"/>
    <w:rsid w:val="0041609A"/>
    <w:rsid w:val="0042384D"/>
    <w:rsid w:val="00423A5F"/>
    <w:rsid w:val="00424EA1"/>
    <w:rsid w:val="00425F3D"/>
    <w:rsid w:val="00426F13"/>
    <w:rsid w:val="0043685B"/>
    <w:rsid w:val="00437B6A"/>
    <w:rsid w:val="004446D6"/>
    <w:rsid w:val="00452BAD"/>
    <w:rsid w:val="004539EB"/>
    <w:rsid w:val="00453F30"/>
    <w:rsid w:val="00454A16"/>
    <w:rsid w:val="0045561E"/>
    <w:rsid w:val="00456FEF"/>
    <w:rsid w:val="0046063D"/>
    <w:rsid w:val="00464607"/>
    <w:rsid w:val="00471030"/>
    <w:rsid w:val="004736B4"/>
    <w:rsid w:val="00475276"/>
    <w:rsid w:val="00482E18"/>
    <w:rsid w:val="0049144C"/>
    <w:rsid w:val="00492B97"/>
    <w:rsid w:val="00493C44"/>
    <w:rsid w:val="00494BC6"/>
    <w:rsid w:val="004950E3"/>
    <w:rsid w:val="00495386"/>
    <w:rsid w:val="004960C8"/>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C42C2"/>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37F4C"/>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3B4C"/>
    <w:rsid w:val="006B699B"/>
    <w:rsid w:val="006C2968"/>
    <w:rsid w:val="006C6F1C"/>
    <w:rsid w:val="006D1C01"/>
    <w:rsid w:val="006D558E"/>
    <w:rsid w:val="006D57EC"/>
    <w:rsid w:val="006E0004"/>
    <w:rsid w:val="006E1CC6"/>
    <w:rsid w:val="006E3345"/>
    <w:rsid w:val="006E59A3"/>
    <w:rsid w:val="006E77EC"/>
    <w:rsid w:val="006F3A15"/>
    <w:rsid w:val="006F4001"/>
    <w:rsid w:val="006F5C10"/>
    <w:rsid w:val="006F5D17"/>
    <w:rsid w:val="006F7DA7"/>
    <w:rsid w:val="0070074B"/>
    <w:rsid w:val="0070204A"/>
    <w:rsid w:val="007033B0"/>
    <w:rsid w:val="007052A2"/>
    <w:rsid w:val="007064F1"/>
    <w:rsid w:val="00711DA7"/>
    <w:rsid w:val="00716D12"/>
    <w:rsid w:val="00720C6C"/>
    <w:rsid w:val="00724ADF"/>
    <w:rsid w:val="00731593"/>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1E36"/>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1986"/>
    <w:rsid w:val="007E3138"/>
    <w:rsid w:val="007E3630"/>
    <w:rsid w:val="007E43B6"/>
    <w:rsid w:val="007E55F9"/>
    <w:rsid w:val="007E7568"/>
    <w:rsid w:val="007F09CB"/>
    <w:rsid w:val="007F0C17"/>
    <w:rsid w:val="007F22B4"/>
    <w:rsid w:val="007F241F"/>
    <w:rsid w:val="007F5EB7"/>
    <w:rsid w:val="00801351"/>
    <w:rsid w:val="00801EFD"/>
    <w:rsid w:val="0080554E"/>
    <w:rsid w:val="008214E6"/>
    <w:rsid w:val="0082754B"/>
    <w:rsid w:val="00835909"/>
    <w:rsid w:val="00835D64"/>
    <w:rsid w:val="008472A9"/>
    <w:rsid w:val="0084799E"/>
    <w:rsid w:val="0085099C"/>
    <w:rsid w:val="00850D9F"/>
    <w:rsid w:val="00852909"/>
    <w:rsid w:val="008543F0"/>
    <w:rsid w:val="008546BA"/>
    <w:rsid w:val="008621F7"/>
    <w:rsid w:val="00864195"/>
    <w:rsid w:val="00865C4C"/>
    <w:rsid w:val="00865E46"/>
    <w:rsid w:val="0087257B"/>
    <w:rsid w:val="008727C6"/>
    <w:rsid w:val="00873485"/>
    <w:rsid w:val="0087749C"/>
    <w:rsid w:val="008810BC"/>
    <w:rsid w:val="00882FEB"/>
    <w:rsid w:val="0088507D"/>
    <w:rsid w:val="00885110"/>
    <w:rsid w:val="00887775"/>
    <w:rsid w:val="008A00C8"/>
    <w:rsid w:val="008A1C46"/>
    <w:rsid w:val="008A27F3"/>
    <w:rsid w:val="008A2820"/>
    <w:rsid w:val="008A3C4A"/>
    <w:rsid w:val="008B2052"/>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1A7E"/>
    <w:rsid w:val="009638F5"/>
    <w:rsid w:val="00963F39"/>
    <w:rsid w:val="00973148"/>
    <w:rsid w:val="00977729"/>
    <w:rsid w:val="0098021D"/>
    <w:rsid w:val="00982564"/>
    <w:rsid w:val="009843A7"/>
    <w:rsid w:val="00992DE0"/>
    <w:rsid w:val="0099654E"/>
    <w:rsid w:val="009A105C"/>
    <w:rsid w:val="009A4DCF"/>
    <w:rsid w:val="009B125E"/>
    <w:rsid w:val="009B2006"/>
    <w:rsid w:val="009C6DC8"/>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36E6"/>
    <w:rsid w:val="00A47ECB"/>
    <w:rsid w:val="00A5355B"/>
    <w:rsid w:val="00A62550"/>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D4DDE"/>
    <w:rsid w:val="00AE00A2"/>
    <w:rsid w:val="00AE0511"/>
    <w:rsid w:val="00AE0D97"/>
    <w:rsid w:val="00AE37E6"/>
    <w:rsid w:val="00AE4535"/>
    <w:rsid w:val="00AE46C6"/>
    <w:rsid w:val="00AE7587"/>
    <w:rsid w:val="00AE7B6A"/>
    <w:rsid w:val="00AF0171"/>
    <w:rsid w:val="00AF3F4B"/>
    <w:rsid w:val="00AF6F1F"/>
    <w:rsid w:val="00AF7050"/>
    <w:rsid w:val="00B069BE"/>
    <w:rsid w:val="00B1019A"/>
    <w:rsid w:val="00B13CD4"/>
    <w:rsid w:val="00B24CA6"/>
    <w:rsid w:val="00B33903"/>
    <w:rsid w:val="00B41222"/>
    <w:rsid w:val="00B4177D"/>
    <w:rsid w:val="00B45BEA"/>
    <w:rsid w:val="00B52BCF"/>
    <w:rsid w:val="00B53833"/>
    <w:rsid w:val="00B54821"/>
    <w:rsid w:val="00B55D0F"/>
    <w:rsid w:val="00B60365"/>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0700"/>
    <w:rsid w:val="00C432FA"/>
    <w:rsid w:val="00C455F3"/>
    <w:rsid w:val="00C463EF"/>
    <w:rsid w:val="00C46627"/>
    <w:rsid w:val="00C47927"/>
    <w:rsid w:val="00C50729"/>
    <w:rsid w:val="00C545D5"/>
    <w:rsid w:val="00C6299D"/>
    <w:rsid w:val="00C635B9"/>
    <w:rsid w:val="00C63BF7"/>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293"/>
    <w:rsid w:val="00CE39B7"/>
    <w:rsid w:val="00CE769B"/>
    <w:rsid w:val="00CF007C"/>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89F"/>
    <w:rsid w:val="00D52B7A"/>
    <w:rsid w:val="00D554B4"/>
    <w:rsid w:val="00D556B8"/>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D492B"/>
    <w:rsid w:val="00DE4E1A"/>
    <w:rsid w:val="00DE4F2B"/>
    <w:rsid w:val="00DF1DE6"/>
    <w:rsid w:val="00DF28BC"/>
    <w:rsid w:val="00E00669"/>
    <w:rsid w:val="00E02517"/>
    <w:rsid w:val="00E037CE"/>
    <w:rsid w:val="00E05945"/>
    <w:rsid w:val="00E05A63"/>
    <w:rsid w:val="00E0786C"/>
    <w:rsid w:val="00E119F0"/>
    <w:rsid w:val="00E14976"/>
    <w:rsid w:val="00E165F9"/>
    <w:rsid w:val="00E2048C"/>
    <w:rsid w:val="00E23A9A"/>
    <w:rsid w:val="00E31F6A"/>
    <w:rsid w:val="00E32364"/>
    <w:rsid w:val="00E42B78"/>
    <w:rsid w:val="00E4399E"/>
    <w:rsid w:val="00E4743B"/>
    <w:rsid w:val="00E5285A"/>
    <w:rsid w:val="00E63FE0"/>
    <w:rsid w:val="00E6442B"/>
    <w:rsid w:val="00E6489A"/>
    <w:rsid w:val="00E66595"/>
    <w:rsid w:val="00E7152C"/>
    <w:rsid w:val="00E72053"/>
    <w:rsid w:val="00E80588"/>
    <w:rsid w:val="00E805B0"/>
    <w:rsid w:val="00E80C3B"/>
    <w:rsid w:val="00E834CB"/>
    <w:rsid w:val="00E8577F"/>
    <w:rsid w:val="00E85C89"/>
    <w:rsid w:val="00E90DFD"/>
    <w:rsid w:val="00E914F2"/>
    <w:rsid w:val="00E930E7"/>
    <w:rsid w:val="00EA6FCF"/>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06ED0"/>
    <w:rsid w:val="00F12CAA"/>
    <w:rsid w:val="00F14F7B"/>
    <w:rsid w:val="00F1581D"/>
    <w:rsid w:val="00F203C4"/>
    <w:rsid w:val="00F20BC9"/>
    <w:rsid w:val="00F2520C"/>
    <w:rsid w:val="00F25483"/>
    <w:rsid w:val="00F317D3"/>
    <w:rsid w:val="00F34B58"/>
    <w:rsid w:val="00F40660"/>
    <w:rsid w:val="00F47A32"/>
    <w:rsid w:val="00F55331"/>
    <w:rsid w:val="00F56A20"/>
    <w:rsid w:val="00F56D75"/>
    <w:rsid w:val="00F60BDB"/>
    <w:rsid w:val="00F63078"/>
    <w:rsid w:val="00F63E32"/>
    <w:rsid w:val="00F65CB0"/>
    <w:rsid w:val="00F721C6"/>
    <w:rsid w:val="00F73DEA"/>
    <w:rsid w:val="00F74A57"/>
    <w:rsid w:val="00F87526"/>
    <w:rsid w:val="00F90A59"/>
    <w:rsid w:val="00F94FAB"/>
    <w:rsid w:val="00F9672D"/>
    <w:rsid w:val="00F97C85"/>
    <w:rsid w:val="00FA0847"/>
    <w:rsid w:val="00FA10A0"/>
    <w:rsid w:val="00FA1F05"/>
    <w:rsid w:val="00FA6ADD"/>
    <w:rsid w:val="00FA7E76"/>
    <w:rsid w:val="00FB0A13"/>
    <w:rsid w:val="00FB1D9D"/>
    <w:rsid w:val="00FB1F84"/>
    <w:rsid w:val="00FB6600"/>
    <w:rsid w:val="00FC049C"/>
    <w:rsid w:val="00FC2CC3"/>
    <w:rsid w:val="00FC5864"/>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Heading1">
    <w:name w:val="heading 1"/>
    <w:basedOn w:val="Normal"/>
    <w:next w:val="Normal"/>
    <w:link w:val="Heading1Ch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Heading2">
    <w:name w:val="heading 2"/>
    <w:basedOn w:val="Normal"/>
    <w:next w:val="Normal"/>
    <w:link w:val="Heading2Ch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Heading3">
    <w:name w:val="heading 3"/>
    <w:basedOn w:val="Normal"/>
    <w:next w:val="Normal"/>
    <w:link w:val="Heading3Ch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Heading5">
    <w:name w:val="heading 5"/>
    <w:basedOn w:val="Normal"/>
    <w:next w:val="Normal"/>
    <w:link w:val="Heading5Ch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2C9"/>
    <w:rPr>
      <w:rFonts w:asciiTheme="majorHAnsi" w:eastAsiaTheme="majorEastAsia" w:hAnsiTheme="majorHAnsi" w:cstheme="majorBidi"/>
      <w:b/>
      <w:i/>
      <w:color w:val="2F5496" w:themeColor="accent1" w:themeShade="BF"/>
      <w:sz w:val="40"/>
      <w:szCs w:val="32"/>
    </w:rPr>
  </w:style>
  <w:style w:type="paragraph" w:styleId="ListParagraph">
    <w:name w:val="List Paragraph"/>
    <w:basedOn w:val="Normal"/>
    <w:uiPriority w:val="34"/>
    <w:qFormat/>
    <w:rsid w:val="003A1293"/>
    <w:pPr>
      <w:ind w:left="720"/>
      <w:contextualSpacing/>
    </w:pPr>
  </w:style>
  <w:style w:type="character" w:customStyle="1" w:styleId="Heading2Char">
    <w:name w:val="Heading 2 Char"/>
    <w:basedOn w:val="DefaultParagraphFont"/>
    <w:link w:val="Heading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Heading3Char">
    <w:name w:val="Heading 3 Char"/>
    <w:basedOn w:val="DefaultParagraphFont"/>
    <w:link w:val="Heading3"/>
    <w:uiPriority w:val="9"/>
    <w:rsid w:val="008D1075"/>
    <w:rPr>
      <w:rFonts w:asciiTheme="majorHAnsi" w:eastAsiaTheme="majorEastAsia" w:hAnsiTheme="majorHAnsi" w:cstheme="majorBidi"/>
      <w:b/>
      <w:color w:val="1F3763" w:themeColor="accent1" w:themeShade="7F"/>
      <w:sz w:val="32"/>
      <w:szCs w:val="24"/>
    </w:rPr>
  </w:style>
  <w:style w:type="paragraph" w:styleId="Header">
    <w:name w:val="header"/>
    <w:basedOn w:val="Normal"/>
    <w:link w:val="HeaderChar"/>
    <w:uiPriority w:val="99"/>
    <w:unhideWhenUsed/>
    <w:rsid w:val="008641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4195"/>
  </w:style>
  <w:style w:type="paragraph" w:styleId="Footer">
    <w:name w:val="footer"/>
    <w:basedOn w:val="Normal"/>
    <w:link w:val="FooterChar"/>
    <w:uiPriority w:val="99"/>
    <w:unhideWhenUsed/>
    <w:rsid w:val="008641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4195"/>
  </w:style>
  <w:style w:type="character" w:styleId="CommentReference">
    <w:name w:val="annotation reference"/>
    <w:basedOn w:val="DefaultParagraphFont"/>
    <w:uiPriority w:val="99"/>
    <w:semiHidden/>
    <w:unhideWhenUsed/>
    <w:rsid w:val="00D77458"/>
    <w:rPr>
      <w:sz w:val="16"/>
      <w:szCs w:val="16"/>
    </w:rPr>
  </w:style>
  <w:style w:type="paragraph" w:styleId="CommentText">
    <w:name w:val="annotation text"/>
    <w:basedOn w:val="Normal"/>
    <w:link w:val="CommentTextChar"/>
    <w:uiPriority w:val="99"/>
    <w:semiHidden/>
    <w:unhideWhenUsed/>
    <w:rsid w:val="00D77458"/>
    <w:pPr>
      <w:spacing w:line="240" w:lineRule="auto"/>
    </w:pPr>
    <w:rPr>
      <w:sz w:val="20"/>
      <w:szCs w:val="20"/>
    </w:rPr>
  </w:style>
  <w:style w:type="character" w:customStyle="1" w:styleId="CommentTextChar">
    <w:name w:val="Comment Text Char"/>
    <w:basedOn w:val="DefaultParagraphFont"/>
    <w:link w:val="CommentText"/>
    <w:uiPriority w:val="99"/>
    <w:semiHidden/>
    <w:rsid w:val="00D77458"/>
    <w:rPr>
      <w:sz w:val="20"/>
      <w:szCs w:val="20"/>
    </w:rPr>
  </w:style>
  <w:style w:type="paragraph" w:styleId="CommentSubject">
    <w:name w:val="annotation subject"/>
    <w:basedOn w:val="CommentText"/>
    <w:next w:val="CommentText"/>
    <w:link w:val="CommentSubjectChar"/>
    <w:uiPriority w:val="99"/>
    <w:semiHidden/>
    <w:unhideWhenUsed/>
    <w:rsid w:val="00D77458"/>
    <w:rPr>
      <w:b/>
      <w:bCs/>
    </w:rPr>
  </w:style>
  <w:style w:type="character" w:customStyle="1" w:styleId="CommentSubjectChar">
    <w:name w:val="Comment Subject Char"/>
    <w:basedOn w:val="CommentTextChar"/>
    <w:link w:val="CommentSubject"/>
    <w:uiPriority w:val="99"/>
    <w:semiHidden/>
    <w:rsid w:val="00D77458"/>
    <w:rPr>
      <w:b/>
      <w:bCs/>
      <w:sz w:val="20"/>
      <w:szCs w:val="20"/>
    </w:rPr>
  </w:style>
  <w:style w:type="paragraph" w:styleId="BalloonText">
    <w:name w:val="Balloon Text"/>
    <w:basedOn w:val="Normal"/>
    <w:link w:val="BalloonTextChar"/>
    <w:uiPriority w:val="99"/>
    <w:semiHidden/>
    <w:unhideWhenUsed/>
    <w:rsid w:val="00D774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58"/>
    <w:rPr>
      <w:rFonts w:ascii="Segoe UI" w:hAnsi="Segoe UI" w:cs="Segoe UI"/>
      <w:sz w:val="18"/>
      <w:szCs w:val="18"/>
    </w:rPr>
  </w:style>
  <w:style w:type="character" w:customStyle="1" w:styleId="Heading4Char">
    <w:name w:val="Heading 4 Char"/>
    <w:basedOn w:val="DefaultParagraphFont"/>
    <w:link w:val="Heading4"/>
    <w:uiPriority w:val="9"/>
    <w:rsid w:val="00393486"/>
    <w:rPr>
      <w:rFonts w:asciiTheme="majorHAnsi" w:eastAsiaTheme="majorEastAsia" w:hAnsiTheme="majorHAnsi" w:cstheme="majorBidi"/>
      <w:i/>
      <w:iCs/>
      <w:color w:val="2F5496" w:themeColor="accent1" w:themeShade="BF"/>
      <w:sz w:val="30"/>
    </w:rPr>
  </w:style>
  <w:style w:type="table" w:styleId="TableGrid">
    <w:name w:val="Table Grid"/>
    <w:basedOn w:val="Table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NoSpacing">
    <w:name w:val="No Spacing"/>
    <w:link w:val="NoSpacingChar"/>
    <w:uiPriority w:val="1"/>
    <w:qFormat/>
    <w:rsid w:val="00DA4AD3"/>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DA4AD3"/>
    <w:rPr>
      <w:rFonts w:eastAsiaTheme="minorEastAsia"/>
      <w:lang w:eastAsia="fr-FR"/>
    </w:rPr>
  </w:style>
  <w:style w:type="paragraph" w:styleId="Title">
    <w:name w:val="Title"/>
    <w:basedOn w:val="Normal"/>
    <w:next w:val="Normal"/>
    <w:link w:val="TitleCh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DC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F1E71"/>
    <w:pPr>
      <w:ind w:firstLine="0"/>
      <w:outlineLvl w:val="9"/>
    </w:pPr>
    <w:rPr>
      <w:lang w:eastAsia="fr-FR"/>
    </w:rPr>
  </w:style>
  <w:style w:type="paragraph" w:styleId="TOC1">
    <w:name w:val="toc 1"/>
    <w:basedOn w:val="Normal"/>
    <w:next w:val="Normal"/>
    <w:autoRedefine/>
    <w:uiPriority w:val="39"/>
    <w:unhideWhenUsed/>
    <w:rsid w:val="001F1E71"/>
    <w:pPr>
      <w:spacing w:before="120" w:after="120"/>
    </w:pPr>
    <w:rPr>
      <w:rFonts w:cstheme="minorHAnsi"/>
      <w:b/>
      <w:bCs/>
      <w:caps/>
      <w:sz w:val="20"/>
      <w:szCs w:val="20"/>
    </w:rPr>
  </w:style>
  <w:style w:type="paragraph" w:styleId="TOC2">
    <w:name w:val="toc 2"/>
    <w:basedOn w:val="Normal"/>
    <w:next w:val="Normal"/>
    <w:autoRedefine/>
    <w:uiPriority w:val="39"/>
    <w:unhideWhenUsed/>
    <w:rsid w:val="001F1E71"/>
    <w:pPr>
      <w:spacing w:after="0"/>
      <w:ind w:left="220"/>
    </w:pPr>
    <w:rPr>
      <w:rFonts w:cstheme="minorHAnsi"/>
      <w:smallCaps/>
      <w:sz w:val="20"/>
      <w:szCs w:val="20"/>
    </w:rPr>
  </w:style>
  <w:style w:type="paragraph" w:styleId="TOC3">
    <w:name w:val="toc 3"/>
    <w:basedOn w:val="Normal"/>
    <w:next w:val="Normal"/>
    <w:autoRedefine/>
    <w:uiPriority w:val="39"/>
    <w:unhideWhenUsed/>
    <w:rsid w:val="001F1E71"/>
    <w:pPr>
      <w:spacing w:after="0"/>
      <w:ind w:left="440"/>
    </w:pPr>
    <w:rPr>
      <w:rFonts w:cstheme="minorHAnsi"/>
      <w:i/>
      <w:iCs/>
      <w:sz w:val="20"/>
      <w:szCs w:val="20"/>
    </w:rPr>
  </w:style>
  <w:style w:type="character" w:styleId="Hyperlink">
    <w:name w:val="Hyperlink"/>
    <w:basedOn w:val="DefaultParagraphFont"/>
    <w:uiPriority w:val="99"/>
    <w:unhideWhenUsed/>
    <w:rsid w:val="001F1E71"/>
    <w:rPr>
      <w:color w:val="0563C1" w:themeColor="hyperlink"/>
      <w:u w:val="single"/>
    </w:rPr>
  </w:style>
  <w:style w:type="paragraph" w:styleId="TOC4">
    <w:name w:val="toc 4"/>
    <w:basedOn w:val="Normal"/>
    <w:next w:val="Normal"/>
    <w:autoRedefine/>
    <w:uiPriority w:val="39"/>
    <w:unhideWhenUsed/>
    <w:rsid w:val="00067EBF"/>
    <w:pPr>
      <w:spacing w:after="0"/>
      <w:ind w:left="660"/>
    </w:pPr>
    <w:rPr>
      <w:rFonts w:cstheme="minorHAnsi"/>
      <w:sz w:val="18"/>
      <w:szCs w:val="18"/>
    </w:rPr>
  </w:style>
  <w:style w:type="paragraph" w:styleId="TOC5">
    <w:name w:val="toc 5"/>
    <w:basedOn w:val="Normal"/>
    <w:next w:val="Normal"/>
    <w:autoRedefine/>
    <w:uiPriority w:val="39"/>
    <w:unhideWhenUsed/>
    <w:rsid w:val="00067EBF"/>
    <w:pPr>
      <w:spacing w:after="0"/>
      <w:ind w:left="880"/>
    </w:pPr>
    <w:rPr>
      <w:rFonts w:cstheme="minorHAnsi"/>
      <w:sz w:val="18"/>
      <w:szCs w:val="18"/>
    </w:rPr>
  </w:style>
  <w:style w:type="paragraph" w:styleId="TOC6">
    <w:name w:val="toc 6"/>
    <w:basedOn w:val="Normal"/>
    <w:next w:val="Normal"/>
    <w:autoRedefine/>
    <w:uiPriority w:val="39"/>
    <w:unhideWhenUsed/>
    <w:rsid w:val="00067EBF"/>
    <w:pPr>
      <w:spacing w:after="0"/>
      <w:ind w:left="1100"/>
    </w:pPr>
    <w:rPr>
      <w:rFonts w:cstheme="minorHAnsi"/>
      <w:sz w:val="18"/>
      <w:szCs w:val="18"/>
    </w:rPr>
  </w:style>
  <w:style w:type="paragraph" w:styleId="TOC7">
    <w:name w:val="toc 7"/>
    <w:basedOn w:val="Normal"/>
    <w:next w:val="Normal"/>
    <w:autoRedefine/>
    <w:uiPriority w:val="39"/>
    <w:unhideWhenUsed/>
    <w:rsid w:val="00067EBF"/>
    <w:pPr>
      <w:spacing w:after="0"/>
      <w:ind w:left="1320"/>
    </w:pPr>
    <w:rPr>
      <w:rFonts w:cstheme="minorHAnsi"/>
      <w:sz w:val="18"/>
      <w:szCs w:val="18"/>
    </w:rPr>
  </w:style>
  <w:style w:type="paragraph" w:styleId="TOC8">
    <w:name w:val="toc 8"/>
    <w:basedOn w:val="Normal"/>
    <w:next w:val="Normal"/>
    <w:autoRedefine/>
    <w:uiPriority w:val="39"/>
    <w:unhideWhenUsed/>
    <w:rsid w:val="00067EBF"/>
    <w:pPr>
      <w:spacing w:after="0"/>
      <w:ind w:left="1540"/>
    </w:pPr>
    <w:rPr>
      <w:rFonts w:cstheme="minorHAnsi"/>
      <w:sz w:val="18"/>
      <w:szCs w:val="18"/>
    </w:rPr>
  </w:style>
  <w:style w:type="paragraph" w:styleId="TOC9">
    <w:name w:val="toc 9"/>
    <w:basedOn w:val="Normal"/>
    <w:next w:val="Normal"/>
    <w:autoRedefine/>
    <w:uiPriority w:val="39"/>
    <w:unhideWhenUsed/>
    <w:rsid w:val="00067EBF"/>
    <w:pPr>
      <w:spacing w:after="0"/>
      <w:ind w:left="1760"/>
    </w:pPr>
    <w:rPr>
      <w:rFonts w:cstheme="minorHAnsi"/>
      <w:sz w:val="18"/>
      <w:szCs w:val="18"/>
    </w:rPr>
  </w:style>
  <w:style w:type="paragraph" w:styleId="EndnoteText">
    <w:name w:val="endnote text"/>
    <w:basedOn w:val="Normal"/>
    <w:link w:val="EndnoteTextChar"/>
    <w:uiPriority w:val="99"/>
    <w:semiHidden/>
    <w:unhideWhenUsed/>
    <w:rsid w:val="00D96F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6F48"/>
    <w:rPr>
      <w:sz w:val="20"/>
      <w:szCs w:val="20"/>
    </w:rPr>
  </w:style>
  <w:style w:type="character" w:styleId="EndnoteReference">
    <w:name w:val="endnote reference"/>
    <w:basedOn w:val="DefaultParagraphFont"/>
    <w:uiPriority w:val="99"/>
    <w:semiHidden/>
    <w:unhideWhenUsed/>
    <w:rsid w:val="00D96F48"/>
    <w:rPr>
      <w:vertAlign w:val="superscript"/>
    </w:rPr>
  </w:style>
  <w:style w:type="paragraph" w:styleId="TableofFigures">
    <w:name w:val="table of figures"/>
    <w:basedOn w:val="Normal"/>
    <w:next w:val="Normal"/>
    <w:uiPriority w:val="99"/>
    <w:unhideWhenUsed/>
    <w:rsid w:val="00A716B1"/>
    <w:pPr>
      <w:spacing w:after="0"/>
    </w:pPr>
  </w:style>
  <w:style w:type="table" w:styleId="GridTable1Light">
    <w:name w:val="Grid Table 1 Light"/>
    <w:basedOn w:val="Table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rsid w:val="00393486"/>
    <w:rPr>
      <w:rFonts w:asciiTheme="majorHAnsi" w:eastAsiaTheme="majorEastAsia" w:hAnsiTheme="majorHAnsi" w:cstheme="majorBidi"/>
      <w:i/>
      <w:color w:val="767171" w:themeColor="background2" w:themeShade="80"/>
      <w:sz w:val="28"/>
    </w:rPr>
  </w:style>
  <w:style w:type="table" w:styleId="GridTable6Colorful-Accent5">
    <w:name w:val="Grid Table 6 Colorful Accent 5"/>
    <w:basedOn w:val="Table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F1581D"/>
  </w:style>
  <w:style w:type="table" w:styleId="ListTable4-Accent5">
    <w:name w:val="List Table 4 Accent 5"/>
    <w:basedOn w:val="Table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648943217">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928815">
      <w:bodyDiv w:val="1"/>
      <w:marLeft w:val="0"/>
      <w:marRight w:val="0"/>
      <w:marTop w:val="0"/>
      <w:marBottom w:val="0"/>
      <w:divBdr>
        <w:top w:val="none" w:sz="0" w:space="0" w:color="auto"/>
        <w:left w:val="none" w:sz="0" w:space="0" w:color="auto"/>
        <w:bottom w:val="none" w:sz="0" w:space="0" w:color="auto"/>
        <w:right w:val="none" w:sz="0" w:space="0" w:color="auto"/>
      </w:divBdr>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1.xm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0914-97FD-4FA7-A407-178C9435A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59</Pages>
  <Words>9528</Words>
  <Characters>52405</Characters>
  <Application>Microsoft Office Word</Application>
  <DocSecurity>0</DocSecurity>
  <Lines>436</Lines>
  <Paragraphs>123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117</cp:revision>
  <dcterms:created xsi:type="dcterms:W3CDTF">2020-02-28T19:47:00Z</dcterms:created>
  <dcterms:modified xsi:type="dcterms:W3CDTF">2020-09-05T10:42:00Z</dcterms:modified>
</cp:coreProperties>
</file>