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9B1C" w14:textId="77777777" w:rsidR="000602EE" w:rsidRPr="000B0B7E" w:rsidRDefault="000F4218" w:rsidP="000B0B7E">
      <w:pPr>
        <w:pStyle w:val="Titre"/>
        <w:rPr>
          <w:lang w:val="fr-FR"/>
        </w:rPr>
      </w:pPr>
      <w:r w:rsidRPr="000B0B7E">
        <w:rPr>
          <w:lang w:val="fr-FR"/>
        </w:rPr>
        <w:t>Rapport sur l'analyse des maladies cardiaques</w:t>
      </w:r>
    </w:p>
    <w:p w14:paraId="77397EAC" w14:textId="77777777" w:rsidR="000602EE" w:rsidRPr="000B0B7E" w:rsidRDefault="000F4218">
      <w:pPr>
        <w:pStyle w:val="Titre2"/>
        <w:rPr>
          <w:sz w:val="36"/>
          <w:szCs w:val="36"/>
          <w:lang w:val="fr-FR"/>
        </w:rPr>
      </w:pPr>
      <w:r w:rsidRPr="000B0B7E">
        <w:rPr>
          <w:sz w:val="36"/>
          <w:szCs w:val="36"/>
          <w:lang w:val="fr-FR"/>
        </w:rPr>
        <w:t>Introduction</w:t>
      </w:r>
    </w:p>
    <w:p w14:paraId="548858EC" w14:textId="57AFDFB7" w:rsidR="000B0B7E" w:rsidRDefault="000F4218" w:rsidP="000B0B7E">
      <w:pPr>
        <w:rPr>
          <w:rFonts w:ascii="Calibri" w:hAnsi="Calibri" w:cs="Calibri"/>
          <w:sz w:val="28"/>
          <w:szCs w:val="28"/>
          <w:lang w:val="fr-FR"/>
        </w:rPr>
      </w:pPr>
      <w:r w:rsidRPr="000B0B7E">
        <w:rPr>
          <w:rFonts w:ascii="Calibri" w:hAnsi="Calibri" w:cs="Calibri"/>
          <w:sz w:val="28"/>
          <w:szCs w:val="28"/>
          <w:lang w:val="fr-FR"/>
        </w:rPr>
        <w:t xml:space="preserve">Les maladies cardiaques constituent l'une des principales causes de mortalité dans le monde. La prédiction précoce de ces maladies à l'aide de modèles de classification peut jouer un rôle 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crucial dans leur prévention. Ce projet explore l'application de différentes méthodes de data </w:t>
      </w:r>
      <w:proofErr w:type="spellStart"/>
      <w:r w:rsidRPr="000B0B7E">
        <w:rPr>
          <w:rFonts w:ascii="Calibri" w:hAnsi="Calibri" w:cs="Calibri"/>
          <w:sz w:val="28"/>
          <w:szCs w:val="28"/>
          <w:lang w:val="fr-FR"/>
        </w:rPr>
        <w:t>mining</w:t>
      </w:r>
      <w:proofErr w:type="spellEnd"/>
      <w:r w:rsidRPr="000B0B7E">
        <w:rPr>
          <w:rFonts w:ascii="Calibri" w:hAnsi="Calibri" w:cs="Calibri"/>
          <w:sz w:val="28"/>
          <w:szCs w:val="28"/>
          <w:lang w:val="fr-FR"/>
        </w:rPr>
        <w:t xml:space="preserve"> et d'apprentissage automatique pour prédire la présence de maladies cardiaques à partir de caractéristiques cliniques et biologiques.</w:t>
      </w:r>
    </w:p>
    <w:p w14:paraId="11264ECB" w14:textId="77777777" w:rsidR="000B0B7E" w:rsidRPr="000B0B7E" w:rsidRDefault="000B0B7E" w:rsidP="000B0B7E">
      <w:pPr>
        <w:rPr>
          <w:rFonts w:ascii="Calibri" w:hAnsi="Calibri" w:cs="Calibri"/>
          <w:sz w:val="28"/>
          <w:szCs w:val="28"/>
          <w:lang w:val="fr-FR"/>
        </w:rPr>
      </w:pPr>
    </w:p>
    <w:p w14:paraId="4B3AFD21" w14:textId="77777777" w:rsidR="000602EE" w:rsidRPr="000B0B7E" w:rsidRDefault="000F4218">
      <w:pPr>
        <w:pStyle w:val="Titre2"/>
        <w:rPr>
          <w:sz w:val="36"/>
          <w:szCs w:val="36"/>
          <w:lang w:val="fr-FR"/>
        </w:rPr>
      </w:pPr>
      <w:r w:rsidRPr="000B0B7E">
        <w:rPr>
          <w:sz w:val="36"/>
          <w:szCs w:val="36"/>
          <w:lang w:val="fr-FR"/>
        </w:rPr>
        <w:t>Description explicati</w:t>
      </w:r>
      <w:r w:rsidRPr="000B0B7E">
        <w:rPr>
          <w:sz w:val="36"/>
          <w:szCs w:val="36"/>
          <w:lang w:val="fr-FR"/>
        </w:rPr>
        <w:t>ve des méthodes choisies</w:t>
      </w:r>
    </w:p>
    <w:p w14:paraId="310DC503" w14:textId="2F94FA8A" w:rsidR="000602EE" w:rsidRPr="000B0B7E" w:rsidRDefault="000F4218" w:rsidP="000B0B7E">
      <w:pPr>
        <w:pStyle w:val="Paragraphedeliste"/>
        <w:numPr>
          <w:ilvl w:val="0"/>
          <w:numId w:val="21"/>
        </w:numPr>
        <w:ind w:left="426"/>
        <w:rPr>
          <w:rFonts w:ascii="Calibri" w:hAnsi="Calibri" w:cs="Calibri"/>
          <w:b/>
          <w:bCs/>
          <w:sz w:val="32"/>
          <w:szCs w:val="32"/>
          <w:lang w:val="fr-FR"/>
        </w:rPr>
      </w:pPr>
      <w:proofErr w:type="spellStart"/>
      <w:r w:rsidRPr="000B0B7E">
        <w:rPr>
          <w:rFonts w:ascii="Calibri" w:hAnsi="Calibri" w:cs="Calibri"/>
          <w:b/>
          <w:bCs/>
          <w:sz w:val="32"/>
          <w:szCs w:val="32"/>
          <w:lang w:val="fr-FR"/>
        </w:rPr>
        <w:t>Recursive</w:t>
      </w:r>
      <w:proofErr w:type="spellEnd"/>
      <w:r w:rsidRPr="000B0B7E">
        <w:rPr>
          <w:rFonts w:ascii="Calibri" w:hAnsi="Calibri" w:cs="Calibri"/>
          <w:b/>
          <w:bCs/>
          <w:sz w:val="32"/>
          <w:szCs w:val="32"/>
          <w:lang w:val="fr-FR"/>
        </w:rPr>
        <w:t xml:space="preserve"> </w:t>
      </w:r>
      <w:proofErr w:type="spellStart"/>
      <w:r w:rsidRPr="000B0B7E">
        <w:rPr>
          <w:rFonts w:ascii="Calibri" w:hAnsi="Calibri" w:cs="Calibri"/>
          <w:b/>
          <w:bCs/>
          <w:sz w:val="32"/>
          <w:szCs w:val="32"/>
          <w:lang w:val="fr-FR"/>
        </w:rPr>
        <w:t>Feature</w:t>
      </w:r>
      <w:proofErr w:type="spellEnd"/>
      <w:r w:rsidRPr="000B0B7E">
        <w:rPr>
          <w:rFonts w:ascii="Calibri" w:hAnsi="Calibri" w:cs="Calibri"/>
          <w:b/>
          <w:bCs/>
          <w:sz w:val="32"/>
          <w:szCs w:val="32"/>
          <w:lang w:val="fr-FR"/>
        </w:rPr>
        <w:t xml:space="preserve"> Elimination (RFE):</w:t>
      </w:r>
    </w:p>
    <w:p w14:paraId="784BDEC0" w14:textId="00830E6C" w:rsidR="000602EE" w:rsidRPr="000B0B7E" w:rsidRDefault="000F4218" w:rsidP="000B0B7E">
      <w:pPr>
        <w:pStyle w:val="Paragraphedeliste"/>
        <w:numPr>
          <w:ilvl w:val="0"/>
          <w:numId w:val="19"/>
        </w:numPr>
        <w:ind w:left="426"/>
        <w:rPr>
          <w:rFonts w:ascii="Calibri" w:hAnsi="Calibri" w:cs="Calibri"/>
          <w:sz w:val="28"/>
          <w:szCs w:val="28"/>
          <w:lang w:val="fr-FR"/>
        </w:rPr>
      </w:pPr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>Avec SVM :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 Le RFE est utilisé avec un SVM linéaire comme estimateur pour éliminer de manière itérative les caractéristiques les moins pertinentes. La sélection finale conserve les 5 cara</w:t>
      </w:r>
      <w:r w:rsidRPr="000B0B7E">
        <w:rPr>
          <w:rFonts w:ascii="Calibri" w:hAnsi="Calibri" w:cs="Calibri"/>
          <w:sz w:val="28"/>
          <w:szCs w:val="28"/>
          <w:lang w:val="fr-FR"/>
        </w:rPr>
        <w:t>ctéristiques les plus influentes. Le modèle est ensuite entraîné et évalué avec ces caractéristiques pour prédire la présence d'une maladie cardiaque.</w:t>
      </w:r>
    </w:p>
    <w:p w14:paraId="11AD63B7" w14:textId="07CE2227" w:rsidR="000602EE" w:rsidRPr="000B0B7E" w:rsidRDefault="000F4218" w:rsidP="000B0B7E">
      <w:pPr>
        <w:pStyle w:val="Paragraphedeliste"/>
        <w:numPr>
          <w:ilvl w:val="0"/>
          <w:numId w:val="19"/>
        </w:numPr>
        <w:ind w:left="426"/>
        <w:rPr>
          <w:rFonts w:ascii="Calibri" w:hAnsi="Calibri" w:cs="Calibri"/>
          <w:sz w:val="28"/>
          <w:szCs w:val="28"/>
          <w:lang w:val="fr-FR"/>
        </w:rPr>
      </w:pPr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Avec </w:t>
      </w:r>
      <w:proofErr w:type="spellStart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>Firefly</w:t>
      </w:r>
      <w:proofErr w:type="spellEnd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 </w:t>
      </w:r>
      <w:proofErr w:type="spellStart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>Algorithm</w:t>
      </w:r>
      <w:proofErr w:type="spellEnd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 :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 Le RFE est combiné avec un algorithme </w:t>
      </w:r>
      <w:proofErr w:type="spellStart"/>
      <w:r w:rsidRPr="000B0B7E">
        <w:rPr>
          <w:rFonts w:ascii="Calibri" w:hAnsi="Calibri" w:cs="Calibri"/>
          <w:sz w:val="28"/>
          <w:szCs w:val="28"/>
          <w:lang w:val="fr-FR"/>
        </w:rPr>
        <w:t>Firefly</w:t>
      </w:r>
      <w:proofErr w:type="spellEnd"/>
      <w:r w:rsidRPr="000B0B7E">
        <w:rPr>
          <w:rFonts w:ascii="Calibri" w:hAnsi="Calibri" w:cs="Calibri"/>
          <w:sz w:val="28"/>
          <w:szCs w:val="28"/>
          <w:lang w:val="fr-FR"/>
        </w:rPr>
        <w:t>. Cet algorithme bio-inspiré u</w:t>
      </w:r>
      <w:r w:rsidRPr="000B0B7E">
        <w:rPr>
          <w:rFonts w:ascii="Calibri" w:hAnsi="Calibri" w:cs="Calibri"/>
          <w:sz w:val="28"/>
          <w:szCs w:val="28"/>
          <w:lang w:val="fr-FR"/>
        </w:rPr>
        <w:t>tilise un processus d'attraction pour explorer des combinaisons optimales de caractéristiques. Les lucioles représentent des sous-ensembles de caractéristiques, et leur luminosité reflète la précision obtenue par un modèle.</w:t>
      </w:r>
    </w:p>
    <w:p w14:paraId="43D70F9D" w14:textId="081DF51F" w:rsidR="000602EE" w:rsidRDefault="000F4218" w:rsidP="000B0B7E">
      <w:pPr>
        <w:pStyle w:val="Paragraphedeliste"/>
        <w:numPr>
          <w:ilvl w:val="0"/>
          <w:numId w:val="19"/>
        </w:numPr>
        <w:ind w:left="426"/>
        <w:rPr>
          <w:rFonts w:ascii="Calibri" w:hAnsi="Calibri" w:cs="Calibri"/>
          <w:sz w:val="28"/>
          <w:szCs w:val="28"/>
          <w:lang w:val="fr-FR"/>
        </w:rPr>
      </w:pPr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Avec </w:t>
      </w:r>
      <w:proofErr w:type="spellStart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>Naive</w:t>
      </w:r>
      <w:proofErr w:type="spellEnd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 Bayes :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 Ici, le 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RFE est appliqué pour réduire les caractéristiques, et un modèle </w:t>
      </w:r>
      <w:proofErr w:type="spellStart"/>
      <w:r w:rsidRPr="000B0B7E">
        <w:rPr>
          <w:rFonts w:ascii="Calibri" w:hAnsi="Calibri" w:cs="Calibri"/>
          <w:sz w:val="28"/>
          <w:szCs w:val="28"/>
          <w:lang w:val="fr-FR"/>
        </w:rPr>
        <w:t>Naive</w:t>
      </w:r>
      <w:proofErr w:type="spellEnd"/>
      <w:r w:rsidRPr="000B0B7E">
        <w:rPr>
          <w:rFonts w:ascii="Calibri" w:hAnsi="Calibri" w:cs="Calibri"/>
          <w:sz w:val="28"/>
          <w:szCs w:val="28"/>
          <w:lang w:val="fr-FR"/>
        </w:rPr>
        <w:t xml:space="preserve"> Bayes est utilisé pour mesurer la précision obtenue.</w:t>
      </w:r>
    </w:p>
    <w:p w14:paraId="0051485C" w14:textId="77777777" w:rsidR="000B0B7E" w:rsidRPr="000B0B7E" w:rsidRDefault="000B0B7E" w:rsidP="000B0B7E">
      <w:pPr>
        <w:ind w:left="66"/>
        <w:rPr>
          <w:rFonts w:ascii="Calibri" w:hAnsi="Calibri" w:cs="Calibri"/>
          <w:sz w:val="28"/>
          <w:szCs w:val="28"/>
          <w:lang w:val="fr-FR"/>
        </w:rPr>
      </w:pPr>
    </w:p>
    <w:p w14:paraId="2C7ED35A" w14:textId="0719D0ED" w:rsidR="000602EE" w:rsidRPr="000B0B7E" w:rsidRDefault="000F4218" w:rsidP="000B0B7E">
      <w:pPr>
        <w:pStyle w:val="Paragraphedeliste"/>
        <w:numPr>
          <w:ilvl w:val="0"/>
          <w:numId w:val="21"/>
        </w:numPr>
        <w:ind w:left="426"/>
        <w:rPr>
          <w:rFonts w:ascii="Calibri" w:hAnsi="Calibri" w:cs="Calibri"/>
          <w:b/>
          <w:bCs/>
          <w:sz w:val="32"/>
          <w:szCs w:val="32"/>
          <w:lang w:val="fr-FR"/>
        </w:rPr>
      </w:pPr>
      <w:r w:rsidRPr="000B0B7E">
        <w:rPr>
          <w:rFonts w:ascii="Calibri" w:hAnsi="Calibri" w:cs="Calibri"/>
          <w:b/>
          <w:bCs/>
          <w:sz w:val="32"/>
          <w:szCs w:val="32"/>
          <w:lang w:val="fr-FR"/>
        </w:rPr>
        <w:t xml:space="preserve">Exhaustive </w:t>
      </w:r>
      <w:proofErr w:type="spellStart"/>
      <w:r w:rsidRPr="000B0B7E">
        <w:rPr>
          <w:rFonts w:ascii="Calibri" w:hAnsi="Calibri" w:cs="Calibri"/>
          <w:b/>
          <w:bCs/>
          <w:sz w:val="32"/>
          <w:szCs w:val="32"/>
          <w:lang w:val="fr-FR"/>
        </w:rPr>
        <w:t>Feature</w:t>
      </w:r>
      <w:proofErr w:type="spellEnd"/>
      <w:r w:rsidRPr="000B0B7E">
        <w:rPr>
          <w:rFonts w:ascii="Calibri" w:hAnsi="Calibri" w:cs="Calibri"/>
          <w:b/>
          <w:bCs/>
          <w:sz w:val="32"/>
          <w:szCs w:val="32"/>
          <w:lang w:val="fr-FR"/>
        </w:rPr>
        <w:t xml:space="preserve"> </w:t>
      </w:r>
      <w:proofErr w:type="spellStart"/>
      <w:r w:rsidRPr="000B0B7E">
        <w:rPr>
          <w:rFonts w:ascii="Calibri" w:hAnsi="Calibri" w:cs="Calibri"/>
          <w:b/>
          <w:bCs/>
          <w:sz w:val="32"/>
          <w:szCs w:val="32"/>
          <w:lang w:val="fr-FR"/>
        </w:rPr>
        <w:t>Selection</w:t>
      </w:r>
      <w:proofErr w:type="spellEnd"/>
      <w:r w:rsidRPr="000B0B7E">
        <w:rPr>
          <w:rFonts w:ascii="Calibri" w:hAnsi="Calibri" w:cs="Calibri"/>
          <w:b/>
          <w:bCs/>
          <w:sz w:val="32"/>
          <w:szCs w:val="32"/>
          <w:lang w:val="fr-FR"/>
        </w:rPr>
        <w:t>:</w:t>
      </w:r>
    </w:p>
    <w:p w14:paraId="187EEAF4" w14:textId="6FDC0869" w:rsidR="000602EE" w:rsidRPr="000B0B7E" w:rsidRDefault="000F4218" w:rsidP="000B0B7E">
      <w:pPr>
        <w:pStyle w:val="Paragraphedeliste"/>
        <w:numPr>
          <w:ilvl w:val="0"/>
          <w:numId w:val="17"/>
        </w:numPr>
        <w:ind w:left="426"/>
        <w:rPr>
          <w:rFonts w:ascii="Calibri" w:hAnsi="Calibri" w:cs="Calibri"/>
          <w:sz w:val="28"/>
          <w:szCs w:val="28"/>
          <w:lang w:val="fr-FR"/>
        </w:rPr>
      </w:pPr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lastRenderedPageBreak/>
        <w:t>Avec SVM :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 Cette méthode examine toutes les combinaisons possibles de caractéristiques pour tr</w:t>
      </w:r>
      <w:r w:rsidRPr="000B0B7E">
        <w:rPr>
          <w:rFonts w:ascii="Calibri" w:hAnsi="Calibri" w:cs="Calibri"/>
          <w:sz w:val="28"/>
          <w:szCs w:val="28"/>
          <w:lang w:val="fr-FR"/>
        </w:rPr>
        <w:t>ouver celles qui maximisent la performance d'un modèle SVM.</w:t>
      </w:r>
    </w:p>
    <w:p w14:paraId="58086283" w14:textId="0541D098" w:rsidR="000602EE" w:rsidRPr="000B0B7E" w:rsidRDefault="000F4218" w:rsidP="000B0B7E">
      <w:pPr>
        <w:pStyle w:val="Paragraphedeliste"/>
        <w:numPr>
          <w:ilvl w:val="0"/>
          <w:numId w:val="17"/>
        </w:numPr>
        <w:ind w:left="426"/>
        <w:rPr>
          <w:rFonts w:ascii="Calibri" w:hAnsi="Calibri" w:cs="Calibri"/>
          <w:sz w:val="28"/>
          <w:szCs w:val="28"/>
          <w:lang w:val="fr-FR"/>
        </w:rPr>
      </w:pPr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Avec </w:t>
      </w:r>
      <w:proofErr w:type="spellStart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>Firefly</w:t>
      </w:r>
      <w:proofErr w:type="spellEnd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 </w:t>
      </w:r>
      <w:proofErr w:type="spellStart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>Algorithm</w:t>
      </w:r>
      <w:proofErr w:type="spellEnd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 :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 L'algorithme </w:t>
      </w:r>
      <w:proofErr w:type="spellStart"/>
      <w:r w:rsidRPr="000B0B7E">
        <w:rPr>
          <w:rFonts w:ascii="Calibri" w:hAnsi="Calibri" w:cs="Calibri"/>
          <w:sz w:val="28"/>
          <w:szCs w:val="28"/>
          <w:lang w:val="fr-FR"/>
        </w:rPr>
        <w:t>Firefly</w:t>
      </w:r>
      <w:proofErr w:type="spellEnd"/>
      <w:r w:rsidRPr="000B0B7E">
        <w:rPr>
          <w:rFonts w:ascii="Calibri" w:hAnsi="Calibri" w:cs="Calibri"/>
          <w:sz w:val="28"/>
          <w:szCs w:val="28"/>
          <w:lang w:val="fr-FR"/>
        </w:rPr>
        <w:t xml:space="preserve"> est combiné à la recherche exhaustive pour guider le processus de sélection, réduisant le temps de calcul tout en maintenant une exploration déta</w:t>
      </w:r>
      <w:r w:rsidRPr="000B0B7E">
        <w:rPr>
          <w:rFonts w:ascii="Calibri" w:hAnsi="Calibri" w:cs="Calibri"/>
          <w:sz w:val="28"/>
          <w:szCs w:val="28"/>
          <w:lang w:val="fr-FR"/>
        </w:rPr>
        <w:t>illée des combinaisons de caractéristiques.</w:t>
      </w:r>
    </w:p>
    <w:p w14:paraId="54B82D8E" w14:textId="1561E997" w:rsidR="000602EE" w:rsidRDefault="000F4218" w:rsidP="000B0B7E">
      <w:pPr>
        <w:pStyle w:val="Paragraphedeliste"/>
        <w:numPr>
          <w:ilvl w:val="0"/>
          <w:numId w:val="17"/>
        </w:numPr>
        <w:ind w:left="426"/>
        <w:rPr>
          <w:rFonts w:ascii="Calibri" w:hAnsi="Calibri" w:cs="Calibri"/>
          <w:sz w:val="28"/>
          <w:szCs w:val="28"/>
          <w:lang w:val="fr-FR"/>
        </w:rPr>
      </w:pPr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Avec </w:t>
      </w:r>
      <w:proofErr w:type="spellStart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>Naive</w:t>
      </w:r>
      <w:proofErr w:type="spellEnd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 Bayes :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 Le modèle </w:t>
      </w:r>
      <w:proofErr w:type="spellStart"/>
      <w:r w:rsidRPr="000B0B7E">
        <w:rPr>
          <w:rFonts w:ascii="Calibri" w:hAnsi="Calibri" w:cs="Calibri"/>
          <w:sz w:val="28"/>
          <w:szCs w:val="28"/>
          <w:lang w:val="fr-FR"/>
        </w:rPr>
        <w:t>Naive</w:t>
      </w:r>
      <w:proofErr w:type="spellEnd"/>
      <w:r w:rsidRPr="000B0B7E">
        <w:rPr>
          <w:rFonts w:ascii="Calibri" w:hAnsi="Calibri" w:cs="Calibri"/>
          <w:sz w:val="28"/>
          <w:szCs w:val="28"/>
          <w:lang w:val="fr-FR"/>
        </w:rPr>
        <w:t xml:space="preserve"> Bayes est entraîné et évalué sur toutes les combinaisons possibles de caractéristiques.</w:t>
      </w:r>
    </w:p>
    <w:p w14:paraId="684AF07D" w14:textId="77777777" w:rsidR="000B0B7E" w:rsidRPr="000B0B7E" w:rsidRDefault="000B0B7E" w:rsidP="000B0B7E">
      <w:pPr>
        <w:ind w:left="66"/>
        <w:rPr>
          <w:rFonts w:ascii="Calibri" w:hAnsi="Calibri" w:cs="Calibri"/>
          <w:sz w:val="28"/>
          <w:szCs w:val="28"/>
          <w:lang w:val="fr-FR"/>
        </w:rPr>
      </w:pPr>
    </w:p>
    <w:p w14:paraId="38B884FE" w14:textId="6FB24CF4" w:rsidR="000602EE" w:rsidRPr="000B0B7E" w:rsidRDefault="000F4218" w:rsidP="000B0B7E">
      <w:pPr>
        <w:pStyle w:val="Paragraphedeliste"/>
        <w:numPr>
          <w:ilvl w:val="0"/>
          <w:numId w:val="21"/>
        </w:numPr>
        <w:ind w:left="426"/>
        <w:rPr>
          <w:rFonts w:ascii="Calibri" w:hAnsi="Calibri" w:cs="Calibri"/>
          <w:b/>
          <w:bCs/>
          <w:sz w:val="32"/>
          <w:szCs w:val="32"/>
          <w:lang w:val="fr-FR"/>
        </w:rPr>
      </w:pPr>
      <w:proofErr w:type="spellStart"/>
      <w:r w:rsidRPr="000B0B7E">
        <w:rPr>
          <w:rFonts w:ascii="Calibri" w:hAnsi="Calibri" w:cs="Calibri"/>
          <w:b/>
          <w:bCs/>
          <w:sz w:val="32"/>
          <w:szCs w:val="32"/>
          <w:lang w:val="fr-FR"/>
        </w:rPr>
        <w:t>Backward</w:t>
      </w:r>
      <w:proofErr w:type="spellEnd"/>
      <w:r w:rsidRPr="000B0B7E">
        <w:rPr>
          <w:rFonts w:ascii="Calibri" w:hAnsi="Calibri" w:cs="Calibri"/>
          <w:b/>
          <w:bCs/>
          <w:sz w:val="32"/>
          <w:szCs w:val="32"/>
          <w:lang w:val="fr-FR"/>
        </w:rPr>
        <w:t xml:space="preserve"> </w:t>
      </w:r>
      <w:proofErr w:type="spellStart"/>
      <w:r w:rsidRPr="000B0B7E">
        <w:rPr>
          <w:rFonts w:ascii="Calibri" w:hAnsi="Calibri" w:cs="Calibri"/>
          <w:b/>
          <w:bCs/>
          <w:sz w:val="32"/>
          <w:szCs w:val="32"/>
          <w:lang w:val="fr-FR"/>
        </w:rPr>
        <w:t>Selection</w:t>
      </w:r>
      <w:proofErr w:type="spellEnd"/>
      <w:r w:rsidRPr="000B0B7E">
        <w:rPr>
          <w:rFonts w:ascii="Calibri" w:hAnsi="Calibri" w:cs="Calibri"/>
          <w:b/>
          <w:bCs/>
          <w:sz w:val="32"/>
          <w:szCs w:val="32"/>
          <w:lang w:val="fr-FR"/>
        </w:rPr>
        <w:t>:</w:t>
      </w:r>
    </w:p>
    <w:p w14:paraId="19D2C70A" w14:textId="24F0D939" w:rsidR="000602EE" w:rsidRPr="000B0B7E" w:rsidRDefault="000F4218" w:rsidP="000B0B7E">
      <w:pPr>
        <w:pStyle w:val="Paragraphedeliste"/>
        <w:numPr>
          <w:ilvl w:val="0"/>
          <w:numId w:val="15"/>
        </w:numPr>
        <w:ind w:left="426"/>
        <w:rPr>
          <w:rFonts w:ascii="Calibri" w:hAnsi="Calibri" w:cs="Calibri"/>
          <w:sz w:val="28"/>
          <w:szCs w:val="28"/>
          <w:lang w:val="fr-FR"/>
        </w:rPr>
      </w:pPr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>Avec SVM :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 Cette méthode commence par inclure toutes les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 caractéristiques, puis les élimine progressivement une par une, en évaluant l'impact de chaque suppression.</w:t>
      </w:r>
    </w:p>
    <w:p w14:paraId="462A780A" w14:textId="7D07DDBC" w:rsidR="000602EE" w:rsidRPr="000B0B7E" w:rsidRDefault="000F4218" w:rsidP="000B0B7E">
      <w:pPr>
        <w:pStyle w:val="Paragraphedeliste"/>
        <w:numPr>
          <w:ilvl w:val="0"/>
          <w:numId w:val="15"/>
        </w:numPr>
        <w:ind w:left="426"/>
        <w:rPr>
          <w:rFonts w:ascii="Calibri" w:hAnsi="Calibri" w:cs="Calibri"/>
          <w:sz w:val="28"/>
          <w:szCs w:val="28"/>
          <w:lang w:val="fr-FR"/>
        </w:rPr>
      </w:pPr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Avec </w:t>
      </w:r>
      <w:proofErr w:type="spellStart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>Firefly</w:t>
      </w:r>
      <w:proofErr w:type="spellEnd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 </w:t>
      </w:r>
      <w:proofErr w:type="spellStart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>Algorithm</w:t>
      </w:r>
      <w:proofErr w:type="spellEnd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 :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 La méthode combine une sélection à rebours avec l'algorithme </w:t>
      </w:r>
      <w:proofErr w:type="spellStart"/>
      <w:r w:rsidRPr="000B0B7E">
        <w:rPr>
          <w:rFonts w:ascii="Calibri" w:hAnsi="Calibri" w:cs="Calibri"/>
          <w:sz w:val="28"/>
          <w:szCs w:val="28"/>
          <w:lang w:val="fr-FR"/>
        </w:rPr>
        <w:t>Firefly</w:t>
      </w:r>
      <w:proofErr w:type="spellEnd"/>
      <w:r w:rsidRPr="000B0B7E">
        <w:rPr>
          <w:rFonts w:ascii="Calibri" w:hAnsi="Calibri" w:cs="Calibri"/>
          <w:sz w:val="28"/>
          <w:szCs w:val="28"/>
          <w:lang w:val="fr-FR"/>
        </w:rPr>
        <w:t xml:space="preserve"> pour détecter les combinaisons optimales tout en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 évitant les caractéristiques redondantes.</w:t>
      </w:r>
    </w:p>
    <w:p w14:paraId="664BF451" w14:textId="5B4C9AD4" w:rsidR="000602EE" w:rsidRDefault="000F4218" w:rsidP="000B0B7E">
      <w:pPr>
        <w:pStyle w:val="Paragraphedeliste"/>
        <w:numPr>
          <w:ilvl w:val="0"/>
          <w:numId w:val="15"/>
        </w:numPr>
        <w:ind w:left="426"/>
        <w:rPr>
          <w:rFonts w:ascii="Calibri" w:hAnsi="Calibri" w:cs="Calibri"/>
          <w:sz w:val="28"/>
          <w:szCs w:val="28"/>
          <w:lang w:val="fr-FR"/>
        </w:rPr>
      </w:pPr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Avec </w:t>
      </w:r>
      <w:proofErr w:type="spellStart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>Naive</w:t>
      </w:r>
      <w:proofErr w:type="spellEnd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 Bayes :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 Un processus similaire est appliqué, où les caractéristiques sont supprimées une à une en utilisant un modèle </w:t>
      </w:r>
      <w:proofErr w:type="spellStart"/>
      <w:r w:rsidRPr="000B0B7E">
        <w:rPr>
          <w:rFonts w:ascii="Calibri" w:hAnsi="Calibri" w:cs="Calibri"/>
          <w:sz w:val="28"/>
          <w:szCs w:val="28"/>
          <w:lang w:val="fr-FR"/>
        </w:rPr>
        <w:t>Naive</w:t>
      </w:r>
      <w:proofErr w:type="spellEnd"/>
      <w:r w:rsidRPr="000B0B7E">
        <w:rPr>
          <w:rFonts w:ascii="Calibri" w:hAnsi="Calibri" w:cs="Calibri"/>
          <w:sz w:val="28"/>
          <w:szCs w:val="28"/>
          <w:lang w:val="fr-FR"/>
        </w:rPr>
        <w:t xml:space="preserve"> Bayes pour évaluer leur pertinence.</w:t>
      </w:r>
    </w:p>
    <w:p w14:paraId="24DC961A" w14:textId="77777777" w:rsidR="000B0B7E" w:rsidRPr="000B0B7E" w:rsidRDefault="000B0B7E" w:rsidP="000B0B7E">
      <w:pPr>
        <w:ind w:left="66"/>
        <w:rPr>
          <w:rFonts w:ascii="Calibri" w:hAnsi="Calibri" w:cs="Calibri"/>
          <w:sz w:val="28"/>
          <w:szCs w:val="28"/>
          <w:lang w:val="fr-FR"/>
        </w:rPr>
      </w:pPr>
    </w:p>
    <w:p w14:paraId="0AE8BBB8" w14:textId="138E0D7B" w:rsidR="000602EE" w:rsidRPr="000B0B7E" w:rsidRDefault="000F4218" w:rsidP="000B0B7E">
      <w:pPr>
        <w:pStyle w:val="Paragraphedeliste"/>
        <w:numPr>
          <w:ilvl w:val="0"/>
          <w:numId w:val="21"/>
        </w:numPr>
        <w:ind w:left="426"/>
        <w:rPr>
          <w:rFonts w:ascii="Calibri" w:hAnsi="Calibri" w:cs="Calibri"/>
          <w:b/>
          <w:bCs/>
          <w:sz w:val="32"/>
          <w:szCs w:val="32"/>
          <w:lang w:val="fr-FR"/>
        </w:rPr>
      </w:pPr>
      <w:proofErr w:type="spellStart"/>
      <w:r w:rsidRPr="000B0B7E">
        <w:rPr>
          <w:rFonts w:ascii="Calibri" w:hAnsi="Calibri" w:cs="Calibri"/>
          <w:b/>
          <w:bCs/>
          <w:sz w:val="32"/>
          <w:szCs w:val="32"/>
          <w:lang w:val="fr-FR"/>
        </w:rPr>
        <w:t>Forward</w:t>
      </w:r>
      <w:proofErr w:type="spellEnd"/>
      <w:r w:rsidRPr="000B0B7E">
        <w:rPr>
          <w:rFonts w:ascii="Calibri" w:hAnsi="Calibri" w:cs="Calibri"/>
          <w:b/>
          <w:bCs/>
          <w:sz w:val="32"/>
          <w:szCs w:val="32"/>
          <w:lang w:val="fr-FR"/>
        </w:rPr>
        <w:t xml:space="preserve"> </w:t>
      </w:r>
      <w:proofErr w:type="spellStart"/>
      <w:r w:rsidRPr="000B0B7E">
        <w:rPr>
          <w:rFonts w:ascii="Calibri" w:hAnsi="Calibri" w:cs="Calibri"/>
          <w:b/>
          <w:bCs/>
          <w:sz w:val="32"/>
          <w:szCs w:val="32"/>
          <w:lang w:val="fr-FR"/>
        </w:rPr>
        <w:t>Selection</w:t>
      </w:r>
      <w:proofErr w:type="spellEnd"/>
      <w:r w:rsidRPr="000B0B7E">
        <w:rPr>
          <w:rFonts w:ascii="Calibri" w:hAnsi="Calibri" w:cs="Calibri"/>
          <w:b/>
          <w:bCs/>
          <w:sz w:val="32"/>
          <w:szCs w:val="32"/>
          <w:lang w:val="fr-FR"/>
        </w:rPr>
        <w:t>:</w:t>
      </w:r>
    </w:p>
    <w:p w14:paraId="1D7631BA" w14:textId="46635E7B" w:rsidR="000602EE" w:rsidRPr="000B0B7E" w:rsidRDefault="000F4218" w:rsidP="000B0B7E">
      <w:pPr>
        <w:pStyle w:val="Paragraphedeliste"/>
        <w:numPr>
          <w:ilvl w:val="0"/>
          <w:numId w:val="13"/>
        </w:numPr>
        <w:ind w:left="426"/>
        <w:rPr>
          <w:rFonts w:ascii="Calibri" w:hAnsi="Calibri" w:cs="Calibri"/>
          <w:sz w:val="28"/>
          <w:szCs w:val="28"/>
          <w:lang w:val="fr-FR"/>
        </w:rPr>
      </w:pPr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>Avec SVM :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 Les caractéristiques sont ajoutées une par une, en choisissant à chaque étape celle qui améliore le plus la précision d'un SVM.</w:t>
      </w:r>
    </w:p>
    <w:p w14:paraId="5A5E62AB" w14:textId="5EE3E91E" w:rsidR="000602EE" w:rsidRPr="000B0B7E" w:rsidRDefault="000F4218" w:rsidP="000B0B7E">
      <w:pPr>
        <w:pStyle w:val="Paragraphedeliste"/>
        <w:numPr>
          <w:ilvl w:val="0"/>
          <w:numId w:val="13"/>
        </w:numPr>
        <w:ind w:left="426"/>
        <w:rPr>
          <w:rFonts w:ascii="Calibri" w:hAnsi="Calibri" w:cs="Calibri"/>
          <w:sz w:val="28"/>
          <w:szCs w:val="28"/>
          <w:lang w:val="fr-FR"/>
        </w:rPr>
      </w:pPr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Avec </w:t>
      </w:r>
      <w:proofErr w:type="spellStart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>Firefly</w:t>
      </w:r>
      <w:proofErr w:type="spellEnd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 </w:t>
      </w:r>
      <w:proofErr w:type="spellStart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>Algorithm</w:t>
      </w:r>
      <w:proofErr w:type="spellEnd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 :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 L'algorithme </w:t>
      </w:r>
      <w:proofErr w:type="spellStart"/>
      <w:r w:rsidRPr="000B0B7E">
        <w:rPr>
          <w:rFonts w:ascii="Calibri" w:hAnsi="Calibri" w:cs="Calibri"/>
          <w:sz w:val="28"/>
          <w:szCs w:val="28"/>
          <w:lang w:val="fr-FR"/>
        </w:rPr>
        <w:t>Firefly</w:t>
      </w:r>
      <w:proofErr w:type="spellEnd"/>
      <w:r w:rsidRPr="000B0B7E">
        <w:rPr>
          <w:rFonts w:ascii="Calibri" w:hAnsi="Calibri" w:cs="Calibri"/>
          <w:sz w:val="28"/>
          <w:szCs w:val="28"/>
          <w:lang w:val="fr-FR"/>
        </w:rPr>
        <w:t xml:space="preserve"> est intégré pour guider la sélection progressive des caractéristiques, en id</w:t>
      </w:r>
      <w:r w:rsidRPr="000B0B7E">
        <w:rPr>
          <w:rFonts w:ascii="Calibri" w:hAnsi="Calibri" w:cs="Calibri"/>
          <w:sz w:val="28"/>
          <w:szCs w:val="28"/>
          <w:lang w:val="fr-FR"/>
        </w:rPr>
        <w:t>entifiant dynamiquement celles qui augmentent la précision globale.</w:t>
      </w:r>
    </w:p>
    <w:p w14:paraId="71FC1981" w14:textId="732B4543" w:rsidR="000602EE" w:rsidRDefault="000F4218" w:rsidP="000B0B7E">
      <w:pPr>
        <w:pStyle w:val="Paragraphedeliste"/>
        <w:numPr>
          <w:ilvl w:val="0"/>
          <w:numId w:val="13"/>
        </w:numPr>
        <w:ind w:left="426"/>
        <w:rPr>
          <w:rFonts w:ascii="Calibri" w:hAnsi="Calibri" w:cs="Calibri"/>
          <w:sz w:val="28"/>
          <w:szCs w:val="28"/>
          <w:lang w:val="fr-FR"/>
        </w:rPr>
      </w:pPr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Avec </w:t>
      </w:r>
      <w:proofErr w:type="spellStart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>Naive</w:t>
      </w:r>
      <w:proofErr w:type="spellEnd"/>
      <w:r w:rsidRPr="000B0B7E">
        <w:rPr>
          <w:rFonts w:ascii="Calibri" w:hAnsi="Calibri" w:cs="Calibri"/>
          <w:b/>
          <w:bCs/>
          <w:sz w:val="28"/>
          <w:szCs w:val="28"/>
          <w:lang w:val="fr-FR"/>
        </w:rPr>
        <w:t xml:space="preserve"> Bayes :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 Une stratégie similaire est appliquée pour les modèles </w:t>
      </w:r>
      <w:proofErr w:type="spellStart"/>
      <w:r w:rsidRPr="000B0B7E">
        <w:rPr>
          <w:rFonts w:ascii="Calibri" w:hAnsi="Calibri" w:cs="Calibri"/>
          <w:sz w:val="28"/>
          <w:szCs w:val="28"/>
          <w:lang w:val="fr-FR"/>
        </w:rPr>
        <w:t>Naive</w:t>
      </w:r>
      <w:proofErr w:type="spellEnd"/>
      <w:r w:rsidRPr="000B0B7E">
        <w:rPr>
          <w:rFonts w:ascii="Calibri" w:hAnsi="Calibri" w:cs="Calibri"/>
          <w:sz w:val="28"/>
          <w:szCs w:val="28"/>
          <w:lang w:val="fr-FR"/>
        </w:rPr>
        <w:t xml:space="preserve"> Bayes, avec des ajouts progressifs des caractéristiques en fonction de leur contribution à la précision</w:t>
      </w:r>
      <w:r w:rsidRPr="000B0B7E">
        <w:rPr>
          <w:rFonts w:ascii="Calibri" w:hAnsi="Calibri" w:cs="Calibri"/>
          <w:sz w:val="28"/>
          <w:szCs w:val="28"/>
          <w:lang w:val="fr-FR"/>
        </w:rPr>
        <w:t>.</w:t>
      </w:r>
    </w:p>
    <w:p w14:paraId="5E0D0476" w14:textId="77777777" w:rsidR="000B0B7E" w:rsidRPr="000B0B7E" w:rsidRDefault="000B0B7E" w:rsidP="000B0B7E">
      <w:pPr>
        <w:ind w:left="66"/>
        <w:rPr>
          <w:rFonts w:ascii="Calibri" w:hAnsi="Calibri" w:cs="Calibri"/>
          <w:sz w:val="28"/>
          <w:szCs w:val="28"/>
          <w:lang w:val="fr-FR"/>
        </w:rPr>
      </w:pPr>
    </w:p>
    <w:p w14:paraId="6F6B4C77" w14:textId="77777777" w:rsidR="000602EE" w:rsidRPr="000B0B7E" w:rsidRDefault="000F4218">
      <w:pPr>
        <w:pStyle w:val="Titre2"/>
        <w:rPr>
          <w:sz w:val="36"/>
          <w:szCs w:val="36"/>
          <w:lang w:val="fr-FR"/>
        </w:rPr>
      </w:pPr>
      <w:r w:rsidRPr="000B0B7E">
        <w:rPr>
          <w:sz w:val="36"/>
          <w:szCs w:val="36"/>
          <w:lang w:val="fr-FR"/>
        </w:rPr>
        <w:t>M</w:t>
      </w:r>
      <w:r w:rsidRPr="000B0B7E">
        <w:rPr>
          <w:sz w:val="36"/>
          <w:szCs w:val="36"/>
          <w:lang w:val="fr-FR"/>
        </w:rPr>
        <w:t>éthode avec le score le plus élevé et explication</w:t>
      </w:r>
    </w:p>
    <w:p w14:paraId="026172EF" w14:textId="77777777" w:rsidR="000602EE" w:rsidRPr="000B0B7E" w:rsidRDefault="000F4218">
      <w:pPr>
        <w:rPr>
          <w:rFonts w:ascii="Calibri" w:hAnsi="Calibri" w:cs="Calibri"/>
          <w:sz w:val="28"/>
          <w:szCs w:val="28"/>
          <w:lang w:val="fr-FR"/>
        </w:rPr>
      </w:pPr>
      <w:r w:rsidRPr="000B0B7E">
        <w:rPr>
          <w:rFonts w:ascii="Calibri" w:hAnsi="Calibri" w:cs="Calibri"/>
          <w:sz w:val="28"/>
          <w:szCs w:val="28"/>
          <w:lang w:val="fr-FR"/>
        </w:rPr>
        <w:t xml:space="preserve">Les résultats des méthodes montrent que la combinaison de </w:t>
      </w:r>
      <w:proofErr w:type="spellStart"/>
      <w:r w:rsidRPr="000B0B7E">
        <w:rPr>
          <w:rFonts w:ascii="Calibri" w:hAnsi="Calibri" w:cs="Calibri"/>
          <w:sz w:val="28"/>
          <w:szCs w:val="28"/>
          <w:lang w:val="fr-FR"/>
        </w:rPr>
        <w:t>Recursive</w:t>
      </w:r>
      <w:proofErr w:type="spellEnd"/>
      <w:r w:rsidRPr="000B0B7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0B0B7E">
        <w:rPr>
          <w:rFonts w:ascii="Calibri" w:hAnsi="Calibri" w:cs="Calibri"/>
          <w:sz w:val="28"/>
          <w:szCs w:val="28"/>
          <w:lang w:val="fr-FR"/>
        </w:rPr>
        <w:t>Feature</w:t>
      </w:r>
      <w:proofErr w:type="spellEnd"/>
      <w:r w:rsidRPr="000B0B7E">
        <w:rPr>
          <w:rFonts w:ascii="Calibri" w:hAnsi="Calibri" w:cs="Calibri"/>
          <w:sz w:val="28"/>
          <w:szCs w:val="28"/>
          <w:lang w:val="fr-FR"/>
        </w:rPr>
        <w:t xml:space="preserve"> Elimination avec l'algorithme </w:t>
      </w:r>
      <w:proofErr w:type="spellStart"/>
      <w:r w:rsidRPr="000B0B7E">
        <w:rPr>
          <w:rFonts w:ascii="Calibri" w:hAnsi="Calibri" w:cs="Calibri"/>
          <w:sz w:val="28"/>
          <w:szCs w:val="28"/>
          <w:lang w:val="fr-FR"/>
        </w:rPr>
        <w:t>Firefly</w:t>
      </w:r>
      <w:proofErr w:type="spellEnd"/>
      <w:r w:rsidRPr="000B0B7E">
        <w:rPr>
          <w:rFonts w:ascii="Calibri" w:hAnsi="Calibri" w:cs="Calibri"/>
          <w:sz w:val="28"/>
          <w:szCs w:val="28"/>
          <w:lang w:val="fr-FR"/>
        </w:rPr>
        <w:t xml:space="preserve"> a donné le meilleur score, avec une précision de 92.16%.</w:t>
      </w:r>
    </w:p>
    <w:p w14:paraId="6F82FE7B" w14:textId="2377B614" w:rsidR="000602EE" w:rsidRPr="000B0B7E" w:rsidRDefault="000F4218" w:rsidP="000B0B7E">
      <w:pPr>
        <w:pStyle w:val="Paragraphedeliste"/>
        <w:numPr>
          <w:ilvl w:val="0"/>
          <w:numId w:val="11"/>
        </w:numPr>
        <w:ind w:left="426"/>
        <w:rPr>
          <w:rFonts w:ascii="Calibri" w:hAnsi="Calibri" w:cs="Calibri"/>
          <w:sz w:val="28"/>
          <w:szCs w:val="28"/>
        </w:rPr>
      </w:pPr>
      <w:r w:rsidRPr="000B0B7E">
        <w:rPr>
          <w:rFonts w:ascii="Calibri" w:hAnsi="Calibri" w:cs="Calibri"/>
          <w:sz w:val="28"/>
          <w:szCs w:val="28"/>
        </w:rPr>
        <w:t>Selected Features (Firefly Alg</w:t>
      </w:r>
      <w:r w:rsidRPr="000B0B7E">
        <w:rPr>
          <w:rFonts w:ascii="Calibri" w:hAnsi="Calibri" w:cs="Calibri"/>
          <w:sz w:val="28"/>
          <w:szCs w:val="28"/>
        </w:rPr>
        <w:t>orithm): [1, 2, 4, 5, 6, 7, 9, 10]</w:t>
      </w:r>
    </w:p>
    <w:p w14:paraId="0F69B5B7" w14:textId="39F4B18A" w:rsidR="000602EE" w:rsidRPr="000B0B7E" w:rsidRDefault="000F4218" w:rsidP="000B0B7E">
      <w:pPr>
        <w:pStyle w:val="Paragraphedeliste"/>
        <w:numPr>
          <w:ilvl w:val="1"/>
          <w:numId w:val="10"/>
        </w:numPr>
        <w:ind w:left="426"/>
        <w:rPr>
          <w:rFonts w:ascii="Calibri" w:hAnsi="Calibri" w:cs="Calibri"/>
          <w:sz w:val="28"/>
          <w:szCs w:val="28"/>
        </w:rPr>
      </w:pPr>
      <w:r w:rsidRPr="000B0B7E">
        <w:rPr>
          <w:rFonts w:ascii="Calibri" w:hAnsi="Calibri" w:cs="Calibri"/>
          <w:sz w:val="28"/>
          <w:szCs w:val="28"/>
        </w:rPr>
        <w:t>Selected Feature Names (Firefly Algorithm): ['sex', 'chest pain type', 'cholesterol', 'fasting blood sugar', 'resting ecg', 'max heart rate', 'oldpeak', 'ST slope']</w:t>
      </w:r>
    </w:p>
    <w:p w14:paraId="656CEFCA" w14:textId="1E3CB13B" w:rsidR="000602EE" w:rsidRPr="000B0B7E" w:rsidRDefault="000F4218" w:rsidP="000B0B7E">
      <w:pPr>
        <w:pStyle w:val="Paragraphedeliste"/>
        <w:numPr>
          <w:ilvl w:val="1"/>
          <w:numId w:val="10"/>
        </w:numPr>
        <w:ind w:left="426"/>
        <w:rPr>
          <w:rFonts w:ascii="Calibri" w:hAnsi="Calibri" w:cs="Calibri"/>
          <w:sz w:val="28"/>
          <w:szCs w:val="28"/>
          <w:lang w:val="fr-FR"/>
        </w:rPr>
      </w:pPr>
      <w:r w:rsidRPr="000B0B7E">
        <w:rPr>
          <w:rFonts w:ascii="Calibri" w:hAnsi="Calibri" w:cs="Calibri"/>
          <w:sz w:val="28"/>
          <w:szCs w:val="28"/>
          <w:lang w:val="fr-FR"/>
        </w:rPr>
        <w:t>Best A</w:t>
      </w:r>
      <w:proofErr w:type="spellStart"/>
      <w:r w:rsidRPr="000B0B7E">
        <w:rPr>
          <w:rFonts w:ascii="Calibri" w:hAnsi="Calibri" w:cs="Calibri"/>
          <w:sz w:val="28"/>
          <w:szCs w:val="28"/>
          <w:lang w:val="fr-FR"/>
        </w:rPr>
        <w:t>ccuracy</w:t>
      </w:r>
      <w:proofErr w:type="spellEnd"/>
      <w:r w:rsidRPr="000B0B7E">
        <w:rPr>
          <w:rFonts w:ascii="Calibri" w:hAnsi="Calibri" w:cs="Calibri"/>
          <w:sz w:val="28"/>
          <w:szCs w:val="28"/>
          <w:lang w:val="fr-FR"/>
        </w:rPr>
        <w:t xml:space="preserve"> (</w:t>
      </w:r>
      <w:proofErr w:type="spellStart"/>
      <w:r w:rsidRPr="000B0B7E">
        <w:rPr>
          <w:rFonts w:ascii="Calibri" w:hAnsi="Calibri" w:cs="Calibri"/>
          <w:sz w:val="28"/>
          <w:szCs w:val="28"/>
          <w:lang w:val="fr-FR"/>
        </w:rPr>
        <w:t>Firefly</w:t>
      </w:r>
      <w:proofErr w:type="spellEnd"/>
      <w:r w:rsidRPr="000B0B7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0B0B7E">
        <w:rPr>
          <w:rFonts w:ascii="Calibri" w:hAnsi="Calibri" w:cs="Calibri"/>
          <w:sz w:val="28"/>
          <w:szCs w:val="28"/>
          <w:lang w:val="fr-FR"/>
        </w:rPr>
        <w:t>Algorithm</w:t>
      </w:r>
      <w:proofErr w:type="spellEnd"/>
      <w:r w:rsidRPr="000B0B7E">
        <w:rPr>
          <w:rFonts w:ascii="Calibri" w:hAnsi="Calibri" w:cs="Calibri"/>
          <w:sz w:val="28"/>
          <w:szCs w:val="28"/>
          <w:lang w:val="fr-FR"/>
        </w:rPr>
        <w:t>): 92.16%</w:t>
      </w:r>
    </w:p>
    <w:p w14:paraId="1F380F12" w14:textId="77777777" w:rsidR="000602EE" w:rsidRPr="000B0B7E" w:rsidRDefault="000F4218">
      <w:pPr>
        <w:rPr>
          <w:rFonts w:ascii="Calibri" w:hAnsi="Calibri" w:cs="Calibri"/>
          <w:sz w:val="28"/>
          <w:szCs w:val="28"/>
          <w:lang w:val="fr-FR"/>
        </w:rPr>
      </w:pPr>
      <w:r w:rsidRPr="000B0B7E">
        <w:rPr>
          <w:rFonts w:ascii="Calibri" w:hAnsi="Calibri" w:cs="Calibri"/>
          <w:sz w:val="28"/>
          <w:szCs w:val="28"/>
          <w:lang w:val="fr-FR"/>
        </w:rPr>
        <w:t>Cette perf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ormance peut être attribuée à la capacité de l'algorithme </w:t>
      </w:r>
      <w:proofErr w:type="spellStart"/>
      <w:r w:rsidRPr="000B0B7E">
        <w:rPr>
          <w:rFonts w:ascii="Calibri" w:hAnsi="Calibri" w:cs="Calibri"/>
          <w:sz w:val="28"/>
          <w:szCs w:val="28"/>
          <w:lang w:val="fr-FR"/>
        </w:rPr>
        <w:t>Firefly</w:t>
      </w:r>
      <w:proofErr w:type="spellEnd"/>
      <w:r w:rsidRPr="000B0B7E">
        <w:rPr>
          <w:rFonts w:ascii="Calibri" w:hAnsi="Calibri" w:cs="Calibri"/>
          <w:sz w:val="28"/>
          <w:szCs w:val="28"/>
          <w:lang w:val="fr-FR"/>
        </w:rPr>
        <w:t xml:space="preserve"> à explorer efficacement l'espace des solutions et à optimiser la sélection des caractéristiques.</w:t>
      </w:r>
    </w:p>
    <w:p w14:paraId="44A6F497" w14:textId="77777777" w:rsidR="000602EE" w:rsidRPr="000B0B7E" w:rsidRDefault="000F4218">
      <w:pPr>
        <w:pStyle w:val="Titre2"/>
        <w:rPr>
          <w:sz w:val="36"/>
          <w:szCs w:val="36"/>
          <w:lang w:val="fr-FR"/>
        </w:rPr>
      </w:pPr>
      <w:r w:rsidRPr="000B0B7E">
        <w:rPr>
          <w:sz w:val="36"/>
          <w:szCs w:val="36"/>
          <w:lang w:val="fr-FR"/>
        </w:rPr>
        <w:t>Conclusion</w:t>
      </w:r>
    </w:p>
    <w:p w14:paraId="54021088" w14:textId="77777777" w:rsidR="000602EE" w:rsidRPr="000B0B7E" w:rsidRDefault="000F4218">
      <w:pPr>
        <w:rPr>
          <w:rFonts w:ascii="Calibri" w:hAnsi="Calibri" w:cs="Calibri"/>
          <w:sz w:val="28"/>
          <w:szCs w:val="28"/>
          <w:lang w:val="fr-FR"/>
        </w:rPr>
      </w:pPr>
      <w:r w:rsidRPr="000B0B7E">
        <w:rPr>
          <w:rFonts w:ascii="Calibri" w:hAnsi="Calibri" w:cs="Calibri"/>
          <w:sz w:val="28"/>
          <w:szCs w:val="28"/>
          <w:lang w:val="fr-FR"/>
        </w:rPr>
        <w:t>Ce projet a exploré différentes approches pour la prédiction des maladies cardiaqu</w:t>
      </w:r>
      <w:r w:rsidRPr="000B0B7E">
        <w:rPr>
          <w:rFonts w:ascii="Calibri" w:hAnsi="Calibri" w:cs="Calibri"/>
          <w:sz w:val="28"/>
          <w:szCs w:val="28"/>
          <w:lang w:val="fr-FR"/>
        </w:rPr>
        <w:t xml:space="preserve">es. Parmi les méthodes étudiées, la combinaison de RFE et de l'algorithme </w:t>
      </w:r>
      <w:proofErr w:type="spellStart"/>
      <w:r w:rsidRPr="000B0B7E">
        <w:rPr>
          <w:rFonts w:ascii="Calibri" w:hAnsi="Calibri" w:cs="Calibri"/>
          <w:sz w:val="28"/>
          <w:szCs w:val="28"/>
          <w:lang w:val="fr-FR"/>
        </w:rPr>
        <w:t>Firefly</w:t>
      </w:r>
      <w:proofErr w:type="spellEnd"/>
      <w:r w:rsidRPr="000B0B7E">
        <w:rPr>
          <w:rFonts w:ascii="Calibri" w:hAnsi="Calibri" w:cs="Calibri"/>
          <w:sz w:val="28"/>
          <w:szCs w:val="28"/>
          <w:lang w:val="fr-FR"/>
        </w:rPr>
        <w:t xml:space="preserve"> s'est avérée la plus performante avec une précision de 92.16%. Cela met en évidence le potentiel des algorithmes bio-inspirés pour la sélection des caractéristiques. Les proc</w:t>
      </w:r>
      <w:r w:rsidRPr="000B0B7E">
        <w:rPr>
          <w:rFonts w:ascii="Calibri" w:hAnsi="Calibri" w:cs="Calibri"/>
          <w:sz w:val="28"/>
          <w:szCs w:val="28"/>
          <w:lang w:val="fr-FR"/>
        </w:rPr>
        <w:t>haines étapes pourraient inclure l’amélioration des hyperparamètres, une meilleure gestion des données manquantes, et l’exploration d’autres modèles comme les réseaux de neurones.</w:t>
      </w:r>
    </w:p>
    <w:sectPr w:rsidR="000602EE" w:rsidRPr="000B0B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5C4C16"/>
    <w:multiLevelType w:val="hybridMultilevel"/>
    <w:tmpl w:val="57BE7F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8B3551"/>
    <w:multiLevelType w:val="hybridMultilevel"/>
    <w:tmpl w:val="2EF61680"/>
    <w:lvl w:ilvl="0" w:tplc="6C5A27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3638A"/>
    <w:multiLevelType w:val="hybridMultilevel"/>
    <w:tmpl w:val="50A072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C5A27F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433D6"/>
    <w:multiLevelType w:val="hybridMultilevel"/>
    <w:tmpl w:val="B8F04920"/>
    <w:lvl w:ilvl="0" w:tplc="6C5A27F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935BDC"/>
    <w:multiLevelType w:val="hybridMultilevel"/>
    <w:tmpl w:val="A2FE5198"/>
    <w:lvl w:ilvl="0" w:tplc="6A8C1636">
      <w:numFmt w:val="bullet"/>
      <w:lvlText w:val="-"/>
      <w:lvlJc w:val="left"/>
      <w:pPr>
        <w:ind w:left="552" w:hanging="360"/>
      </w:pPr>
      <w:rPr>
        <w:rFonts w:ascii="Calibri" w:eastAsiaTheme="minorEastAsia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C56E9"/>
    <w:multiLevelType w:val="hybridMultilevel"/>
    <w:tmpl w:val="917E2858"/>
    <w:lvl w:ilvl="0" w:tplc="6A8C1636">
      <w:numFmt w:val="bullet"/>
      <w:lvlText w:val="-"/>
      <w:lvlJc w:val="left"/>
      <w:pPr>
        <w:ind w:left="552" w:hanging="360"/>
      </w:pPr>
      <w:rPr>
        <w:rFonts w:ascii="Calibri" w:eastAsiaTheme="minorEastAsia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5" w15:restartNumberingAfterBreak="0">
    <w:nsid w:val="46C9555E"/>
    <w:multiLevelType w:val="hybridMultilevel"/>
    <w:tmpl w:val="FBAA4C24"/>
    <w:lvl w:ilvl="0" w:tplc="6A8C1636">
      <w:numFmt w:val="bullet"/>
      <w:lvlText w:val="-"/>
      <w:lvlJc w:val="left"/>
      <w:pPr>
        <w:ind w:left="552" w:hanging="360"/>
      </w:pPr>
      <w:rPr>
        <w:rFonts w:ascii="Calibri" w:eastAsiaTheme="minorEastAsia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6" w15:restartNumberingAfterBreak="0">
    <w:nsid w:val="4F3A3427"/>
    <w:multiLevelType w:val="hybridMultilevel"/>
    <w:tmpl w:val="D76CC97A"/>
    <w:lvl w:ilvl="0" w:tplc="6A8C1636">
      <w:numFmt w:val="bullet"/>
      <w:lvlText w:val="-"/>
      <w:lvlJc w:val="left"/>
      <w:pPr>
        <w:ind w:left="552" w:hanging="360"/>
      </w:pPr>
      <w:rPr>
        <w:rFonts w:ascii="Calibri" w:eastAsiaTheme="minorEastAsia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A76CE"/>
    <w:multiLevelType w:val="hybridMultilevel"/>
    <w:tmpl w:val="2A0A3254"/>
    <w:lvl w:ilvl="0" w:tplc="6A8C1636">
      <w:numFmt w:val="bullet"/>
      <w:lvlText w:val="-"/>
      <w:lvlJc w:val="left"/>
      <w:pPr>
        <w:ind w:left="552" w:hanging="360"/>
      </w:pPr>
      <w:rPr>
        <w:rFonts w:ascii="Calibri" w:eastAsiaTheme="minorEastAsia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8" w15:restartNumberingAfterBreak="0">
    <w:nsid w:val="6D2B5B14"/>
    <w:multiLevelType w:val="hybridMultilevel"/>
    <w:tmpl w:val="8286E1A2"/>
    <w:lvl w:ilvl="0" w:tplc="6A8C1636">
      <w:numFmt w:val="bullet"/>
      <w:lvlText w:val="-"/>
      <w:lvlJc w:val="left"/>
      <w:pPr>
        <w:ind w:left="552" w:hanging="360"/>
      </w:pPr>
      <w:rPr>
        <w:rFonts w:ascii="Calibri" w:eastAsiaTheme="minorEastAsia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9" w15:restartNumberingAfterBreak="0">
    <w:nsid w:val="6DF64BE0"/>
    <w:multiLevelType w:val="hybridMultilevel"/>
    <w:tmpl w:val="26DAC5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35470"/>
    <w:multiLevelType w:val="hybridMultilevel"/>
    <w:tmpl w:val="15A6EC8A"/>
    <w:lvl w:ilvl="0" w:tplc="6A8C1636">
      <w:numFmt w:val="bullet"/>
      <w:lvlText w:val="-"/>
      <w:lvlJc w:val="left"/>
      <w:pPr>
        <w:ind w:left="552" w:hanging="360"/>
      </w:pPr>
      <w:rPr>
        <w:rFonts w:ascii="Calibri" w:eastAsiaTheme="minorEastAsia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0"/>
  </w:num>
  <w:num w:numId="13">
    <w:abstractNumId w:val="18"/>
  </w:num>
  <w:num w:numId="14">
    <w:abstractNumId w:val="16"/>
  </w:num>
  <w:num w:numId="15">
    <w:abstractNumId w:val="15"/>
  </w:num>
  <w:num w:numId="16">
    <w:abstractNumId w:val="20"/>
  </w:num>
  <w:num w:numId="17">
    <w:abstractNumId w:val="17"/>
  </w:num>
  <w:num w:numId="18">
    <w:abstractNumId w:val="13"/>
  </w:num>
  <w:num w:numId="19">
    <w:abstractNumId w:val="14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2EE"/>
    <w:rsid w:val="0006063C"/>
    <w:rsid w:val="000B0B7E"/>
    <w:rsid w:val="000F4218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F9E34C"/>
  <w14:defaultImageDpi w14:val="300"/>
  <w15:docId w15:val="{4F026172-077F-4113-A010-8F78563D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645</Words>
  <Characters>3549</Characters>
  <Application>Microsoft Office Word</Application>
  <DocSecurity>0</DocSecurity>
  <Lines>29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/>
      <vt:lpstr>    Introduction</vt:lpstr>
      <vt:lpstr>    Description explicative des méthodes choisies</vt:lpstr>
      <vt:lpstr>    Méthode avec le score le plus élevé et explication</vt:lpstr>
      <vt:lpstr>    Conclusion</vt:lpstr>
      <vt:lpstr/>
    </vt:vector>
  </TitlesOfParts>
  <Manager/>
  <Company/>
  <LinksUpToDate>false</LinksUpToDate>
  <CharactersWithSpaces>4186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Fatima Zahra ZAHA</cp:lastModifiedBy>
  <cp:revision>2</cp:revision>
  <dcterms:created xsi:type="dcterms:W3CDTF">2013-12-23T23:15:00Z</dcterms:created>
  <dcterms:modified xsi:type="dcterms:W3CDTF">2025-01-23T00:07:00Z</dcterms:modified>
  <cp:category/>
</cp:coreProperties>
</file>