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1BB8DF4" wp14:paraId="58861A8F" wp14:textId="24C47F18">
      <w:p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en-GB"/>
        </w:rPr>
      </w:pP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Terms and Conditions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en-GB"/>
        </w:rPr>
        <w:t xml:space="preserve"> </w:t>
      </w:r>
    </w:p>
    <w:p xmlns:wp14="http://schemas.microsoft.com/office/word/2010/wordml" w:rsidP="01BB8DF4" wp14:paraId="64F6E79E" wp14:textId="7CFA73AC">
      <w:pPr>
        <w:pStyle w:val="ListParagraph"/>
        <w:numPr>
          <w:ilvl w:val="0"/>
          <w:numId w:val="1"/>
        </w:num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The 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m&amp;i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referral scheme is open to existing, 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returning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and 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non 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m&amp;i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clients</w:t>
      </w:r>
      <w:r w:rsidRPr="01BB8DF4" w:rsidR="0143332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</w:p>
    <w:p xmlns:wp14="http://schemas.microsoft.com/office/word/2010/wordml" w:rsidP="01BB8DF4" wp14:paraId="177D8406" wp14:textId="4CED7C32">
      <w:pPr>
        <w:spacing w:after="160" w:line="259" w:lineRule="auto"/>
        <w:ind w:left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01BB8DF4" wp14:paraId="5CE4117E" wp14:textId="5527725B">
      <w:pPr>
        <w:pStyle w:val="ListParagraph"/>
        <w:numPr>
          <w:ilvl w:val="0"/>
          <w:numId w:val="1"/>
        </w:num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lang w:val="en-GB"/>
        </w:rPr>
      </w:pP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To make a valid referral, you must complete the 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online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form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a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t: 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lang w:val="en-GB"/>
        </w:rPr>
        <w:t>https://www.mi-forums.com/referral-programme</w:t>
      </w:r>
      <w:r w:rsidRPr="01BB8DF4" w:rsidR="3AF0172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lang w:val="en-GB"/>
        </w:rPr>
        <w:t>.</w:t>
      </w:r>
    </w:p>
    <w:p xmlns:wp14="http://schemas.microsoft.com/office/word/2010/wordml" w:rsidP="01BB8DF4" wp14:paraId="35099213" wp14:textId="4738B4FE">
      <w:pPr>
        <w:spacing w:after="160" w:line="259" w:lineRule="auto"/>
        <w:ind w:left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01BB8DF4" wp14:paraId="7B5B5376" wp14:textId="4C00C0CD">
      <w:pPr>
        <w:pStyle w:val="ListParagraph"/>
        <w:numPr>
          <w:ilvl w:val="0"/>
          <w:numId w:val="1"/>
        </w:num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Referrals will only be eligible if the referred company is not already in conversation with 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m&amp;i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via other 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direct 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channel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s</w:t>
      </w:r>
      <w:r w:rsidRPr="01BB8DF4" w:rsidR="6147DF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</w:p>
    <w:p xmlns:wp14="http://schemas.microsoft.com/office/word/2010/wordml" w:rsidP="01BB8DF4" wp14:paraId="4F040EF6" wp14:textId="085CCA40">
      <w:pPr>
        <w:spacing w:after="160" w:line="259" w:lineRule="auto"/>
        <w:ind w:left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01BB8DF4" wp14:paraId="190C4531" wp14:textId="70EE0EDE">
      <w:pPr>
        <w:pStyle w:val="ListParagraph"/>
        <w:numPr>
          <w:ilvl w:val="0"/>
          <w:numId w:val="1"/>
        </w:num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There is only one reward for each Referred company/organisation referred. 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m&amp;i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will notify the Referrer if the Referred company/organisation has previously been referred</w:t>
      </w:r>
      <w:r w:rsidRPr="01BB8DF4" w:rsidR="3A874D9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</w:p>
    <w:p xmlns:wp14="http://schemas.microsoft.com/office/word/2010/wordml" w:rsidP="01BB8DF4" wp14:paraId="2664606D" wp14:textId="714711E8">
      <w:pPr>
        <w:spacing w:after="160" w:line="259" w:lineRule="auto"/>
        <w:ind w:left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01BB8DF4" wp14:paraId="08E06CC1" wp14:textId="1D399CA0">
      <w:pPr>
        <w:pStyle w:val="ListParagraph"/>
        <w:numPr>
          <w:ilvl w:val="0"/>
          <w:numId w:val="1"/>
        </w:num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If a Referred company is sent by multiple Referrers, whichever Referrer 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submitted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the referral first will be 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deemed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as the Referrer</w:t>
      </w:r>
      <w:r w:rsidRPr="01BB8DF4" w:rsidR="2564E1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</w:p>
    <w:p xmlns:wp14="http://schemas.microsoft.com/office/word/2010/wordml" w:rsidP="01BB8DF4" wp14:paraId="4B89B509" wp14:textId="736E0FC5">
      <w:pPr>
        <w:spacing w:after="160" w:line="259" w:lineRule="auto"/>
        <w:ind w:left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01BB8DF4" wp14:paraId="4558B1EC" wp14:textId="58F47DA2">
      <w:pPr>
        <w:pStyle w:val="ListParagraph"/>
        <w:numPr>
          <w:ilvl w:val="0"/>
          <w:numId w:val="1"/>
        </w:num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Referrals will be 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deemed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as ineligible if an existing client refers their own company</w:t>
      </w:r>
      <w:r w:rsidRPr="01BB8DF4" w:rsidR="3F3C34A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</w:p>
    <w:p xmlns:wp14="http://schemas.microsoft.com/office/word/2010/wordml" w:rsidP="01BB8DF4" wp14:paraId="7294B952" wp14:textId="2E5A2139">
      <w:pPr>
        <w:spacing w:after="160" w:line="259" w:lineRule="auto"/>
        <w:ind w:left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01BB8DF4" wp14:paraId="6F793BD2" wp14:textId="563BA148">
      <w:pPr>
        <w:pStyle w:val="ListParagraph"/>
        <w:numPr>
          <w:ilvl w:val="0"/>
          <w:numId w:val="1"/>
        </w:num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To constitute a successful referral, the referred business must 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confirm their attendance to at least one 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m&amp;i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forum (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hosted 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buyers)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or confirm and pay for at least 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one 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full table or equivalent (suppliers)</w:t>
      </w:r>
      <w:r w:rsidRPr="01BB8DF4" w:rsidR="3A830F7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</w:p>
    <w:p xmlns:wp14="http://schemas.microsoft.com/office/word/2010/wordml" w:rsidP="01BB8DF4" wp14:paraId="3C311A72" wp14:textId="570C68F5">
      <w:pPr>
        <w:spacing w:after="160" w:line="259" w:lineRule="auto"/>
        <w:ind w:left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01BB8DF4" wp14:paraId="19A22DDA" wp14:textId="58205F10">
      <w:pPr>
        <w:pStyle w:val="ListParagraph"/>
        <w:numPr>
          <w:ilvl w:val="0"/>
          <w:numId w:val="1"/>
        </w:num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If the referred business 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qualifies as a 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hosted buyer and fulfils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the 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referral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criteria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, the referrer will receive a £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1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00 Gift Card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or £100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of Forum attendance related credit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per successful referral. 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If the referred business 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qualifies as a supplier and fulfils the referral criteria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, the referrer 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and the referee 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will 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both receive £</w:t>
      </w:r>
      <w:r w:rsidRPr="01BB8DF4" w:rsidR="398181F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5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00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of Forum attendance related credit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per referral</w:t>
      </w:r>
      <w:r w:rsidRPr="01BB8DF4" w:rsidR="14F9FC1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</w:p>
    <w:p xmlns:wp14="http://schemas.microsoft.com/office/word/2010/wordml" w:rsidP="01BB8DF4" wp14:paraId="6E5DC98F" wp14:textId="6F8DBCEA">
      <w:pPr>
        <w:pStyle w:val="Normal"/>
        <w:spacing w:after="160" w:line="259" w:lineRule="auto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01BB8DF4" wp14:paraId="0FBBEA56" wp14:textId="70776519">
      <w:pPr>
        <w:pStyle w:val="ListParagraph"/>
        <w:numPr>
          <w:ilvl w:val="0"/>
          <w:numId w:val="1"/>
        </w:num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There is no limit to the number of businesses a referrer can refer in our 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m&amp;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i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referral scheme</w:t>
      </w:r>
      <w:r w:rsidRPr="01BB8DF4" w:rsidR="72376AB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</w:p>
    <w:p xmlns:wp14="http://schemas.microsoft.com/office/word/2010/wordml" w:rsidP="01BB8DF4" wp14:paraId="111A41A8" wp14:textId="6D748D7B">
      <w:pPr>
        <w:spacing w:after="160" w:line="259" w:lineRule="auto"/>
        <w:ind w:left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01BB8DF4" wp14:paraId="7C5580E2" wp14:textId="13B9AFC9">
      <w:pPr>
        <w:pStyle w:val="ListParagraph"/>
        <w:numPr>
          <w:ilvl w:val="0"/>
          <w:numId w:val="1"/>
        </w:num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The Referrer may be named in communication between 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m&amp;i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and the Referred business</w:t>
      </w:r>
      <w:r w:rsidRPr="01BB8DF4" w:rsidR="0E28AF1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</w:p>
    <w:p xmlns:wp14="http://schemas.microsoft.com/office/word/2010/wordml" w:rsidP="01BB8DF4" wp14:paraId="08A4241D" wp14:textId="4724CC03">
      <w:pPr>
        <w:spacing w:after="160" w:line="259" w:lineRule="auto"/>
        <w:ind w:left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01BB8DF4" wp14:paraId="6DA0FC4F" wp14:textId="7490647A">
      <w:pPr>
        <w:pStyle w:val="ListParagraph"/>
        <w:numPr>
          <w:ilvl w:val="0"/>
          <w:numId w:val="1"/>
        </w:num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The Gift Card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and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/or attendance credit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will only be issued for valid referrals, once the new client has 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confirmed participation to an event (hosted buyers) or pa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id for their invoice (suppliers)</w:t>
      </w:r>
      <w:r w:rsidRPr="01BB8DF4" w:rsidR="18D3F48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</w:p>
    <w:p xmlns:wp14="http://schemas.microsoft.com/office/word/2010/wordml" w:rsidP="01BB8DF4" wp14:paraId="728B83F8" wp14:textId="0F35E8B1">
      <w:pPr>
        <w:spacing w:after="160" w:line="259" w:lineRule="auto"/>
        <w:ind w:left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01BB8DF4" wp14:paraId="0D83FB9A" wp14:textId="0C73F8AE">
      <w:pPr>
        <w:pStyle w:val="ListParagraph"/>
        <w:numPr>
          <w:ilvl w:val="0"/>
          <w:numId w:val="1"/>
        </w:num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The Gift Card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and/or attendance credit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will be issued within 90 days of the 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referred company fulfilling their relevant re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ferral criteria</w:t>
      </w:r>
      <w:r w:rsidRPr="01BB8DF4" w:rsidR="577CDD1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</w:p>
    <w:p xmlns:wp14="http://schemas.microsoft.com/office/word/2010/wordml" w:rsidP="01BB8DF4" wp14:paraId="508F2B68" wp14:textId="30B9262C">
      <w:pPr>
        <w:spacing w:after="160" w:line="259" w:lineRule="auto"/>
        <w:ind w:left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01BB8DF4" wp14:paraId="2C93D12F" wp14:textId="4D91371A">
      <w:pPr>
        <w:pStyle w:val="ListParagraph"/>
        <w:numPr>
          <w:ilvl w:val="0"/>
          <w:numId w:val="1"/>
        </w:num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Gift cards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/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attendance credit must be used within 12 months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of being issued</w:t>
      </w:r>
      <w:r w:rsidRPr="01BB8DF4" w:rsidR="4E0564C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</w:p>
    <w:p xmlns:wp14="http://schemas.microsoft.com/office/word/2010/wordml" w:rsidP="01BB8DF4" wp14:paraId="5DD7FA18" wp14:textId="71139B17">
      <w:pPr>
        <w:spacing w:after="160" w:line="259" w:lineRule="auto"/>
        <w:ind w:left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01BB8DF4" wp14:paraId="5C8976C2" wp14:textId="01BD7C12">
      <w:pPr>
        <w:pStyle w:val="ListParagraph"/>
        <w:numPr>
          <w:ilvl w:val="0"/>
          <w:numId w:val="1"/>
        </w:num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In the event of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any disputes 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regarding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any Referred company/organisation, the decision of 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m&amp;i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is final</w:t>
      </w:r>
      <w:r w:rsidRPr="01BB8DF4" w:rsidR="4525826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</w:p>
    <w:p xmlns:wp14="http://schemas.microsoft.com/office/word/2010/wordml" w:rsidP="01BB8DF4" wp14:paraId="60FB6F36" wp14:textId="20DE1D53">
      <w:pPr>
        <w:spacing w:after="160" w:line="259" w:lineRule="auto"/>
        <w:ind w:left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01BB8DF4" wp14:paraId="1BC71F60" wp14:textId="02278685">
      <w:pPr>
        <w:pStyle w:val="ListParagraph"/>
        <w:numPr>
          <w:ilvl w:val="0"/>
          <w:numId w:val="1"/>
        </w:num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Gift card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rewards from this scheme should be declared in your annual tax return or declared as a benefit in kind</w:t>
      </w:r>
      <w:r w:rsidRPr="01BB8DF4" w:rsidR="0CAD5D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</w:p>
    <w:p xmlns:wp14="http://schemas.microsoft.com/office/word/2010/wordml" w:rsidP="01BB8DF4" wp14:paraId="75EAD159" wp14:textId="6BE9B35B">
      <w:pPr>
        <w:spacing w:after="160" w:line="259" w:lineRule="auto"/>
        <w:ind w:left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01BB8DF4" wp14:paraId="3E69D3F1" wp14:textId="216A6342">
      <w:pPr>
        <w:pStyle w:val="ListParagraph"/>
        <w:numPr>
          <w:ilvl w:val="0"/>
          <w:numId w:val="1"/>
        </w:num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In the event of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a Referrer not receiving a referral fee, a claim must be raised for consideration to </w:t>
      </w:r>
      <w:hyperlink r:id="Rb3883c47fe0b4a1b">
        <w:r w:rsidRPr="01BB8DF4" w:rsidR="4D5EF9B7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GB"/>
          </w:rPr>
          <w:t>referrals@mi-forums.com</w:t>
        </w:r>
      </w:hyperlink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within 90 days of the referral form submission. Any claims made after 90 days will not be eligible for a Referral fee</w:t>
      </w:r>
      <w:r w:rsidRPr="01BB8DF4" w:rsidR="1970482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</w:p>
    <w:p xmlns:wp14="http://schemas.microsoft.com/office/word/2010/wordml" w:rsidP="01BB8DF4" wp14:paraId="11F1637C" wp14:textId="37AB91DC">
      <w:pPr>
        <w:spacing w:after="160" w:line="259" w:lineRule="auto"/>
        <w:ind w:left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01BB8DF4" wp14:paraId="6810842F" wp14:textId="60EA3D87">
      <w:pPr>
        <w:pStyle w:val="ListParagraph"/>
        <w:numPr>
          <w:ilvl w:val="0"/>
          <w:numId w:val="1"/>
        </w:num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If you require any further information 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regarding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the 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m&amp;i</w:t>
      </w:r>
      <w:r w:rsidRPr="01BB8DF4" w:rsidR="4D5EF9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referral scheme, please email </w:t>
      </w:r>
      <w:hyperlink r:id="R280a889ba0184776">
        <w:r w:rsidRPr="01BB8DF4" w:rsidR="4D5EF9B7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GB"/>
          </w:rPr>
          <w:t>referral</w:t>
        </w:r>
        <w:r w:rsidRPr="01BB8DF4" w:rsidR="4D5EF9B7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GB"/>
          </w:rPr>
          <w:t>s</w:t>
        </w:r>
        <w:r w:rsidRPr="01BB8DF4" w:rsidR="4D5EF9B7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GB"/>
          </w:rPr>
          <w:t>@</w:t>
        </w:r>
        <w:r w:rsidRPr="01BB8DF4" w:rsidR="4D5EF9B7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GB"/>
          </w:rPr>
          <w:t>mi-forums</w:t>
        </w:r>
        <w:r w:rsidRPr="01BB8DF4" w:rsidR="4D5EF9B7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GB"/>
          </w:rPr>
          <w:t>.com</w:t>
        </w:r>
      </w:hyperlink>
    </w:p>
    <w:p xmlns:wp14="http://schemas.microsoft.com/office/word/2010/wordml" w:rsidP="01BB8DF4" wp14:paraId="5AC13469" wp14:textId="7F02D843">
      <w:pPr>
        <w:spacing w:after="160" w:line="259" w:lineRule="auto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01BB8DF4" wp14:paraId="5E5787A5" wp14:textId="1E0620E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27385a4d"/>
    <w:multiLevelType xmlns:w="http://schemas.openxmlformats.org/wordprocessingml/2006/main" w:val="hybridMultilevel"/>
    <w:lvl xmlns:w="http://schemas.openxmlformats.org/wordprocessingml/2006/main" w:ilvl="0">
      <w:start w:val="17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ec9c2b2"/>
    <w:multiLevelType xmlns:w="http://schemas.openxmlformats.org/wordprocessingml/2006/main" w:val="hybridMultilevel"/>
    <w:lvl xmlns:w="http://schemas.openxmlformats.org/wordprocessingml/2006/main" w:ilvl="0">
      <w:start w:val="16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24b73aa"/>
    <w:multiLevelType xmlns:w="http://schemas.openxmlformats.org/wordprocessingml/2006/main" w:val="hybridMultilevel"/>
    <w:lvl xmlns:w="http://schemas.openxmlformats.org/wordprocessingml/2006/main" w:ilvl="0">
      <w:start w:val="15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9089490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bf3e295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b7f5e0c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22638df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99dd885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0a17876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610d67e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024d75d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f7c49ad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90a903d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c843cb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add7f7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eccbbda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e0ef8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5067D8"/>
    <w:rsid w:val="001FBD93"/>
    <w:rsid w:val="01433326"/>
    <w:rsid w:val="01BB8DF4"/>
    <w:rsid w:val="0CAD5D6D"/>
    <w:rsid w:val="0E28AF19"/>
    <w:rsid w:val="14F9FC1D"/>
    <w:rsid w:val="18D3F48C"/>
    <w:rsid w:val="19704821"/>
    <w:rsid w:val="2564E1B7"/>
    <w:rsid w:val="2AD56F89"/>
    <w:rsid w:val="398181F3"/>
    <w:rsid w:val="3A830F72"/>
    <w:rsid w:val="3A874D96"/>
    <w:rsid w:val="3AF0172A"/>
    <w:rsid w:val="3F3C34A5"/>
    <w:rsid w:val="429E4DF4"/>
    <w:rsid w:val="45258264"/>
    <w:rsid w:val="4D5EF9B7"/>
    <w:rsid w:val="4E0564CF"/>
    <w:rsid w:val="50969A79"/>
    <w:rsid w:val="577CDD14"/>
    <w:rsid w:val="6147DF68"/>
    <w:rsid w:val="72376AB5"/>
    <w:rsid w:val="7450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67D8"/>
  <w15:chartTrackingRefBased/>
  <w15:docId w15:val="{02F0A6EF-CF8F-49EF-A952-79FDDC2467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referrals@mi-forums.com" TargetMode="External" Id="Rb3883c47fe0b4a1b" /><Relationship Type="http://schemas.openxmlformats.org/officeDocument/2006/relationships/hyperlink" Target="mailto:referrals@mi-forums.com" TargetMode="External" Id="R280a889ba0184776" /><Relationship Type="http://schemas.openxmlformats.org/officeDocument/2006/relationships/numbering" Target="/word/numbering.xml" Id="R4e4a92a30ab44c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Amy Charman</dc:creator>
  <keywords/>
  <dc:description/>
  <lastModifiedBy>Amy Charman</lastModifiedBy>
  <revision>2</revision>
  <dcterms:created xsi:type="dcterms:W3CDTF">2023-08-10T08:50:39.3284272Z</dcterms:created>
  <dcterms:modified xsi:type="dcterms:W3CDTF">2023-08-10T08:54:01.5650456Z</dcterms:modified>
</coreProperties>
</file>