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DD40" w14:textId="77777777" w:rsidR="00773175" w:rsidRDefault="00773175" w:rsidP="00773175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324A24">
        <w:rPr>
          <w:rFonts w:asciiTheme="majorHAnsi" w:hAnsiTheme="majorHAnsi" w:cstheme="majorHAnsi"/>
          <w:sz w:val="32"/>
          <w:szCs w:val="32"/>
          <w:lang w:val="en-US"/>
        </w:rPr>
        <w:t>Vehicle Routing Problem</w:t>
      </w:r>
      <w:r>
        <w:rPr>
          <w:rFonts w:asciiTheme="majorHAnsi" w:hAnsiTheme="majorHAnsi" w:cstheme="majorHAnsi"/>
          <w:sz w:val="32"/>
          <w:szCs w:val="32"/>
          <w:lang w:val="en-US"/>
        </w:rPr>
        <w:t>: School Bus Routing Problem</w:t>
      </w:r>
    </w:p>
    <w:p w14:paraId="6E9B1D21" w14:textId="77777777" w:rsidR="001047E0" w:rsidRDefault="001047E0" w:rsidP="00773175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619865E" w14:textId="77777777" w:rsidR="006C0A78" w:rsidRPr="006C0A78" w:rsidRDefault="00773175" w:rsidP="006C0A78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We want to formulate and design an algorithm to solve a specific case of The Vehicle Routing Problem (VRP) which is </w:t>
      </w:r>
      <w:r w:rsidR="001047E0">
        <w:rPr>
          <w:rFonts w:asciiTheme="majorHAnsi" w:hAnsiTheme="majorHAnsi" w:cstheme="majorHAnsi"/>
          <w:sz w:val="24"/>
          <w:szCs w:val="24"/>
          <w:lang w:val="en-US"/>
        </w:rPr>
        <w:t xml:space="preserve">The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School Bus Routing Problem (SBRP). </w:t>
      </w:r>
      <w:r w:rsidR="001047E0">
        <w:rPr>
          <w:rFonts w:asciiTheme="majorHAnsi" w:hAnsiTheme="majorHAnsi" w:cstheme="majorHAnsi"/>
          <w:sz w:val="24"/>
          <w:szCs w:val="24"/>
          <w:lang w:val="en-US"/>
        </w:rPr>
        <w:t>A VRP is a generalization of the Traveling Salesman Problem (TSP) but in a more complex way.</w:t>
      </w:r>
      <w:r w:rsidR="001047E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C0A78" w:rsidRPr="006C0A78">
        <w:rPr>
          <w:rFonts w:asciiTheme="majorHAnsi" w:hAnsiTheme="majorHAnsi" w:cstheme="majorHAnsi"/>
          <w:sz w:val="24"/>
          <w:szCs w:val="24"/>
          <w:lang w:val="en-US"/>
        </w:rPr>
        <w:t>The Vehicle Routing Problem (VRP) is everywhere, and solving it is critical in helping to facilitate the movement of goods and services from one place to another</w:t>
      </w:r>
      <w:r w:rsidR="001047E0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6C0A78" w:rsidRPr="006C0A78">
        <w:rPr>
          <w:rFonts w:asciiTheme="majorHAnsi" w:hAnsiTheme="majorHAnsi" w:cstheme="majorHAnsi"/>
          <w:sz w:val="24"/>
          <w:szCs w:val="24"/>
          <w:lang w:val="en-US"/>
        </w:rPr>
        <w:t>Essentially, you have a fleet of vehicles and a collection of stops. You’re trying to figure out:</w:t>
      </w:r>
    </w:p>
    <w:p w14:paraId="1C4473E1" w14:textId="38F147E0" w:rsidR="006C0A78" w:rsidRPr="006C0A78" w:rsidRDefault="006C0A78" w:rsidP="006C0A78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6C0A78">
        <w:rPr>
          <w:rFonts w:asciiTheme="majorHAnsi" w:hAnsiTheme="majorHAnsi" w:cstheme="majorHAnsi"/>
          <w:sz w:val="24"/>
          <w:szCs w:val="24"/>
          <w:lang w:val="en-US"/>
        </w:rPr>
        <w:t>Which vehicle should I assign to each stop?</w:t>
      </w:r>
    </w:p>
    <w:p w14:paraId="1ECAF481" w14:textId="6F62CEE8" w:rsidR="001047E0" w:rsidRPr="006C0A78" w:rsidRDefault="00EE196A" w:rsidP="006C0A78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In w</w:t>
      </w:r>
      <w:r w:rsidR="006C0A78" w:rsidRPr="006C0A78">
        <w:rPr>
          <w:rFonts w:asciiTheme="majorHAnsi" w:hAnsiTheme="majorHAnsi" w:cstheme="majorHAnsi"/>
          <w:sz w:val="24"/>
          <w:szCs w:val="24"/>
          <w:lang w:val="en-US"/>
        </w:rPr>
        <w:t>hat order should the vehicles visit those stops to minimize distance and travel time (while satisfying any other constraints you might have)</w:t>
      </w:r>
    </w:p>
    <w:p w14:paraId="481F439F" w14:textId="2276971A" w:rsidR="001047E0" w:rsidRDefault="00EE196A" w:rsidP="0077317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School Bus Routing problem (SBRP) is concerned with transporting students from their homes (or a near station to their home) to their schools via transportation systems such as buses. The SBRP resembles the VRP; however, there are some specific characteristics of the problem and these are outlined below:</w:t>
      </w:r>
    </w:p>
    <w:p w14:paraId="1CA133CB" w14:textId="71AB511D" w:rsidR="00EE196A" w:rsidRDefault="00EE196A" w:rsidP="00EE196A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The total number of students each bus carries cannot exceed the capacity of the bus. </w:t>
      </w:r>
    </w:p>
    <w:p w14:paraId="672151E0" w14:textId="3A94A341" w:rsidR="00562C5D" w:rsidRPr="00562C5D" w:rsidRDefault="00B80200" w:rsidP="00562C5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The bus should first pick up the students before visiting the schools. </w:t>
      </w:r>
    </w:p>
    <w:p w14:paraId="20290C1C" w14:textId="77777777" w:rsidR="00773175" w:rsidRDefault="00773175" w:rsidP="0077317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1C246D1" w14:textId="77777777" w:rsidR="00773175" w:rsidRDefault="00773175" w:rsidP="00773175">
      <w:pPr>
        <w:rPr>
          <w:rStyle w:val="fontstyle01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D8A06F8" wp14:editId="133A38C1">
            <wp:simplePos x="0" y="0"/>
            <wp:positionH relativeFrom="column">
              <wp:posOffset>1005205</wp:posOffset>
            </wp:positionH>
            <wp:positionV relativeFrom="paragraph">
              <wp:posOffset>233680</wp:posOffset>
            </wp:positionV>
            <wp:extent cx="3778250" cy="2470150"/>
            <wp:effectExtent l="0" t="0" r="0" b="6350"/>
            <wp:wrapTight wrapText="bothSides">
              <wp:wrapPolygon edited="0">
                <wp:start x="0" y="0"/>
                <wp:lineTo x="0" y="21489"/>
                <wp:lineTo x="21455" y="21489"/>
                <wp:lineTo x="21455" y="0"/>
                <wp:lineTo x="0" y="0"/>
              </wp:wrapPolygon>
            </wp:wrapTight>
            <wp:docPr id="3" name="Image 3" descr="The urban bus routing problem in the Tunisian case by the hybrid artificial  ant colony algorithm -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rban bus routing problem in the Tunisian case by the hybrid artificial  ant colony algorithm - ScienceDir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3A60D" w14:textId="77777777" w:rsidR="00773175" w:rsidRDefault="00773175" w:rsidP="00773175">
      <w:pPr>
        <w:rPr>
          <w:rStyle w:val="fontstyle01"/>
          <w:lang w:val="en-US"/>
        </w:rPr>
      </w:pPr>
    </w:p>
    <w:p w14:paraId="73A630AA" w14:textId="77777777" w:rsidR="00773175" w:rsidRDefault="00773175" w:rsidP="00773175">
      <w:pPr>
        <w:rPr>
          <w:rStyle w:val="fontstyle01"/>
          <w:lang w:val="en-US"/>
        </w:rPr>
      </w:pPr>
    </w:p>
    <w:p w14:paraId="49A5D1FC" w14:textId="77777777" w:rsidR="00773175" w:rsidRDefault="00773175" w:rsidP="00773175">
      <w:pPr>
        <w:rPr>
          <w:rStyle w:val="fontstyle01"/>
          <w:lang w:val="en-US"/>
        </w:rPr>
      </w:pPr>
    </w:p>
    <w:p w14:paraId="79757D7F" w14:textId="77777777" w:rsidR="00773175" w:rsidRDefault="00773175" w:rsidP="00773175">
      <w:pPr>
        <w:rPr>
          <w:rStyle w:val="fontstyle01"/>
          <w:lang w:val="en-US"/>
        </w:rPr>
      </w:pPr>
    </w:p>
    <w:p w14:paraId="2B5C5FE2" w14:textId="77777777" w:rsidR="00773175" w:rsidRDefault="00773175" w:rsidP="00773175">
      <w:pPr>
        <w:rPr>
          <w:rStyle w:val="fontstyle01"/>
          <w:lang w:val="en-US"/>
        </w:rPr>
      </w:pPr>
    </w:p>
    <w:p w14:paraId="11D72690" w14:textId="77777777" w:rsidR="00773175" w:rsidRDefault="00773175" w:rsidP="00773175">
      <w:pPr>
        <w:rPr>
          <w:rStyle w:val="fontstyle01"/>
          <w:lang w:val="en-US"/>
        </w:rPr>
      </w:pPr>
    </w:p>
    <w:p w14:paraId="05EF2467" w14:textId="77777777" w:rsidR="00773175" w:rsidRDefault="00773175" w:rsidP="00773175">
      <w:pPr>
        <w:rPr>
          <w:rStyle w:val="fontstyle01"/>
          <w:lang w:val="en-US"/>
        </w:rPr>
      </w:pPr>
    </w:p>
    <w:p w14:paraId="42543ED6" w14:textId="77777777" w:rsidR="00773175" w:rsidRDefault="00773175" w:rsidP="00773175">
      <w:pPr>
        <w:rPr>
          <w:rStyle w:val="fontstyle01"/>
          <w:lang w:val="en-US"/>
        </w:rPr>
      </w:pPr>
    </w:p>
    <w:p w14:paraId="34FB7328" w14:textId="77777777" w:rsidR="00773175" w:rsidRDefault="00773175" w:rsidP="00773175">
      <w:pPr>
        <w:rPr>
          <w:rStyle w:val="fontstyle0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A003BA" wp14:editId="04BBD895">
                <wp:simplePos x="0" y="0"/>
                <wp:positionH relativeFrom="column">
                  <wp:posOffset>1640205</wp:posOffset>
                </wp:positionH>
                <wp:positionV relativeFrom="paragraph">
                  <wp:posOffset>332740</wp:posOffset>
                </wp:positionV>
                <wp:extent cx="2800350" cy="158750"/>
                <wp:effectExtent l="0" t="0" r="0" b="0"/>
                <wp:wrapTight wrapText="bothSides">
                  <wp:wrapPolygon edited="0">
                    <wp:start x="0" y="0"/>
                    <wp:lineTo x="0" y="18144"/>
                    <wp:lineTo x="21453" y="18144"/>
                    <wp:lineTo x="21453" y="0"/>
                    <wp:lineTo x="0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FA4BAD" w14:textId="77777777" w:rsidR="00773175" w:rsidRPr="005F6ED8" w:rsidRDefault="00773175" w:rsidP="00773175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: School Bus </w:t>
                            </w:r>
                            <w:proofErr w:type="spellStart"/>
                            <w:r>
                              <w:t>Routing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Problem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003B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29.15pt;margin-top:26.2pt;width:220.5pt;height:1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" stroked="f">
                <v:textbox inset="0,0,0,0">
                  <w:txbxContent>
                    <w:p w14:paraId="22FA4BAD" w14:textId="77777777" w:rsidR="00773175" w:rsidRPr="005F6ED8" w:rsidRDefault="00773175" w:rsidP="00773175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: School Bus </w:t>
                      </w:r>
                      <w:proofErr w:type="spellStart"/>
                      <w:r>
                        <w:t>Routing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Problem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D7D9016" w14:textId="77777777" w:rsidR="00773175" w:rsidRPr="001E35CC" w:rsidRDefault="00773175" w:rsidP="00773175">
      <w:pPr>
        <w:rPr>
          <w:rFonts w:ascii="CMR10" w:hAnsi="CMR10"/>
          <w:lang w:val="en-US"/>
        </w:rPr>
      </w:pPr>
    </w:p>
    <w:p w14:paraId="450D6B91" w14:textId="3C7D2809" w:rsidR="00773175" w:rsidRDefault="00773175" w:rsidP="00773175">
      <w:pPr>
        <w:rPr>
          <w:rStyle w:val="fontstyle01"/>
          <w:lang w:val="en-US"/>
        </w:rPr>
      </w:pPr>
    </w:p>
    <w:p w14:paraId="2875A289" w14:textId="52547CFE" w:rsidR="00CF2CF9" w:rsidRDefault="00CF2CF9" w:rsidP="00773175">
      <w:pPr>
        <w:rPr>
          <w:rStyle w:val="fontstyle01"/>
          <w:lang w:val="en-US"/>
        </w:rPr>
      </w:pPr>
    </w:p>
    <w:p w14:paraId="0E4BF990" w14:textId="13B1C243" w:rsidR="00E215EB" w:rsidRDefault="00E215EB" w:rsidP="00773175">
      <w:pPr>
        <w:rPr>
          <w:rStyle w:val="fontstyle01"/>
          <w:lang w:val="en-US"/>
        </w:rPr>
      </w:pPr>
    </w:p>
    <w:p w14:paraId="2576399E" w14:textId="438D1B7E" w:rsidR="00E215EB" w:rsidRDefault="00E215EB" w:rsidP="00773175">
      <w:pPr>
        <w:rPr>
          <w:rStyle w:val="fontstyle01"/>
          <w:lang w:val="en-US"/>
        </w:rPr>
      </w:pPr>
    </w:p>
    <w:p w14:paraId="17649A5A" w14:textId="77777777" w:rsidR="00E215EB" w:rsidRDefault="00E215EB" w:rsidP="00773175">
      <w:pPr>
        <w:rPr>
          <w:rStyle w:val="fontstyle01"/>
          <w:lang w:val="en-US"/>
        </w:rPr>
      </w:pPr>
    </w:p>
    <w:p w14:paraId="611475B8" w14:textId="42C6CF1F" w:rsidR="00CF2CF9" w:rsidRPr="00CF2CF9" w:rsidRDefault="00CF2CF9" w:rsidP="00773175">
      <w:pPr>
        <w:rPr>
          <w:rStyle w:val="fontstyle01"/>
          <w:u w:val="single"/>
          <w:lang w:val="en-US"/>
        </w:rPr>
      </w:pPr>
      <w:r w:rsidRPr="00CF2CF9">
        <w:rPr>
          <w:rStyle w:val="fontstyle01"/>
          <w:u w:val="single"/>
          <w:lang w:val="en-US"/>
        </w:rPr>
        <w:lastRenderedPageBreak/>
        <w:t>Assumptions:</w:t>
      </w:r>
    </w:p>
    <w:p w14:paraId="1272F841" w14:textId="77777777" w:rsidR="00D4508F" w:rsidRDefault="00CF2CF9" w:rsidP="00CF2CF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To simplify the problem, we will consider the</w:t>
      </w:r>
      <w:r w:rsidR="00D4508F">
        <w:rPr>
          <w:rFonts w:asciiTheme="majorHAnsi" w:hAnsiTheme="majorHAnsi" w:cstheme="majorHAnsi"/>
          <w:lang w:val="en-US"/>
        </w:rPr>
        <w:t xml:space="preserve"> following assumptions:</w:t>
      </w:r>
    </w:p>
    <w:p w14:paraId="24F31E32" w14:textId="41844AAF" w:rsidR="00D4508F" w:rsidRDefault="00B92EE3" w:rsidP="00D4508F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Students’</w:t>
      </w:r>
      <w:r w:rsidR="00D4508F" w:rsidRPr="00D4508F">
        <w:rPr>
          <w:rFonts w:asciiTheme="majorHAnsi" w:hAnsiTheme="majorHAnsi" w:cstheme="majorHAnsi"/>
          <w:lang w:val="en-US"/>
        </w:rPr>
        <w:t xml:space="preserve"> home</w:t>
      </w:r>
      <w:r>
        <w:rPr>
          <w:rFonts w:asciiTheme="majorHAnsi" w:hAnsiTheme="majorHAnsi" w:cstheme="majorHAnsi"/>
          <w:lang w:val="en-US"/>
        </w:rPr>
        <w:t>s</w:t>
      </w:r>
      <w:r w:rsidR="00D4508F" w:rsidRPr="00D4508F">
        <w:rPr>
          <w:rFonts w:asciiTheme="majorHAnsi" w:hAnsiTheme="majorHAnsi" w:cstheme="majorHAnsi"/>
          <w:lang w:val="en-US"/>
        </w:rPr>
        <w:t xml:space="preserve"> are gathered into clusters. To each cluster is associated a station</w:t>
      </w:r>
      <w:r w:rsidR="00D4508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4508F" w:rsidRPr="00D4508F">
        <w:rPr>
          <w:rFonts w:asciiTheme="majorHAnsi" w:hAnsiTheme="majorHAnsi" w:cstheme="majorHAnsi"/>
          <w:lang w:val="en-US"/>
        </w:rPr>
        <w:t>i</w:t>
      </w:r>
      <w:proofErr w:type="spellEnd"/>
      <w:r w:rsidR="00D4508F" w:rsidRPr="00D4508F">
        <w:rPr>
          <w:rFonts w:asciiTheme="majorHAnsi" w:hAnsiTheme="majorHAnsi" w:cstheme="majorHAnsi"/>
          <w:lang w:val="en-US"/>
        </w:rPr>
        <w:t xml:space="preserve">=1, …, </w:t>
      </w:r>
      <w:r>
        <w:rPr>
          <w:rFonts w:asciiTheme="majorHAnsi" w:hAnsiTheme="majorHAnsi" w:cstheme="majorHAnsi"/>
          <w:lang w:val="en-US"/>
        </w:rPr>
        <w:t>8</w:t>
      </w:r>
      <w:r w:rsidR="00D4508F">
        <w:rPr>
          <w:rFonts w:asciiTheme="majorHAnsi" w:hAnsiTheme="majorHAnsi" w:cstheme="majorHAnsi"/>
          <w:lang w:val="en-US"/>
        </w:rPr>
        <w:t xml:space="preserve"> and</w:t>
      </w:r>
      <w:r>
        <w:rPr>
          <w:rFonts w:asciiTheme="majorHAnsi" w:hAnsiTheme="majorHAnsi" w:cstheme="majorHAnsi"/>
          <w:lang w:val="en-US"/>
        </w:rPr>
        <w:t xml:space="preserve"> </w:t>
      </w:r>
      <w:r w:rsidR="00767D3A">
        <w:rPr>
          <w:rFonts w:asciiTheme="majorHAnsi" w:hAnsiTheme="majorHAnsi" w:cstheme="majorHAnsi"/>
          <w:lang w:val="en-US"/>
        </w:rPr>
        <w:t>student</w:t>
      </w:r>
      <w:r>
        <w:rPr>
          <w:rFonts w:asciiTheme="majorHAnsi" w:hAnsiTheme="majorHAnsi" w:cstheme="majorHAnsi"/>
          <w:lang w:val="en-US"/>
        </w:rPr>
        <w:t>s</w:t>
      </w:r>
      <w:r w:rsidR="00767D3A">
        <w:rPr>
          <w:rFonts w:asciiTheme="majorHAnsi" w:hAnsiTheme="majorHAnsi" w:cstheme="majorHAnsi"/>
          <w:lang w:val="en-US"/>
        </w:rPr>
        <w:t xml:space="preserve"> should be picked up </w:t>
      </w:r>
      <w:r>
        <w:rPr>
          <w:rFonts w:asciiTheme="majorHAnsi" w:hAnsiTheme="majorHAnsi" w:cstheme="majorHAnsi"/>
          <w:lang w:val="en-US"/>
        </w:rPr>
        <w:t>from their respective stations.</w:t>
      </w:r>
    </w:p>
    <w:p w14:paraId="36E179B8" w14:textId="2EA14C56" w:rsidR="00B92EE3" w:rsidRDefault="00B92EE3" w:rsidP="00D4508F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We have 2 schools and students should arrive at their respective schools</w:t>
      </w:r>
      <w:r w:rsidR="00E215EB">
        <w:rPr>
          <w:rFonts w:asciiTheme="majorHAnsi" w:hAnsiTheme="majorHAnsi" w:cstheme="majorHAnsi"/>
          <w:lang w:val="en-US"/>
        </w:rPr>
        <w:t xml:space="preserve"> j = 1,2</w:t>
      </w:r>
      <w:r>
        <w:rPr>
          <w:rFonts w:asciiTheme="majorHAnsi" w:hAnsiTheme="majorHAnsi" w:cstheme="majorHAnsi"/>
          <w:lang w:val="en-US"/>
        </w:rPr>
        <w:t>.</w:t>
      </w:r>
    </w:p>
    <w:p w14:paraId="6A3D02CF" w14:textId="5D6CC62A" w:rsidR="00B92EE3" w:rsidRDefault="00B92EE3" w:rsidP="00D4508F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number of vehicles is limited but sufficient.</w:t>
      </w:r>
      <w:r w:rsidR="00E215EB">
        <w:rPr>
          <w:rFonts w:asciiTheme="majorHAnsi" w:hAnsiTheme="majorHAnsi" w:cstheme="majorHAnsi"/>
          <w:lang w:val="en-US"/>
        </w:rPr>
        <w:t xml:space="preserve"> All the vehicles have the same capacity (homogenous fleet).</w:t>
      </w:r>
    </w:p>
    <w:p w14:paraId="4EF0F3AB" w14:textId="6B780BE8" w:rsidR="00562C5D" w:rsidRPr="00562C5D" w:rsidRDefault="00562C5D" w:rsidP="00562C5D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562C5D">
        <w:rPr>
          <w:rFonts w:asciiTheme="majorHAnsi" w:hAnsiTheme="majorHAnsi" w:cstheme="majorHAnsi"/>
          <w:lang w:val="en-US"/>
        </w:rPr>
        <w:t>Consider only one time slot, only the forward path</w:t>
      </w:r>
      <w:r>
        <w:rPr>
          <w:rFonts w:asciiTheme="majorHAnsi" w:hAnsiTheme="majorHAnsi" w:cstheme="majorHAnsi"/>
          <w:lang w:val="en-US"/>
        </w:rPr>
        <w:t xml:space="preserve"> and only direct journeys (no connection).</w:t>
      </w:r>
    </w:p>
    <w:p w14:paraId="59C00EA6" w14:textId="538E9170" w:rsidR="00562C5D" w:rsidRPr="00562C5D" w:rsidRDefault="00562C5D" w:rsidP="00562C5D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562C5D">
        <w:rPr>
          <w:rFonts w:asciiTheme="majorHAnsi" w:hAnsiTheme="majorHAnsi" w:cstheme="majorHAnsi"/>
          <w:lang w:val="en-US"/>
        </w:rPr>
        <w:t xml:space="preserve">At first, </w:t>
      </w:r>
      <w:r>
        <w:rPr>
          <w:rFonts w:asciiTheme="majorHAnsi" w:hAnsiTheme="majorHAnsi" w:cstheme="majorHAnsi"/>
          <w:lang w:val="en-US"/>
        </w:rPr>
        <w:t xml:space="preserve">you can start by </w:t>
      </w:r>
      <w:r w:rsidRPr="00562C5D">
        <w:rPr>
          <w:rFonts w:asciiTheme="majorHAnsi" w:hAnsiTheme="majorHAnsi" w:cstheme="majorHAnsi"/>
          <w:lang w:val="en-US"/>
        </w:rPr>
        <w:t>not consider</w:t>
      </w:r>
      <w:r>
        <w:rPr>
          <w:rFonts w:asciiTheme="majorHAnsi" w:hAnsiTheme="majorHAnsi" w:cstheme="majorHAnsi"/>
          <w:lang w:val="en-US"/>
        </w:rPr>
        <w:t>ing</w:t>
      </w:r>
      <w:r w:rsidRPr="00562C5D">
        <w:rPr>
          <w:rFonts w:asciiTheme="majorHAnsi" w:hAnsiTheme="majorHAnsi" w:cstheme="majorHAnsi"/>
          <w:lang w:val="en-US"/>
        </w:rPr>
        <w:t xml:space="preserve"> capacity constraints</w:t>
      </w:r>
      <w:r>
        <w:rPr>
          <w:rFonts w:asciiTheme="majorHAnsi" w:hAnsiTheme="majorHAnsi" w:cstheme="majorHAnsi"/>
          <w:lang w:val="en-US"/>
        </w:rPr>
        <w:t xml:space="preserve"> then add it later.</w:t>
      </w:r>
    </w:p>
    <w:p w14:paraId="0B31F531" w14:textId="1ECA1D47" w:rsidR="00B92EE3" w:rsidRDefault="00562C5D" w:rsidP="00562C5D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562C5D">
        <w:rPr>
          <w:rFonts w:asciiTheme="majorHAnsi" w:hAnsiTheme="majorHAnsi" w:cstheme="majorHAnsi"/>
          <w:lang w:val="en-US"/>
        </w:rPr>
        <w:t xml:space="preserve">Assume that necessarily all stations shall be served before any </w:t>
      </w:r>
      <w:r w:rsidR="00E215EB">
        <w:rPr>
          <w:rFonts w:asciiTheme="majorHAnsi" w:hAnsiTheme="majorHAnsi" w:cstheme="majorHAnsi"/>
          <w:lang w:val="en-US"/>
        </w:rPr>
        <w:t>schools</w:t>
      </w:r>
      <w:r>
        <w:rPr>
          <w:rFonts w:asciiTheme="majorHAnsi" w:hAnsiTheme="majorHAnsi" w:cstheme="majorHAnsi"/>
          <w:lang w:val="en-US"/>
        </w:rPr>
        <w:t>.</w:t>
      </w:r>
      <w:r w:rsidR="00B92EE3">
        <w:rPr>
          <w:rFonts w:asciiTheme="majorHAnsi" w:hAnsiTheme="majorHAnsi" w:cstheme="majorHAnsi"/>
          <w:lang w:val="en-US"/>
        </w:rPr>
        <w:t xml:space="preserve"> </w:t>
      </w:r>
    </w:p>
    <w:p w14:paraId="4AD1E331" w14:textId="146C2F79" w:rsidR="00E215EB" w:rsidRDefault="00E215EB" w:rsidP="00562C5D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As a start, we won’t consider the depot.</w:t>
      </w:r>
    </w:p>
    <w:p w14:paraId="0B84EB21" w14:textId="2957DB44" w:rsidR="00E215EB" w:rsidRPr="00E215EB" w:rsidRDefault="00D4508F" w:rsidP="00773175">
      <w:pPr>
        <w:pStyle w:val="Paragraphedeliste"/>
        <w:numPr>
          <w:ilvl w:val="0"/>
          <w:numId w:val="6"/>
        </w:numPr>
        <w:rPr>
          <w:rStyle w:val="fontstyle01"/>
          <w:rFonts w:asciiTheme="majorHAnsi" w:hAnsiTheme="majorHAnsi" w:cstheme="majorHAnsi"/>
          <w:color w:val="auto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objective function should only consider </w:t>
      </w:r>
      <w:r w:rsidR="00E215EB">
        <w:rPr>
          <w:rFonts w:asciiTheme="majorHAnsi" w:hAnsiTheme="majorHAnsi" w:cstheme="majorHAnsi"/>
          <w:lang w:val="en-US"/>
        </w:rPr>
        <w:t>one criterion (e.g., minimize the total distance, minimize the costs)</w:t>
      </w:r>
    </w:p>
    <w:p w14:paraId="5DC67297" w14:textId="062DA4A8" w:rsidR="00E215EB" w:rsidRPr="00CF2CF9" w:rsidRDefault="00E215EB" w:rsidP="00E215EB">
      <w:pPr>
        <w:rPr>
          <w:rStyle w:val="fontstyle01"/>
          <w:u w:val="single"/>
          <w:lang w:val="en-US"/>
        </w:rPr>
      </w:pPr>
      <w:r>
        <w:rPr>
          <w:rStyle w:val="fontstyle01"/>
          <w:u w:val="single"/>
          <w:lang w:val="en-US"/>
        </w:rPr>
        <w:t>Data</w:t>
      </w:r>
      <w:r w:rsidRPr="00CF2CF9">
        <w:rPr>
          <w:rStyle w:val="fontstyle01"/>
          <w:u w:val="single"/>
          <w:lang w:val="en-US"/>
        </w:rPr>
        <w:t>:</w:t>
      </w:r>
    </w:p>
    <w:p w14:paraId="48DA1652" w14:textId="3710E5BB" w:rsidR="00E215EB" w:rsidRDefault="00E215EB" w:rsidP="00E215EB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</w:t>
      </w:r>
      <w:r>
        <w:rPr>
          <w:rFonts w:asciiTheme="majorHAnsi" w:hAnsiTheme="majorHAnsi" w:cstheme="majorHAnsi"/>
          <w:lang w:val="en-US"/>
        </w:rPr>
        <w:t xml:space="preserve">number of employees going from each station </w:t>
      </w:r>
      <w:proofErr w:type="spellStart"/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to school j.</w:t>
      </w:r>
    </w:p>
    <w:p w14:paraId="1E4A0B15" w14:textId="337D7D20" w:rsidR="00E215EB" w:rsidRDefault="00E215EB" w:rsidP="00E215EB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distance between each two sites (a site can be a station or a school).</w:t>
      </w:r>
    </w:p>
    <w:p w14:paraId="703611C2" w14:textId="51BCE220" w:rsidR="00E215EB" w:rsidRDefault="00E215EB" w:rsidP="00E215EB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capacity of vehicles. </w:t>
      </w:r>
    </w:p>
    <w:p w14:paraId="563BCAB4" w14:textId="645257E7" w:rsidR="00E215EB" w:rsidRPr="00E215EB" w:rsidRDefault="00E215EB" w:rsidP="00E215EB">
      <w:pPr>
        <w:pStyle w:val="Paragraphedeliste"/>
        <w:numPr>
          <w:ilvl w:val="0"/>
          <w:numId w:val="8"/>
        </w:numPr>
        <w:rPr>
          <w:rStyle w:val="fontstyle01"/>
          <w:rFonts w:asciiTheme="majorHAnsi" w:hAnsiTheme="majorHAnsi" w:cstheme="majorHAnsi"/>
          <w:color w:val="auto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cost of using each vehicle. </w:t>
      </w:r>
    </w:p>
    <w:p w14:paraId="11FACE3B" w14:textId="77777777" w:rsidR="00E215EB" w:rsidRPr="00E215EB" w:rsidRDefault="00E215EB" w:rsidP="00E215EB">
      <w:pPr>
        <w:pStyle w:val="Paragraphedeliste"/>
        <w:rPr>
          <w:rStyle w:val="fontstyle01"/>
          <w:lang w:val="en-US"/>
        </w:rPr>
      </w:pPr>
    </w:p>
    <w:p w14:paraId="0CA0A718" w14:textId="3D46D55B" w:rsidR="00773175" w:rsidRPr="00CF2CF9" w:rsidRDefault="00E215EB" w:rsidP="00773175">
      <w:pPr>
        <w:rPr>
          <w:rFonts w:asciiTheme="majorHAnsi" w:hAnsiTheme="majorHAnsi" w:cstheme="majorHAnsi"/>
          <w:b/>
          <w:bCs/>
          <w:u w:val="single"/>
          <w:lang w:val="en-US"/>
        </w:rPr>
      </w:pPr>
      <w:r w:rsidRPr="00CF2CF9">
        <w:rPr>
          <w:rStyle w:val="fontstyle01"/>
          <w:u w:val="single"/>
        </w:rPr>
        <w:t>Assignement :</w:t>
      </w:r>
      <w:r w:rsidR="00773175" w:rsidRPr="00CF2CF9">
        <w:rPr>
          <w:rFonts w:asciiTheme="majorHAnsi" w:hAnsiTheme="majorHAnsi" w:cstheme="majorHAnsi"/>
          <w:b/>
          <w:bCs/>
          <w:u w:val="single"/>
          <w:lang w:val="en-US"/>
        </w:rPr>
        <w:t xml:space="preserve"> </w:t>
      </w:r>
    </w:p>
    <w:p w14:paraId="0A3704FC" w14:textId="14B2F4CB" w:rsidR="00773175" w:rsidRDefault="00773175" w:rsidP="00773175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Give a simple mathematical formulation of the problem (variables, objective function, constraints).</w:t>
      </w:r>
      <w:r w:rsidR="00E215EB">
        <w:rPr>
          <w:rFonts w:asciiTheme="majorHAnsi" w:hAnsiTheme="majorHAnsi" w:cstheme="majorHAnsi"/>
          <w:lang w:val="en-US"/>
        </w:rPr>
        <w:t xml:space="preserve"> The final goal is to generate:</w:t>
      </w:r>
    </w:p>
    <w:p w14:paraId="3065D86E" w14:textId="5C32EC07" w:rsidR="00E215EB" w:rsidRDefault="00E215EB" w:rsidP="00E215EB">
      <w:pPr>
        <w:pStyle w:val="Paragraphedeliste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routes that each bus should follow.</w:t>
      </w:r>
    </w:p>
    <w:p w14:paraId="2895B351" w14:textId="004C73A0" w:rsidR="00E215EB" w:rsidRDefault="00E215EB" w:rsidP="00E215EB">
      <w:pPr>
        <w:pStyle w:val="Paragraphedeliste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groups of students affected to each bus.</w:t>
      </w:r>
    </w:p>
    <w:p w14:paraId="0786E84A" w14:textId="2BF73A85" w:rsidR="00773175" w:rsidRPr="00D4508F" w:rsidRDefault="00773175" w:rsidP="00D4508F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Program the solutio</w:t>
      </w:r>
      <w:r w:rsidR="00D4508F">
        <w:rPr>
          <w:rFonts w:asciiTheme="majorHAnsi" w:hAnsiTheme="majorHAnsi" w:cstheme="majorHAnsi"/>
          <w:lang w:val="en-US"/>
        </w:rPr>
        <w:t>n and try to find a solution.</w:t>
      </w:r>
    </w:p>
    <w:p w14:paraId="332E2201" w14:textId="77777777" w:rsidR="00DF100E" w:rsidRPr="00EF6334" w:rsidRDefault="00DF100E">
      <w:pPr>
        <w:rPr>
          <w:lang w:val="en-US"/>
        </w:rPr>
      </w:pPr>
    </w:p>
    <w:sectPr w:rsidR="00DF100E" w:rsidRPr="00EF6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0B15"/>
    <w:multiLevelType w:val="hybridMultilevel"/>
    <w:tmpl w:val="474802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E2BC6"/>
    <w:multiLevelType w:val="hybridMultilevel"/>
    <w:tmpl w:val="30C09D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007EC"/>
    <w:multiLevelType w:val="hybridMultilevel"/>
    <w:tmpl w:val="0C1CD8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2BB3"/>
    <w:multiLevelType w:val="hybridMultilevel"/>
    <w:tmpl w:val="59522F18"/>
    <w:lvl w:ilvl="0" w:tplc="0164C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88F1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3C0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62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101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DE6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A82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2B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401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DE048D"/>
    <w:multiLevelType w:val="hybridMultilevel"/>
    <w:tmpl w:val="0C1CD8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A42C9"/>
    <w:multiLevelType w:val="multilevel"/>
    <w:tmpl w:val="A26A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73372A"/>
    <w:multiLevelType w:val="hybridMultilevel"/>
    <w:tmpl w:val="20C6A9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40293"/>
    <w:multiLevelType w:val="hybridMultilevel"/>
    <w:tmpl w:val="E118D0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A6"/>
    <w:rsid w:val="00026322"/>
    <w:rsid w:val="001047E0"/>
    <w:rsid w:val="00162858"/>
    <w:rsid w:val="00362C0A"/>
    <w:rsid w:val="00562C5D"/>
    <w:rsid w:val="006C0A78"/>
    <w:rsid w:val="00767D3A"/>
    <w:rsid w:val="00773175"/>
    <w:rsid w:val="007C3069"/>
    <w:rsid w:val="00903ECF"/>
    <w:rsid w:val="00923218"/>
    <w:rsid w:val="009A1CDD"/>
    <w:rsid w:val="00A72BFF"/>
    <w:rsid w:val="00A87929"/>
    <w:rsid w:val="00B0702A"/>
    <w:rsid w:val="00B80200"/>
    <w:rsid w:val="00B92EE3"/>
    <w:rsid w:val="00CF2CF9"/>
    <w:rsid w:val="00D4508F"/>
    <w:rsid w:val="00DB76A6"/>
    <w:rsid w:val="00DF100E"/>
    <w:rsid w:val="00E215EB"/>
    <w:rsid w:val="00EE196A"/>
    <w:rsid w:val="00E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66E4"/>
  <w15:chartTrackingRefBased/>
  <w15:docId w15:val="{B95CE067-D7A3-4E13-A64C-EB8BFF96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773175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7731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731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5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 bideq</dc:creator>
  <cp:keywords/>
  <dc:description/>
  <cp:lastModifiedBy>hajar bideq</cp:lastModifiedBy>
  <cp:revision>5</cp:revision>
  <dcterms:created xsi:type="dcterms:W3CDTF">2022-05-11T23:39:00Z</dcterms:created>
  <dcterms:modified xsi:type="dcterms:W3CDTF">2022-05-12T11:43:00Z</dcterms:modified>
</cp:coreProperties>
</file>