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af2nvkwuqn93" w:id="0"/>
      <w:bookmarkEnd w:id="0"/>
      <w:r w:rsidDel="00000000" w:rsidR="00000000" w:rsidRPr="00000000">
        <w:rPr>
          <w:rtl w:val="0"/>
        </w:rPr>
        <w:t xml:space="preserve">CS 161A: Programming and Pro</w:t>
      </w:r>
      <w:r w:rsidDel="00000000" w:rsidR="00000000" w:rsidRPr="00000000">
        <w:rPr>
          <w:rtl w:val="0"/>
        </w:rPr>
        <w:t xml:space="preserve">blem Solving I</w:t>
      </w:r>
      <w:r w:rsidDel="00000000" w:rsidR="00000000" w:rsidRPr="00000000">
        <w:rPr>
          <w:rtl w:val="0"/>
        </w:rPr>
      </w:r>
    </w:p>
    <w:p w:rsidR="00000000" w:rsidDel="00000000" w:rsidP="00000000" w:rsidRDefault="00000000" w:rsidRPr="00000000" w14:paraId="00000002">
      <w:pPr>
        <w:pStyle w:val="Heading1"/>
        <w:pageBreakBefore w:val="0"/>
        <w:rPr>
          <w:sz w:val="28"/>
          <w:szCs w:val="28"/>
        </w:rPr>
      </w:pPr>
      <w:bookmarkStart w:colFirst="0" w:colLast="0" w:name="_ikf5xkgmspln" w:id="1"/>
      <w:bookmarkEnd w:id="1"/>
      <w:r w:rsidDel="00000000" w:rsidR="00000000" w:rsidRPr="00000000">
        <w:rPr>
          <w:sz w:val="28"/>
          <w:szCs w:val="28"/>
          <w:rtl w:val="0"/>
        </w:rPr>
        <w:t xml:space="preserve">Assignment 5: Text Message Decoder</w:t>
      </w:r>
    </w:p>
    <w:p w:rsidR="00000000" w:rsidDel="00000000" w:rsidP="00000000" w:rsidRDefault="00000000" w:rsidRPr="00000000" w14:paraId="00000003">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ea9999" w:space="0" w:sz="48" w:val="single"/>
              <w:bottom w:color="ffffff" w:space="0" w:sz="8" w:val="single"/>
              <w:right w:color="ffffff" w:space="0" w:sz="8" w:val="single"/>
            </w:tcBorders>
            <w:shd w:fill="f6e9e9" w:val="clear"/>
            <w:tcMar>
              <w:top w:w="100.0" w:type="dxa"/>
              <w:left w:w="100.0" w:type="dxa"/>
              <w:bottom w:w="100.0" w:type="dxa"/>
              <w:right w:w="100.0" w:type="dxa"/>
            </w:tcMar>
            <w:vAlign w:val="top"/>
          </w:tcPr>
          <w:p w:rsidR="00000000" w:rsidDel="00000000" w:rsidP="00000000" w:rsidRDefault="00000000" w:rsidRPr="00000000" w14:paraId="00000004">
            <w:pPr>
              <w:pStyle w:val="Heading2"/>
              <w:pBdr>
                <w:bottom w:color="auto" w:space="0" w:sz="0" w:val="none"/>
              </w:pBdr>
              <w:spacing w:after="200" w:line="240" w:lineRule="auto"/>
              <w:rPr>
                <w:rFonts w:ascii="Arial" w:cs="Arial" w:eastAsia="Arial" w:hAnsi="Arial"/>
                <w:b w:val="1"/>
                <w:color w:val="000000"/>
                <w:sz w:val="26"/>
                <w:szCs w:val="26"/>
              </w:rPr>
            </w:pPr>
            <w:bookmarkStart w:colFirst="0" w:colLast="0" w:name="_y20tmd1txfes" w:id="2"/>
            <w:bookmarkEnd w:id="2"/>
            <w:r w:rsidDel="00000000" w:rsidR="00000000" w:rsidRPr="00000000">
              <w:rPr>
                <w:rFonts w:ascii="Arial" w:cs="Arial" w:eastAsia="Arial" w:hAnsi="Arial"/>
                <w:b w:val="1"/>
                <w:color w:val="000000"/>
                <w:sz w:val="26"/>
                <w:szCs w:val="26"/>
                <w:rtl w:val="0"/>
              </w:rPr>
              <w:t xml:space="preserve">Academic Integrity</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190500</wp:posOffset>
                  </wp:positionV>
                  <wp:extent cx="804863" cy="81669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4863" cy="816699"/>
                          </a:xfrm>
                          <a:prstGeom prst="rect"/>
                          <a:ln/>
                        </pic:spPr>
                      </pic:pic>
                    </a:graphicData>
                  </a:graphic>
                </wp:anchor>
              </w:drawing>
            </w:r>
          </w:p>
          <w:p w:rsidR="00000000" w:rsidDel="00000000" w:rsidP="00000000" w:rsidRDefault="00000000" w:rsidRPr="00000000" w14:paraId="00000005">
            <w:pPr>
              <w:spacing w:after="280" w:before="280" w:line="312" w:lineRule="auto"/>
              <w:rPr>
                <w:b w:val="1"/>
              </w:rPr>
            </w:pPr>
            <w:r w:rsidDel="00000000" w:rsidR="00000000" w:rsidRPr="00000000">
              <w:rPr>
                <w:b w:val="1"/>
                <w:rtl w:val="0"/>
              </w:rPr>
              <w:t xml:space="preserve">You may NOT, under any circumstances, begin a programming assignment by looking for completed code on StackOverflow or Chegg or any such website, which you can claim as your own.  Please check out the </w:t>
            </w:r>
            <w:hyperlink r:id="rId7">
              <w:r w:rsidDel="00000000" w:rsidR="00000000" w:rsidRPr="00000000">
                <w:rPr>
                  <w:b w:val="1"/>
                  <w:color w:val="1155cc"/>
                  <w:u w:val="single"/>
                  <w:rtl w:val="0"/>
                </w:rPr>
                <w:t xml:space="preserve">Student Code of Conduct at PCC.</w:t>
              </w:r>
            </w:hyperlink>
            <w:r w:rsidDel="00000000" w:rsidR="00000000" w:rsidRPr="00000000">
              <w:rPr>
                <w:rtl w:val="0"/>
              </w:rPr>
            </w:r>
          </w:p>
          <w:p w:rsidR="00000000" w:rsidDel="00000000" w:rsidP="00000000" w:rsidRDefault="00000000" w:rsidRPr="00000000" w14:paraId="00000006">
            <w:pPr>
              <w:spacing w:after="280" w:before="280" w:lineRule="auto"/>
              <w:rPr/>
            </w:pPr>
            <w:r w:rsidDel="00000000" w:rsidR="00000000" w:rsidRPr="00000000">
              <w:rPr>
                <w:rtl w:val="0"/>
              </w:rPr>
              <w:t xml:space="preserve">The only way to learn to code is to do it yourself. The assignments will be built from examples during the lectures, so ask for clarification during class if something seems confusing. If you start with code from another source and just change the variable names or other content to make it look original, you will receive a zero on the assignment.</w:t>
            </w:r>
          </w:p>
          <w:p w:rsidR="00000000" w:rsidDel="00000000" w:rsidP="00000000" w:rsidRDefault="00000000" w:rsidRPr="00000000" w14:paraId="00000007">
            <w:pPr>
              <w:spacing w:after="80" w:before="160" w:lineRule="auto"/>
              <w:rPr/>
            </w:pPr>
            <w:r w:rsidDel="00000000" w:rsidR="00000000" w:rsidRPr="00000000">
              <w:rPr>
                <w:rtl w:val="0"/>
              </w:rPr>
              <w:t xml:space="preserve">I may ask you to explain your assignment verbally. If you cannot satisfactorily explain what your code does, and answer questions about why you wrote it in a particular way, then you should also expect a zero.</w:t>
            </w:r>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008">
      <w:pPr>
        <w:pStyle w:val="Heading2"/>
        <w:rPr/>
      </w:pPr>
      <w:bookmarkStart w:colFirst="0" w:colLast="0" w:name="_a4pofdr4dcf6" w:id="3"/>
      <w:bookmarkEnd w:id="3"/>
      <w:r w:rsidDel="00000000" w:rsidR="00000000" w:rsidRPr="00000000">
        <w:rPr>
          <w:rtl w:val="0"/>
        </w:rPr>
      </w:r>
    </w:p>
    <w:p w:rsidR="00000000" w:rsidDel="00000000" w:rsidP="00000000" w:rsidRDefault="00000000" w:rsidRPr="00000000" w14:paraId="00000009">
      <w:pPr>
        <w:pageBreakBefore w:val="0"/>
        <w:spacing w:after="200" w:lineRule="auto"/>
        <w:rPr/>
      </w:pPr>
      <w:r w:rsidDel="00000000" w:rsidR="00000000" w:rsidRPr="00000000">
        <w:rPr>
          <w:rtl w:val="0"/>
        </w:rPr>
        <w:t xml:space="preserve">People often use abbreviations when writing text messages to save time - but what do they mean? Let’s write a text message decoder!</w:t>
      </w:r>
    </w:p>
    <w:p w:rsidR="00000000" w:rsidDel="00000000" w:rsidP="00000000" w:rsidRDefault="00000000" w:rsidRPr="00000000" w14:paraId="0000000A">
      <w:pPr>
        <w:pageBreakBefore w:val="0"/>
        <w:jc w:val="center"/>
        <w:rPr/>
      </w:pPr>
      <w:r w:rsidDel="00000000" w:rsidR="00000000" w:rsidRPr="00000000">
        <w:rPr/>
        <w:drawing>
          <wp:inline distB="114300" distT="114300" distL="114300" distR="114300">
            <wp:extent cx="3976688" cy="2944278"/>
            <wp:effectExtent b="25400" l="25400" r="25400" t="25400"/>
            <wp:docPr id="1" name="image2.jpg"/>
            <a:graphic>
              <a:graphicData uri="http://schemas.openxmlformats.org/drawingml/2006/picture">
                <pic:pic>
                  <pic:nvPicPr>
                    <pic:cNvPr id="0" name="image2.jpg"/>
                    <pic:cNvPicPr preferRelativeResize="0"/>
                  </pic:nvPicPr>
                  <pic:blipFill>
                    <a:blip r:embed="rId8"/>
                    <a:srcRect b="9692" l="0" r="0" t="16260"/>
                    <a:stretch>
                      <a:fillRect/>
                    </a:stretch>
                  </pic:blipFill>
                  <pic:spPr>
                    <a:xfrm>
                      <a:off x="0" y="0"/>
                      <a:ext cx="3976688" cy="2944278"/>
                    </a:xfrm>
                    <a:prstGeom prst="rect"/>
                    <a:ln w="25400">
                      <a:solidFill>
                        <a:srgbClr val="1C507E"/>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arc1ud24o0xe" w:id="4"/>
      <w:bookmarkEnd w:id="4"/>
      <w:r w:rsidDel="00000000" w:rsidR="00000000" w:rsidRPr="00000000">
        <w:rPr>
          <w:rtl w:val="0"/>
        </w:rPr>
        <w:t xml:space="preserve">Purpose</w:t>
      </w:r>
    </w:p>
    <w:p w:rsidR="00000000" w:rsidDel="00000000" w:rsidP="00000000" w:rsidRDefault="00000000" w:rsidRPr="00000000" w14:paraId="0000000C">
      <w:pPr>
        <w:pageBreakBefore w:val="0"/>
        <w:rPr/>
      </w:pPr>
      <w:r w:rsidDel="00000000" w:rsidR="00000000" w:rsidRPr="00000000">
        <w:rPr>
          <w:rtl w:val="0"/>
        </w:rPr>
        <w:t xml:space="preserve">In the last assignment you used branch statements, or if/else statements, to choose which code to execute depending on the result of a conditional expression using numbers. In this assignment you will write conditional expressions for comparing strings of text.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after="200" w:lineRule="auto"/>
        <w:rPr/>
      </w:pPr>
      <w:r w:rsidDel="00000000" w:rsidR="00000000" w:rsidRPr="00000000">
        <w:rPr>
          <w:rtl w:val="0"/>
        </w:rPr>
        <w:t xml:space="preserve">After completing this assignment you will be able to:</w:t>
      </w:r>
    </w:p>
    <w:p w:rsidR="00000000" w:rsidDel="00000000" w:rsidP="00000000" w:rsidRDefault="00000000" w:rsidRPr="00000000" w14:paraId="0000000F">
      <w:pPr>
        <w:pageBreakBefore w:val="0"/>
        <w:numPr>
          <w:ilvl w:val="0"/>
          <w:numId w:val="2"/>
        </w:numPr>
        <w:spacing w:after="0" w:afterAutospacing="0" w:lineRule="auto"/>
        <w:ind w:left="720" w:hanging="360"/>
        <w:rPr>
          <w:u w:val="none"/>
        </w:rPr>
      </w:pPr>
      <w:r w:rsidDel="00000000" w:rsidR="00000000" w:rsidRPr="00000000">
        <w:rPr>
          <w:rtl w:val="0"/>
        </w:rPr>
        <w:t xml:space="preserve">Use if/else statements to perform print different output depending on string user input</w:t>
      </w:r>
    </w:p>
    <w:p w:rsidR="00000000" w:rsidDel="00000000" w:rsidP="00000000" w:rsidRDefault="00000000" w:rsidRPr="00000000" w14:paraId="00000010">
      <w:pPr>
        <w:pageBreakBefore w:val="0"/>
        <w:numPr>
          <w:ilvl w:val="0"/>
          <w:numId w:val="2"/>
        </w:numPr>
        <w:spacing w:after="0" w:afterAutospacing="0" w:lineRule="auto"/>
        <w:ind w:left="720" w:hanging="360"/>
        <w:rPr>
          <w:u w:val="none"/>
        </w:rPr>
      </w:pPr>
      <w:r w:rsidDel="00000000" w:rsidR="00000000" w:rsidRPr="00000000">
        <w:rPr>
          <w:rtl w:val="0"/>
        </w:rPr>
        <w:t xml:space="preserve">Use the </w:t>
      </w:r>
      <w:hyperlink r:id="rId9">
        <w:r w:rsidDel="00000000" w:rsidR="00000000" w:rsidRPr="00000000">
          <w:rPr>
            <w:color w:val="1155cc"/>
            <w:u w:val="single"/>
            <w:rtl w:val="0"/>
          </w:rPr>
          <w:t xml:space="preserve">find()</w:t>
        </w:r>
      </w:hyperlink>
      <w:r w:rsidDel="00000000" w:rsidR="00000000" w:rsidRPr="00000000">
        <w:rPr>
          <w:rtl w:val="0"/>
        </w:rPr>
        <w:t xml:space="preserve"> function and </w:t>
      </w:r>
      <w:hyperlink r:id="rId10">
        <w:r w:rsidDel="00000000" w:rsidR="00000000" w:rsidRPr="00000000">
          <w:rPr>
            <w:color w:val="1155cc"/>
            <w:u w:val="single"/>
            <w:rtl w:val="0"/>
          </w:rPr>
          <w:t xml:space="preserve">string::npos</w:t>
        </w:r>
      </w:hyperlink>
      <w:r w:rsidDel="00000000" w:rsidR="00000000" w:rsidRPr="00000000">
        <w:rPr>
          <w:rtl w:val="0"/>
        </w:rPr>
        <w:t xml:space="preserve"> constant to determine whether a particular string is in another string</w:t>
      </w:r>
    </w:p>
    <w:p w:rsidR="00000000" w:rsidDel="00000000" w:rsidP="00000000" w:rsidRDefault="00000000" w:rsidRPr="00000000" w14:paraId="00000011">
      <w:pPr>
        <w:pageBreakBefore w:val="0"/>
        <w:numPr>
          <w:ilvl w:val="0"/>
          <w:numId w:val="2"/>
        </w:numPr>
        <w:spacing w:after="240" w:lineRule="auto"/>
        <w:ind w:left="720" w:hanging="360"/>
        <w:rPr>
          <w:u w:val="none"/>
        </w:rPr>
      </w:pPr>
      <w:r w:rsidDel="00000000" w:rsidR="00000000" w:rsidRPr="00000000">
        <w:rPr>
          <w:rtl w:val="0"/>
        </w:rPr>
        <w:t xml:space="preserve">Include the </w:t>
      </w:r>
      <w:r w:rsidDel="00000000" w:rsidR="00000000" w:rsidRPr="00000000">
        <w:rPr>
          <w:rFonts w:ascii="Courier New" w:cs="Courier New" w:eastAsia="Courier New" w:hAnsi="Courier New"/>
          <w:rtl w:val="0"/>
        </w:rPr>
        <w:t xml:space="preserve">&lt;string&gt;</w:t>
      </w:r>
      <w:r w:rsidDel="00000000" w:rsidR="00000000" w:rsidRPr="00000000">
        <w:rPr>
          <w:rtl w:val="0"/>
        </w:rPr>
        <w:t xml:space="preserve"> header file in your program to access string functions</w:t>
      </w:r>
    </w:p>
    <w:p w:rsidR="00000000" w:rsidDel="00000000" w:rsidP="00000000" w:rsidRDefault="00000000" w:rsidRPr="00000000" w14:paraId="00000012">
      <w:pPr>
        <w:pStyle w:val="Heading2"/>
        <w:pageBreakBefore w:val="0"/>
        <w:spacing w:after="240" w:lineRule="auto"/>
        <w:rPr/>
      </w:pPr>
      <w:bookmarkStart w:colFirst="0" w:colLast="0" w:name="_rtvtqljacjac" w:id="5"/>
      <w:bookmarkEnd w:id="5"/>
      <w:r w:rsidDel="00000000" w:rsidR="00000000" w:rsidRPr="00000000">
        <w:rPr>
          <w:rtl w:val="0"/>
        </w:rPr>
        <w:t xml:space="preserve">Task</w:t>
      </w:r>
    </w:p>
    <w:p w:rsidR="00000000" w:rsidDel="00000000" w:rsidP="00000000" w:rsidRDefault="00000000" w:rsidRPr="00000000" w14:paraId="00000013">
      <w:pPr>
        <w:pageBreakBefore w:val="0"/>
        <w:numPr>
          <w:ilvl w:val="0"/>
          <w:numId w:val="4"/>
        </w:numPr>
        <w:spacing w:after="40" w:lineRule="auto"/>
        <w:ind w:left="720" w:hanging="360"/>
        <w:rPr>
          <w:u w:val="none"/>
        </w:rPr>
      </w:pPr>
      <w:r w:rsidDel="00000000" w:rsidR="00000000" w:rsidRPr="00000000">
        <w:rPr>
          <w:rtl w:val="0"/>
        </w:rPr>
        <w:t xml:space="preserve">Open the </w:t>
      </w:r>
      <w:hyperlink r:id="rId11">
        <w:r w:rsidDel="00000000" w:rsidR="00000000" w:rsidRPr="00000000">
          <w:rPr>
            <w:color w:val="1155cc"/>
            <w:u w:val="single"/>
            <w:rtl w:val="0"/>
          </w:rPr>
          <w:t xml:space="preserve">Algorithmic Design Document</w:t>
        </w:r>
      </w:hyperlink>
      <w:r w:rsidDel="00000000" w:rsidR="00000000" w:rsidRPr="00000000">
        <w:rPr>
          <w:rtl w:val="0"/>
        </w:rPr>
        <w:t xml:space="preserve">, </w:t>
      </w:r>
      <w:r w:rsidDel="00000000" w:rsidR="00000000" w:rsidRPr="00000000">
        <w:rPr>
          <w:rtl w:val="0"/>
        </w:rPr>
        <w:t xml:space="preserve">make a copy, and follow the steps to create your algorithm.</w:t>
      </w:r>
    </w:p>
    <w:p w:rsidR="00000000" w:rsidDel="00000000" w:rsidP="00000000" w:rsidRDefault="00000000" w:rsidRPr="00000000" w14:paraId="00000014">
      <w:pPr>
        <w:pageBreakBefore w:val="0"/>
        <w:numPr>
          <w:ilvl w:val="0"/>
          <w:numId w:val="4"/>
        </w:numPr>
        <w:spacing w:after="40" w:lineRule="auto"/>
        <w:ind w:left="720" w:hanging="360"/>
      </w:pPr>
      <w:r w:rsidDel="00000000" w:rsidR="00000000" w:rsidRPr="00000000">
        <w:rPr>
          <w:rtl w:val="0"/>
        </w:rPr>
        <w:t xml:space="preserve">You must express your algorithm as </w:t>
      </w:r>
      <w:r w:rsidDel="00000000" w:rsidR="00000000" w:rsidRPr="00000000">
        <w:rPr>
          <w:b w:val="1"/>
          <w:rtl w:val="0"/>
        </w:rPr>
        <w:t xml:space="preserve">pseudocode</w:t>
      </w:r>
      <w:r w:rsidDel="00000000" w:rsidR="00000000" w:rsidRPr="00000000">
        <w:rPr>
          <w:rtl w:val="0"/>
        </w:rPr>
        <w:t xml:space="preserve"> or a </w:t>
      </w: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15">
      <w:pPr>
        <w:pageBreakBefore w:val="0"/>
        <w:numPr>
          <w:ilvl w:val="0"/>
          <w:numId w:val="4"/>
        </w:numPr>
        <w:spacing w:after="40" w:lineRule="auto"/>
        <w:ind w:left="720" w:hanging="360"/>
        <w:rPr>
          <w:u w:val="none"/>
        </w:rPr>
      </w:pPr>
      <w:r w:rsidDel="00000000" w:rsidR="00000000" w:rsidRPr="00000000">
        <w:rPr>
          <w:rtl w:val="0"/>
        </w:rPr>
        <w:t xml:space="preserve">Print a welcome message for your program.</w:t>
      </w:r>
    </w:p>
    <w:p w:rsidR="00000000" w:rsidDel="00000000" w:rsidP="00000000" w:rsidRDefault="00000000" w:rsidRPr="00000000" w14:paraId="00000016">
      <w:pPr>
        <w:pageBreakBefore w:val="0"/>
        <w:numPr>
          <w:ilvl w:val="0"/>
          <w:numId w:val="4"/>
        </w:numPr>
        <w:spacing w:after="40" w:lineRule="auto"/>
        <w:ind w:left="720" w:hanging="360"/>
        <w:rPr>
          <w:u w:val="none"/>
        </w:rPr>
      </w:pPr>
      <w:r w:rsidDel="00000000" w:rsidR="00000000" w:rsidRPr="00000000">
        <w:rPr>
          <w:rtl w:val="0"/>
        </w:rPr>
        <w:t xml:space="preserve">Prompt the user to enter a one line text message.</w:t>
      </w:r>
    </w:p>
    <w:p w:rsidR="00000000" w:rsidDel="00000000" w:rsidP="00000000" w:rsidRDefault="00000000" w:rsidRPr="00000000" w14:paraId="00000017">
      <w:pPr>
        <w:pageBreakBefore w:val="0"/>
        <w:numPr>
          <w:ilvl w:val="0"/>
          <w:numId w:val="4"/>
        </w:numPr>
        <w:spacing w:after="40" w:lineRule="auto"/>
        <w:ind w:left="720" w:hanging="360"/>
        <w:rPr>
          <w:u w:val="none"/>
        </w:rPr>
      </w:pPr>
      <w:r w:rsidDel="00000000" w:rsidR="00000000" w:rsidRPr="00000000">
        <w:rPr>
          <w:rtl w:val="0"/>
        </w:rPr>
        <w:t xml:space="preserve">Echo the message entered back to the screen.</w:t>
      </w:r>
    </w:p>
    <w:p w:rsidR="00000000" w:rsidDel="00000000" w:rsidP="00000000" w:rsidRDefault="00000000" w:rsidRPr="00000000" w14:paraId="00000018">
      <w:pPr>
        <w:pageBreakBefore w:val="0"/>
        <w:numPr>
          <w:ilvl w:val="0"/>
          <w:numId w:val="4"/>
        </w:numPr>
        <w:spacing w:after="40" w:lineRule="auto"/>
        <w:ind w:left="720" w:hanging="360"/>
        <w:rPr>
          <w:u w:val="none"/>
        </w:rPr>
      </w:pPr>
      <w:r w:rsidDel="00000000" w:rsidR="00000000" w:rsidRPr="00000000">
        <w:rPr>
          <w:rtl w:val="0"/>
        </w:rPr>
        <w:t xml:space="preserve">Use must use the the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function and </w:t>
      </w:r>
      <w:hyperlink r:id="rId12">
        <w:r w:rsidDel="00000000" w:rsidR="00000000" w:rsidRPr="00000000">
          <w:rPr>
            <w:color w:val="1155cc"/>
            <w:u w:val="single"/>
            <w:rtl w:val="0"/>
          </w:rPr>
          <w:t xml:space="preserve">string::npos</w:t>
        </w:r>
      </w:hyperlink>
      <w:r w:rsidDel="00000000" w:rsidR="00000000" w:rsidRPr="00000000">
        <w:rPr>
          <w:rtl w:val="0"/>
        </w:rPr>
        <w:t xml:space="preserve"> constant to look for all of the following abbreviations and print them if they are in the string:</w:t>
      </w:r>
    </w:p>
    <w:p w:rsidR="00000000" w:rsidDel="00000000" w:rsidP="00000000" w:rsidRDefault="00000000" w:rsidRPr="00000000" w14:paraId="00000019">
      <w:pPr>
        <w:pageBreakBefore w:val="0"/>
        <w:numPr>
          <w:ilvl w:val="1"/>
          <w:numId w:val="4"/>
        </w:numPr>
        <w:spacing w:after="40" w:lineRule="auto"/>
        <w:ind w:left="1440" w:hanging="360"/>
      </w:pPr>
      <w:r w:rsidDel="00000000" w:rsidR="00000000" w:rsidRPr="00000000">
        <w:rPr>
          <w:rtl w:val="0"/>
        </w:rPr>
        <w:t xml:space="preserve">BFF -- best friend forever</w:t>
      </w:r>
    </w:p>
    <w:p w:rsidR="00000000" w:rsidDel="00000000" w:rsidP="00000000" w:rsidRDefault="00000000" w:rsidRPr="00000000" w14:paraId="0000001A">
      <w:pPr>
        <w:pageBreakBefore w:val="0"/>
        <w:numPr>
          <w:ilvl w:val="1"/>
          <w:numId w:val="4"/>
        </w:numPr>
        <w:spacing w:after="40" w:lineRule="auto"/>
        <w:ind w:left="1440" w:hanging="360"/>
      </w:pPr>
      <w:r w:rsidDel="00000000" w:rsidR="00000000" w:rsidRPr="00000000">
        <w:rPr>
          <w:rtl w:val="0"/>
        </w:rPr>
        <w:t xml:space="preserve">IDK -- I don't know</w:t>
      </w:r>
    </w:p>
    <w:p w:rsidR="00000000" w:rsidDel="00000000" w:rsidP="00000000" w:rsidRDefault="00000000" w:rsidRPr="00000000" w14:paraId="0000001B">
      <w:pPr>
        <w:pageBreakBefore w:val="0"/>
        <w:numPr>
          <w:ilvl w:val="1"/>
          <w:numId w:val="4"/>
        </w:numPr>
        <w:spacing w:after="40" w:lineRule="auto"/>
        <w:ind w:left="1440" w:hanging="360"/>
      </w:pPr>
      <w:r w:rsidDel="00000000" w:rsidR="00000000" w:rsidRPr="00000000">
        <w:rPr>
          <w:rtl w:val="0"/>
        </w:rPr>
        <w:t xml:space="preserve">JK -- just kidding</w:t>
      </w:r>
    </w:p>
    <w:p w:rsidR="00000000" w:rsidDel="00000000" w:rsidP="00000000" w:rsidRDefault="00000000" w:rsidRPr="00000000" w14:paraId="0000001C">
      <w:pPr>
        <w:pageBreakBefore w:val="0"/>
        <w:numPr>
          <w:ilvl w:val="1"/>
          <w:numId w:val="4"/>
        </w:numPr>
        <w:spacing w:after="40" w:lineRule="auto"/>
        <w:ind w:left="1440" w:hanging="360"/>
      </w:pPr>
      <w:r w:rsidDel="00000000" w:rsidR="00000000" w:rsidRPr="00000000">
        <w:rPr>
          <w:rtl w:val="0"/>
        </w:rPr>
        <w:t xml:space="preserve">TMI -- too much information</w:t>
      </w:r>
    </w:p>
    <w:p w:rsidR="00000000" w:rsidDel="00000000" w:rsidP="00000000" w:rsidRDefault="00000000" w:rsidRPr="00000000" w14:paraId="0000001D">
      <w:pPr>
        <w:pageBreakBefore w:val="0"/>
        <w:numPr>
          <w:ilvl w:val="1"/>
          <w:numId w:val="4"/>
        </w:numPr>
        <w:spacing w:after="40" w:lineRule="auto"/>
        <w:ind w:left="1440" w:hanging="360"/>
      </w:pPr>
      <w:r w:rsidDel="00000000" w:rsidR="00000000" w:rsidRPr="00000000">
        <w:rPr>
          <w:rtl w:val="0"/>
        </w:rPr>
        <w:t xml:space="preserve">TTYL -- talk to you later</w:t>
      </w:r>
    </w:p>
    <w:p w:rsidR="00000000" w:rsidDel="00000000" w:rsidP="00000000" w:rsidRDefault="00000000" w:rsidRPr="00000000" w14:paraId="0000001E">
      <w:pPr>
        <w:pageBreakBefore w:val="0"/>
        <w:numPr>
          <w:ilvl w:val="0"/>
          <w:numId w:val="4"/>
        </w:numPr>
        <w:spacing w:after="40" w:lineRule="auto"/>
        <w:ind w:left="720" w:hanging="360"/>
        <w:rPr>
          <w:u w:val="none"/>
        </w:rPr>
      </w:pPr>
      <w:r w:rsidDel="00000000" w:rsidR="00000000" w:rsidRPr="00000000">
        <w:rPr>
          <w:rtl w:val="0"/>
        </w:rPr>
        <w:t xml:space="preserve">Strings are case sensitive, bff would not find a match.</w:t>
      </w:r>
    </w:p>
    <w:p w:rsidR="00000000" w:rsidDel="00000000" w:rsidP="00000000" w:rsidRDefault="00000000" w:rsidRPr="00000000" w14:paraId="0000001F">
      <w:pPr>
        <w:pageBreakBefore w:val="0"/>
        <w:numPr>
          <w:ilvl w:val="0"/>
          <w:numId w:val="4"/>
        </w:numPr>
        <w:spacing w:after="40" w:lineRule="auto"/>
        <w:ind w:left="720" w:hanging="360"/>
        <w:rPr>
          <w:u w:val="none"/>
        </w:rPr>
      </w:pPr>
      <w:r w:rsidDel="00000000" w:rsidR="00000000" w:rsidRPr="00000000">
        <w:rPr>
          <w:rtl w:val="0"/>
        </w:rPr>
        <w:t xml:space="preserve">Add two additional abbreviations you frequently use to the list!</w:t>
      </w:r>
      <w:r w:rsidDel="00000000" w:rsidR="00000000" w:rsidRPr="00000000">
        <w:rPr>
          <w:rtl w:val="0"/>
        </w:rPr>
      </w:r>
    </w:p>
    <w:p w:rsidR="00000000" w:rsidDel="00000000" w:rsidP="00000000" w:rsidRDefault="00000000" w:rsidRPr="00000000" w14:paraId="00000020">
      <w:pPr>
        <w:pStyle w:val="Heading2"/>
        <w:pageBreakBefore w:val="0"/>
        <w:rPr/>
      </w:pPr>
      <w:bookmarkStart w:colFirst="0" w:colLast="0" w:name="_6exl93pqhkj4" w:id="6"/>
      <w:bookmarkEnd w:id="6"/>
      <w:r w:rsidDel="00000000" w:rsidR="00000000" w:rsidRPr="00000000">
        <w:rPr>
          <w:rtl w:val="0"/>
        </w:rPr>
        <w:t xml:space="preserve">Criteria for Success</w:t>
      </w:r>
    </w:p>
    <w:p w:rsidR="00000000" w:rsidDel="00000000" w:rsidP="00000000" w:rsidRDefault="00000000" w:rsidRPr="00000000" w14:paraId="00000021">
      <w:pPr>
        <w:pageBreakBefore w:val="0"/>
        <w:numPr>
          <w:ilvl w:val="0"/>
          <w:numId w:val="3"/>
        </w:numPr>
        <w:spacing w:after="120" w:lineRule="auto"/>
        <w:ind w:left="720" w:hanging="360"/>
      </w:pPr>
      <w:r w:rsidDel="00000000" w:rsidR="00000000" w:rsidRPr="00000000">
        <w:rPr>
          <w:rtl w:val="0"/>
        </w:rPr>
        <w:t xml:space="preserve">Test your program using the following sample runs, making sure you get the same output when using the given inputs (in </w:t>
      </w:r>
      <w:r w:rsidDel="00000000" w:rsidR="00000000" w:rsidRPr="00000000">
        <w:rPr>
          <w:rFonts w:ascii="Courier New" w:cs="Courier New" w:eastAsia="Courier New" w:hAnsi="Courier New"/>
          <w:b w:val="1"/>
          <w:color w:val="0000ff"/>
          <w:rtl w:val="0"/>
        </w:rPr>
        <w:t xml:space="preserve">blue</w:t>
      </w:r>
      <w:r w:rsidDel="00000000" w:rsidR="00000000" w:rsidRPr="00000000">
        <w:rPr>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Text Message Decoder!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a single line text message: </w:t>
            </w:r>
            <w:r w:rsidDel="00000000" w:rsidR="00000000" w:rsidRPr="00000000">
              <w:rPr>
                <w:rFonts w:ascii="Courier New" w:cs="Courier New" w:eastAsia="Courier New" w:hAnsi="Courier New"/>
                <w:b w:val="1"/>
                <w:color w:val="0000ff"/>
                <w:rtl w:val="0"/>
              </w:rPr>
              <w:t xml:space="preserve">IDK where do you want to eat?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You entered: IDK where do you want to eat?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IDK: I don't know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Text Message Decoder!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a single line text message: </w:t>
            </w:r>
            <w:r w:rsidDel="00000000" w:rsidR="00000000" w:rsidRPr="00000000">
              <w:rPr>
                <w:rFonts w:ascii="Courier New" w:cs="Courier New" w:eastAsia="Courier New" w:hAnsi="Courier New"/>
                <w:b w:val="1"/>
                <w:color w:val="0000ff"/>
                <w:rtl w:val="0"/>
              </w:rPr>
              <w:t xml:space="preserve">BFF, JK! TTYL!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You entered: BFF, JK! TTYL!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BFF: best friend forever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JK: just kidding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TTYL: talk to you later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Text Message Decoder!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Enter a single line text message: </w:t>
            </w:r>
            <w:r w:rsidDel="00000000" w:rsidR="00000000" w:rsidRPr="00000000">
              <w:rPr>
                <w:rFonts w:ascii="Courier New" w:cs="Courier New" w:eastAsia="Courier New" w:hAnsi="Courier New"/>
                <w:b w:val="1"/>
                <w:color w:val="0000ff"/>
                <w:rtl w:val="0"/>
              </w:rPr>
              <w:t xml:space="preserve">tmi friend!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You entered: tmi friend!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tc>
      </w:tr>
    </w:tbl>
    <w:p w:rsidR="00000000" w:rsidDel="00000000" w:rsidP="00000000" w:rsidRDefault="00000000" w:rsidRPr="00000000" w14:paraId="0000003B">
      <w:pPr>
        <w:pageBreakBefore w:val="0"/>
        <w:spacing w:after="120" w:lineRule="auto"/>
        <w:ind w:left="0" w:firstLine="0"/>
        <w:rPr/>
      </w:pPr>
      <w:r w:rsidDel="00000000" w:rsidR="00000000" w:rsidRPr="00000000">
        <w:rPr>
          <w:rtl w:val="0"/>
        </w:rPr>
      </w:r>
    </w:p>
    <w:p w:rsidR="00000000" w:rsidDel="00000000" w:rsidP="00000000" w:rsidRDefault="00000000" w:rsidRPr="00000000" w14:paraId="0000003C">
      <w:pPr>
        <w:pageBreakBefore w:val="0"/>
        <w:numPr>
          <w:ilvl w:val="0"/>
          <w:numId w:val="3"/>
        </w:numPr>
        <w:spacing w:after="40" w:lineRule="auto"/>
        <w:ind w:left="720" w:hanging="360"/>
      </w:pPr>
      <w:r w:rsidDel="00000000" w:rsidR="00000000" w:rsidRPr="00000000">
        <w:rPr>
          <w:rtl w:val="0"/>
        </w:rPr>
        <w:t xml:space="preserve">Complete zyBooks section </w:t>
      </w:r>
      <w:r w:rsidDel="00000000" w:rsidR="00000000" w:rsidRPr="00000000">
        <w:rPr>
          <w:b w:val="1"/>
          <w:rtl w:val="0"/>
        </w:rPr>
        <w:t xml:space="preserve">CS161A 5. Conditionals Part II</w:t>
      </w:r>
      <w:r w:rsidDel="00000000" w:rsidR="00000000" w:rsidRPr="00000000">
        <w:rPr>
          <w:rtl w:val="0"/>
        </w:rPr>
        <w:t xml:space="preserve"> activities.</w:t>
      </w:r>
    </w:p>
    <w:p w:rsidR="00000000" w:rsidDel="00000000" w:rsidP="00000000" w:rsidRDefault="00000000" w:rsidRPr="00000000" w14:paraId="0000003D">
      <w:pPr>
        <w:pageBreakBefore w:val="0"/>
        <w:numPr>
          <w:ilvl w:val="0"/>
          <w:numId w:val="3"/>
        </w:numPr>
        <w:spacing w:after="40" w:lineRule="auto"/>
        <w:ind w:left="720" w:hanging="360"/>
      </w:pPr>
      <w:r w:rsidDel="00000000" w:rsidR="00000000" w:rsidRPr="00000000">
        <w:rPr>
          <w:rtl w:val="0"/>
        </w:rPr>
        <w:t xml:space="preserve">Complete all sections of your Algorithmic Design Document.</w:t>
      </w:r>
    </w:p>
    <w:p w:rsidR="00000000" w:rsidDel="00000000" w:rsidP="00000000" w:rsidRDefault="00000000" w:rsidRPr="00000000" w14:paraId="0000003E">
      <w:pPr>
        <w:pageBreakBefore w:val="0"/>
        <w:numPr>
          <w:ilvl w:val="0"/>
          <w:numId w:val="3"/>
        </w:numPr>
        <w:spacing w:after="40" w:lineRule="auto"/>
        <w:ind w:left="720" w:hanging="360"/>
        <w:rPr>
          <w:u w:val="none"/>
        </w:rPr>
      </w:pPr>
      <w:r w:rsidDel="00000000" w:rsidR="00000000" w:rsidRPr="00000000">
        <w:rPr>
          <w:rtl w:val="0"/>
        </w:rPr>
        <w:t xml:space="preserve">Include </w:t>
      </w:r>
      <w:r w:rsidDel="00000000" w:rsidR="00000000" w:rsidRPr="00000000">
        <w:rPr>
          <w:b w:val="1"/>
          <w:rtl w:val="0"/>
        </w:rPr>
        <w:t xml:space="preserve">pseudocode</w:t>
      </w:r>
      <w:r w:rsidDel="00000000" w:rsidR="00000000" w:rsidRPr="00000000">
        <w:rPr>
          <w:rtl w:val="0"/>
        </w:rPr>
        <w:t xml:space="preserve"> or a </w:t>
      </w:r>
      <w:r w:rsidDel="00000000" w:rsidR="00000000" w:rsidRPr="00000000">
        <w:rPr>
          <w:b w:val="1"/>
          <w:rtl w:val="0"/>
        </w:rPr>
        <w:t xml:space="preserve">flowchart</w:t>
      </w:r>
      <w:r w:rsidDel="00000000" w:rsidR="00000000" w:rsidRPr="00000000">
        <w:rPr>
          <w:rtl w:val="0"/>
        </w:rPr>
        <w:t xml:space="preserve"> in part d of the design document.</w:t>
      </w:r>
    </w:p>
    <w:p w:rsidR="00000000" w:rsidDel="00000000" w:rsidP="00000000" w:rsidRDefault="00000000" w:rsidRPr="00000000" w14:paraId="0000003F">
      <w:pPr>
        <w:pageBreakBefore w:val="0"/>
        <w:numPr>
          <w:ilvl w:val="0"/>
          <w:numId w:val="3"/>
        </w:numPr>
        <w:spacing w:after="40" w:lineRule="auto"/>
        <w:ind w:left="720" w:hanging="360"/>
      </w:pPr>
      <w:r w:rsidDel="00000000" w:rsidR="00000000" w:rsidRPr="00000000">
        <w:rPr>
          <w:rtl w:val="0"/>
        </w:rPr>
        <w:t xml:space="preserve">Please open and compare your work with the </w:t>
      </w:r>
      <w:hyperlink r:id="rId13">
        <w:r w:rsidDel="00000000" w:rsidR="00000000" w:rsidRPr="00000000">
          <w:rPr>
            <w:color w:val="1155cc"/>
            <w:u w:val="single"/>
            <w:rtl w:val="0"/>
          </w:rPr>
          <w:t xml:space="preserve">grading rubric</w:t>
        </w:r>
      </w:hyperlink>
      <w:r w:rsidDel="00000000" w:rsidR="00000000" w:rsidRPr="00000000">
        <w:rPr>
          <w:rtl w:val="0"/>
        </w:rPr>
        <w:t xml:space="preserve"> before submitting.</w:t>
      </w:r>
    </w:p>
    <w:p w:rsidR="00000000" w:rsidDel="00000000" w:rsidP="00000000" w:rsidRDefault="00000000" w:rsidRPr="00000000" w14:paraId="00000040">
      <w:pPr>
        <w:pageBreakBefore w:val="0"/>
        <w:numPr>
          <w:ilvl w:val="0"/>
          <w:numId w:val="3"/>
        </w:numPr>
        <w:spacing w:after="40" w:lineRule="auto"/>
        <w:ind w:left="720" w:hanging="360"/>
      </w:pPr>
      <w:r w:rsidDel="00000000" w:rsidR="00000000" w:rsidRPr="00000000">
        <w:rPr>
          <w:rtl w:val="0"/>
        </w:rPr>
        <w:t xml:space="preserve">Remember to follow all </w:t>
      </w:r>
      <w:hyperlink r:id="rId14">
        <w:r w:rsidDel="00000000" w:rsidR="00000000" w:rsidRPr="00000000">
          <w:rPr>
            <w:color w:val="1155cc"/>
            <w:u w:val="single"/>
            <w:rtl w:val="0"/>
          </w:rPr>
          <w:t xml:space="preserve">style guidelines</w:t>
        </w:r>
      </w:hyperlink>
      <w:r w:rsidDel="00000000" w:rsidR="00000000" w:rsidRPr="00000000">
        <w:rPr>
          <w:rtl w:val="0"/>
        </w:rPr>
        <w:t xml:space="preserve">.</w:t>
      </w:r>
    </w:p>
    <w:p w:rsidR="00000000" w:rsidDel="00000000" w:rsidP="00000000" w:rsidRDefault="00000000" w:rsidRPr="00000000" w14:paraId="00000041">
      <w:pPr>
        <w:pageBreakBefore w:val="0"/>
        <w:numPr>
          <w:ilvl w:val="0"/>
          <w:numId w:val="3"/>
        </w:numPr>
        <w:spacing w:after="40" w:lineRule="auto"/>
        <w:ind w:left="720" w:hanging="360"/>
        <w:rPr>
          <w:rFonts w:ascii="Arial" w:cs="Arial" w:eastAsia="Arial" w:hAnsi="Arial"/>
          <w:b w:val="0"/>
          <w:color w:val="000000"/>
          <w:sz w:val="22"/>
          <w:szCs w:val="22"/>
        </w:rPr>
      </w:pPr>
      <w:r w:rsidDel="00000000" w:rsidR="00000000" w:rsidRPr="00000000">
        <w:rPr>
          <w:rtl w:val="0"/>
        </w:rPr>
        <w:t xml:space="preserve">Download your Algorithmic Design Document as a PDF (File -&gt; Download -&gt; PDF), rename it to </w:t>
      </w:r>
      <w:r w:rsidDel="00000000" w:rsidR="00000000" w:rsidRPr="00000000">
        <w:rPr>
          <w:rFonts w:ascii="Courier New" w:cs="Courier New" w:eastAsia="Courier New" w:hAnsi="Courier New"/>
          <w:rtl w:val="0"/>
        </w:rPr>
        <w:t xml:space="preserve">a05.pdf,</w:t>
      </w:r>
      <w:r w:rsidDel="00000000" w:rsidR="00000000" w:rsidRPr="00000000">
        <w:rPr>
          <w:rtl w:val="0"/>
        </w:rPr>
        <w:t xml:space="preserve"> and upload it to the D2L assignment by </w:t>
      </w:r>
      <w:r w:rsidDel="00000000" w:rsidR="00000000" w:rsidRPr="00000000">
        <w:rPr>
          <w:b w:val="1"/>
          <w:rtl w:val="0"/>
        </w:rPr>
        <w:t xml:space="preserve">Wednesday</w:t>
      </w:r>
      <w:r w:rsidDel="00000000" w:rsidR="00000000" w:rsidRPr="00000000">
        <w:rPr>
          <w:rtl w:val="0"/>
        </w:rPr>
        <w:t xml:space="preserve">.</w:t>
      </w:r>
    </w:p>
    <w:p w:rsidR="00000000" w:rsidDel="00000000" w:rsidP="00000000" w:rsidRDefault="00000000" w:rsidRPr="00000000" w14:paraId="00000042">
      <w:pPr>
        <w:pageBreakBefore w:val="0"/>
        <w:numPr>
          <w:ilvl w:val="0"/>
          <w:numId w:val="3"/>
        </w:numPr>
        <w:spacing w:after="40" w:lineRule="auto"/>
        <w:ind w:left="720" w:hanging="360"/>
        <w:rPr>
          <w:u w:val="none"/>
        </w:rPr>
      </w:pPr>
      <w:r w:rsidDel="00000000" w:rsidR="00000000" w:rsidRPr="00000000">
        <w:rPr>
          <w:rtl w:val="0"/>
        </w:rPr>
        <w:t xml:space="preserve">Upload your </w:t>
      </w:r>
      <w:r w:rsidDel="00000000" w:rsidR="00000000" w:rsidRPr="00000000">
        <w:rPr>
          <w:rFonts w:ascii="Courier New" w:cs="Courier New" w:eastAsia="Courier New" w:hAnsi="Courier New"/>
          <w:rtl w:val="0"/>
        </w:rPr>
        <w:t xml:space="preserve">a05.cpp</w:t>
      </w:r>
      <w:r w:rsidDel="00000000" w:rsidR="00000000" w:rsidRPr="00000000">
        <w:rPr>
          <w:rtl w:val="0"/>
        </w:rPr>
        <w:t xml:space="preserve"> C++ source file to the D2L assignment by </w:t>
      </w:r>
      <w:r w:rsidDel="00000000" w:rsidR="00000000" w:rsidRPr="00000000">
        <w:rPr>
          <w:b w:val="1"/>
          <w:rtl w:val="0"/>
        </w:rPr>
        <w:t xml:space="preserve">Sunday</w:t>
      </w:r>
      <w:r w:rsidDel="00000000" w:rsidR="00000000" w:rsidRPr="00000000">
        <w:rPr>
          <w:rtl w:val="0"/>
        </w:rPr>
        <w:t xml:space="preserve">.</w:t>
      </w:r>
    </w:p>
    <w:p w:rsidR="00000000" w:rsidDel="00000000" w:rsidP="00000000" w:rsidRDefault="00000000" w:rsidRPr="00000000" w14:paraId="00000043">
      <w:pPr>
        <w:pageBreakBefore w:val="0"/>
        <w:numPr>
          <w:ilvl w:val="0"/>
          <w:numId w:val="3"/>
        </w:numPr>
        <w:spacing w:after="40" w:lineRule="auto"/>
        <w:ind w:left="720" w:hanging="360"/>
        <w:rPr>
          <w:rFonts w:ascii="Arial" w:cs="Arial" w:eastAsia="Arial" w:hAnsi="Arial"/>
          <w:b w:val="0"/>
          <w:color w:val="000000"/>
          <w:sz w:val="22"/>
          <w:szCs w:val="22"/>
        </w:rPr>
      </w:pPr>
      <w:r w:rsidDel="00000000" w:rsidR="00000000" w:rsidRPr="00000000">
        <w:rPr>
          <w:rtl w:val="0"/>
        </w:rPr>
        <w:t xml:space="preserve">Do your own work. Consult the syllabus for more information about academic integrity.</w:t>
      </w:r>
    </w:p>
    <w:p w:rsidR="00000000" w:rsidDel="00000000" w:rsidP="00000000" w:rsidRDefault="00000000" w:rsidRPr="00000000" w14:paraId="00000044">
      <w:pPr>
        <w:pStyle w:val="Heading2"/>
        <w:pageBreakBefore w:val="0"/>
        <w:spacing w:before="360" w:lineRule="auto"/>
        <w:rPr/>
      </w:pPr>
      <w:bookmarkStart w:colFirst="0" w:colLast="0" w:name="_pnpsrgugewhq" w:id="7"/>
      <w:bookmarkEnd w:id="7"/>
      <w:r w:rsidDel="00000000" w:rsidR="00000000" w:rsidRPr="00000000">
        <w:rPr>
          <w:rtl w:val="0"/>
        </w:rPr>
        <w:t xml:space="preserve">Additional S</w:t>
      </w:r>
      <w:r w:rsidDel="00000000" w:rsidR="00000000" w:rsidRPr="00000000">
        <w:rPr>
          <w:rtl w:val="0"/>
        </w:rPr>
        <w:t xml:space="preserve">upport</w:t>
      </w: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Post a question for the instructor in the Ask Questions! area of the Course Lobby.</w:t>
      </w:r>
    </w:p>
    <w:p w:rsidR="00000000" w:rsidDel="00000000" w:rsidP="00000000" w:rsidRDefault="00000000" w:rsidRPr="00000000" w14:paraId="00000046">
      <w:pPr>
        <w:pageBreakBefore w:val="0"/>
        <w:rPr>
          <w:sz w:val="18"/>
          <w:szCs w:val="18"/>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jc w:val="right"/>
      <w:rPr>
        <w:rFonts w:ascii="Lato" w:cs="Lato" w:eastAsia="Lato" w:hAnsi="Lato"/>
        <w:sz w:val="18"/>
        <w:szCs w:val="18"/>
      </w:rPr>
    </w:pPr>
    <w:r w:rsidDel="00000000" w:rsidR="00000000" w:rsidRPr="00000000">
      <w:rPr>
        <w:rFonts w:ascii="Lato" w:cs="Lato" w:eastAsia="Lato" w:hAnsi="Lato"/>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1c507e" w:space="2" w:sz="12" w:val="single"/>
      </w:pBdr>
      <w:spacing w:after="120" w:line="240" w:lineRule="auto"/>
      <w:jc w:val="center"/>
    </w:pPr>
    <w:rPr>
      <w:rFonts w:ascii="Roboto" w:cs="Roboto" w:eastAsia="Roboto" w:hAnsi="Roboto"/>
      <w:color w:val="1c507e"/>
      <w:sz w:val="32"/>
      <w:szCs w:val="32"/>
    </w:rPr>
  </w:style>
  <w:style w:type="paragraph" w:styleId="Heading2">
    <w:name w:val="heading 2"/>
    <w:basedOn w:val="Normal"/>
    <w:next w:val="Normal"/>
    <w:pPr>
      <w:keepNext w:val="1"/>
      <w:keepLines w:val="1"/>
      <w:pageBreakBefore w:val="0"/>
      <w:pBdr>
        <w:bottom w:color="004986" w:space="2" w:sz="8" w:val="single"/>
      </w:pBdr>
      <w:spacing w:after="120" w:before="240" w:lineRule="auto"/>
    </w:pPr>
    <w:rPr>
      <w:rFonts w:ascii="Roboto" w:cs="Roboto" w:eastAsia="Roboto" w:hAnsi="Roboto"/>
      <w:color w:val="1c507e"/>
      <w:sz w:val="28"/>
      <w:szCs w:val="28"/>
    </w:rPr>
  </w:style>
  <w:style w:type="paragraph" w:styleId="Heading3">
    <w:name w:val="heading 3"/>
    <w:basedOn w:val="Normal"/>
    <w:next w:val="Normal"/>
    <w:pPr>
      <w:keepNext w:val="1"/>
      <w:keepLines w:val="1"/>
      <w:pageBreakBefore w:val="0"/>
    </w:pPr>
    <w:rPr>
      <w:b w:val="1"/>
      <w:color w:val="5b4c3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20" w:line="240" w:lineRule="auto"/>
      <w:jc w:val="center"/>
    </w:pPr>
    <w:rPr>
      <w:rFonts w:ascii="Roboto" w:cs="Roboto" w:eastAsia="Roboto" w:hAnsi="Roboto"/>
      <w:b w:val="1"/>
      <w:color w:val="1c507e"/>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0kHPoUWHcbH-_0yma7sMCUR0EvLL7CKEvTGTetqEmU/edit?usp=sharing" TargetMode="External"/><Relationship Id="rId10" Type="http://schemas.openxmlformats.org/officeDocument/2006/relationships/hyperlink" Target="https://www.cplusplus.com/reference/string/string/npos/" TargetMode="External"/><Relationship Id="rId13" Type="http://schemas.openxmlformats.org/officeDocument/2006/relationships/hyperlink" Target="https://docs.google.com/document/d/1OgJpTGzDOtA6GMqi87ggiLgu79zw71-I80jPjC4eZMQ/edit?usp=sharing" TargetMode="External"/><Relationship Id="rId12" Type="http://schemas.openxmlformats.org/officeDocument/2006/relationships/hyperlink" Target="https://www.cplusplus.com/reference/string/string/np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plusplus.com/reference/string/string/find/" TargetMode="External"/><Relationship Id="rId15" Type="http://schemas.openxmlformats.org/officeDocument/2006/relationships/footer" Target="footer1.xml"/><Relationship Id="rId14" Type="http://schemas.openxmlformats.org/officeDocument/2006/relationships/hyperlink" Target="https://docs.google.com/document/d/1avQh7119eRLYZg2ctgeJ57eNRr-KgLr56h2eBxi9_dQ/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cc.edu/student-conduct/conduct/quick-view-of-policy/"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