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B227CF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>
        <w:rPr>
          <w:b/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947B2D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947B2D" w:rsidRPr="00947B2D">
        <w:rPr>
          <w:color w:val="000000"/>
          <w:sz w:val="28"/>
          <w:szCs w:val="28"/>
        </w:rPr>
        <w:t>9</w:t>
      </w:r>
    </w:p>
    <w:p w:rsidR="00C0628B" w:rsidRPr="00777A63" w:rsidRDefault="00777A63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«Пользовательские функции»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A2469" w:rsidRPr="005A2469" w:rsidRDefault="005A2469" w:rsidP="005A2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Изучить основные принципы написания пользовательских</w:t>
      </w:r>
    </w:p>
    <w:p w:rsidR="005A2469" w:rsidRPr="005A2469" w:rsidRDefault="005A2469" w:rsidP="005A2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5A2469">
        <w:rPr>
          <w:color w:val="000000"/>
        </w:rPr>
        <w:t>функций, ознакомиться с возможностями передачи данных в функции и получения</w:t>
      </w:r>
    </w:p>
    <w:p w:rsidR="005A2469" w:rsidRPr="005A2469" w:rsidRDefault="005A2469" w:rsidP="005A2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5A2469">
        <w:rPr>
          <w:color w:val="000000"/>
        </w:rPr>
        <w:t>результата по итогам работы функции. Реализовать собственные функции для</w:t>
      </w:r>
    </w:p>
    <w:p w:rsidR="005A2469" w:rsidRPr="005A2469" w:rsidRDefault="005A2469" w:rsidP="005A2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5A2469">
        <w:rPr>
          <w:color w:val="000000"/>
        </w:rPr>
        <w:t>обработки данных составных и простых типов.</w:t>
      </w:r>
    </w:p>
    <w:p w:rsidR="009F56F7" w:rsidRDefault="009F56F7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 w:rsidRPr="0097794D">
        <w:rPr>
          <w:b/>
          <w:i/>
          <w:color w:val="000000"/>
        </w:rPr>
        <w:t xml:space="preserve">Задание </w:t>
      </w:r>
      <w:r w:rsidR="00947B2D">
        <w:rPr>
          <w:b/>
          <w:i/>
          <w:color w:val="000000"/>
        </w:rPr>
        <w:t>1</w:t>
      </w:r>
    </w:p>
    <w:p w:rsidR="00947B2D" w:rsidRPr="00947B2D" w:rsidRDefault="00947B2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>Вариант 10</w:t>
      </w:r>
    </w:p>
    <w:p w:rsidR="009F56F7" w:rsidRPr="00320E58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947B2D" w:rsidRDefault="00947B2D" w:rsidP="00947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947B2D">
        <w:rPr>
          <w:color w:val="000000"/>
        </w:rPr>
        <w:t xml:space="preserve">Описать процедуру </w:t>
      </w:r>
      <w:proofErr w:type="spellStart"/>
      <w:proofErr w:type="gramStart"/>
      <w:r w:rsidRPr="00947B2D">
        <w:rPr>
          <w:color w:val="000000"/>
        </w:rPr>
        <w:t>DoubleX</w:t>
      </w:r>
      <w:proofErr w:type="spellEnd"/>
      <w:r w:rsidRPr="00947B2D">
        <w:rPr>
          <w:color w:val="000000"/>
        </w:rPr>
        <w:t>(</w:t>
      </w:r>
      <w:proofErr w:type="gramEnd"/>
      <w:r w:rsidRPr="00947B2D">
        <w:rPr>
          <w:color w:val="000000"/>
        </w:rPr>
        <w:t>A, N, X), дублирующую в целочисленном массиве A размера N элементы, равные целому числу X. Массив A и число N являются входными и выходными параметрами. С помощью этой процедуры продублировать числа XA, XB, XC в массивах A, B, C размера NA,</w:t>
      </w:r>
      <w:r>
        <w:rPr>
          <w:color w:val="000000"/>
        </w:rPr>
        <w:t xml:space="preserve"> </w:t>
      </w:r>
      <w:r w:rsidRPr="00947B2D">
        <w:rPr>
          <w:color w:val="000000"/>
        </w:rPr>
        <w:t>NB, NC соответственно и вывести размер и содержимое полученных массивов.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FC173A" w:rsidRDefault="00B540CC" w:rsidP="00B540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Реализуем</w:t>
      </w:r>
      <w:r w:rsidR="008069EF">
        <w:rPr>
          <w:color w:val="000000"/>
        </w:rPr>
        <w:t xml:space="preserve"> процедуру </w:t>
      </w:r>
      <w:proofErr w:type="spellStart"/>
      <w:proofErr w:type="gramStart"/>
      <w:r w:rsidR="008069EF">
        <w:rPr>
          <w:color w:val="000000"/>
          <w:lang w:val="en-US"/>
        </w:rPr>
        <w:t>DoubleX</w:t>
      </w:r>
      <w:proofErr w:type="spellEnd"/>
      <w:r w:rsidR="008069EF">
        <w:rPr>
          <w:color w:val="000000"/>
          <w:lang w:val="be-BY"/>
        </w:rPr>
        <w:t>(</w:t>
      </w:r>
      <w:proofErr w:type="gramEnd"/>
      <w:r w:rsidR="008069EF">
        <w:rPr>
          <w:color w:val="000000"/>
          <w:lang w:val="be-BY"/>
        </w:rPr>
        <w:t xml:space="preserve">), которая в качестве </w:t>
      </w:r>
      <w:r>
        <w:rPr>
          <w:color w:val="000000"/>
          <w:lang w:val="be-BY"/>
        </w:rPr>
        <w:t>аргументов</w:t>
      </w:r>
      <w:r w:rsidR="008069EF">
        <w:rPr>
          <w:color w:val="000000"/>
          <w:lang w:val="be-BY"/>
        </w:rPr>
        <w:t xml:space="preserve"> принимает ссылку на указатель массива</w:t>
      </w:r>
      <w:r w:rsidR="00DD531D">
        <w:rPr>
          <w:color w:val="000000"/>
          <w:lang w:val="be-BY"/>
        </w:rPr>
        <w:t xml:space="preserve"> </w:t>
      </w:r>
      <w:r w:rsidR="00DD531D" w:rsidRPr="00DD531D">
        <w:rPr>
          <w:i/>
          <w:color w:val="000000"/>
        </w:rPr>
        <w:t>*&amp;</w:t>
      </w:r>
      <w:proofErr w:type="spellStart"/>
      <w:r w:rsidR="00DD531D" w:rsidRPr="00DD531D">
        <w:rPr>
          <w:i/>
          <w:color w:val="000000"/>
          <w:lang w:val="en-US"/>
        </w:rPr>
        <w:t>arr</w:t>
      </w:r>
      <w:proofErr w:type="spellEnd"/>
      <w:r w:rsidR="008069EF">
        <w:rPr>
          <w:color w:val="000000"/>
          <w:lang w:val="be-BY"/>
        </w:rPr>
        <w:t>, ссылку на размер массива</w:t>
      </w:r>
      <w:r w:rsidR="00DD531D" w:rsidRPr="00DD531D">
        <w:rPr>
          <w:color w:val="000000"/>
        </w:rPr>
        <w:t xml:space="preserve"> </w:t>
      </w:r>
      <w:r w:rsidR="00DD531D" w:rsidRPr="00DD531D">
        <w:rPr>
          <w:i/>
          <w:color w:val="000000"/>
        </w:rPr>
        <w:t>&amp;</w:t>
      </w:r>
      <w:proofErr w:type="spellStart"/>
      <w:r w:rsidR="00DD531D" w:rsidRPr="00DD531D">
        <w:rPr>
          <w:i/>
          <w:color w:val="000000"/>
          <w:lang w:val="en-US"/>
        </w:rPr>
        <w:t>arrSize</w:t>
      </w:r>
      <w:proofErr w:type="spellEnd"/>
      <w:r w:rsidR="008069EF">
        <w:rPr>
          <w:color w:val="000000"/>
          <w:lang w:val="be-BY"/>
        </w:rPr>
        <w:t xml:space="preserve"> и целое число </w:t>
      </w:r>
      <w:r w:rsidR="00DD531D" w:rsidRPr="00DD531D">
        <w:rPr>
          <w:i/>
          <w:color w:val="000000"/>
          <w:lang w:val="be-BY"/>
        </w:rPr>
        <w:t>to</w:t>
      </w:r>
      <w:r w:rsidR="00DD531D" w:rsidRPr="00DD531D">
        <w:rPr>
          <w:i/>
          <w:color w:val="000000"/>
          <w:lang w:val="en-US"/>
        </w:rPr>
        <w:t>Double</w:t>
      </w:r>
      <w:r w:rsidR="008069EF">
        <w:rPr>
          <w:color w:val="000000"/>
          <w:lang w:val="be-BY"/>
        </w:rPr>
        <w:t xml:space="preserve">, которое в данном массиве необходимо продублировать. </w:t>
      </w:r>
      <w:r w:rsidR="008069EF">
        <w:rPr>
          <w:color w:val="000000"/>
        </w:rPr>
        <w:t xml:space="preserve">Перебирая массив, проверяем равность текущего элемента числу </w:t>
      </w:r>
      <w:proofErr w:type="spellStart"/>
      <w:r w:rsidR="00DD531D" w:rsidRPr="00DD531D">
        <w:rPr>
          <w:i/>
          <w:color w:val="000000"/>
          <w:lang w:val="en-US"/>
        </w:rPr>
        <w:t>toDouble</w:t>
      </w:r>
      <w:proofErr w:type="spellEnd"/>
      <w:r w:rsidR="008069EF">
        <w:rPr>
          <w:color w:val="000000"/>
        </w:rPr>
        <w:t xml:space="preserve"> </w:t>
      </w:r>
      <w:proofErr w:type="gramStart"/>
      <w:r w:rsidR="008069EF">
        <w:rPr>
          <w:color w:val="000000"/>
        </w:rPr>
        <w:t>и</w:t>
      </w:r>
      <w:proofErr w:type="gramEnd"/>
      <w:r w:rsidR="008069EF">
        <w:rPr>
          <w:color w:val="000000"/>
        </w:rPr>
        <w:t xml:space="preserve"> если они равны, на следующую за текущим элементом позицию мы вставля</w:t>
      </w:r>
      <w:r w:rsidR="00FC173A">
        <w:rPr>
          <w:color w:val="000000"/>
        </w:rPr>
        <w:t>ем со сдвигом такой же элемент.</w:t>
      </w:r>
    </w:p>
    <w:p w:rsidR="0016167A" w:rsidRPr="00DD531D" w:rsidRDefault="008069EF" w:rsidP="00B540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Для удобства использования и повышения читаемости кода вставку со сдвигом нового элемента в массив реализуем в виде отдельной процедуры </w:t>
      </w:r>
      <w:proofErr w:type="gramStart"/>
      <w:r>
        <w:rPr>
          <w:color w:val="000000"/>
          <w:lang w:val="en-US"/>
        </w:rPr>
        <w:t>add</w:t>
      </w:r>
      <w:r w:rsidRPr="008069EF">
        <w:rPr>
          <w:color w:val="000000"/>
        </w:rPr>
        <w:t>(</w:t>
      </w:r>
      <w:proofErr w:type="gramEnd"/>
      <w:r w:rsidRPr="008069EF">
        <w:rPr>
          <w:color w:val="000000"/>
        </w:rPr>
        <w:t>)</w:t>
      </w:r>
      <w:r w:rsidR="00B540CC">
        <w:rPr>
          <w:color w:val="000000"/>
        </w:rPr>
        <w:t>, которая в качестве аргументов принимает ссылку на указатель массива</w:t>
      </w:r>
      <w:r w:rsidR="00DD531D" w:rsidRPr="00DD531D">
        <w:rPr>
          <w:color w:val="000000"/>
        </w:rPr>
        <w:t xml:space="preserve"> </w:t>
      </w:r>
      <w:r w:rsidR="00DD531D" w:rsidRPr="00DD531D">
        <w:rPr>
          <w:i/>
          <w:color w:val="000000"/>
        </w:rPr>
        <w:t>*&amp;</w:t>
      </w:r>
      <w:proofErr w:type="spellStart"/>
      <w:r w:rsidR="00DD531D" w:rsidRPr="00DD531D">
        <w:rPr>
          <w:i/>
          <w:color w:val="000000"/>
          <w:lang w:val="en-US"/>
        </w:rPr>
        <w:t>arr</w:t>
      </w:r>
      <w:proofErr w:type="spellEnd"/>
      <w:r w:rsidR="00B540CC">
        <w:rPr>
          <w:color w:val="000000"/>
        </w:rPr>
        <w:t>, ссылку на размер массива</w:t>
      </w:r>
      <w:r w:rsidR="00DD531D" w:rsidRPr="00DD531D">
        <w:rPr>
          <w:color w:val="000000"/>
        </w:rPr>
        <w:t xml:space="preserve"> </w:t>
      </w:r>
      <w:r w:rsidR="00DD531D" w:rsidRPr="00DD531D">
        <w:rPr>
          <w:i/>
          <w:color w:val="000000"/>
        </w:rPr>
        <w:t>&amp;</w:t>
      </w:r>
      <w:proofErr w:type="spellStart"/>
      <w:r w:rsidR="00DD531D" w:rsidRPr="00DD531D">
        <w:rPr>
          <w:i/>
          <w:color w:val="000000"/>
          <w:lang w:val="en-US"/>
        </w:rPr>
        <w:t>arrSize</w:t>
      </w:r>
      <w:proofErr w:type="spellEnd"/>
      <w:r w:rsidR="00B540CC">
        <w:rPr>
          <w:color w:val="000000"/>
        </w:rPr>
        <w:t>, значение добавляемого элемента</w:t>
      </w:r>
      <w:r w:rsidR="00DD531D" w:rsidRPr="00DD531D">
        <w:rPr>
          <w:color w:val="000000"/>
        </w:rPr>
        <w:t xml:space="preserve"> </w:t>
      </w:r>
      <w:r w:rsidR="00DD531D">
        <w:rPr>
          <w:i/>
          <w:color w:val="000000"/>
          <w:lang w:val="en-US"/>
        </w:rPr>
        <w:t>el</w:t>
      </w:r>
      <w:r w:rsidR="00B540CC">
        <w:rPr>
          <w:color w:val="000000"/>
        </w:rPr>
        <w:t xml:space="preserve"> и позицию вставки</w:t>
      </w:r>
      <w:r w:rsidR="00DD531D" w:rsidRPr="00DD531D">
        <w:rPr>
          <w:color w:val="000000"/>
        </w:rPr>
        <w:t xml:space="preserve"> </w:t>
      </w:r>
      <w:proofErr w:type="spellStart"/>
      <w:r w:rsidR="00DD531D">
        <w:rPr>
          <w:i/>
          <w:color w:val="000000"/>
          <w:lang w:val="en-US"/>
        </w:rPr>
        <w:t>pos</w:t>
      </w:r>
      <w:proofErr w:type="spellEnd"/>
      <w:r w:rsidR="00B540CC">
        <w:rPr>
          <w:color w:val="000000"/>
        </w:rPr>
        <w:t>.</w:t>
      </w:r>
      <w:r w:rsidR="00FC173A">
        <w:rPr>
          <w:color w:val="000000"/>
        </w:rPr>
        <w:t xml:space="preserve"> Создав новый массив</w:t>
      </w:r>
      <w:r w:rsidR="00DD531D">
        <w:rPr>
          <w:color w:val="000000"/>
        </w:rPr>
        <w:t>, мы копируем в него элементы</w:t>
      </w:r>
      <w:r w:rsidR="00DD531D" w:rsidRPr="00DD531D">
        <w:rPr>
          <w:color w:val="000000"/>
        </w:rPr>
        <w:t xml:space="preserve"> </w:t>
      </w:r>
      <w:r w:rsidR="00DD531D">
        <w:rPr>
          <w:color w:val="000000"/>
        </w:rPr>
        <w:t xml:space="preserve">из массива </w:t>
      </w:r>
      <w:proofErr w:type="spellStart"/>
      <w:r w:rsidR="00DD531D" w:rsidRPr="00DD531D">
        <w:rPr>
          <w:i/>
          <w:color w:val="000000"/>
          <w:lang w:val="en-US"/>
        </w:rPr>
        <w:t>arr</w:t>
      </w:r>
      <w:proofErr w:type="spellEnd"/>
      <w:r w:rsidR="00DD531D" w:rsidRPr="00DD531D">
        <w:rPr>
          <w:color w:val="000000"/>
        </w:rPr>
        <w:t xml:space="preserve"> </w:t>
      </w:r>
      <w:r w:rsidR="00DD531D">
        <w:rPr>
          <w:color w:val="000000"/>
        </w:rPr>
        <w:t xml:space="preserve">до позиции </w:t>
      </w:r>
      <w:proofErr w:type="spellStart"/>
      <w:r w:rsidR="00DD531D">
        <w:rPr>
          <w:i/>
          <w:color w:val="000000"/>
          <w:lang w:val="en-US"/>
        </w:rPr>
        <w:t>pos</w:t>
      </w:r>
      <w:proofErr w:type="spellEnd"/>
      <w:r w:rsidR="00DD531D">
        <w:rPr>
          <w:i/>
          <w:color w:val="000000"/>
        </w:rPr>
        <w:t>,</w:t>
      </w:r>
      <w:r w:rsidR="00DD531D">
        <w:rPr>
          <w:color w:val="000000"/>
        </w:rPr>
        <w:t xml:space="preserve"> вставляем новый элемент </w:t>
      </w:r>
      <w:r w:rsidR="00DD531D">
        <w:rPr>
          <w:i/>
          <w:color w:val="000000"/>
          <w:lang w:val="en-US"/>
        </w:rPr>
        <w:t>el</w:t>
      </w:r>
      <w:r w:rsidR="00DD531D">
        <w:rPr>
          <w:i/>
          <w:color w:val="000000"/>
        </w:rPr>
        <w:t xml:space="preserve"> </w:t>
      </w:r>
      <w:r w:rsidR="00DD531D">
        <w:rPr>
          <w:color w:val="000000"/>
        </w:rPr>
        <w:t>и   продолжаем копирование исходного массива. Изменяем адрес входного массива на адрес нового.</w:t>
      </w:r>
    </w:p>
    <w:p w:rsidR="00B540CC" w:rsidRDefault="00B540CC" w:rsidP="00B540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Для сокращения кода также реализуем процедуру </w:t>
      </w:r>
      <w:proofErr w:type="gramStart"/>
      <w:r w:rsidRPr="005A2469">
        <w:rPr>
          <w:i/>
          <w:color w:val="000000"/>
          <w:lang w:val="en-US"/>
        </w:rPr>
        <w:t>display</w:t>
      </w:r>
      <w:r w:rsidRPr="005A2469">
        <w:rPr>
          <w:i/>
          <w:color w:val="000000"/>
        </w:rPr>
        <w:t>(</w:t>
      </w:r>
      <w:proofErr w:type="gramEnd"/>
      <w:r w:rsidRPr="005A2469">
        <w:rPr>
          <w:i/>
          <w:color w:val="000000"/>
        </w:rPr>
        <w:t>)</w:t>
      </w:r>
      <w:r>
        <w:rPr>
          <w:color w:val="000000"/>
        </w:rPr>
        <w:t xml:space="preserve"> – процедуру вывода массива.</w:t>
      </w:r>
    </w:p>
    <w:p w:rsidR="00FF2F4A" w:rsidRPr="00B1203F" w:rsidRDefault="00B1203F" w:rsidP="00B120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 w:rsidRPr="00B1203F">
        <w:rPr>
          <w:b/>
          <w:color w:val="000000"/>
        </w:rPr>
        <w:t>Блок-схема</w:t>
      </w:r>
    </w:p>
    <w:p w:rsidR="009E0810" w:rsidRPr="000C49BB" w:rsidRDefault="00320C8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9.9pt;margin-top:13.8pt;width:489.5pt;height:289.45pt;z-index:251716096;mso-position-horizontal-relative:text;mso-position-vertical-relative:text">
            <v:imagedata r:id="rId9" o:title="lab9_1_functions"/>
          </v:shape>
        </w:pict>
      </w:r>
      <w:r w:rsidR="009E0810" w:rsidRPr="000C49BB">
        <w:rPr>
          <w:color w:val="000000"/>
        </w:rPr>
        <w:br w:type="page"/>
      </w:r>
    </w:p>
    <w:p w:rsidR="00E54547" w:rsidRPr="00E54547" w:rsidRDefault="00E54547" w:rsidP="00E54547">
      <w:pPr>
        <w:suppressAutoHyphens w:val="0"/>
        <w:spacing w:line="240" w:lineRule="auto"/>
        <w:ind w:leftChars="0" w:left="1439" w:firstLineChars="0" w:firstLine="721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</w:rPr>
        <w:lastRenderedPageBreak/>
        <w:t>Код программы:</w:t>
      </w:r>
    </w:p>
    <w:p w:rsidR="009E0810" w:rsidRDefault="00014499" w:rsidP="00E54547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noProof/>
          <w:lang w:eastAsia="ru-RU"/>
        </w:rPr>
      </w:pPr>
      <w:r w:rsidRPr="00777A63">
        <w:rPr>
          <w:rFonts w:ascii="Cascadia Code Light" w:hAnsi="Cascadia Code Light"/>
          <w:color w:val="000000"/>
          <w:sz w:val="18"/>
          <w:szCs w:val="18"/>
        </w:rPr>
        <w:t>#</w:t>
      </w:r>
      <w:r w:rsidRPr="008704DA">
        <w:rPr>
          <w:rFonts w:ascii="Cascadia Code Light" w:hAnsi="Cascadia Code Light"/>
          <w:color w:val="000000"/>
          <w:sz w:val="18"/>
          <w:szCs w:val="18"/>
          <w:lang w:val="en-US"/>
        </w:rPr>
        <w:t>include</w:t>
      </w:r>
      <w:r w:rsidRPr="00777A63">
        <w:rPr>
          <w:rFonts w:ascii="Cascadia Code Light" w:hAnsi="Cascadia Code Light"/>
          <w:color w:val="000000"/>
          <w:sz w:val="18"/>
          <w:szCs w:val="18"/>
        </w:rPr>
        <w:t xml:space="preserve"> &lt;</w:t>
      </w:r>
      <w:proofErr w:type="spellStart"/>
      <w:r w:rsidRPr="008704DA">
        <w:rPr>
          <w:rFonts w:ascii="Cascadia Code Light" w:hAnsi="Cascadia Code Light"/>
          <w:color w:val="000000"/>
          <w:sz w:val="18"/>
          <w:szCs w:val="18"/>
          <w:lang w:val="en-US"/>
        </w:rPr>
        <w:t>iostream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</w:rPr>
        <w:t>&gt;</w:t>
      </w:r>
      <w:r w:rsidR="008B3D56" w:rsidRPr="00777A63">
        <w:rPr>
          <w:rFonts w:ascii="Cascadia Code Light" w:hAnsi="Cascadia Code Light"/>
          <w:color w:val="000000"/>
          <w:sz w:val="18"/>
          <w:szCs w:val="18"/>
        </w:rPr>
        <w:tab/>
      </w:r>
      <w:r w:rsidR="008B3D56" w:rsidRPr="00777A63">
        <w:rPr>
          <w:rFonts w:ascii="Cascadia Code Light" w:hAnsi="Cascadia Code Light"/>
          <w:color w:val="000000"/>
          <w:sz w:val="18"/>
          <w:szCs w:val="18"/>
        </w:rPr>
        <w:tab/>
      </w:r>
      <w:r w:rsidR="008B3D56" w:rsidRPr="00777A63">
        <w:rPr>
          <w:rFonts w:ascii="Cascadia Code Light" w:hAnsi="Cascadia Code Light"/>
          <w:color w:val="000000"/>
          <w:sz w:val="18"/>
          <w:szCs w:val="18"/>
        </w:rPr>
        <w:tab/>
      </w:r>
      <w:r w:rsidR="008B3D56" w:rsidRPr="00777A63">
        <w:rPr>
          <w:rFonts w:ascii="Cascadia Code Light" w:hAnsi="Cascadia Code Light"/>
          <w:color w:val="000000"/>
          <w:sz w:val="18"/>
          <w:szCs w:val="18"/>
        </w:rPr>
        <w:tab/>
      </w:r>
      <w:r w:rsidR="008B3D56" w:rsidRPr="00777A63">
        <w:rPr>
          <w:rFonts w:ascii="Cascadia Code Light" w:hAnsi="Cascadia Code Light"/>
          <w:color w:val="000000"/>
          <w:sz w:val="18"/>
          <w:szCs w:val="18"/>
        </w:rPr>
        <w:tab/>
      </w:r>
      <w:r w:rsidR="008B3D56" w:rsidRPr="00777A63">
        <w:rPr>
          <w:rFonts w:ascii="Cascadia Code Light" w:hAnsi="Cascadia Code Light"/>
          <w:color w:val="000000"/>
          <w:sz w:val="18"/>
          <w:szCs w:val="18"/>
        </w:rPr>
        <w:tab/>
      </w:r>
      <w:r w:rsidR="008B3D56" w:rsidRPr="00777A63">
        <w:rPr>
          <w:rFonts w:ascii="Cascadia Code Light" w:hAnsi="Cascadia Code Light"/>
          <w:color w:val="000000"/>
          <w:sz w:val="18"/>
          <w:szCs w:val="18"/>
        </w:rPr>
        <w:tab/>
      </w:r>
      <w:r w:rsidR="008B3D56" w:rsidRPr="008B3D56">
        <w:rPr>
          <w:b/>
          <w:color w:val="000000"/>
        </w:rPr>
        <w:t>Результат</w:t>
      </w:r>
      <w:r w:rsidR="008B3D56" w:rsidRPr="00777A63">
        <w:rPr>
          <w:b/>
          <w:color w:val="000000"/>
        </w:rPr>
        <w:t xml:space="preserve"> </w:t>
      </w:r>
      <w:r w:rsidR="008B3D56" w:rsidRPr="008B3D56">
        <w:rPr>
          <w:b/>
          <w:color w:val="000000"/>
        </w:rPr>
        <w:t>работы</w:t>
      </w:r>
      <w:r w:rsidR="008B3D56" w:rsidRPr="00777A63">
        <w:rPr>
          <w:b/>
          <w:color w:val="000000"/>
        </w:rPr>
        <w:t>:</w:t>
      </w:r>
      <w:r w:rsidR="00777A63" w:rsidRPr="00777A63">
        <w:rPr>
          <w:noProof/>
          <w:lang w:eastAsia="ru-RU"/>
        </w:rPr>
        <w:t xml:space="preserve"> </w:t>
      </w:r>
    </w:p>
    <w:p w:rsidR="008B3D56" w:rsidRPr="00777A63" w:rsidRDefault="00CD167F" w:rsidP="00E54547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4110990</wp:posOffset>
            </wp:positionH>
            <wp:positionV relativeFrom="paragraph">
              <wp:posOffset>177165</wp:posOffset>
            </wp:positionV>
            <wp:extent cx="1391708" cy="25050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6" r="74987" b="7867"/>
                    <a:stretch/>
                  </pic:blipFill>
                  <pic:spPr bwMode="auto">
                    <a:xfrm>
                      <a:off x="0" y="0"/>
                      <a:ext cx="1393708" cy="250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using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namespace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std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void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add(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*&amp;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&amp;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el,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pos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);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void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DoubleX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*&amp;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&amp;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toDouble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);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void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display(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*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);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main() {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for(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short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= 0;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 3;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++) {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*A;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n;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x;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&lt;&lt; "Array size: ";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&gt;&gt; n;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A = new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[n];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&lt;&lt; "Array: ";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for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= 0;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 n;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++)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cin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&gt;&gt; A[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];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&lt;&lt; "To double: ";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&gt;&gt; x;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DoubleX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(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A, n, x);</w:t>
      </w:r>
    </w:p>
    <w:p w:rsidR="00777A63" w:rsidRPr="00777A63" w:rsidRDefault="00320C86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>
        <w:rPr>
          <w:noProof/>
        </w:rPr>
        <w:pict>
          <v:shape id="_x0000_s1031" type="#_x0000_t75" style="position:absolute;left:0;text-align:left;margin-left:334.5pt;margin-top:6.55pt;width:75.45pt;height:466.85pt;z-index:251718144;mso-position-horizontal-relative:text;mso-position-vertical-relative:text">
            <v:imagedata r:id="rId12" o:title="lab9_1main"/>
          </v:shape>
        </w:pict>
      </w:r>
      <w:r w:rsidR="00777A63"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gramStart"/>
      <w:r w:rsidR="00777A63"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display(</w:t>
      </w:r>
      <w:proofErr w:type="gramEnd"/>
      <w:r w:rsidR="00777A63"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A, n);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}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return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0;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}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void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add(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*&amp;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&amp;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el,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pos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) {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if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pos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&lt;=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) {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*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newArr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= new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[++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];</w:t>
      </w:r>
    </w:p>
    <w:p w:rsid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f</w:t>
      </w:r>
      <w:r>
        <w:rPr>
          <w:rFonts w:ascii="Cascadia Code Light" w:hAnsi="Cascadia Code Light"/>
          <w:color w:val="000000"/>
          <w:sz w:val="18"/>
          <w:szCs w:val="18"/>
          <w:lang w:val="en-US"/>
        </w:rPr>
        <w:t>or</w:t>
      </w:r>
      <w:proofErr w:type="gramEnd"/>
      <w:r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= 0; </w:t>
      </w:r>
      <w:proofErr w:type="spellStart"/>
      <w:r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 </w:t>
      </w:r>
      <w:proofErr w:type="spellStart"/>
      <w:r>
        <w:rPr>
          <w:rFonts w:ascii="Cascadia Code Light" w:hAnsi="Cascadia Code Light"/>
          <w:color w:val="000000"/>
          <w:sz w:val="18"/>
          <w:szCs w:val="18"/>
          <w:lang w:val="en-US"/>
        </w:rPr>
        <w:t>pos</w:t>
      </w:r>
      <w:proofErr w:type="spellEnd"/>
      <w:r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; </w:t>
      </w:r>
      <w:proofErr w:type="spellStart"/>
      <w:r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ascadia Code Light" w:hAnsi="Cascadia Code Light"/>
          <w:color w:val="000000"/>
          <w:sz w:val="18"/>
          <w:szCs w:val="18"/>
          <w:lang w:val="en-US"/>
        </w:rPr>
        <w:t>++)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CD167F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newArr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] =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[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];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newArr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pos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] = el;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for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=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pos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+ 1;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++) {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newArr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] =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[i-1];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}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delete[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]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=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newArr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}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}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void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DoubleX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*&amp;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&amp;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toDouble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) {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for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= 0;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++) {</w:t>
      </w:r>
    </w:p>
    <w:p w:rsid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if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[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] ==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toDouble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) </w:t>
      </w:r>
      <w:r>
        <w:rPr>
          <w:rFonts w:ascii="Cascadia Code Light" w:hAnsi="Cascadia Code Light"/>
          <w:color w:val="000000"/>
          <w:sz w:val="18"/>
          <w:szCs w:val="18"/>
          <w:lang w:val="en-US"/>
        </w:rPr>
        <w:t>{</w:t>
      </w:r>
    </w:p>
    <w:p w:rsid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add(</w:t>
      </w:r>
      <w:proofErr w:type="spellStart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toDouble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, ++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);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}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}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}</w:t>
      </w:r>
    </w:p>
    <w:p w:rsidR="00777A63" w:rsidRPr="00A95D7A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void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display(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int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*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,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) {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&lt;&lt; "Array size: " &lt;&lt;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&lt;&lt;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endl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;</w:t>
      </w:r>
    </w:p>
    <w:p w:rsid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</w:t>
      </w:r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for</w:t>
      </w:r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(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size_t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= 0;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arrSize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++)</w:t>
      </w:r>
      <w:r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{</w:t>
      </w:r>
    </w:p>
    <w:p w:rsid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&lt;&lt;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arr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[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i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] &lt;&lt; " ";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}</w:t>
      </w:r>
    </w:p>
    <w:p w:rsidR="00777A63" w:rsidRPr="00777A63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 xml:space="preserve"> &lt;&lt; </w:t>
      </w:r>
      <w:proofErr w:type="spellStart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endl</w:t>
      </w:r>
      <w:proofErr w:type="spellEnd"/>
      <w:r w:rsidRPr="00777A63">
        <w:rPr>
          <w:rFonts w:ascii="Cascadia Code Light" w:hAnsi="Cascadia Code Light"/>
          <w:color w:val="000000"/>
          <w:sz w:val="18"/>
          <w:szCs w:val="18"/>
          <w:lang w:val="en-US"/>
        </w:rPr>
        <w:t>;</w:t>
      </w:r>
    </w:p>
    <w:p w:rsidR="00014499" w:rsidRPr="00B227CF" w:rsidRDefault="00777A63" w:rsidP="00777A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  <w:r w:rsidRPr="00B227CF">
        <w:rPr>
          <w:rFonts w:ascii="Cascadia Code Light" w:hAnsi="Cascadia Code Light"/>
          <w:color w:val="000000"/>
          <w:sz w:val="18"/>
          <w:szCs w:val="18"/>
          <w:lang w:val="en-US"/>
        </w:rPr>
        <w:t>}</w:t>
      </w:r>
    </w:p>
    <w:p w:rsidR="00302EAF" w:rsidRPr="00B227CF" w:rsidRDefault="00302EAF" w:rsidP="0001449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ascadia Code Light" w:hAnsi="Cascadia Code Light"/>
          <w:color w:val="000000"/>
          <w:sz w:val="18"/>
          <w:szCs w:val="18"/>
          <w:lang w:val="en-US"/>
        </w:rPr>
      </w:pPr>
    </w:p>
    <w:p w:rsidR="00B540CC" w:rsidRPr="00B227CF" w:rsidRDefault="00FF2F4A" w:rsidP="0001449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i/>
          <w:color w:val="000000"/>
          <w:lang w:val="en-US"/>
        </w:rPr>
      </w:pPr>
      <w:r w:rsidRPr="00B227CF">
        <w:rPr>
          <w:b/>
          <w:i/>
          <w:color w:val="000000"/>
          <w:lang w:val="en-US"/>
        </w:rPr>
        <w:br w:type="page"/>
      </w:r>
    </w:p>
    <w:p w:rsidR="00554ACC" w:rsidRDefault="000C4347" w:rsidP="00B540CC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i/>
          <w:color w:val="000000"/>
        </w:rPr>
      </w:pPr>
      <w:r w:rsidRPr="0097794D">
        <w:rPr>
          <w:b/>
          <w:i/>
          <w:color w:val="000000"/>
        </w:rPr>
        <w:lastRenderedPageBreak/>
        <w:t xml:space="preserve">Задание </w:t>
      </w:r>
      <w:r w:rsidR="00056206">
        <w:rPr>
          <w:b/>
          <w:i/>
          <w:color w:val="000000"/>
        </w:rPr>
        <w:t>2</w:t>
      </w:r>
    </w:p>
    <w:p w:rsidR="00056206" w:rsidRPr="00056206" w:rsidRDefault="00056206" w:rsidP="00B540CC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i/>
          <w:color w:val="000000"/>
        </w:rPr>
      </w:pPr>
      <w:r>
        <w:rPr>
          <w:i/>
          <w:color w:val="000000"/>
        </w:rPr>
        <w:t>Вариант 5</w:t>
      </w:r>
    </w:p>
    <w:p w:rsidR="00232D0B" w:rsidRPr="00A16425" w:rsidRDefault="000C4347" w:rsidP="00A164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FC173A" w:rsidRDefault="00FC173A" w:rsidP="00FC17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FC173A">
        <w:rPr>
          <w:color w:val="000000"/>
        </w:rPr>
        <w:t xml:space="preserve">Описать процедуру </w:t>
      </w:r>
      <w:proofErr w:type="spellStart"/>
      <w:proofErr w:type="gramStart"/>
      <w:r w:rsidRPr="00FC173A">
        <w:rPr>
          <w:color w:val="000000"/>
        </w:rPr>
        <w:t>TrimLeftC</w:t>
      </w:r>
      <w:proofErr w:type="spellEnd"/>
      <w:r w:rsidRPr="00FC173A">
        <w:rPr>
          <w:color w:val="000000"/>
        </w:rPr>
        <w:t>(</w:t>
      </w:r>
      <w:proofErr w:type="gramEnd"/>
      <w:r w:rsidRPr="00FC173A">
        <w:rPr>
          <w:color w:val="000000"/>
        </w:rPr>
        <w:t xml:space="preserve">S, C), удаляющую в строке S начальные символы, совпадающие с символом C. Строка S является входным и выходным параметром. Дан символ C и пять строк. Используя процедуру </w:t>
      </w:r>
      <w:proofErr w:type="spellStart"/>
      <w:r w:rsidRPr="00FC173A">
        <w:rPr>
          <w:color w:val="000000"/>
        </w:rPr>
        <w:t>TrimLeftC</w:t>
      </w:r>
      <w:proofErr w:type="spellEnd"/>
      <w:r w:rsidRPr="00FC173A">
        <w:rPr>
          <w:color w:val="000000"/>
        </w:rPr>
        <w:t>, преобразовать данные строки.</w:t>
      </w:r>
    </w:p>
    <w:p w:rsidR="00DD79B1" w:rsidRPr="009020EA" w:rsidRDefault="000C4347" w:rsidP="009020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FC173A" w:rsidRDefault="00FC173A" w:rsidP="00FC17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be-BY"/>
        </w:rPr>
      </w:pPr>
      <w:r>
        <w:rPr>
          <w:color w:val="000000"/>
        </w:rPr>
        <w:t xml:space="preserve">Реализуем процедуру </w:t>
      </w:r>
      <w:proofErr w:type="spellStart"/>
      <w:proofErr w:type="gramStart"/>
      <w:r>
        <w:rPr>
          <w:color w:val="000000"/>
          <w:lang w:val="en-US"/>
        </w:rPr>
        <w:t>TrimLeftC</w:t>
      </w:r>
      <w:proofErr w:type="spellEnd"/>
      <w:r w:rsidRPr="00FC173A">
        <w:rPr>
          <w:color w:val="000000"/>
        </w:rPr>
        <w:t>(</w:t>
      </w:r>
      <w:proofErr w:type="gramEnd"/>
      <w:r w:rsidRPr="00FC173A">
        <w:rPr>
          <w:color w:val="000000"/>
        </w:rPr>
        <w:t>),</w:t>
      </w:r>
      <w:r>
        <w:rPr>
          <w:color w:val="000000"/>
          <w:lang w:val="be-BY"/>
        </w:rPr>
        <w:t xml:space="preserve"> которая в качестве </w:t>
      </w:r>
      <w:r w:rsidR="00912CEE">
        <w:rPr>
          <w:color w:val="000000"/>
          <w:lang w:val="be-BY"/>
        </w:rPr>
        <w:t>параметров</w:t>
      </w:r>
      <w:r>
        <w:rPr>
          <w:color w:val="000000"/>
          <w:lang w:val="be-BY"/>
        </w:rPr>
        <w:t xml:space="preserve"> получает</w:t>
      </w:r>
      <w:r w:rsidR="000A6515">
        <w:rPr>
          <w:color w:val="000000"/>
          <w:lang w:val="be-BY"/>
        </w:rPr>
        <w:t xml:space="preserve"> указатель на строку </w:t>
      </w:r>
      <w:proofErr w:type="spellStart"/>
      <w:r w:rsidR="000A6515" w:rsidRPr="000A6515">
        <w:rPr>
          <w:i/>
          <w:color w:val="000000"/>
          <w:lang w:val="en-US"/>
        </w:rPr>
        <w:t>str</w:t>
      </w:r>
      <w:proofErr w:type="spellEnd"/>
      <w:r w:rsidR="000A6515" w:rsidRPr="000A6515">
        <w:rPr>
          <w:color w:val="000000"/>
        </w:rPr>
        <w:t xml:space="preserve"> </w:t>
      </w:r>
      <w:r>
        <w:rPr>
          <w:color w:val="000000"/>
          <w:lang w:val="be-BY"/>
        </w:rPr>
        <w:t>и символ</w:t>
      </w:r>
      <w:r w:rsidR="000A6515" w:rsidRPr="000A6515">
        <w:rPr>
          <w:color w:val="000000"/>
        </w:rPr>
        <w:t xml:space="preserve"> </w:t>
      </w:r>
      <w:r w:rsidR="000A6515" w:rsidRPr="000A6515">
        <w:rPr>
          <w:i/>
          <w:color w:val="000000"/>
          <w:lang w:val="en-US"/>
        </w:rPr>
        <w:t>c</w:t>
      </w:r>
      <w:r>
        <w:rPr>
          <w:color w:val="000000"/>
          <w:lang w:val="be-BY"/>
        </w:rPr>
        <w:t>, который в данной строке должен быть удалён.</w:t>
      </w:r>
    </w:p>
    <w:p w:rsidR="000A6515" w:rsidRDefault="000A6515" w:rsidP="00FC17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Перебираем массив символов и сравниваем каждый элемент</w:t>
      </w:r>
      <w:r w:rsidRPr="000A6515">
        <w:rPr>
          <w:color w:val="000000"/>
        </w:rPr>
        <w:t xml:space="preserve"> </w:t>
      </w:r>
      <w:r>
        <w:rPr>
          <w:color w:val="000000"/>
        </w:rPr>
        <w:t xml:space="preserve">с переменной </w:t>
      </w:r>
      <w:r>
        <w:rPr>
          <w:i/>
          <w:color w:val="000000"/>
        </w:rPr>
        <w:t>с</w:t>
      </w:r>
      <w:r>
        <w:rPr>
          <w:color w:val="000000"/>
        </w:rPr>
        <w:t>. Если значение элемента совпадает с подлежащим к удалению</w:t>
      </w:r>
      <w:r w:rsidR="003B42F3">
        <w:rPr>
          <w:color w:val="000000"/>
        </w:rPr>
        <w:t xml:space="preserve"> символом</w:t>
      </w:r>
      <w:r>
        <w:rPr>
          <w:color w:val="000000"/>
        </w:rPr>
        <w:t xml:space="preserve"> и при этом оно находится в начале слова, то </w:t>
      </w:r>
      <w:r w:rsidR="008A3D09">
        <w:rPr>
          <w:color w:val="000000"/>
        </w:rPr>
        <w:t>он удаляется</w:t>
      </w:r>
      <w:r>
        <w:rPr>
          <w:color w:val="000000"/>
        </w:rPr>
        <w:t>.</w:t>
      </w:r>
    </w:p>
    <w:p w:rsidR="008A3D09" w:rsidRPr="00912CEE" w:rsidRDefault="008A3D09" w:rsidP="00FC17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Для удаления символа из строки реализуем процедуру </w:t>
      </w:r>
      <w:proofErr w:type="gramStart"/>
      <w:r w:rsidRPr="008A3D09">
        <w:rPr>
          <w:i/>
          <w:color w:val="000000"/>
          <w:lang w:val="en-US"/>
        </w:rPr>
        <w:t>del</w:t>
      </w:r>
      <w:r w:rsidRPr="008A3D09">
        <w:rPr>
          <w:i/>
          <w:color w:val="000000"/>
        </w:rPr>
        <w:t>(</w:t>
      </w:r>
      <w:proofErr w:type="gramEnd"/>
      <w:r w:rsidRPr="008A3D09">
        <w:rPr>
          <w:i/>
          <w:color w:val="000000"/>
        </w:rPr>
        <w:t>)</w:t>
      </w:r>
      <w:r w:rsidR="00912CEE">
        <w:rPr>
          <w:color w:val="000000"/>
        </w:rPr>
        <w:t>, принимающую в качестве параметров указатель на строку и индекс символа, который необходимо удалить.</w:t>
      </w:r>
    </w:p>
    <w:p w:rsidR="00AB0FD8" w:rsidRDefault="009754D5" w:rsidP="009754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lang w:val="be-BY"/>
        </w:rPr>
      </w:pPr>
      <w:r>
        <w:rPr>
          <w:b/>
          <w:color w:val="000000"/>
          <w:lang w:val="be-BY"/>
        </w:rPr>
        <w:t>Блок-схема</w:t>
      </w:r>
    </w:p>
    <w:p w:rsidR="009754D5" w:rsidRPr="009754D5" w:rsidRDefault="00B227CF" w:rsidP="009754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lang w:val="be-BY"/>
        </w:rPr>
      </w:pPr>
      <w:r>
        <w:rPr>
          <w:b/>
          <w:color w:val="000000"/>
          <w:lang w:val="be-BY"/>
        </w:rPr>
        <w:pict>
          <v:shape id="_x0000_i1025" type="#_x0000_t75" style="width:467.5pt;height:363pt">
            <v:imagedata r:id="rId13" o:title="lab9_2"/>
          </v:shape>
        </w:pict>
      </w:r>
    </w:p>
    <w:p w:rsidR="000D51EB" w:rsidRDefault="000D51E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</w:rPr>
        <w:br w:type="page"/>
      </w:r>
    </w:p>
    <w:p w:rsidR="000C4347" w:rsidRPr="009020EA" w:rsidRDefault="000C4347" w:rsidP="00DD79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lastRenderedPageBreak/>
        <w:t>Текст программы</w:t>
      </w:r>
      <w:r w:rsidR="00590AA4" w:rsidRPr="009020EA">
        <w:rPr>
          <w:b/>
          <w:color w:val="000000"/>
        </w:rPr>
        <w:tab/>
      </w:r>
      <w:r w:rsidR="00590AA4" w:rsidRPr="009020EA">
        <w:rPr>
          <w:b/>
          <w:color w:val="000000"/>
        </w:rPr>
        <w:tab/>
      </w:r>
      <w:r w:rsidR="00590AA4" w:rsidRPr="009020EA">
        <w:rPr>
          <w:b/>
          <w:color w:val="000000"/>
        </w:rPr>
        <w:tab/>
      </w:r>
      <w:r w:rsidR="00590AA4" w:rsidRPr="009020EA">
        <w:rPr>
          <w:b/>
          <w:color w:val="000000"/>
        </w:rPr>
        <w:tab/>
      </w:r>
      <w:r w:rsidR="00590AA4" w:rsidRPr="009020EA">
        <w:rPr>
          <w:b/>
          <w:color w:val="000000"/>
        </w:rPr>
        <w:tab/>
      </w:r>
      <w:r w:rsidR="00590AA4" w:rsidRPr="009020EA">
        <w:rPr>
          <w:b/>
          <w:color w:val="000000"/>
        </w:rPr>
        <w:tab/>
      </w:r>
      <w:r w:rsidR="00A16425">
        <w:rPr>
          <w:b/>
          <w:color w:val="000000"/>
        </w:rPr>
        <w:tab/>
      </w:r>
      <w:r w:rsidR="009020EA">
        <w:rPr>
          <w:b/>
          <w:color w:val="000000"/>
        </w:rPr>
        <w:tab/>
      </w:r>
    </w:p>
    <w:p w:rsidR="009754D5" w:rsidRDefault="009754D5" w:rsidP="00BF6D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lang w:eastAsia="ru-RU"/>
        </w:rPr>
      </w:pPr>
    </w:p>
    <w:p w:rsidR="00BF6D41" w:rsidRPr="00777A63" w:rsidRDefault="00BF6D41" w:rsidP="00BF6D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="Cascadia Code Light" w:hAnsi="Cascadia Code Light"/>
          <w:noProof/>
          <w:sz w:val="20"/>
          <w:szCs w:val="20"/>
          <w:lang w:eastAsia="ru-RU"/>
        </w:rPr>
      </w:pPr>
      <w:r w:rsidRPr="00777A63">
        <w:rPr>
          <w:rFonts w:ascii="Cascadia Code Light" w:hAnsi="Cascadia Code Light"/>
          <w:noProof/>
          <w:sz w:val="20"/>
          <w:szCs w:val="20"/>
          <w:lang w:eastAsia="ru-RU"/>
        </w:rPr>
        <w:t>#</w:t>
      </w:r>
      <w:r w:rsidRPr="009754D5">
        <w:rPr>
          <w:rFonts w:ascii="Cascadia Code Light" w:hAnsi="Cascadia Code Light"/>
          <w:noProof/>
          <w:sz w:val="20"/>
          <w:szCs w:val="20"/>
          <w:lang w:val="en-US" w:eastAsia="ru-RU"/>
        </w:rPr>
        <w:t>include</w:t>
      </w:r>
      <w:r w:rsidRPr="00777A63">
        <w:rPr>
          <w:rFonts w:ascii="Cascadia Code Light" w:hAnsi="Cascadia Code Light"/>
          <w:noProof/>
          <w:sz w:val="20"/>
          <w:szCs w:val="20"/>
          <w:lang w:eastAsia="ru-RU"/>
        </w:rPr>
        <w:t xml:space="preserve"> &lt;</w:t>
      </w:r>
      <w:r w:rsidRPr="009754D5">
        <w:rPr>
          <w:rFonts w:ascii="Cascadia Code Light" w:hAnsi="Cascadia Code Light"/>
          <w:noProof/>
          <w:sz w:val="20"/>
          <w:szCs w:val="20"/>
          <w:lang w:val="en-US" w:eastAsia="ru-RU"/>
        </w:rPr>
        <w:t>stdio</w:t>
      </w:r>
      <w:r w:rsidRPr="00777A63">
        <w:rPr>
          <w:rFonts w:ascii="Cascadia Code Light" w:hAnsi="Cascadia Code Light"/>
          <w:noProof/>
          <w:sz w:val="20"/>
          <w:szCs w:val="20"/>
          <w:lang w:eastAsia="ru-RU"/>
        </w:rPr>
        <w:t>.</w:t>
      </w:r>
      <w:r w:rsidRPr="009754D5">
        <w:rPr>
          <w:rFonts w:ascii="Cascadia Code Light" w:hAnsi="Cascadia Code Light"/>
          <w:noProof/>
          <w:sz w:val="20"/>
          <w:szCs w:val="20"/>
          <w:lang w:val="en-US" w:eastAsia="ru-RU"/>
        </w:rPr>
        <w:t>h</w:t>
      </w:r>
      <w:r w:rsidRPr="00777A63">
        <w:rPr>
          <w:rFonts w:ascii="Cascadia Code Light" w:hAnsi="Cascadia Code Light"/>
          <w:noProof/>
          <w:sz w:val="20"/>
          <w:szCs w:val="20"/>
          <w:lang w:eastAsia="ru-RU"/>
        </w:rPr>
        <w:t>&gt;</w:t>
      </w:r>
    </w:p>
    <w:p w:rsidR="00BF6D41" w:rsidRPr="00777A63" w:rsidRDefault="00BF6D41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9754D5">
        <w:rPr>
          <w:rFonts w:ascii="Cascadia Code Light" w:hAnsi="Cascadia Code Light"/>
          <w:noProof/>
          <w:sz w:val="20"/>
          <w:szCs w:val="20"/>
          <w:lang w:val="en-US" w:eastAsia="ru-RU"/>
        </w:rPr>
        <w:t>#include &lt;stdlib.h&gt;</w:t>
      </w:r>
      <w:r w:rsidR="00A95D7A">
        <w:rPr>
          <w:rFonts w:ascii="Cascadia Code Light" w:hAnsi="Cascadia Code Light"/>
          <w:noProof/>
          <w:sz w:val="20"/>
          <w:szCs w:val="20"/>
          <w:lang w:val="en-US" w:eastAsia="ru-RU"/>
        </w:rPr>
        <w:tab/>
      </w:r>
      <w:r w:rsidR="009754D5" w:rsidRPr="00777A63">
        <w:rPr>
          <w:rFonts w:ascii="Cascadia Code Light" w:hAnsi="Cascadia Code Light"/>
          <w:noProof/>
          <w:sz w:val="20"/>
          <w:szCs w:val="20"/>
          <w:lang w:val="en-US" w:eastAsia="ru-RU"/>
        </w:rPr>
        <w:tab/>
      </w:r>
      <w:r w:rsidR="009754D5" w:rsidRPr="00777A63">
        <w:rPr>
          <w:rFonts w:ascii="Cascadia Code Light" w:hAnsi="Cascadia Code Light"/>
          <w:noProof/>
          <w:sz w:val="20"/>
          <w:szCs w:val="20"/>
          <w:lang w:val="en-US" w:eastAsia="ru-RU"/>
        </w:rPr>
        <w:tab/>
      </w:r>
      <w:r w:rsidR="009754D5" w:rsidRPr="00777A63">
        <w:rPr>
          <w:rFonts w:ascii="Cascadia Code Light" w:hAnsi="Cascadia Code Light"/>
          <w:noProof/>
          <w:sz w:val="20"/>
          <w:szCs w:val="20"/>
          <w:lang w:val="en-US" w:eastAsia="ru-RU"/>
        </w:rPr>
        <w:tab/>
      </w:r>
      <w:r w:rsidR="009754D5" w:rsidRPr="00777A63">
        <w:rPr>
          <w:rFonts w:ascii="Cascadia Code Light" w:hAnsi="Cascadia Code Light"/>
          <w:noProof/>
          <w:sz w:val="20"/>
          <w:szCs w:val="20"/>
          <w:lang w:val="en-US" w:eastAsia="ru-RU"/>
        </w:rPr>
        <w:tab/>
      </w:r>
      <w:r w:rsidR="009754D5" w:rsidRPr="009754D5">
        <w:rPr>
          <w:b/>
          <w:color w:val="000000"/>
        </w:rPr>
        <w:t>Результат</w:t>
      </w:r>
      <w:r w:rsidR="009754D5" w:rsidRPr="00777A63">
        <w:rPr>
          <w:b/>
          <w:color w:val="000000"/>
          <w:lang w:val="en-US"/>
        </w:rPr>
        <w:t xml:space="preserve"> </w:t>
      </w:r>
      <w:r w:rsidR="009754D5" w:rsidRPr="009754D5">
        <w:rPr>
          <w:b/>
          <w:color w:val="000000"/>
        </w:rPr>
        <w:t>работы</w:t>
      </w:r>
    </w:p>
    <w:p w:rsidR="00BF6D41" w:rsidRPr="009754D5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3218815</wp:posOffset>
            </wp:positionH>
            <wp:positionV relativeFrom="paragraph">
              <wp:posOffset>90805</wp:posOffset>
            </wp:positionV>
            <wp:extent cx="2717800" cy="2984500"/>
            <wp:effectExtent l="0" t="0" r="635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" r="54249" b="7069"/>
                    <a:stretch/>
                  </pic:blipFill>
                  <pic:spPr bwMode="auto">
                    <a:xfrm>
                      <a:off x="0" y="0"/>
                      <a:ext cx="271780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>void TrimLeftC(char *str, char toTrim);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>void del(char *str, size_t pos);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>int main() {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for (short i = 0; i &lt; 5; i++) {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char str[256], c;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printf("Enter string: ");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gets(str);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printf("Character to trim: ");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scanf("%c", &amp;c);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TrimLeftC(str, c);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puts(str);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printf("\n");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fflush(stdin);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}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return 0;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>}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>void TrimLeftC(char *str, char toTrim) {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size_t curSize = 0;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for (size_t i = 0; str[i] != '\0'; i++) {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if (str[i] == toTrim &amp;&amp; (str[i-1] == ' ' || i == 0)) {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    del(str, i);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}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}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>}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>void del(char *str, size_t pos) {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for (size_t i = pos; str[i] != '\0'; i++) {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    str[i] = str[i+1];</w:t>
      </w:r>
    </w:p>
    <w:p w:rsidR="00A95D7A" w:rsidRPr="00A95D7A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 }</w:t>
      </w:r>
    </w:p>
    <w:p w:rsidR="004960A1" w:rsidRDefault="00A95D7A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A95D7A">
        <w:rPr>
          <w:rFonts w:ascii="Cascadia Code Light" w:hAnsi="Cascadia Code Light"/>
          <w:noProof/>
          <w:sz w:val="20"/>
          <w:szCs w:val="20"/>
          <w:lang w:val="en-US" w:eastAsia="ru-RU"/>
        </w:rPr>
        <w:t>}</w:t>
      </w:r>
    </w:p>
    <w:p w:rsidR="00B227CF" w:rsidRDefault="00B227CF" w:rsidP="00A95D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</w:p>
    <w:p w:rsidR="00B227CF" w:rsidRPr="00B227CF" w:rsidRDefault="00B227CF" w:rsidP="006B6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noProof/>
          <w:lang w:eastAsia="ru-RU"/>
        </w:rPr>
      </w:pPr>
      <w:r>
        <w:rPr>
          <w:b/>
          <w:noProof/>
          <w:lang w:eastAsia="ru-RU"/>
        </w:rPr>
        <w:t xml:space="preserve">Вывод: </w:t>
      </w:r>
      <w:bookmarkStart w:id="0" w:name="_GoBack"/>
      <w:bookmarkEnd w:id="0"/>
      <w:r w:rsidR="006B6FEB">
        <w:rPr>
          <w:color w:val="000000"/>
        </w:rPr>
        <w:t>По итогам выполнения лабораторной работы, были изучены основные принципы написания пользовательских функций, возможности передачи данных в функции и получения результата работы функций. Были реализованы функции для обработки данных составных и простых типов.</w:t>
      </w:r>
    </w:p>
    <w:sectPr w:rsidR="00B227CF" w:rsidRPr="00B227CF" w:rsidSect="006B3F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C86" w:rsidRDefault="00320C86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320C86" w:rsidRDefault="00320C86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FEB">
          <w:rPr>
            <w:noProof/>
          </w:rPr>
          <w:t>5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C86" w:rsidRDefault="00320C86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320C86" w:rsidRDefault="00320C86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14499"/>
    <w:rsid w:val="00056206"/>
    <w:rsid w:val="00084A62"/>
    <w:rsid w:val="00085A00"/>
    <w:rsid w:val="000910FC"/>
    <w:rsid w:val="000A6515"/>
    <w:rsid w:val="000C4347"/>
    <w:rsid w:val="000C49BB"/>
    <w:rsid w:val="000D51EB"/>
    <w:rsid w:val="0012769F"/>
    <w:rsid w:val="0016167A"/>
    <w:rsid w:val="00180868"/>
    <w:rsid w:val="001A5D66"/>
    <w:rsid w:val="0020068D"/>
    <w:rsid w:val="0021670B"/>
    <w:rsid w:val="00216B5D"/>
    <w:rsid w:val="00232D0B"/>
    <w:rsid w:val="00286BB3"/>
    <w:rsid w:val="002B0A09"/>
    <w:rsid w:val="002B18AA"/>
    <w:rsid w:val="002D31E4"/>
    <w:rsid w:val="00302EAF"/>
    <w:rsid w:val="0030634D"/>
    <w:rsid w:val="00312EA5"/>
    <w:rsid w:val="00313BC8"/>
    <w:rsid w:val="00320C86"/>
    <w:rsid w:val="00320E58"/>
    <w:rsid w:val="00334666"/>
    <w:rsid w:val="00373450"/>
    <w:rsid w:val="003861AF"/>
    <w:rsid w:val="003B42F3"/>
    <w:rsid w:val="003B675F"/>
    <w:rsid w:val="003E1E1C"/>
    <w:rsid w:val="003E3C2E"/>
    <w:rsid w:val="004201BA"/>
    <w:rsid w:val="00486DA3"/>
    <w:rsid w:val="00493268"/>
    <w:rsid w:val="004960A1"/>
    <w:rsid w:val="004B1A99"/>
    <w:rsid w:val="004E1B74"/>
    <w:rsid w:val="004E7A6B"/>
    <w:rsid w:val="004F596A"/>
    <w:rsid w:val="00554ACC"/>
    <w:rsid w:val="005569B8"/>
    <w:rsid w:val="00590AA4"/>
    <w:rsid w:val="005A2469"/>
    <w:rsid w:val="005C2617"/>
    <w:rsid w:val="005C3F55"/>
    <w:rsid w:val="005C77F3"/>
    <w:rsid w:val="005D3F4C"/>
    <w:rsid w:val="006151E5"/>
    <w:rsid w:val="00642BF8"/>
    <w:rsid w:val="0067028C"/>
    <w:rsid w:val="006B3F5E"/>
    <w:rsid w:val="006B6FEB"/>
    <w:rsid w:val="006D3376"/>
    <w:rsid w:val="006D570E"/>
    <w:rsid w:val="00720AD4"/>
    <w:rsid w:val="007219C8"/>
    <w:rsid w:val="007366EC"/>
    <w:rsid w:val="007433A9"/>
    <w:rsid w:val="007538FE"/>
    <w:rsid w:val="00774E72"/>
    <w:rsid w:val="00777A63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A3D09"/>
    <w:rsid w:val="008B3D56"/>
    <w:rsid w:val="008C6796"/>
    <w:rsid w:val="008F66A3"/>
    <w:rsid w:val="009020EA"/>
    <w:rsid w:val="00912CEE"/>
    <w:rsid w:val="00947B2D"/>
    <w:rsid w:val="00950B36"/>
    <w:rsid w:val="0096541B"/>
    <w:rsid w:val="009754D5"/>
    <w:rsid w:val="0097794D"/>
    <w:rsid w:val="00980D04"/>
    <w:rsid w:val="009D6504"/>
    <w:rsid w:val="009E0810"/>
    <w:rsid w:val="009F40FD"/>
    <w:rsid w:val="009F56F7"/>
    <w:rsid w:val="009F7C38"/>
    <w:rsid w:val="00A16425"/>
    <w:rsid w:val="00A95D7A"/>
    <w:rsid w:val="00AB0FD8"/>
    <w:rsid w:val="00AC4EFA"/>
    <w:rsid w:val="00B1203F"/>
    <w:rsid w:val="00B12740"/>
    <w:rsid w:val="00B227CF"/>
    <w:rsid w:val="00B540CC"/>
    <w:rsid w:val="00B87D4E"/>
    <w:rsid w:val="00BB6EA1"/>
    <w:rsid w:val="00BC45AD"/>
    <w:rsid w:val="00BF6D41"/>
    <w:rsid w:val="00C0628B"/>
    <w:rsid w:val="00C51001"/>
    <w:rsid w:val="00C65BA0"/>
    <w:rsid w:val="00C817AC"/>
    <w:rsid w:val="00C82B3E"/>
    <w:rsid w:val="00CD167F"/>
    <w:rsid w:val="00CD5913"/>
    <w:rsid w:val="00CE1AF6"/>
    <w:rsid w:val="00CE2BAA"/>
    <w:rsid w:val="00D86BBA"/>
    <w:rsid w:val="00DD531D"/>
    <w:rsid w:val="00DD572F"/>
    <w:rsid w:val="00DD79B1"/>
    <w:rsid w:val="00DE7633"/>
    <w:rsid w:val="00DF46F2"/>
    <w:rsid w:val="00E443F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729C5"/>
    <w:rsid w:val="00FC173A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8214EC21-10DF-488D-B2D0-B46CB88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7F7F8D-88E1-4604-A3A9-5B2AAFC1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9726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</cp:revision>
  <cp:lastPrinted>2022-03-10T20:30:00Z</cp:lastPrinted>
  <dcterms:created xsi:type="dcterms:W3CDTF">2021-11-04T18:55:00Z</dcterms:created>
  <dcterms:modified xsi:type="dcterms:W3CDTF">2022-03-11T08:34:00Z</dcterms:modified>
</cp:coreProperties>
</file>