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6E711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bookmarkStart w:id="0" w:name="_Hlk129860372"/>
      <w:r w:rsidRPr="003C3452"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 України</w:t>
      </w:r>
    </w:p>
    <w:p w14:paraId="000B5344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3C3452">
        <w:rPr>
          <w:rFonts w:ascii="Times New Roman" w:hAnsi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D86143F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3C3452">
        <w:rPr>
          <w:rFonts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2BC385BD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3C3452">
        <w:rPr>
          <w:rFonts w:ascii="Times New Roman" w:hAnsi="Times New Roman"/>
          <w:sz w:val="28"/>
          <w:szCs w:val="28"/>
          <w:lang w:val="uk-UA"/>
        </w:rPr>
        <w:t>Кафедра інформаційних систем та технологій</w:t>
      </w:r>
    </w:p>
    <w:p w14:paraId="06EE6467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28E7480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E180501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6A84BB2C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10D8697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EF10F24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0DED271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F3BE987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87ACDE4" w14:textId="5EF26A21" w:rsidR="004346C2" w:rsidRPr="004346C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3C3452">
        <w:rPr>
          <w:rFonts w:ascii="Times New Roman" w:hAnsi="Times New Roman"/>
          <w:b/>
          <w:sz w:val="28"/>
          <w:szCs w:val="28"/>
          <w:lang w:val="uk-UA"/>
        </w:rPr>
        <w:t xml:space="preserve">Лабораторна робота № </w:t>
      </w:r>
      <w:r w:rsidR="005C6489">
        <w:rPr>
          <w:rFonts w:ascii="Times New Roman" w:hAnsi="Times New Roman"/>
          <w:b/>
          <w:sz w:val="28"/>
          <w:szCs w:val="28"/>
        </w:rPr>
        <w:t>2</w:t>
      </w:r>
    </w:p>
    <w:p w14:paraId="5A396DC8" w14:textId="71E6B3A1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3C3452">
        <w:rPr>
          <w:rFonts w:ascii="Times New Roman" w:hAnsi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/>
          <w:sz w:val="28"/>
          <w:szCs w:val="28"/>
          <w:lang w:val="uk-UA"/>
        </w:rPr>
        <w:t>Технології розробки програмного забезпечення</w:t>
      </w:r>
      <w:r w:rsidRPr="003C3452">
        <w:rPr>
          <w:rFonts w:ascii="Times New Roman" w:hAnsi="Times New Roman"/>
          <w:sz w:val="28"/>
          <w:szCs w:val="28"/>
          <w:lang w:val="uk-UA"/>
        </w:rPr>
        <w:t>»</w:t>
      </w:r>
    </w:p>
    <w:p w14:paraId="6038DCF4" w14:textId="786B5466" w:rsidR="004346C2" w:rsidRPr="003C3452" w:rsidRDefault="004346C2" w:rsidP="005C6489">
      <w:pPr>
        <w:spacing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3C3452">
        <w:rPr>
          <w:rFonts w:ascii="Times New Roman" w:hAnsi="Times New Roman"/>
          <w:sz w:val="28"/>
          <w:szCs w:val="28"/>
          <w:lang w:val="uk-UA"/>
        </w:rPr>
        <w:t xml:space="preserve">Тема: </w:t>
      </w:r>
      <w:r w:rsidR="005C6489" w:rsidRPr="005C6489">
        <w:rPr>
          <w:rFonts w:ascii="Times New Roman" w:hAnsi="Times New Roman"/>
          <w:sz w:val="28"/>
          <w:szCs w:val="28"/>
          <w:lang w:val="uk-UA"/>
        </w:rPr>
        <w:t>ДІАГРАМА ВАРІАНТІВ ВИКОРИСТАННЯ. СЦЕНАРІЇ ВАРІАНТІВ ВИКОРИСТАННЯ. ДІАГРАМИ UML. ДІАГРАМИ КЛАСІВ. КОНЦЕПТУАЛЬНА МОДЕЛЬ СИСТЕМИ</w:t>
      </w:r>
    </w:p>
    <w:p w14:paraId="00815A15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14:paraId="7D697825" w14:textId="77777777" w:rsidR="004346C2" w:rsidRPr="003C3452" w:rsidRDefault="004346C2" w:rsidP="004346C2">
      <w:pPr>
        <w:spacing w:line="360" w:lineRule="auto"/>
        <w:rPr>
          <w:rFonts w:ascii="Times New Roman" w:hAnsi="Times New Roman"/>
          <w:b/>
          <w:sz w:val="28"/>
          <w:szCs w:val="28"/>
          <w:lang w:val="uk-UA"/>
        </w:rPr>
      </w:pPr>
    </w:p>
    <w:p w14:paraId="52331D33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5778"/>
        <w:gridCol w:w="3793"/>
      </w:tblGrid>
      <w:tr w:rsidR="004346C2" w:rsidRPr="003C3452" w14:paraId="63802605" w14:textId="77777777" w:rsidTr="00652E49">
        <w:tc>
          <w:tcPr>
            <w:tcW w:w="5778" w:type="dxa"/>
          </w:tcPr>
          <w:p w14:paraId="0DF4195A" w14:textId="77777777" w:rsidR="004346C2" w:rsidRPr="003C3452" w:rsidRDefault="004346C2" w:rsidP="00652E4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C3452">
              <w:rPr>
                <w:rFonts w:ascii="Times New Roman" w:hAnsi="Times New Roman"/>
                <w:sz w:val="28"/>
                <w:szCs w:val="28"/>
                <w:lang w:val="uk-UA"/>
              </w:rPr>
              <w:t>Виконав:</w:t>
            </w:r>
          </w:p>
          <w:p w14:paraId="687D53C8" w14:textId="77777777" w:rsidR="004346C2" w:rsidRPr="003C3452" w:rsidRDefault="004346C2" w:rsidP="00652E4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C3452">
              <w:rPr>
                <w:rFonts w:ascii="Times New Roman" w:hAnsi="Times New Roman"/>
                <w:sz w:val="28"/>
                <w:szCs w:val="28"/>
                <w:lang w:val="uk-UA"/>
              </w:rPr>
              <w:t>студент групи ІА-14</w:t>
            </w:r>
          </w:p>
          <w:p w14:paraId="2B040170" w14:textId="77777777" w:rsidR="004346C2" w:rsidRPr="003C3452" w:rsidRDefault="004346C2" w:rsidP="00652E4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C3452">
              <w:rPr>
                <w:rFonts w:ascii="Times New Roman" w:hAnsi="Times New Roman"/>
                <w:sz w:val="28"/>
                <w:szCs w:val="28"/>
                <w:lang w:val="uk-UA"/>
              </w:rPr>
              <w:t>Захарчук Захар Сергійович</w:t>
            </w:r>
          </w:p>
          <w:p w14:paraId="53B80119" w14:textId="2FAA49F6" w:rsidR="004346C2" w:rsidRPr="003C3452" w:rsidRDefault="004346C2" w:rsidP="00652E4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C3452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Дата здачі </w:t>
            </w:r>
          </w:p>
          <w:p w14:paraId="550F0CFF" w14:textId="77777777" w:rsidR="004346C2" w:rsidRPr="003C3452" w:rsidRDefault="004346C2" w:rsidP="00652E4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C3452">
              <w:rPr>
                <w:rFonts w:ascii="Times New Roman" w:hAnsi="Times New Roman"/>
                <w:sz w:val="28"/>
                <w:szCs w:val="28"/>
                <w:lang w:val="uk-UA"/>
              </w:rPr>
              <w:t>Захищено з балом ___________</w:t>
            </w:r>
          </w:p>
        </w:tc>
        <w:tc>
          <w:tcPr>
            <w:tcW w:w="3793" w:type="dxa"/>
          </w:tcPr>
          <w:p w14:paraId="3D728893" w14:textId="72083B2A" w:rsidR="004346C2" w:rsidRPr="003C3452" w:rsidRDefault="004346C2" w:rsidP="00652E4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C3452">
              <w:rPr>
                <w:rFonts w:ascii="Times New Roman" w:hAnsi="Times New Roman"/>
                <w:sz w:val="28"/>
                <w:szCs w:val="28"/>
                <w:lang w:val="uk-UA"/>
              </w:rPr>
              <w:t>Перевіри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>в:</w:t>
            </w:r>
          </w:p>
          <w:p w14:paraId="68ECE7A9" w14:textId="44586DFE" w:rsidR="004346C2" w:rsidRPr="003C3452" w:rsidRDefault="00990780" w:rsidP="004346C2">
            <w:pPr>
              <w:shd w:val="clear" w:color="auto" w:fill="FCFCFC"/>
              <w:spacing w:after="100" w:afterAutospacing="1"/>
              <w:jc w:val="center"/>
              <w:outlineLvl w:val="1"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uk-UA"/>
              </w:rPr>
              <w:t>Мягкий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Михайло Юрійович</w:t>
            </w:r>
          </w:p>
        </w:tc>
      </w:tr>
    </w:tbl>
    <w:p w14:paraId="463F6FAC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14:paraId="0AABFBDE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14:paraId="02EA3A16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14:paraId="6EC30793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14:paraId="4B068B57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14:paraId="551C599A" w14:textId="77777777" w:rsidR="004346C2" w:rsidRPr="003C3452" w:rsidRDefault="004346C2" w:rsidP="004346C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3C3452">
        <w:rPr>
          <w:rFonts w:ascii="Times New Roman" w:hAnsi="Times New Roman"/>
          <w:sz w:val="28"/>
          <w:szCs w:val="28"/>
          <w:lang w:val="uk-UA"/>
        </w:rPr>
        <w:t>Київ, 2023</w:t>
      </w:r>
      <w:bookmarkEnd w:id="0"/>
    </w:p>
    <w:p w14:paraId="46C547D7" w14:textId="33D95A35" w:rsidR="004346C2" w:rsidRDefault="004346C2" w:rsidP="004346C2">
      <w:pPr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Завдання:</w:t>
      </w:r>
    </w:p>
    <w:p w14:paraId="4CFA4A9C" w14:textId="51F6B5F3" w:rsidR="005C6489" w:rsidRPr="005C6489" w:rsidRDefault="005C6489" w:rsidP="005C6489">
      <w:pPr>
        <w:rPr>
          <w:rFonts w:ascii="Times New Roman" w:hAnsi="Times New Roman"/>
          <w:sz w:val="28"/>
          <w:szCs w:val="28"/>
          <w:lang w:val="uk-UA"/>
        </w:rPr>
      </w:pPr>
      <w:r w:rsidRPr="005C6489">
        <w:rPr>
          <w:rFonts w:ascii="Times New Roman" w:hAnsi="Times New Roman"/>
          <w:sz w:val="28"/>
          <w:szCs w:val="28"/>
          <w:lang w:val="uk-UA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C6489">
        <w:rPr>
          <w:rFonts w:ascii="Times New Roman" w:hAnsi="Times New Roman"/>
          <w:sz w:val="28"/>
          <w:szCs w:val="28"/>
          <w:lang w:val="uk-UA"/>
        </w:rPr>
        <w:t>Ознайомитися з короткими теоретичними відомостями.</w:t>
      </w:r>
    </w:p>
    <w:p w14:paraId="390D1C96" w14:textId="00AF0CEA" w:rsidR="005C6489" w:rsidRDefault="005C6489" w:rsidP="005C6489">
      <w:pPr>
        <w:rPr>
          <w:rFonts w:ascii="Times New Roman" w:hAnsi="Times New Roman"/>
          <w:sz w:val="28"/>
          <w:szCs w:val="28"/>
          <w:lang w:val="uk-UA"/>
        </w:rPr>
      </w:pPr>
      <w:r w:rsidRPr="005C6489">
        <w:rPr>
          <w:rFonts w:ascii="Times New Roman" w:hAnsi="Times New Roman"/>
          <w:sz w:val="28"/>
          <w:szCs w:val="28"/>
          <w:lang w:val="uk-UA"/>
        </w:rPr>
        <w:t>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C6489">
        <w:rPr>
          <w:rFonts w:ascii="Times New Roman" w:hAnsi="Times New Roman"/>
          <w:sz w:val="28"/>
          <w:szCs w:val="28"/>
          <w:lang w:val="uk-UA"/>
        </w:rPr>
        <w:t>Проаналізуйте тему та намалюйте схему прецеденту, що відповідає обраній темі лабораторії.</w:t>
      </w:r>
    </w:p>
    <w:p w14:paraId="0D06067B" w14:textId="31B8D868" w:rsidR="002930FB" w:rsidRPr="005C6489" w:rsidRDefault="002930FB" w:rsidP="005C6489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1B52D172" wp14:editId="27E54E7C">
            <wp:extent cx="6120765" cy="1541780"/>
            <wp:effectExtent l="0" t="0" r="0" b="1270"/>
            <wp:docPr id="622663233" name="Рисунок 1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63233" name="Рисунок 1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725C" w14:textId="0C5265BE" w:rsidR="005C6489" w:rsidRPr="005C6489" w:rsidRDefault="005C6489" w:rsidP="005C6489">
      <w:pPr>
        <w:rPr>
          <w:rFonts w:ascii="Times New Roman" w:hAnsi="Times New Roman"/>
          <w:sz w:val="28"/>
          <w:szCs w:val="28"/>
          <w:lang w:val="uk-UA"/>
        </w:rPr>
      </w:pPr>
      <w:r w:rsidRPr="005C6489">
        <w:rPr>
          <w:rFonts w:ascii="Times New Roman" w:hAnsi="Times New Roman"/>
          <w:sz w:val="28"/>
          <w:szCs w:val="28"/>
          <w:lang w:val="uk-UA"/>
        </w:rPr>
        <w:t>3.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C6489">
        <w:rPr>
          <w:rFonts w:ascii="Times New Roman" w:hAnsi="Times New Roman"/>
          <w:sz w:val="28"/>
          <w:szCs w:val="28"/>
          <w:lang w:val="uk-UA"/>
        </w:rPr>
        <w:t>Намалюйте діаграму класів для реалізованої частини системи.</w:t>
      </w:r>
    </w:p>
    <w:p w14:paraId="1B022205" w14:textId="3B5549A3" w:rsidR="005C6489" w:rsidRPr="005C6489" w:rsidRDefault="005C6489" w:rsidP="005C6489">
      <w:pPr>
        <w:rPr>
          <w:rFonts w:ascii="Times New Roman" w:hAnsi="Times New Roman"/>
          <w:sz w:val="28"/>
          <w:szCs w:val="28"/>
          <w:lang w:val="uk-UA"/>
        </w:rPr>
      </w:pPr>
      <w:r w:rsidRPr="005C6489">
        <w:rPr>
          <w:rFonts w:ascii="Times New Roman" w:hAnsi="Times New Roman"/>
          <w:sz w:val="28"/>
          <w:szCs w:val="28"/>
          <w:lang w:val="uk-UA"/>
        </w:rPr>
        <w:t>4.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C6489">
        <w:rPr>
          <w:rFonts w:ascii="Times New Roman" w:hAnsi="Times New Roman"/>
          <w:sz w:val="28"/>
          <w:szCs w:val="28"/>
          <w:lang w:val="uk-UA"/>
        </w:rPr>
        <w:t>Виберіть 3 прецеденти і напишіть на їх основі прецеденти.</w:t>
      </w:r>
    </w:p>
    <w:p w14:paraId="3BDFD130" w14:textId="712A3151" w:rsidR="005C6489" w:rsidRPr="005C6489" w:rsidRDefault="005C6489" w:rsidP="005C6489">
      <w:pPr>
        <w:rPr>
          <w:rFonts w:ascii="Times New Roman" w:hAnsi="Times New Roman"/>
          <w:sz w:val="28"/>
          <w:szCs w:val="28"/>
          <w:lang w:val="uk-UA"/>
        </w:rPr>
      </w:pPr>
      <w:r w:rsidRPr="005C6489">
        <w:rPr>
          <w:rFonts w:ascii="Times New Roman" w:hAnsi="Times New Roman"/>
          <w:sz w:val="28"/>
          <w:szCs w:val="28"/>
          <w:lang w:val="uk-UA"/>
        </w:rPr>
        <w:t>5.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C6489">
        <w:rPr>
          <w:rFonts w:ascii="Times New Roman" w:hAnsi="Times New Roman"/>
          <w:sz w:val="28"/>
          <w:szCs w:val="28"/>
          <w:lang w:val="uk-UA"/>
        </w:rPr>
        <w:t>Розробити основні класи і структуру системи баз даних.</w:t>
      </w:r>
    </w:p>
    <w:p w14:paraId="14690132" w14:textId="3C5ED27A" w:rsidR="005C6489" w:rsidRPr="005C6489" w:rsidRDefault="005C6489" w:rsidP="005C6489">
      <w:pPr>
        <w:rPr>
          <w:rFonts w:ascii="Times New Roman" w:hAnsi="Times New Roman"/>
          <w:sz w:val="28"/>
          <w:szCs w:val="28"/>
          <w:lang w:val="uk-UA"/>
        </w:rPr>
      </w:pPr>
      <w:r w:rsidRPr="005C6489">
        <w:rPr>
          <w:rFonts w:ascii="Times New Roman" w:hAnsi="Times New Roman"/>
          <w:sz w:val="28"/>
          <w:szCs w:val="28"/>
          <w:lang w:val="uk-UA"/>
        </w:rPr>
        <w:t>6.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C6489">
        <w:rPr>
          <w:rFonts w:ascii="Times New Roman" w:hAnsi="Times New Roman"/>
          <w:sz w:val="28"/>
          <w:szCs w:val="28"/>
          <w:lang w:val="uk-UA"/>
        </w:rPr>
        <w:t>Класи даних повинні реалізувати шаблон Репозиторію для взаємодії з базою даних.</w:t>
      </w:r>
    </w:p>
    <w:p w14:paraId="356951ED" w14:textId="28A9410D" w:rsidR="005C6489" w:rsidRDefault="005C6489" w:rsidP="005C6489">
      <w:pPr>
        <w:rPr>
          <w:rFonts w:ascii="Times New Roman" w:hAnsi="Times New Roman"/>
          <w:sz w:val="28"/>
          <w:szCs w:val="28"/>
          <w:lang w:val="uk-UA"/>
        </w:rPr>
      </w:pPr>
      <w:r w:rsidRPr="005C6489">
        <w:rPr>
          <w:rFonts w:ascii="Times New Roman" w:hAnsi="Times New Roman"/>
          <w:sz w:val="28"/>
          <w:szCs w:val="28"/>
          <w:lang w:val="uk-UA"/>
        </w:rPr>
        <w:t>7.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C6489">
        <w:rPr>
          <w:rFonts w:ascii="Times New Roman" w:hAnsi="Times New Roman"/>
          <w:sz w:val="28"/>
          <w:szCs w:val="28"/>
          <w:lang w:val="uk-UA"/>
        </w:rPr>
        <w:t>Підготувати звіт про хід виконання лабораторних робіт. Звіт, що подається повинен містити: діаграму прецедентів, діаграму класів системи, вихідні коди класів системи, а також зображення структури бази даних.</w:t>
      </w:r>
    </w:p>
    <w:p w14:paraId="50107F01" w14:textId="77777777" w:rsidR="005C6489" w:rsidRDefault="005C6489" w:rsidP="005C6489">
      <w:pPr>
        <w:rPr>
          <w:rFonts w:ascii="Times New Roman" w:hAnsi="Times New Roman"/>
          <w:sz w:val="28"/>
          <w:szCs w:val="28"/>
          <w:lang w:val="uk-UA"/>
        </w:rPr>
      </w:pPr>
    </w:p>
    <w:p w14:paraId="02C849B2" w14:textId="379E3ED5" w:rsidR="005C6489" w:rsidRDefault="005C6489" w:rsidP="005C6489">
      <w:pPr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Хід роботи</w:t>
      </w:r>
    </w:p>
    <w:p w14:paraId="12C0F9BD" w14:textId="665A97A3" w:rsidR="005C6489" w:rsidRPr="005C6489" w:rsidRDefault="005C6489" w:rsidP="005C6489">
      <w:pPr>
        <w:rPr>
          <w:rFonts w:ascii="Times New Roman" w:hAnsi="Times New Roman"/>
          <w:sz w:val="28"/>
          <w:szCs w:val="28"/>
          <w:lang w:val="uk-UA"/>
        </w:rPr>
      </w:pPr>
      <w:r w:rsidRPr="005C6489">
        <w:rPr>
          <w:rFonts w:ascii="Times New Roman" w:hAnsi="Times New Roman"/>
          <w:b/>
          <w:bCs/>
          <w:sz w:val="28"/>
          <w:szCs w:val="28"/>
          <w:lang w:val="uk-UA"/>
        </w:rPr>
        <w:t xml:space="preserve">Діаграма прецедентів. </w:t>
      </w:r>
      <w:r>
        <w:rPr>
          <w:rFonts w:ascii="Times New Roman" w:hAnsi="Times New Roman"/>
          <w:sz w:val="28"/>
          <w:szCs w:val="28"/>
          <w:lang w:val="uk-UA"/>
        </w:rPr>
        <w:t xml:space="preserve">Актором є користувач текстового редактора. Користувач має можливість: відкривати файл у трьох різних кодуваннях, зберігати файл, застосовувати функції редагування( копіювати, вставити, вирізати,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повернуи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створити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сніппет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використати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сніппет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використати макрос), а також підсвічувати синтаксис мови </w:t>
      </w:r>
      <w:r>
        <w:rPr>
          <w:rFonts w:ascii="Times New Roman" w:hAnsi="Times New Roman"/>
          <w:sz w:val="28"/>
          <w:szCs w:val="28"/>
        </w:rPr>
        <w:t>Java</w:t>
      </w:r>
      <w:r>
        <w:rPr>
          <w:rFonts w:ascii="Times New Roman" w:hAnsi="Times New Roman"/>
          <w:sz w:val="28"/>
          <w:szCs w:val="28"/>
          <w:lang w:val="uk-UA"/>
        </w:rPr>
        <w:t xml:space="preserve">. Діаграма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прецендентів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зображена на рисунку 1</w:t>
      </w:r>
    </w:p>
    <w:p w14:paraId="0F111EAA" w14:textId="221ECD91" w:rsidR="005C6489" w:rsidRDefault="005C6489" w:rsidP="005C6489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br/>
      </w:r>
      <w:r>
        <w:rPr>
          <w:noProof/>
          <w14:ligatures w14:val="standardContextual"/>
        </w:rPr>
        <w:drawing>
          <wp:inline distT="0" distB="0" distL="0" distR="0" wp14:anchorId="3977F01B" wp14:editId="696E8046">
            <wp:extent cx="5194567" cy="4680191"/>
            <wp:effectExtent l="0" t="0" r="6350" b="6350"/>
            <wp:docPr id="1311379581" name="Рисунок 1" descr="Зображення, що містить схема, ряд, малюнок, ескіз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79581" name="Рисунок 1" descr="Зображення, що містить схема, ряд, малюнок, ескіз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46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9EF0" w14:textId="572BD242" w:rsidR="005C6489" w:rsidRPr="005C6489" w:rsidRDefault="005C6489" w:rsidP="005C6489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</w:t>
      </w:r>
    </w:p>
    <w:p w14:paraId="6219C3D0" w14:textId="77777777" w:rsidR="005C6489" w:rsidRPr="005C6489" w:rsidRDefault="005C6489" w:rsidP="005C6489">
      <w:pPr>
        <w:rPr>
          <w:rFonts w:ascii="Times New Roman" w:hAnsi="Times New Roman"/>
          <w:sz w:val="28"/>
          <w:szCs w:val="28"/>
          <w:lang w:val="uk-UA"/>
        </w:rPr>
      </w:pPr>
    </w:p>
    <w:p w14:paraId="2B24F54D" w14:textId="77777777" w:rsidR="005C6489" w:rsidRDefault="005C6489" w:rsidP="00A631E8">
      <w:pPr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0F69EE64" w14:textId="0CCD68B2" w:rsidR="00616952" w:rsidRPr="002930FB" w:rsidRDefault="005C6489" w:rsidP="00A631E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Діаграма класів. </w:t>
      </w:r>
      <w:r w:rsidR="00616952">
        <w:rPr>
          <w:rFonts w:ascii="Times New Roman" w:hAnsi="Times New Roman"/>
          <w:sz w:val="28"/>
          <w:szCs w:val="28"/>
          <w:lang w:val="uk-UA"/>
        </w:rPr>
        <w:t>На діаграмі зображені всі класи, та поля і методи, які вони мають</w:t>
      </w:r>
      <w:r w:rsidR="002930FB">
        <w:rPr>
          <w:rFonts w:ascii="Times New Roman" w:hAnsi="Times New Roman"/>
          <w:sz w:val="28"/>
          <w:szCs w:val="28"/>
          <w:lang w:val="uk-UA"/>
        </w:rPr>
        <w:t>, рисунок 2</w:t>
      </w:r>
      <w:r w:rsidR="00616952">
        <w:rPr>
          <w:rFonts w:ascii="Times New Roman" w:hAnsi="Times New Roman"/>
          <w:sz w:val="28"/>
          <w:szCs w:val="28"/>
          <w:lang w:val="uk-UA"/>
        </w:rPr>
        <w:t>. В зв’язку з розміром діаграми додано окреме фото даної діаграми в репозиторії</w:t>
      </w:r>
      <w:r w:rsidR="002930FB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14:paraId="218F6BD2" w14:textId="6151775B" w:rsidR="00616952" w:rsidRDefault="00616952" w:rsidP="00A631E8">
      <w:pPr>
        <w:rPr>
          <w:rFonts w:ascii="Times New Roman" w:hAnsi="Times New Roman"/>
          <w:sz w:val="28"/>
          <w:szCs w:val="28"/>
          <w:lang w:val="uk-UA"/>
        </w:rPr>
      </w:pPr>
      <w:r w:rsidRPr="00616952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0D5CCF94" wp14:editId="5900666C">
            <wp:extent cx="6515170" cy="1657350"/>
            <wp:effectExtent l="0" t="0" r="0" b="0"/>
            <wp:docPr id="614031489" name="Рисунок 1" descr="Зображення, що містить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31489" name="Рисунок 1" descr="Зображення, що містить знімок екрана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9847" cy="16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515" w14:textId="244AB143" w:rsidR="002930FB" w:rsidRDefault="002930FB" w:rsidP="002930FB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2</w:t>
      </w:r>
    </w:p>
    <w:p w14:paraId="0C1CB3BB" w14:textId="77777777" w:rsidR="002930FB" w:rsidRDefault="002930FB" w:rsidP="002930FB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4FEC2F4" w14:textId="77777777" w:rsidR="002930FB" w:rsidRDefault="002930FB" w:rsidP="002930FB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0DB56AF" w14:textId="77777777" w:rsidR="002930FB" w:rsidRDefault="002930FB" w:rsidP="002930FB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962265A" w14:textId="77777777" w:rsidR="002930FB" w:rsidRDefault="002930FB" w:rsidP="002930FB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C381A8F" w14:textId="77777777" w:rsidR="002930FB" w:rsidRDefault="002930FB" w:rsidP="002930FB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827B7E1" w14:textId="77777777" w:rsidR="002930FB" w:rsidRDefault="002930FB" w:rsidP="002930FB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C7E7F09" w14:textId="58CA16A7" w:rsidR="002930FB" w:rsidRDefault="002930FB" w:rsidP="002930FB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 xml:space="preserve">Структура бази даних. </w:t>
      </w:r>
      <w:r>
        <w:rPr>
          <w:rFonts w:ascii="Times New Roman" w:hAnsi="Times New Roman"/>
          <w:sz w:val="28"/>
          <w:szCs w:val="28"/>
          <w:lang w:val="uk-UA"/>
        </w:rPr>
        <w:t xml:space="preserve">Зважаючи на те, що реалізація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данної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теми не передбачає багато взаємодії з базою даних буде тільки одна сутність, яка зберігатиметься в базі даних. Це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сніппети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зображено на рисунку 3:</w:t>
      </w:r>
    </w:p>
    <w:p w14:paraId="62F2E325" w14:textId="719A6E18" w:rsidR="002930FB" w:rsidRDefault="002930FB" w:rsidP="002930FB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/>
      </w:r>
      <w:r>
        <w:rPr>
          <w:noProof/>
          <w14:ligatures w14:val="standardContextual"/>
        </w:rPr>
        <w:drawing>
          <wp:inline distT="0" distB="0" distL="0" distR="0" wp14:anchorId="5B3BE719" wp14:editId="241D8486">
            <wp:extent cx="1352550" cy="1466850"/>
            <wp:effectExtent l="0" t="0" r="0" b="0"/>
            <wp:docPr id="736803650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03650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9CE9" w14:textId="07B893A6" w:rsidR="002930FB" w:rsidRDefault="002930FB" w:rsidP="002930FB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3</w:t>
      </w:r>
    </w:p>
    <w:p w14:paraId="0B739391" w14:textId="018E39BF" w:rsidR="002930FB" w:rsidRPr="002930FB" w:rsidRDefault="002930FB" w:rsidP="002930FB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Вихідний код: </w:t>
      </w:r>
      <w:hyperlink r:id="rId9" w:history="1">
        <w:r w:rsidRPr="00262F9F">
          <w:rPr>
            <w:rStyle w:val="a4"/>
            <w:rFonts w:ascii="Times New Roman" w:hAnsi="Times New Roman"/>
            <w:sz w:val="28"/>
            <w:szCs w:val="28"/>
            <w:lang w:val="uk-UA"/>
          </w:rPr>
          <w:t>https://github.com/ZakharZakharchuk/trpz-zakharchuk-zakhar</w:t>
        </w:r>
      </w:hyperlink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14:paraId="2D28E441" w14:textId="77777777" w:rsidR="005C6489" w:rsidRDefault="005C6489" w:rsidP="00A631E8">
      <w:pPr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52954EB1" w14:textId="28B3CBCB" w:rsidR="004346C2" w:rsidRPr="004346C2" w:rsidRDefault="00A631E8">
      <w:pPr>
        <w:rPr>
          <w:rFonts w:ascii="Times New Roman" w:hAnsi="Times New Roman"/>
          <w:b/>
          <w:bCs/>
          <w:sz w:val="28"/>
          <w:szCs w:val="28"/>
          <w:lang w:val="uk-UA"/>
        </w:rPr>
      </w:pPr>
      <w:r w:rsidRPr="00A631E8">
        <w:rPr>
          <w:rFonts w:ascii="Times New Roman" w:hAnsi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ascii="Times New Roman" w:hAnsi="Times New Roman"/>
          <w:sz w:val="28"/>
          <w:szCs w:val="28"/>
          <w:lang w:val="uk-UA"/>
        </w:rPr>
        <w:t xml:space="preserve">виконуючи дану лабораторну роботу </w:t>
      </w:r>
      <w:r w:rsidR="002930FB">
        <w:rPr>
          <w:rFonts w:ascii="Times New Roman" w:hAnsi="Times New Roman"/>
          <w:sz w:val="28"/>
          <w:szCs w:val="28"/>
          <w:lang w:val="uk-UA"/>
        </w:rPr>
        <w:t>визначено функціональні можливості текстового редактора та створено діаграму прецедентів, створено діаграму класів програми, а також розглянуто структуру бази даних, необхідну для функціонування програми.</w:t>
      </w:r>
    </w:p>
    <w:sectPr w:rsidR="004346C2" w:rsidRPr="004346C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F3DFC"/>
    <w:multiLevelType w:val="hybridMultilevel"/>
    <w:tmpl w:val="45EA97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1E067A"/>
    <w:multiLevelType w:val="hybridMultilevel"/>
    <w:tmpl w:val="3D287C02"/>
    <w:lvl w:ilvl="0" w:tplc="A11ADC54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607217">
    <w:abstractNumId w:val="0"/>
  </w:num>
  <w:num w:numId="2" w16cid:durableId="1606112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53"/>
    <w:rsid w:val="000309F6"/>
    <w:rsid w:val="001936E8"/>
    <w:rsid w:val="002930FB"/>
    <w:rsid w:val="003715C4"/>
    <w:rsid w:val="004346C2"/>
    <w:rsid w:val="005C6489"/>
    <w:rsid w:val="00616952"/>
    <w:rsid w:val="006C3EED"/>
    <w:rsid w:val="00990780"/>
    <w:rsid w:val="00A631E8"/>
    <w:rsid w:val="00C73B43"/>
    <w:rsid w:val="00C76ADA"/>
    <w:rsid w:val="00E12053"/>
    <w:rsid w:val="00F5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B86EF"/>
  <w15:chartTrackingRefBased/>
  <w15:docId w15:val="{BBAB27DC-14E7-4C38-B267-E139F831D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6C2"/>
    <w:pPr>
      <w:spacing w:after="0" w:line="240" w:lineRule="auto"/>
    </w:pPr>
    <w:rPr>
      <w:rFonts w:ascii="Calibri" w:eastAsia="SimSun" w:hAnsi="Calibri" w:cs="Times New Roman"/>
      <w:kern w:val="0"/>
      <w:sz w:val="20"/>
      <w:szCs w:val="20"/>
      <w:lang w:val="en-US" w:eastAsia="zh-CN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C73B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73B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50DB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3B43"/>
    <w:rPr>
      <w:rFonts w:asciiTheme="majorHAnsi" w:eastAsiaTheme="majorEastAsia" w:hAnsiTheme="majorHAnsi" w:cstheme="majorBidi"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C73B43"/>
    <w:rPr>
      <w:rFonts w:asciiTheme="majorHAnsi" w:eastAsiaTheme="majorEastAsia" w:hAnsiTheme="majorHAnsi" w:cstheme="majorBidi"/>
      <w:b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F50DBD"/>
    <w:rPr>
      <w:rFonts w:asciiTheme="majorHAnsi" w:eastAsiaTheme="majorEastAsia" w:hAnsiTheme="majorHAnsi" w:cstheme="majorBidi"/>
      <w:sz w:val="28"/>
      <w:szCs w:val="24"/>
    </w:rPr>
  </w:style>
  <w:style w:type="paragraph" w:styleId="a3">
    <w:name w:val="List Paragraph"/>
    <w:basedOn w:val="a"/>
    <w:uiPriority w:val="34"/>
    <w:qFormat/>
    <w:rsid w:val="004346C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309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309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ZakharZakharchuk/trpz-zakharchuk-zakhar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1536</Words>
  <Characters>877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Zakhar Zakharchuk</dc:creator>
  <cp:keywords/>
  <dc:description/>
  <cp:lastModifiedBy>Zakhar Zakharchuk</cp:lastModifiedBy>
  <cp:revision>4</cp:revision>
  <dcterms:created xsi:type="dcterms:W3CDTF">2023-11-17T11:24:00Z</dcterms:created>
  <dcterms:modified xsi:type="dcterms:W3CDTF">2023-11-17T15:46:00Z</dcterms:modified>
</cp:coreProperties>
</file>