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97203" w14:textId="482346AF" w:rsidR="008A7F1C" w:rsidRDefault="008A7F1C" w:rsidP="008A7F1C">
      <w:pPr>
        <w:pStyle w:val="20"/>
        <w:rPr>
          <w:lang w:eastAsia="ru-RU"/>
        </w:rPr>
      </w:pPr>
      <w:r>
        <w:rPr>
          <w:lang w:eastAsia="ru-RU"/>
        </w:rPr>
        <w:t>ПРИЛОЖЕНИЕ А. Техническое задание для информационной системы</w:t>
      </w:r>
    </w:p>
    <w:p w14:paraId="23C7DA68" w14:textId="4D32CB2E" w:rsidR="008A7F1C" w:rsidRPr="008A7F1C" w:rsidRDefault="008A7F1C" w:rsidP="008A7F1C">
      <w:pPr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Cs w:val="28"/>
          <w:lang w:eastAsia="ru-RU"/>
        </w:rPr>
        <w:t>Пермский филиал федерального государственного автономного</w:t>
      </w:r>
    </w:p>
    <w:p w14:paraId="45129ED9" w14:textId="77777777" w:rsidR="008A7F1C" w:rsidRPr="008A7F1C" w:rsidRDefault="008A7F1C" w:rsidP="008A7F1C">
      <w:pPr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Cs w:val="28"/>
          <w:lang w:eastAsia="ru-RU"/>
        </w:rPr>
        <w:t>образовательного учреждения высшего образования</w:t>
      </w:r>
    </w:p>
    <w:p w14:paraId="7664C737" w14:textId="77777777" w:rsidR="008A7F1C" w:rsidRPr="008A7F1C" w:rsidRDefault="008A7F1C" w:rsidP="008A7F1C">
      <w:pPr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Cs w:val="28"/>
          <w:lang w:eastAsia="ru-RU"/>
        </w:rPr>
        <w:t>«Национальный исследовательский университет</w:t>
      </w:r>
    </w:p>
    <w:p w14:paraId="133B87C3" w14:textId="77777777" w:rsidR="008A7F1C" w:rsidRPr="008A7F1C" w:rsidRDefault="008A7F1C" w:rsidP="008A7F1C">
      <w:pPr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Cs w:val="28"/>
          <w:lang w:eastAsia="ru-RU"/>
        </w:rPr>
        <w:t>«Высшая школа экономики»</w:t>
      </w:r>
    </w:p>
    <w:p w14:paraId="6DD40433" w14:textId="77777777" w:rsidR="008A7F1C" w:rsidRPr="008A7F1C" w:rsidRDefault="008A7F1C" w:rsidP="008A7F1C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79B219DA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i/>
          <w:iCs/>
          <w:color w:val="000000"/>
          <w:sz w:val="26"/>
          <w:szCs w:val="26"/>
          <w:lang w:eastAsia="ru-RU"/>
        </w:rPr>
        <w:t>Факультет экономики, менеджмента и бизнес-информатики</w:t>
      </w:r>
    </w:p>
    <w:p w14:paraId="4096ADD1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 </w:t>
      </w:r>
    </w:p>
    <w:p w14:paraId="6F96FADF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 </w:t>
      </w:r>
    </w:p>
    <w:p w14:paraId="0E2335F3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 </w:t>
      </w:r>
    </w:p>
    <w:p w14:paraId="77D96558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 </w:t>
      </w:r>
    </w:p>
    <w:p w14:paraId="6A11D867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 </w:t>
      </w:r>
    </w:p>
    <w:p w14:paraId="49A7D5F0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 </w:t>
      </w:r>
    </w:p>
    <w:p w14:paraId="46C72EF4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 </w:t>
      </w:r>
    </w:p>
    <w:p w14:paraId="62612D84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 </w:t>
      </w:r>
    </w:p>
    <w:p w14:paraId="451C09DA" w14:textId="77777777" w:rsidR="008A7F1C" w:rsidRPr="008A7F1C" w:rsidRDefault="008A7F1C" w:rsidP="008A7F1C">
      <w:pPr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32"/>
          <w:szCs w:val="32"/>
          <w:lang w:eastAsia="ru-RU"/>
        </w:rPr>
        <w:t>ИНФОРМАЦИОННАЯ СИСТЕМА ДЛЯ ВЕДЕНИЯ СЕМЕЙНОГО АРХИВА</w:t>
      </w:r>
    </w:p>
    <w:p w14:paraId="5FB2D56C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i/>
          <w:iCs/>
          <w:color w:val="000000"/>
          <w:sz w:val="26"/>
          <w:szCs w:val="26"/>
          <w:lang w:eastAsia="ru-RU"/>
        </w:rPr>
        <w:t>Техническое задание на разработку автоматизированной системы</w:t>
      </w:r>
    </w:p>
    <w:p w14:paraId="6AB27948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 </w:t>
      </w:r>
    </w:p>
    <w:p w14:paraId="5BE3B252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 </w:t>
      </w:r>
    </w:p>
    <w:p w14:paraId="493CD499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 </w:t>
      </w:r>
    </w:p>
    <w:p w14:paraId="3DB4BF22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 </w:t>
      </w:r>
    </w:p>
    <w:p w14:paraId="5A15551D" w14:textId="77777777" w:rsidR="008A7F1C" w:rsidRPr="008A7F1C" w:rsidRDefault="008A7F1C" w:rsidP="008A7F1C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7F6F2A99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 </w:t>
      </w:r>
    </w:p>
    <w:p w14:paraId="66C23374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 </w:t>
      </w:r>
    </w:p>
    <w:p w14:paraId="433CDD5B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 </w:t>
      </w:r>
    </w:p>
    <w:p w14:paraId="1104BB56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 </w:t>
      </w:r>
    </w:p>
    <w:p w14:paraId="208069E1" w14:textId="0C5B924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  2020</w:t>
      </w:r>
    </w:p>
    <w:p w14:paraId="796A9C80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32"/>
          <w:szCs w:val="32"/>
          <w:lang w:eastAsia="ru-RU"/>
        </w:rPr>
        <w:lastRenderedPageBreak/>
        <w:t>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 w:val="32"/>
          <w:szCs w:val="32"/>
          <w:lang w:eastAsia="ru-RU"/>
        </w:rPr>
        <w:t>Введение</w:t>
      </w:r>
    </w:p>
    <w:p w14:paraId="0A02CA72" w14:textId="77777777" w:rsidR="008A7F1C" w:rsidRPr="008A7F1C" w:rsidRDefault="008A7F1C" w:rsidP="008A7F1C">
      <w:pPr>
        <w:spacing w:line="480" w:lineRule="auto"/>
        <w:ind w:hanging="2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Cs w:val="28"/>
          <w:lang w:eastAsia="ru-RU"/>
        </w:rPr>
        <w:t>1.1.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Cs w:val="28"/>
          <w:lang w:eastAsia="ru-RU"/>
        </w:rPr>
        <w:t>Наименование программы</w:t>
      </w:r>
    </w:p>
    <w:p w14:paraId="281D3947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Наименование – «Информационная система для ведения семейного архива».</w:t>
      </w:r>
    </w:p>
    <w:p w14:paraId="042B25AC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Cs w:val="28"/>
          <w:lang w:eastAsia="ru-RU"/>
        </w:rPr>
        <w:t>1.2.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Cs w:val="28"/>
          <w:lang w:eastAsia="ru-RU"/>
        </w:rPr>
        <w:t>Краткая характеристика области применения</w:t>
      </w:r>
    </w:p>
    <w:p w14:paraId="0650F8E7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Программа предназначена к применению для разных семей, для ведения их личного архива.</w:t>
      </w:r>
    </w:p>
    <w:p w14:paraId="6B6958FB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Разработка информационной системы “Учебная и научная деятельность студентов” выполняется в рамках курсовой работой.</w:t>
      </w:r>
    </w:p>
    <w:p w14:paraId="438795B0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32"/>
          <w:szCs w:val="32"/>
          <w:lang w:eastAsia="ru-RU"/>
        </w:rPr>
        <w:t>2.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 w:val="32"/>
          <w:szCs w:val="32"/>
          <w:lang w:eastAsia="ru-RU"/>
        </w:rPr>
        <w:t>Основания для разработки</w:t>
      </w:r>
    </w:p>
    <w:p w14:paraId="43864832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2.1.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Cs w:val="28"/>
          <w:lang w:eastAsia="ru-RU"/>
        </w:rPr>
        <w:t>Основание для проведения разработки</w:t>
      </w:r>
    </w:p>
    <w:p w14:paraId="118C760A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Разработка автоматизированной системы ведется на основании положения о курсовой и выпускной квалификационной работе студентов, обучающихся по программам бакалавриата, специалитета и магистратуры в Национальном исследовательском университете «Высшая школа экономики», утвержденном ученым советом НИУ ВШЭ, протокол от 28.11.2014 № 08.</w:t>
      </w:r>
    </w:p>
    <w:p w14:paraId="5499293C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32"/>
          <w:szCs w:val="32"/>
          <w:lang w:eastAsia="ru-RU"/>
        </w:rPr>
        <w:t>3.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 w:val="32"/>
          <w:szCs w:val="32"/>
          <w:lang w:eastAsia="ru-RU"/>
        </w:rPr>
        <w:t>Назначение разработки</w:t>
      </w:r>
    </w:p>
    <w:p w14:paraId="12CFC734" w14:textId="77777777" w:rsidR="008A7F1C" w:rsidRPr="008A7F1C" w:rsidRDefault="008A7F1C" w:rsidP="008A7F1C">
      <w:pPr>
        <w:spacing w:line="480" w:lineRule="auto"/>
        <w:ind w:hanging="2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Cs w:val="28"/>
          <w:lang w:eastAsia="ru-RU"/>
        </w:rPr>
        <w:t>3.1.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Cs w:val="28"/>
          <w:lang w:eastAsia="ru-RU"/>
        </w:rPr>
        <w:t>Функциональное назначение</w:t>
      </w:r>
    </w:p>
    <w:p w14:paraId="4819D8A7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Функциональным назначением программы является возможность ведения пользователем семейного архива, то есть загрузка, просмотр, удаление, редактирование фотографий, аудиофайлов, видеофайлов, документов.</w:t>
      </w:r>
    </w:p>
    <w:p w14:paraId="22995271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Cs w:val="28"/>
          <w:lang w:eastAsia="ru-RU"/>
        </w:rPr>
        <w:t>3.2.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Cs w:val="28"/>
          <w:lang w:eastAsia="ru-RU"/>
        </w:rPr>
        <w:t>Эксплуатационное назначение</w:t>
      </w:r>
    </w:p>
    <w:p w14:paraId="6EFC6F5F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Программа предназначена для личного использования любой семьи.</w:t>
      </w:r>
    </w:p>
    <w:p w14:paraId="654983CC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32"/>
          <w:szCs w:val="32"/>
          <w:lang w:eastAsia="ru-RU"/>
        </w:rPr>
        <w:t>4.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 w:val="32"/>
          <w:szCs w:val="32"/>
          <w:lang w:eastAsia="ru-RU"/>
        </w:rPr>
        <w:t>Требования к программе или программному изделию</w:t>
      </w:r>
    </w:p>
    <w:p w14:paraId="505225B7" w14:textId="77777777" w:rsidR="008A7F1C" w:rsidRPr="008A7F1C" w:rsidRDefault="008A7F1C" w:rsidP="008A7F1C">
      <w:pPr>
        <w:spacing w:line="480" w:lineRule="auto"/>
        <w:ind w:hanging="2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Cs w:val="28"/>
          <w:lang w:eastAsia="ru-RU"/>
        </w:rPr>
        <w:lastRenderedPageBreak/>
        <w:t>4.1.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Cs w:val="28"/>
          <w:lang w:eastAsia="ru-RU"/>
        </w:rPr>
        <w:t>Требования к функциональным характеристикам</w:t>
      </w:r>
    </w:p>
    <w:p w14:paraId="7A7DB9F0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4.1.1.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Требования к составу выполняемых функций</w:t>
      </w:r>
    </w:p>
    <w:p w14:paraId="445331EF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</w:t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Работа с учетными записями:</w:t>
      </w:r>
    </w:p>
    <w:p w14:paraId="46AF8081" w14:textId="77777777" w:rsidR="008A7F1C" w:rsidRPr="008A7F1C" w:rsidRDefault="008A7F1C" w:rsidP="008A7F1C">
      <w:pPr>
        <w:spacing w:line="480" w:lineRule="auto"/>
        <w:ind w:left="170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1.1.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Создание новой учетной записи;</w:t>
      </w:r>
    </w:p>
    <w:p w14:paraId="55E1B72B" w14:textId="77777777" w:rsidR="008A7F1C" w:rsidRPr="008A7F1C" w:rsidRDefault="008A7F1C" w:rsidP="008A7F1C">
      <w:pPr>
        <w:spacing w:line="480" w:lineRule="auto"/>
        <w:ind w:left="170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1.2.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Редактирование учетной записи;</w:t>
      </w:r>
    </w:p>
    <w:p w14:paraId="4F3CD273" w14:textId="77777777" w:rsidR="008A7F1C" w:rsidRPr="008A7F1C" w:rsidRDefault="008A7F1C" w:rsidP="008A7F1C">
      <w:pPr>
        <w:spacing w:line="480" w:lineRule="auto"/>
        <w:ind w:left="170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1.3.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Удаление учетной записи.</w:t>
      </w:r>
    </w:p>
    <w:p w14:paraId="6B6259D8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2.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</w:t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Работа с фотографиями:</w:t>
      </w:r>
    </w:p>
    <w:p w14:paraId="371DAC07" w14:textId="77777777" w:rsidR="008A7F1C" w:rsidRPr="008A7F1C" w:rsidRDefault="008A7F1C" w:rsidP="008A7F1C">
      <w:pPr>
        <w:spacing w:line="480" w:lineRule="auto"/>
        <w:ind w:left="170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2.1.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Добавление фотографии;</w:t>
      </w:r>
    </w:p>
    <w:p w14:paraId="085D6C6D" w14:textId="77777777" w:rsidR="008A7F1C" w:rsidRPr="008A7F1C" w:rsidRDefault="008A7F1C" w:rsidP="008A7F1C">
      <w:pPr>
        <w:spacing w:line="480" w:lineRule="auto"/>
        <w:ind w:left="170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2.2.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Редактирование записи о фотографии;</w:t>
      </w:r>
    </w:p>
    <w:p w14:paraId="031549F3" w14:textId="77777777" w:rsidR="008A7F1C" w:rsidRPr="008A7F1C" w:rsidRDefault="008A7F1C" w:rsidP="008A7F1C">
      <w:pPr>
        <w:spacing w:line="480" w:lineRule="auto"/>
        <w:ind w:left="170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2.3.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Просмотр записи о фотографии;</w:t>
      </w:r>
    </w:p>
    <w:p w14:paraId="62C2932B" w14:textId="77777777" w:rsidR="008A7F1C" w:rsidRPr="008A7F1C" w:rsidRDefault="008A7F1C" w:rsidP="008A7F1C">
      <w:pPr>
        <w:spacing w:line="480" w:lineRule="auto"/>
        <w:ind w:left="170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2.4.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Удаление фотографии.</w:t>
      </w:r>
    </w:p>
    <w:p w14:paraId="5D94B2B0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3.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</w:t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Работа с видео:</w:t>
      </w:r>
    </w:p>
    <w:p w14:paraId="2C97E128" w14:textId="77777777" w:rsidR="008A7F1C" w:rsidRPr="008A7F1C" w:rsidRDefault="008A7F1C" w:rsidP="008A7F1C">
      <w:pPr>
        <w:spacing w:line="480" w:lineRule="auto"/>
        <w:ind w:left="170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2.1.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Добавление видео;</w:t>
      </w:r>
    </w:p>
    <w:p w14:paraId="59A57F7D" w14:textId="77777777" w:rsidR="008A7F1C" w:rsidRPr="008A7F1C" w:rsidRDefault="008A7F1C" w:rsidP="008A7F1C">
      <w:pPr>
        <w:spacing w:line="480" w:lineRule="auto"/>
        <w:ind w:left="170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2.2.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Редактирование записи о видео;</w:t>
      </w:r>
    </w:p>
    <w:p w14:paraId="3D18D4F2" w14:textId="77777777" w:rsidR="008A7F1C" w:rsidRPr="008A7F1C" w:rsidRDefault="008A7F1C" w:rsidP="008A7F1C">
      <w:pPr>
        <w:spacing w:line="480" w:lineRule="auto"/>
        <w:ind w:left="170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2.3.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Просмотр записи о видео;</w:t>
      </w:r>
    </w:p>
    <w:p w14:paraId="7CAE2F63" w14:textId="77777777" w:rsidR="008A7F1C" w:rsidRPr="008A7F1C" w:rsidRDefault="008A7F1C" w:rsidP="008A7F1C">
      <w:pPr>
        <w:spacing w:line="480" w:lineRule="auto"/>
        <w:ind w:left="170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2.4.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Удаление видео.</w:t>
      </w:r>
    </w:p>
    <w:p w14:paraId="415CE340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4.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</w:t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Работа с аудио:</w:t>
      </w:r>
    </w:p>
    <w:p w14:paraId="2386D283" w14:textId="77777777" w:rsidR="008A7F1C" w:rsidRPr="008A7F1C" w:rsidRDefault="008A7F1C" w:rsidP="008A7F1C">
      <w:pPr>
        <w:spacing w:line="480" w:lineRule="auto"/>
        <w:ind w:left="170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2.1.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Добавление аудио;</w:t>
      </w:r>
    </w:p>
    <w:p w14:paraId="0646B147" w14:textId="77777777" w:rsidR="008A7F1C" w:rsidRPr="008A7F1C" w:rsidRDefault="008A7F1C" w:rsidP="008A7F1C">
      <w:pPr>
        <w:spacing w:line="480" w:lineRule="auto"/>
        <w:ind w:left="170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2.2.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 xml:space="preserve">Редактирование записи </w:t>
      </w:r>
      <w:proofErr w:type="gramStart"/>
      <w:r w:rsidRPr="008A7F1C">
        <w:rPr>
          <w:rFonts w:eastAsia="Times New Roman"/>
          <w:color w:val="000000"/>
          <w:sz w:val="26"/>
          <w:szCs w:val="26"/>
          <w:lang w:eastAsia="ru-RU"/>
        </w:rPr>
        <w:t>о аудио</w:t>
      </w:r>
      <w:proofErr w:type="gramEnd"/>
      <w:r w:rsidRPr="008A7F1C">
        <w:rPr>
          <w:rFonts w:eastAsia="Times New Roman"/>
          <w:color w:val="000000"/>
          <w:sz w:val="26"/>
          <w:szCs w:val="26"/>
          <w:lang w:eastAsia="ru-RU"/>
        </w:rPr>
        <w:t>;</w:t>
      </w:r>
    </w:p>
    <w:p w14:paraId="610BA16B" w14:textId="77777777" w:rsidR="008A7F1C" w:rsidRPr="008A7F1C" w:rsidRDefault="008A7F1C" w:rsidP="008A7F1C">
      <w:pPr>
        <w:spacing w:line="480" w:lineRule="auto"/>
        <w:ind w:left="170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2.3.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 xml:space="preserve">Просмотр записи </w:t>
      </w:r>
      <w:proofErr w:type="gramStart"/>
      <w:r w:rsidRPr="008A7F1C">
        <w:rPr>
          <w:rFonts w:eastAsia="Times New Roman"/>
          <w:color w:val="000000"/>
          <w:sz w:val="26"/>
          <w:szCs w:val="26"/>
          <w:lang w:eastAsia="ru-RU"/>
        </w:rPr>
        <w:t>о аудио</w:t>
      </w:r>
      <w:proofErr w:type="gramEnd"/>
      <w:r w:rsidRPr="008A7F1C">
        <w:rPr>
          <w:rFonts w:eastAsia="Times New Roman"/>
          <w:color w:val="000000"/>
          <w:sz w:val="26"/>
          <w:szCs w:val="26"/>
          <w:lang w:eastAsia="ru-RU"/>
        </w:rPr>
        <w:t>;</w:t>
      </w:r>
    </w:p>
    <w:p w14:paraId="163C81A8" w14:textId="77777777" w:rsidR="008A7F1C" w:rsidRPr="008A7F1C" w:rsidRDefault="008A7F1C" w:rsidP="008A7F1C">
      <w:pPr>
        <w:spacing w:line="480" w:lineRule="auto"/>
        <w:ind w:left="170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2.4.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Удаление аудио.</w:t>
      </w:r>
    </w:p>
    <w:p w14:paraId="2A46C035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5.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</w:t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Работа с документами:</w:t>
      </w:r>
    </w:p>
    <w:p w14:paraId="7748713D" w14:textId="77777777" w:rsidR="008A7F1C" w:rsidRPr="008A7F1C" w:rsidRDefault="008A7F1C" w:rsidP="008A7F1C">
      <w:pPr>
        <w:spacing w:line="480" w:lineRule="auto"/>
        <w:ind w:left="170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2.1.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Добавление документа;</w:t>
      </w:r>
    </w:p>
    <w:p w14:paraId="312D3602" w14:textId="77777777" w:rsidR="008A7F1C" w:rsidRPr="008A7F1C" w:rsidRDefault="008A7F1C" w:rsidP="008A7F1C">
      <w:pPr>
        <w:spacing w:line="480" w:lineRule="auto"/>
        <w:ind w:left="170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2.2.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Редактирование записи о документах;</w:t>
      </w:r>
    </w:p>
    <w:p w14:paraId="2E7DC684" w14:textId="77777777" w:rsidR="008A7F1C" w:rsidRPr="008A7F1C" w:rsidRDefault="008A7F1C" w:rsidP="008A7F1C">
      <w:pPr>
        <w:spacing w:line="480" w:lineRule="auto"/>
        <w:ind w:left="170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lastRenderedPageBreak/>
        <w:t>2.3.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Просмотр записи о документах;</w:t>
      </w:r>
    </w:p>
    <w:p w14:paraId="2A357CFD" w14:textId="77777777" w:rsidR="008A7F1C" w:rsidRPr="008A7F1C" w:rsidRDefault="008A7F1C" w:rsidP="008A7F1C">
      <w:pPr>
        <w:spacing w:line="480" w:lineRule="auto"/>
        <w:ind w:left="170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2.4.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Удаление документа.</w:t>
      </w:r>
    </w:p>
    <w:p w14:paraId="6108B0E1" w14:textId="77777777" w:rsidR="008A7F1C" w:rsidRPr="008A7F1C" w:rsidRDefault="008A7F1C" w:rsidP="008A7F1C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25767FB5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4.1.2.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Требования к организации входных данных</w:t>
      </w:r>
    </w:p>
    <w:p w14:paraId="4E0DFFAC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</w:t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Ввод входных данных осуществляется при помощи устройства ввода информации.</w:t>
      </w:r>
    </w:p>
    <w:p w14:paraId="0A1636D0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2.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</w:t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Файлы, созданные системой, должны храниться на локальных носителях.</w:t>
      </w:r>
    </w:p>
    <w:p w14:paraId="11418E6D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4.1.3.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Требования к организации выходных данных</w:t>
      </w:r>
    </w:p>
    <w:p w14:paraId="1B019C4E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</w:t>
      </w:r>
      <w:r w:rsidRPr="008A7F1C">
        <w:rPr>
          <w:rFonts w:eastAsia="Times New Roman"/>
          <w:color w:val="000000"/>
          <w:sz w:val="26"/>
          <w:szCs w:val="26"/>
          <w:lang w:eastAsia="ru-RU"/>
        </w:rPr>
        <w:t xml:space="preserve">Вывод выходных данных осуществляется в окне приложения Windows </w:t>
      </w:r>
      <w:proofErr w:type="spellStart"/>
      <w:r w:rsidRPr="008A7F1C">
        <w:rPr>
          <w:rFonts w:eastAsia="Times New Roman"/>
          <w:color w:val="000000"/>
          <w:sz w:val="26"/>
          <w:szCs w:val="26"/>
          <w:lang w:eastAsia="ru-RU"/>
        </w:rPr>
        <w:t>Forms</w:t>
      </w:r>
      <w:proofErr w:type="spellEnd"/>
      <w:r w:rsidRPr="008A7F1C">
        <w:rPr>
          <w:rFonts w:eastAsia="Times New Roman"/>
          <w:color w:val="000000"/>
          <w:sz w:val="26"/>
          <w:szCs w:val="26"/>
          <w:lang w:eastAsia="ru-RU"/>
        </w:rPr>
        <w:t>.</w:t>
      </w:r>
    </w:p>
    <w:p w14:paraId="27D6125C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3.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</w:t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Файлы, созданные системой, должны храниться на локальных носителях.</w:t>
      </w:r>
    </w:p>
    <w:p w14:paraId="5A8B2BD6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4.1.4.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Требования к временным характеристикам</w:t>
      </w:r>
    </w:p>
    <w:p w14:paraId="281D9778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Требования к временным характеристикам программы не предъявляются.</w:t>
      </w:r>
    </w:p>
    <w:p w14:paraId="1248B18F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Cs w:val="28"/>
          <w:lang w:eastAsia="ru-RU"/>
        </w:rPr>
        <w:t>4.2.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Cs w:val="28"/>
          <w:lang w:eastAsia="ru-RU"/>
        </w:rPr>
        <w:t>Требования к надежности</w:t>
      </w:r>
    </w:p>
    <w:p w14:paraId="09D0820F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4.2.1.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Требования к обеспечению надежного (устойчивого) функционирования программы</w:t>
      </w:r>
    </w:p>
    <w:p w14:paraId="1F1A3B63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Надежное (устойчивое) функционирование приложения обеспечивается выполнением пользователем следующих организационно-технических мероприятий:</w:t>
      </w:r>
    </w:p>
    <w:p w14:paraId="4C6518CF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</w:t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Организация бесперебойного питания используемого технического средства.</w:t>
      </w:r>
    </w:p>
    <w:p w14:paraId="5D75A0DA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2.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</w:t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Использование лицензионного программного обеспечения.</w:t>
      </w:r>
    </w:p>
    <w:p w14:paraId="04A8BB5E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4.2.2.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Время восстановления после отказа</w:t>
      </w:r>
    </w:p>
    <w:p w14:paraId="5828B567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 xml:space="preserve">Время восстановления после отказа, вызванного неисправностью технических средств, фатальным сбоем операционной системы, не должно превышать времени, </w:t>
      </w:r>
      <w:r w:rsidRPr="008A7F1C">
        <w:rPr>
          <w:rFonts w:eastAsia="Times New Roman"/>
          <w:color w:val="000000"/>
          <w:sz w:val="26"/>
          <w:szCs w:val="26"/>
          <w:lang w:eastAsia="ru-RU"/>
        </w:rPr>
        <w:lastRenderedPageBreak/>
        <w:t>требуемого на устранение неисправностей технических средств и переустановки программных средств.</w:t>
      </w:r>
    </w:p>
    <w:p w14:paraId="2CC4095C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Cs w:val="28"/>
          <w:lang w:eastAsia="ru-RU"/>
        </w:rPr>
        <w:t>4.3.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Cs w:val="28"/>
          <w:lang w:eastAsia="ru-RU"/>
        </w:rPr>
        <w:t>Условия эксплуатации</w:t>
      </w:r>
    </w:p>
    <w:p w14:paraId="77A7D932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4.3.1.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</w:t>
      </w: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Климатические условия эксплуатации</w:t>
      </w:r>
    </w:p>
    <w:p w14:paraId="7D445E01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Требования к климатическим условиям эксплуатации информационной системы не предъявляются.</w:t>
      </w:r>
    </w:p>
    <w:p w14:paraId="42D73C88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4.3.2.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Требования к видам обслуживания</w:t>
      </w:r>
    </w:p>
    <w:p w14:paraId="563A0419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Программа не требует проведения каких-либо видов обслуживания.</w:t>
      </w:r>
    </w:p>
    <w:p w14:paraId="0ABC12FE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4.3.3.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Требования к численности и квалификации персонала</w:t>
      </w:r>
    </w:p>
    <w:p w14:paraId="6C3160EE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Минимальное количество персонала, требуемого для работы программы, должно составлять не менее 1 пользователя.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14:paraId="3D606F51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Cs w:val="28"/>
          <w:lang w:eastAsia="ru-RU"/>
        </w:rPr>
        <w:t>4.4.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Cs w:val="28"/>
          <w:lang w:eastAsia="ru-RU"/>
        </w:rPr>
        <w:t>Требования к составу и параметрам технических средств</w:t>
      </w:r>
    </w:p>
    <w:p w14:paraId="379B3CC9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В состав технических средств должен входить IBM-совместимый персональный компьютер, включающий в себя:</w:t>
      </w:r>
    </w:p>
    <w:p w14:paraId="5977B400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·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 xml:space="preserve">процессор </w:t>
      </w:r>
      <w:proofErr w:type="spellStart"/>
      <w:r w:rsidRPr="008A7F1C">
        <w:rPr>
          <w:rFonts w:eastAsia="Times New Roman"/>
          <w:color w:val="000000"/>
          <w:sz w:val="26"/>
          <w:szCs w:val="26"/>
          <w:lang w:eastAsia="ru-RU"/>
        </w:rPr>
        <w:t>Intel</w:t>
      </w:r>
      <w:proofErr w:type="spellEnd"/>
      <w:r w:rsidRPr="008A7F1C">
        <w:rPr>
          <w:rFonts w:eastAsia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8A7F1C">
        <w:rPr>
          <w:rFonts w:eastAsia="Times New Roman"/>
          <w:color w:val="000000"/>
          <w:sz w:val="26"/>
          <w:szCs w:val="26"/>
          <w:lang w:eastAsia="ru-RU"/>
        </w:rPr>
        <w:t>Core</w:t>
      </w:r>
      <w:proofErr w:type="spellEnd"/>
      <w:r w:rsidRPr="008A7F1C">
        <w:rPr>
          <w:rFonts w:eastAsia="Times New Roman"/>
          <w:color w:val="000000"/>
          <w:sz w:val="26"/>
          <w:szCs w:val="26"/>
          <w:lang w:eastAsia="ru-RU"/>
        </w:rPr>
        <w:t xml:space="preserve"> i5 или выше с тактовой частотой 2,5 ГГц или более;</w:t>
      </w:r>
    </w:p>
    <w:p w14:paraId="60413AB1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·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оперативную память объемом 8 Гб или более;</w:t>
      </w:r>
    </w:p>
    <w:p w14:paraId="41757836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·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жесткий диск объемом 128 Гб и выше;</w:t>
      </w:r>
    </w:p>
    <w:p w14:paraId="52917646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·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устройства ввода (минимум – мышь/тачпад, клавиатура);</w:t>
      </w:r>
    </w:p>
    <w:p w14:paraId="31734049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·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устройства вывода (монитор).</w:t>
      </w:r>
    </w:p>
    <w:p w14:paraId="2D75F6BB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Cs w:val="28"/>
          <w:lang w:eastAsia="ru-RU"/>
        </w:rPr>
        <w:t>4.5.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Cs w:val="28"/>
          <w:lang w:eastAsia="ru-RU"/>
        </w:rPr>
        <w:t>Требования к информационной и программной совместимости</w:t>
      </w:r>
    </w:p>
    <w:p w14:paraId="21871EFB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4.5.1.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</w:t>
      </w: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Требования к информационным структурам и методам решения</w:t>
      </w:r>
    </w:p>
    <w:p w14:paraId="57BC3BC1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lastRenderedPageBreak/>
        <w:t>Требования к информационным структурам (файлам) на входе и выходе, а также к методам решения не предъявляются.</w:t>
      </w:r>
    </w:p>
    <w:p w14:paraId="6B4D3A45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4.5.2.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Требования к исходным кодам и языкам программирования</w:t>
      </w:r>
    </w:p>
    <w:p w14:paraId="0CC15D22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Исходные коды программы должны быть реализованы на языке C#.</w:t>
      </w:r>
    </w:p>
    <w:p w14:paraId="711EA2C3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 xml:space="preserve">В качестве интегрированной среды разработки программы должна быть использована среда </w:t>
      </w:r>
      <w:proofErr w:type="spellStart"/>
      <w:r w:rsidRPr="008A7F1C">
        <w:rPr>
          <w:rFonts w:eastAsia="Times New Roman"/>
          <w:color w:val="000000"/>
          <w:sz w:val="26"/>
          <w:szCs w:val="26"/>
          <w:lang w:eastAsia="ru-RU"/>
        </w:rPr>
        <w:t>Microsoft</w:t>
      </w:r>
      <w:proofErr w:type="spellEnd"/>
      <w:r w:rsidRPr="008A7F1C">
        <w:rPr>
          <w:rFonts w:eastAsia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8A7F1C">
        <w:rPr>
          <w:rFonts w:eastAsia="Times New Roman"/>
          <w:color w:val="000000"/>
          <w:sz w:val="26"/>
          <w:szCs w:val="26"/>
          <w:lang w:eastAsia="ru-RU"/>
        </w:rPr>
        <w:t>Visual</w:t>
      </w:r>
      <w:proofErr w:type="spellEnd"/>
      <w:r w:rsidRPr="008A7F1C">
        <w:rPr>
          <w:rFonts w:eastAsia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8A7F1C">
        <w:rPr>
          <w:rFonts w:eastAsia="Times New Roman"/>
          <w:color w:val="000000"/>
          <w:sz w:val="26"/>
          <w:szCs w:val="26"/>
          <w:lang w:eastAsia="ru-RU"/>
        </w:rPr>
        <w:t>Studio</w:t>
      </w:r>
      <w:proofErr w:type="spellEnd"/>
      <w:r w:rsidRPr="008A7F1C">
        <w:rPr>
          <w:rFonts w:eastAsia="Times New Roman"/>
          <w:color w:val="000000"/>
          <w:sz w:val="26"/>
          <w:szCs w:val="26"/>
          <w:lang w:eastAsia="ru-RU"/>
        </w:rPr>
        <w:t>.</w:t>
      </w:r>
    </w:p>
    <w:p w14:paraId="3F5702A2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4.5.3.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Требования к программным средствам, используемым программой</w:t>
      </w:r>
    </w:p>
    <w:p w14:paraId="080CDAFE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не ниже Windows 7.</w:t>
      </w:r>
    </w:p>
    <w:p w14:paraId="703A0974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4.5.4.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Требования к защите информации и программ</w:t>
      </w:r>
    </w:p>
    <w:p w14:paraId="7D899668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Требования к защите информации и программ не предъявляются.</w:t>
      </w:r>
    </w:p>
    <w:p w14:paraId="225C09F2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Cs w:val="28"/>
          <w:lang w:eastAsia="ru-RU"/>
        </w:rPr>
        <w:t>4.6.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Cs w:val="28"/>
          <w:lang w:eastAsia="ru-RU"/>
        </w:rPr>
        <w:t>Требования к маркировке и упаковке</w:t>
      </w:r>
    </w:p>
    <w:p w14:paraId="3FF64DA0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Требования к маркировке и упаковке не предъявляются; программа поставляется в электронном виде.</w:t>
      </w:r>
    </w:p>
    <w:p w14:paraId="670CBC41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Cs w:val="28"/>
          <w:lang w:eastAsia="ru-RU"/>
        </w:rPr>
        <w:t>4.7.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Cs w:val="28"/>
          <w:lang w:eastAsia="ru-RU"/>
        </w:rPr>
        <w:t>Требования к транспортированию и хранению</w:t>
      </w:r>
    </w:p>
    <w:p w14:paraId="6E9EEE3D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Допускается транспортирование программного изделия на различных внешних носителях информации.</w:t>
      </w:r>
    </w:p>
    <w:p w14:paraId="62269830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Cs w:val="28"/>
          <w:lang w:eastAsia="ru-RU"/>
        </w:rPr>
        <w:t>4.8.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Cs w:val="28"/>
          <w:lang w:eastAsia="ru-RU"/>
        </w:rPr>
        <w:t>Специальные требования</w:t>
      </w:r>
    </w:p>
    <w:p w14:paraId="7DA9575B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648929CE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32"/>
          <w:szCs w:val="32"/>
          <w:lang w:eastAsia="ru-RU"/>
        </w:rPr>
        <w:t>5.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 w:val="32"/>
          <w:szCs w:val="32"/>
          <w:lang w:eastAsia="ru-RU"/>
        </w:rPr>
        <w:t>Требования к программной документации</w:t>
      </w:r>
    </w:p>
    <w:p w14:paraId="7D15A577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Cs w:val="28"/>
          <w:lang w:eastAsia="ru-RU"/>
        </w:rPr>
        <w:t>5.1.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Cs w:val="28"/>
          <w:lang w:eastAsia="ru-RU"/>
        </w:rPr>
        <w:t>Предварительный состав программной документации</w:t>
      </w:r>
    </w:p>
    <w:p w14:paraId="4279BA12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lastRenderedPageBreak/>
        <w:t>В состав программной документации должны входить:</w:t>
      </w:r>
    </w:p>
    <w:p w14:paraId="52E4177C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·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техническое задание;</w:t>
      </w:r>
    </w:p>
    <w:p w14:paraId="1365CCD0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·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руководство пользователя;</w:t>
      </w:r>
    </w:p>
    <w:p w14:paraId="436EF618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·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пояснительная записка к курсовому проекту.</w:t>
      </w:r>
    </w:p>
    <w:p w14:paraId="12E3C8D8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32"/>
          <w:szCs w:val="32"/>
          <w:lang w:eastAsia="ru-RU"/>
        </w:rPr>
        <w:t>6.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 w:val="32"/>
          <w:szCs w:val="32"/>
          <w:lang w:eastAsia="ru-RU"/>
        </w:rPr>
        <w:t>Технико-экономические показатели</w:t>
      </w:r>
    </w:p>
    <w:p w14:paraId="479CBCF1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Ориентировочная экономическая эффективность не рассчитывается. </w:t>
      </w:r>
    </w:p>
    <w:p w14:paraId="63094569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32"/>
          <w:szCs w:val="32"/>
          <w:lang w:eastAsia="ru-RU"/>
        </w:rPr>
        <w:t>7.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 w:val="32"/>
          <w:szCs w:val="32"/>
          <w:lang w:eastAsia="ru-RU"/>
        </w:rPr>
        <w:t>Стадии и этапы разработки</w:t>
      </w:r>
    </w:p>
    <w:p w14:paraId="75B8C181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Cs w:val="28"/>
          <w:lang w:eastAsia="ru-RU"/>
        </w:rPr>
        <w:t>7.1.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Cs w:val="28"/>
          <w:lang w:eastAsia="ru-RU"/>
        </w:rPr>
        <w:t>Стадии разработки</w:t>
      </w:r>
    </w:p>
    <w:p w14:paraId="4BE47570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Разработка должна быть проведена в три стадии:</w:t>
      </w:r>
    </w:p>
    <w:p w14:paraId="167A2208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</w:t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Разработка технического задания для информационной системы;</w:t>
      </w:r>
    </w:p>
    <w:p w14:paraId="6678464D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2.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</w:t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Проектирование приложения;</w:t>
      </w:r>
    </w:p>
    <w:p w14:paraId="2F2DD70F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3.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</w:t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Внедрение информационной системы.</w:t>
      </w:r>
    </w:p>
    <w:p w14:paraId="0CA0212F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Cs w:val="28"/>
          <w:lang w:eastAsia="ru-RU"/>
        </w:rPr>
        <w:t>7.2.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Cs w:val="28"/>
          <w:lang w:eastAsia="ru-RU"/>
        </w:rPr>
        <w:t>Этапы разработки</w:t>
      </w:r>
    </w:p>
    <w:p w14:paraId="7625CD88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Разработка программного продукта подразумевает разделение на шесть этапов.</w:t>
      </w:r>
    </w:p>
    <w:p w14:paraId="234AC2DC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</w:t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Анализ задачи и разработка технического задания.</w:t>
      </w:r>
    </w:p>
    <w:p w14:paraId="06222D7E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2.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</w:t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Создание модели данных.</w:t>
      </w:r>
    </w:p>
    <w:p w14:paraId="6837FDC2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3.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</w:t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Проектирование приложения.</w:t>
      </w:r>
    </w:p>
    <w:p w14:paraId="470EE427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4.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</w:t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Разработка запросов к данным.</w:t>
      </w:r>
    </w:p>
    <w:p w14:paraId="21537C7E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5.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</w:t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Тестирование и отладка приложения.</w:t>
      </w:r>
    </w:p>
    <w:p w14:paraId="1ADBBCD3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Cs w:val="28"/>
          <w:lang w:eastAsia="ru-RU"/>
        </w:rPr>
        <w:t>7.3.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Cs w:val="28"/>
          <w:lang w:eastAsia="ru-RU"/>
        </w:rPr>
        <w:t>Содержание работ по этапам</w:t>
      </w:r>
    </w:p>
    <w:p w14:paraId="7AE7B654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На этапе анализа изучается и описывается информация о предметной области, формулируется постановка задачи, осуществляется обзор аналогов.</w:t>
      </w:r>
    </w:p>
    <w:p w14:paraId="264A9FE4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В результате выполнения данного этапа составляются:</w:t>
      </w:r>
    </w:p>
    <w:p w14:paraId="17E4AC8C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lastRenderedPageBreak/>
        <w:t>·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описание бизнес-процессов предметной области, выполненное в нотации диаграммы прецедентов UML;</w:t>
      </w:r>
    </w:p>
    <w:p w14:paraId="3ABC2B9C" w14:textId="77777777" w:rsidR="008A7F1C" w:rsidRPr="008A7F1C" w:rsidRDefault="008A7F1C" w:rsidP="008A7F1C">
      <w:pPr>
        <w:spacing w:line="480" w:lineRule="auto"/>
        <w:ind w:left="1140" w:hanging="28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·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color w:val="000000"/>
          <w:sz w:val="26"/>
          <w:szCs w:val="26"/>
          <w:lang w:eastAsia="ru-RU"/>
        </w:rPr>
        <w:t>техническое задание на разработку программной системы, оформленное в соответствии с ГОСТ 19.201–78.</w:t>
      </w:r>
    </w:p>
    <w:p w14:paraId="5FE1D4B7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На основании результатов анализа выполняется следующий этап – проектирование базы данных, включая нормализацию до третьей нормальной формы.</w:t>
      </w:r>
    </w:p>
    <w:p w14:paraId="75AA5089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На этапе проектирования приложения строится модель поведения системы, выполненная в нотации диаграмм последовательностей UML. Кроме того, выполняется проектирование пользовательского интерфейса с опорой на решаемые приложением задачи.</w:t>
      </w:r>
    </w:p>
    <w:p w14:paraId="21E092BB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На этапе разработки запросов формируются:</w:t>
      </w:r>
    </w:p>
    <w:p w14:paraId="3F69C642" w14:textId="77777777" w:rsidR="008A7F1C" w:rsidRPr="008A7F1C" w:rsidRDefault="008A7F1C" w:rsidP="008A7F1C">
      <w:pPr>
        <w:spacing w:line="480" w:lineRule="auto"/>
        <w:ind w:left="1420" w:hanging="360"/>
        <w:rPr>
          <w:rFonts w:eastAsia="Times New Roman"/>
          <w:sz w:val="24"/>
          <w:szCs w:val="24"/>
          <w:lang w:eastAsia="ru-RU"/>
        </w:rPr>
      </w:pPr>
      <w:proofErr w:type="gramStart"/>
      <w:r w:rsidRPr="008A7F1C">
        <w:rPr>
          <w:rFonts w:eastAsia="Times New Roman"/>
          <w:color w:val="000000"/>
          <w:sz w:val="26"/>
          <w:szCs w:val="26"/>
          <w:lang w:eastAsia="ru-RU"/>
        </w:rPr>
        <w:t>·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proofErr w:type="gramEnd"/>
      <w:r w:rsidRPr="008A7F1C">
        <w:rPr>
          <w:rFonts w:eastAsia="Times New Roman"/>
          <w:color w:val="000000"/>
          <w:sz w:val="26"/>
          <w:szCs w:val="26"/>
          <w:lang w:eastAsia="ru-RU"/>
        </w:rPr>
        <w:t>запросы на добавление, изменение и удаление данных;</w:t>
      </w:r>
    </w:p>
    <w:p w14:paraId="57E79FE7" w14:textId="77777777" w:rsidR="008A7F1C" w:rsidRPr="008A7F1C" w:rsidRDefault="008A7F1C" w:rsidP="008A7F1C">
      <w:pPr>
        <w:spacing w:line="480" w:lineRule="auto"/>
        <w:ind w:left="1420" w:hanging="360"/>
        <w:rPr>
          <w:rFonts w:eastAsia="Times New Roman"/>
          <w:sz w:val="24"/>
          <w:szCs w:val="24"/>
          <w:lang w:eastAsia="ru-RU"/>
        </w:rPr>
      </w:pPr>
      <w:proofErr w:type="gramStart"/>
      <w:r w:rsidRPr="008A7F1C">
        <w:rPr>
          <w:rFonts w:eastAsia="Times New Roman"/>
          <w:color w:val="000000"/>
          <w:sz w:val="26"/>
          <w:szCs w:val="26"/>
          <w:lang w:eastAsia="ru-RU"/>
        </w:rPr>
        <w:t>·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proofErr w:type="gramEnd"/>
      <w:r w:rsidRPr="008A7F1C">
        <w:rPr>
          <w:rFonts w:eastAsia="Times New Roman"/>
          <w:color w:val="000000"/>
          <w:sz w:val="26"/>
          <w:szCs w:val="26"/>
          <w:lang w:eastAsia="ru-RU"/>
        </w:rPr>
        <w:t>запросы на выборку данных;</w:t>
      </w:r>
    </w:p>
    <w:p w14:paraId="6BEE3728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В итоге проделанной работы производится тестирование и документирование результатов.</w:t>
      </w:r>
    </w:p>
    <w:p w14:paraId="2CC6FC5C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32"/>
          <w:szCs w:val="32"/>
          <w:lang w:eastAsia="ru-RU"/>
        </w:rPr>
        <w:t>8.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   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 w:val="32"/>
          <w:szCs w:val="32"/>
          <w:lang w:eastAsia="ru-RU"/>
        </w:rPr>
        <w:t>Порядок контроля и приемки</w:t>
      </w:r>
    </w:p>
    <w:p w14:paraId="68CC0E97" w14:textId="77777777" w:rsidR="008A7F1C" w:rsidRPr="008A7F1C" w:rsidRDefault="008A7F1C" w:rsidP="008A7F1C">
      <w:pPr>
        <w:spacing w:line="48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b/>
          <w:bCs/>
          <w:color w:val="000000"/>
          <w:sz w:val="26"/>
          <w:szCs w:val="26"/>
          <w:lang w:eastAsia="ru-RU"/>
        </w:rPr>
        <w:t>8.1.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 xml:space="preserve">     </w:t>
      </w:r>
      <w:r w:rsidRPr="008A7F1C">
        <w:rPr>
          <w:rFonts w:eastAsia="Times New Roman"/>
          <w:color w:val="000000"/>
          <w:sz w:val="14"/>
          <w:szCs w:val="14"/>
          <w:lang w:eastAsia="ru-RU"/>
        </w:rPr>
        <w:tab/>
      </w:r>
      <w:r w:rsidRPr="008A7F1C">
        <w:rPr>
          <w:rFonts w:eastAsia="Times New Roman"/>
          <w:b/>
          <w:bCs/>
          <w:color w:val="000000"/>
          <w:szCs w:val="28"/>
          <w:lang w:eastAsia="ru-RU"/>
        </w:rPr>
        <w:t>Виды испытаний</w:t>
      </w:r>
    </w:p>
    <w:p w14:paraId="7758A765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Контроль выполнения курсовой работы проводится научным руководителем после каждого этапа.</w:t>
      </w:r>
    </w:p>
    <w:p w14:paraId="1F1AC727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t>Приемосдаточные испытания программы проводятся согласно разработанным исполнителем тестам.</w:t>
      </w:r>
    </w:p>
    <w:p w14:paraId="6156E793" w14:textId="77777777" w:rsidR="008A7F1C" w:rsidRPr="008A7F1C" w:rsidRDefault="008A7F1C" w:rsidP="008A7F1C">
      <w:pPr>
        <w:spacing w:line="480" w:lineRule="auto"/>
        <w:ind w:firstLine="700"/>
        <w:rPr>
          <w:rFonts w:eastAsia="Times New Roman"/>
          <w:sz w:val="24"/>
          <w:szCs w:val="24"/>
          <w:lang w:eastAsia="ru-RU"/>
        </w:rPr>
      </w:pPr>
      <w:r w:rsidRPr="008A7F1C">
        <w:rPr>
          <w:rFonts w:eastAsia="Times New Roman"/>
          <w:color w:val="000000"/>
          <w:sz w:val="26"/>
          <w:szCs w:val="26"/>
          <w:lang w:eastAsia="ru-RU"/>
        </w:rPr>
        <w:lastRenderedPageBreak/>
        <w:t xml:space="preserve">Защита курсовой работы производится публично, </w:t>
      </w:r>
      <w:proofErr w:type="gramStart"/>
      <w:r w:rsidRPr="008A7F1C">
        <w:rPr>
          <w:rFonts w:eastAsia="Times New Roman"/>
          <w:color w:val="000000"/>
          <w:sz w:val="26"/>
          <w:szCs w:val="26"/>
          <w:lang w:eastAsia="ru-RU"/>
        </w:rPr>
        <w:t>т.е.</w:t>
      </w:r>
      <w:proofErr w:type="gramEnd"/>
      <w:r w:rsidRPr="008A7F1C">
        <w:rPr>
          <w:rFonts w:eastAsia="Times New Roman"/>
          <w:color w:val="000000"/>
          <w:sz w:val="26"/>
          <w:szCs w:val="26"/>
          <w:lang w:eastAsia="ru-RU"/>
        </w:rPr>
        <w:t xml:space="preserve"> перед комиссией и в присутствии других студентов, руководителей, рецензентов и всех желающих присутствовать на защите.</w:t>
      </w:r>
    </w:p>
    <w:p w14:paraId="628ACCB8" w14:textId="25A37391" w:rsidR="008A7F1C" w:rsidRDefault="008A7F1C">
      <w:pPr>
        <w:ind w:left="1701" w:right="851"/>
        <w:jc w:val="left"/>
      </w:pPr>
      <w:r>
        <w:br w:type="page"/>
      </w:r>
    </w:p>
    <w:p w14:paraId="15FA7459" w14:textId="444E3779" w:rsidR="008D1840" w:rsidRPr="008D1840" w:rsidRDefault="008D1840" w:rsidP="008D184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2FF31" w14:textId="77777777" w:rsidR="008D1840" w:rsidRPr="008D1840" w:rsidRDefault="008D1840" w:rsidP="008D1840"/>
    <w:p w14:paraId="63BFB940" w14:textId="77777777" w:rsidR="008A7F1C" w:rsidRPr="008A7F1C" w:rsidRDefault="008A7F1C" w:rsidP="008A7F1C"/>
    <w:sectPr w:rsidR="008A7F1C" w:rsidRPr="008A7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A16DA"/>
    <w:multiLevelType w:val="multilevel"/>
    <w:tmpl w:val="BB82E254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2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2C"/>
    <w:rsid w:val="00025ED9"/>
    <w:rsid w:val="00091B37"/>
    <w:rsid w:val="000A7601"/>
    <w:rsid w:val="00891F6A"/>
    <w:rsid w:val="008A7F1C"/>
    <w:rsid w:val="008D1840"/>
    <w:rsid w:val="009A2853"/>
    <w:rsid w:val="00DC062C"/>
    <w:rsid w:val="00E6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99B1F"/>
  <w15:chartTrackingRefBased/>
  <w15:docId w15:val="{B8516158-4B56-47D2-B347-C77F5ACA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1701" w:right="851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7601"/>
    <w:pPr>
      <w:ind w:left="0" w:right="0"/>
      <w:jc w:val="both"/>
    </w:pPr>
    <w:rPr>
      <w:rFonts w:ascii="Times New Roman" w:hAnsi="Times New Roman" w:cs="Times New Roman"/>
      <w:sz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E605E1"/>
    <w:pPr>
      <w:tabs>
        <w:tab w:val="left" w:pos="3901"/>
      </w:tabs>
      <w:spacing w:before="240" w:after="120"/>
      <w:ind w:firstLine="0"/>
      <w:jc w:val="center"/>
      <w:outlineLvl w:val="1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605E1"/>
    <w:rPr>
      <w:rFonts w:ascii="Times New Roman" w:hAnsi="Times New Roman" w:cs="Times New Roman"/>
      <w:b/>
      <w:bCs/>
      <w:sz w:val="28"/>
      <w:szCs w:val="28"/>
    </w:rPr>
  </w:style>
  <w:style w:type="paragraph" w:customStyle="1" w:styleId="a">
    <w:name w:val="АЛЕ"/>
    <w:basedOn w:val="a4"/>
    <w:qFormat/>
    <w:rsid w:val="009A2853"/>
    <w:pPr>
      <w:numPr>
        <w:numId w:val="3"/>
      </w:numPr>
    </w:pPr>
    <w:rPr>
      <w:b/>
    </w:rPr>
  </w:style>
  <w:style w:type="paragraph" w:styleId="a5">
    <w:name w:val="Body Text"/>
    <w:basedOn w:val="a0"/>
    <w:link w:val="a6"/>
    <w:uiPriority w:val="99"/>
    <w:semiHidden/>
    <w:unhideWhenUsed/>
    <w:rsid w:val="009A2853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9A2853"/>
    <w:rPr>
      <w:rFonts w:ascii="Times New Roman" w:hAnsi="Times New Roman" w:cs="Times New Roman"/>
      <w:sz w:val="26"/>
    </w:rPr>
  </w:style>
  <w:style w:type="paragraph" w:styleId="a4">
    <w:name w:val="Body Text First Indent"/>
    <w:basedOn w:val="a5"/>
    <w:link w:val="a7"/>
    <w:uiPriority w:val="99"/>
    <w:semiHidden/>
    <w:unhideWhenUsed/>
    <w:rsid w:val="009A2853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9A2853"/>
    <w:rPr>
      <w:rFonts w:ascii="Times New Roman" w:hAnsi="Times New Roman" w:cs="Times New Roman"/>
      <w:sz w:val="26"/>
    </w:rPr>
  </w:style>
  <w:style w:type="paragraph" w:customStyle="1" w:styleId="1">
    <w:name w:val="Але1"/>
    <w:basedOn w:val="a"/>
    <w:qFormat/>
    <w:rsid w:val="009A2853"/>
    <w:pPr>
      <w:numPr>
        <w:ilvl w:val="1"/>
      </w:numPr>
    </w:pPr>
  </w:style>
  <w:style w:type="paragraph" w:customStyle="1" w:styleId="2">
    <w:name w:val="АЛЕ2"/>
    <w:basedOn w:val="1"/>
    <w:next w:val="a0"/>
    <w:qFormat/>
    <w:rsid w:val="009A2853"/>
    <w:pPr>
      <w:numPr>
        <w:ilvl w:val="2"/>
      </w:numPr>
    </w:pPr>
  </w:style>
  <w:style w:type="paragraph" w:customStyle="1" w:styleId="-">
    <w:name w:val="Блок-схема"/>
    <w:basedOn w:val="a0"/>
    <w:link w:val="-0"/>
    <w:qFormat/>
    <w:rsid w:val="009A2853"/>
    <w:pPr>
      <w:spacing w:line="240" w:lineRule="auto"/>
      <w:ind w:firstLine="0"/>
      <w:jc w:val="center"/>
    </w:pPr>
    <w:rPr>
      <w:rFonts w:eastAsiaTheme="minorHAnsi" w:cstheme="minorBidi"/>
      <w:sz w:val="24"/>
      <w:szCs w:val="24"/>
      <w:lang w:val="en-US"/>
    </w:rPr>
  </w:style>
  <w:style w:type="character" w:customStyle="1" w:styleId="-0">
    <w:name w:val="Блок-схема Знак"/>
    <w:basedOn w:val="a1"/>
    <w:link w:val="-"/>
    <w:rsid w:val="009A2853"/>
    <w:rPr>
      <w:rFonts w:ascii="Times New Roman" w:eastAsiaTheme="minorHAnsi" w:hAnsi="Times New Roman"/>
      <w:sz w:val="24"/>
      <w:szCs w:val="24"/>
      <w:lang w:val="en-US"/>
    </w:rPr>
  </w:style>
  <w:style w:type="paragraph" w:customStyle="1" w:styleId="10">
    <w:name w:val="Стиль1"/>
    <w:basedOn w:val="a4"/>
    <w:qFormat/>
    <w:rsid w:val="009A2853"/>
    <w:pPr>
      <w:jc w:val="center"/>
    </w:pPr>
  </w:style>
  <w:style w:type="paragraph" w:styleId="a8">
    <w:name w:val="Normal (Web)"/>
    <w:basedOn w:val="a0"/>
    <w:uiPriority w:val="99"/>
    <w:semiHidden/>
    <w:unhideWhenUsed/>
    <w:rsid w:val="008A7F1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tab-span">
    <w:name w:val="apple-tab-span"/>
    <w:basedOn w:val="a1"/>
    <w:rsid w:val="008A7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 Дмитрий Алексеевич</dc:creator>
  <cp:keywords/>
  <dc:description/>
  <cp:lastModifiedBy>Захаров Дмитрий Алексеевич</cp:lastModifiedBy>
  <cp:revision>5</cp:revision>
  <dcterms:created xsi:type="dcterms:W3CDTF">2021-03-25T12:26:00Z</dcterms:created>
  <dcterms:modified xsi:type="dcterms:W3CDTF">2021-03-26T07:27:00Z</dcterms:modified>
</cp:coreProperties>
</file>