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5BEA" w:rsidRPr="00475BEA" w:rsidRDefault="00475BEA" w:rsidP="00475BEA">
      <w:pPr>
        <w:widowControl/>
        <w:spacing w:before="360" w:after="240" w:line="240" w:lineRule="auto"/>
        <w:jc w:val="left"/>
        <w:outlineLvl w:val="0"/>
        <w:rPr>
          <w:rFonts w:ascii="Arial" w:hAnsi="Arial" w:cs="Arial"/>
          <w:b/>
          <w:bCs/>
          <w:color w:val="000000"/>
          <w:kern w:val="36"/>
          <w:sz w:val="32"/>
          <w:szCs w:val="32"/>
          <w:lang w:eastAsia="ru-RU"/>
        </w:rPr>
      </w:pPr>
      <w:bookmarkStart w:id="0" w:name="_Toc379553950"/>
      <w:r w:rsidRPr="00475BEA">
        <w:rPr>
          <w:rFonts w:ascii="Arial" w:hAnsi="Arial" w:cs="Arial"/>
          <w:b/>
          <w:bCs/>
          <w:color w:val="000000"/>
          <w:kern w:val="36"/>
          <w:sz w:val="32"/>
          <w:szCs w:val="32"/>
          <w:lang w:eastAsia="ru-RU"/>
        </w:rPr>
        <w:t>Введение</w:t>
      </w:r>
      <w:bookmarkEnd w:id="0"/>
    </w:p>
    <w:p w:rsidR="00475BEA" w:rsidRPr="00475BEA" w:rsidRDefault="00475BEA" w:rsidP="00475BEA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475BEA">
        <w:rPr>
          <w:color w:val="000000"/>
          <w:szCs w:val="24"/>
          <w:lang w:eastAsia="ru-RU"/>
        </w:rPr>
        <w:t>Цель курса - дать слушателям начальное представление о работе с основными объектами и механизмами платформы, сформировать у них практические навыки по работе в системе на примере решения так называемого "сквозного" примера. При этом основной упор в процессе занятий делается на самостоятельную работу слушателей.</w:t>
      </w:r>
    </w:p>
    <w:p w:rsidR="00475BEA" w:rsidRPr="00475BEA" w:rsidRDefault="00475BEA" w:rsidP="00475BEA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475BEA">
        <w:rPr>
          <w:color w:val="000000"/>
          <w:szCs w:val="24"/>
          <w:lang w:eastAsia="ru-RU"/>
        </w:rPr>
        <w:t>Освоение предлагаемого материала необходимо дополнить изучением документации, входящей в комплект стандартной поставки.</w:t>
      </w:r>
    </w:p>
    <w:p w:rsidR="00475BEA" w:rsidRPr="00475BEA" w:rsidRDefault="00475BEA" w:rsidP="00475BEA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475BEA">
        <w:rPr>
          <w:color w:val="000000"/>
          <w:szCs w:val="24"/>
          <w:lang w:eastAsia="ru-RU"/>
        </w:rPr>
        <w:t>Изучение этих книг необходимо, т.к. данное пособие не заменяет, а всего лишь дополняет документацию к программе более конкретными примерами и практическими заданиями.</w:t>
      </w:r>
    </w:p>
    <w:p w:rsidR="00475BEA" w:rsidRPr="00475BEA" w:rsidRDefault="00475BEA" w:rsidP="00475BEA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475BEA">
        <w:rPr>
          <w:color w:val="000000"/>
          <w:szCs w:val="24"/>
          <w:lang w:eastAsia="ru-RU"/>
        </w:rPr>
        <w:t xml:space="preserve">Кроме </w:t>
      </w:r>
      <w:proofErr w:type="gramStart"/>
      <w:r w:rsidRPr="00475BEA">
        <w:rPr>
          <w:color w:val="000000"/>
          <w:szCs w:val="24"/>
          <w:lang w:eastAsia="ru-RU"/>
        </w:rPr>
        <w:t>вышеперечисленного</w:t>
      </w:r>
      <w:proofErr w:type="gramEnd"/>
      <w:r w:rsidRPr="00475BEA">
        <w:rPr>
          <w:color w:val="000000"/>
          <w:szCs w:val="24"/>
          <w:lang w:eastAsia="ru-RU"/>
        </w:rPr>
        <w:t>, на сайте 1С в разделе методической поддержки (</w:t>
      </w:r>
      <w:hyperlink r:id="rId5" w:history="1">
        <w:r w:rsidRPr="00475BEA">
          <w:rPr>
            <w:color w:val="800080"/>
            <w:szCs w:val="24"/>
            <w:u w:val="single"/>
            <w:lang w:eastAsia="ru-RU"/>
          </w:rPr>
          <w:t>http://v8.1c.ru/metod/books</w:t>
        </w:r>
      </w:hyperlink>
      <w:r w:rsidRPr="00475BEA">
        <w:rPr>
          <w:color w:val="000000"/>
          <w:szCs w:val="24"/>
          <w:lang w:eastAsia="ru-RU"/>
        </w:rPr>
        <w:t>) находится список литературы. В зависимости от выбранной специализации, можно выбрать именно те книги, которые окажутся наиболее актуальными.</w:t>
      </w:r>
    </w:p>
    <w:p w:rsidR="00475BEA" w:rsidRPr="00475BEA" w:rsidRDefault="00475BEA" w:rsidP="00475BEA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475BEA">
        <w:rPr>
          <w:color w:val="000000"/>
          <w:szCs w:val="24"/>
          <w:lang w:eastAsia="ru-RU"/>
        </w:rPr>
        <w:t>Очень полезным подспорьем при освоении новой платформы являются материалы, находящиеся на диске ИТС  в разделе "1С. Методическая поддержка 1С</w:t>
      </w:r>
      <w:proofErr w:type="gramStart"/>
      <w:r w:rsidRPr="00475BEA">
        <w:rPr>
          <w:color w:val="000000"/>
          <w:szCs w:val="24"/>
          <w:lang w:eastAsia="ru-RU"/>
        </w:rPr>
        <w:t>:П</w:t>
      </w:r>
      <w:proofErr w:type="gramEnd"/>
      <w:r w:rsidRPr="00475BEA">
        <w:rPr>
          <w:color w:val="000000"/>
          <w:szCs w:val="24"/>
          <w:lang w:eastAsia="ru-RU"/>
        </w:rPr>
        <w:t>редприятия 8". Именно в статьях диска, на сегодняшний день, наиболее полно освещены вопросы, касающиеся работы "1С</w:t>
      </w:r>
      <w:proofErr w:type="gramStart"/>
      <w:r w:rsidRPr="00475BEA">
        <w:rPr>
          <w:color w:val="000000"/>
          <w:szCs w:val="24"/>
          <w:lang w:eastAsia="ru-RU"/>
        </w:rPr>
        <w:t>:П</w:t>
      </w:r>
      <w:proofErr w:type="gramEnd"/>
      <w:r w:rsidRPr="00475BEA">
        <w:rPr>
          <w:color w:val="000000"/>
          <w:szCs w:val="24"/>
          <w:lang w:eastAsia="ru-RU"/>
        </w:rPr>
        <w:t>редприятия 8".</w:t>
      </w:r>
    </w:p>
    <w:p w:rsidR="00475BEA" w:rsidRPr="00475BEA" w:rsidRDefault="00475BEA" w:rsidP="00475BEA">
      <w:pPr>
        <w:widowControl/>
        <w:spacing w:before="120" w:after="120" w:line="240" w:lineRule="auto"/>
        <w:ind w:firstLine="567"/>
        <w:rPr>
          <w:color w:val="000000"/>
          <w:szCs w:val="24"/>
          <w:lang w:eastAsia="ru-RU"/>
        </w:rPr>
      </w:pPr>
      <w:r w:rsidRPr="00475BEA">
        <w:rPr>
          <w:color w:val="000000"/>
          <w:szCs w:val="24"/>
          <w:lang w:eastAsia="ru-RU"/>
        </w:rPr>
        <w:t>Данное пособие состоит из отдельных глав. Каждая глава посвящена отдельной теме, которая рассматривается на конкретных примерах. В этих примерах изложена последовательность действий, выполняя которую слушатели шаг за шагом смогут освоить материал, изложенный в соответствующей главе.</w:t>
      </w:r>
    </w:p>
    <w:p w:rsidR="00C52FB6" w:rsidRDefault="00C52FB6">
      <w:bookmarkStart w:id="1" w:name="_GoBack"/>
      <w:bookmarkEnd w:id="1"/>
    </w:p>
    <w:sectPr w:rsidR="00C52F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5BEA"/>
    <w:rsid w:val="001C161F"/>
    <w:rsid w:val="00475BEA"/>
    <w:rsid w:val="00AB31EF"/>
    <w:rsid w:val="00C52FB6"/>
    <w:rsid w:val="00F26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161F"/>
    <w:pPr>
      <w:widowControl w:val="0"/>
      <w:spacing w:line="276" w:lineRule="auto"/>
      <w:jc w:val="both"/>
    </w:pPr>
    <w:rPr>
      <w:sz w:val="24"/>
      <w:szCs w:val="26"/>
    </w:rPr>
  </w:style>
  <w:style w:type="paragraph" w:styleId="1">
    <w:name w:val="heading 1"/>
    <w:basedOn w:val="a"/>
    <w:next w:val="a"/>
    <w:link w:val="10"/>
    <w:uiPriority w:val="9"/>
    <w:qFormat/>
    <w:rsid w:val="001C161F"/>
    <w:pPr>
      <w:keepNext/>
      <w:widowControl/>
      <w:suppressAutoHyphens/>
      <w:spacing w:before="360" w:after="240"/>
      <w:jc w:val="center"/>
      <w:outlineLvl w:val="0"/>
    </w:pPr>
    <w:rPr>
      <w:b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161F"/>
    <w:rPr>
      <w:b/>
      <w:caps/>
      <w:sz w:val="24"/>
      <w:szCs w:val="26"/>
    </w:rPr>
  </w:style>
  <w:style w:type="paragraph" w:styleId="a3">
    <w:name w:val="Title"/>
    <w:basedOn w:val="a"/>
    <w:next w:val="a"/>
    <w:link w:val="a4"/>
    <w:qFormat/>
    <w:rsid w:val="001C161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rsid w:val="001C161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a5">
    <w:name w:val="Strong"/>
    <w:basedOn w:val="a0"/>
    <w:qFormat/>
    <w:rsid w:val="001C161F"/>
    <w:rPr>
      <w:b/>
      <w:bCs/>
    </w:rPr>
  </w:style>
  <w:style w:type="character" w:styleId="a6">
    <w:name w:val="Emphasis"/>
    <w:basedOn w:val="a0"/>
    <w:qFormat/>
    <w:rsid w:val="001C161F"/>
    <w:rPr>
      <w:i/>
      <w:iCs/>
    </w:rPr>
  </w:style>
  <w:style w:type="paragraph" w:styleId="a7">
    <w:name w:val="List Paragraph"/>
    <w:basedOn w:val="a"/>
    <w:uiPriority w:val="34"/>
    <w:qFormat/>
    <w:rsid w:val="001C161F"/>
    <w:pPr>
      <w:widowControl/>
      <w:spacing w:after="200"/>
      <w:ind w:left="720"/>
      <w:contextualSpacing/>
      <w:jc w:val="left"/>
    </w:pPr>
    <w:rPr>
      <w:rFonts w:ascii="Calibri" w:hAnsi="Calibri"/>
      <w:sz w:val="22"/>
      <w:szCs w:val="22"/>
    </w:rPr>
  </w:style>
  <w:style w:type="paragraph" w:customStyle="1" w:styleId="a8">
    <w:name w:val="a"/>
    <w:basedOn w:val="a"/>
    <w:rsid w:val="00475BEA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character" w:styleId="a9">
    <w:name w:val="Hyperlink"/>
    <w:basedOn w:val="a0"/>
    <w:uiPriority w:val="99"/>
    <w:semiHidden/>
    <w:unhideWhenUsed/>
    <w:rsid w:val="00475BE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161F"/>
    <w:pPr>
      <w:widowControl w:val="0"/>
      <w:spacing w:line="276" w:lineRule="auto"/>
      <w:jc w:val="both"/>
    </w:pPr>
    <w:rPr>
      <w:sz w:val="24"/>
      <w:szCs w:val="26"/>
    </w:rPr>
  </w:style>
  <w:style w:type="paragraph" w:styleId="1">
    <w:name w:val="heading 1"/>
    <w:basedOn w:val="a"/>
    <w:next w:val="a"/>
    <w:link w:val="10"/>
    <w:uiPriority w:val="9"/>
    <w:qFormat/>
    <w:rsid w:val="001C161F"/>
    <w:pPr>
      <w:keepNext/>
      <w:widowControl/>
      <w:suppressAutoHyphens/>
      <w:spacing w:before="360" w:after="240"/>
      <w:jc w:val="center"/>
      <w:outlineLvl w:val="0"/>
    </w:pPr>
    <w:rPr>
      <w:b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161F"/>
    <w:rPr>
      <w:b/>
      <w:caps/>
      <w:sz w:val="24"/>
      <w:szCs w:val="26"/>
    </w:rPr>
  </w:style>
  <w:style w:type="paragraph" w:styleId="a3">
    <w:name w:val="Title"/>
    <w:basedOn w:val="a"/>
    <w:next w:val="a"/>
    <w:link w:val="a4"/>
    <w:qFormat/>
    <w:rsid w:val="001C161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rsid w:val="001C161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a5">
    <w:name w:val="Strong"/>
    <w:basedOn w:val="a0"/>
    <w:qFormat/>
    <w:rsid w:val="001C161F"/>
    <w:rPr>
      <w:b/>
      <w:bCs/>
    </w:rPr>
  </w:style>
  <w:style w:type="character" w:styleId="a6">
    <w:name w:val="Emphasis"/>
    <w:basedOn w:val="a0"/>
    <w:qFormat/>
    <w:rsid w:val="001C161F"/>
    <w:rPr>
      <w:i/>
      <w:iCs/>
    </w:rPr>
  </w:style>
  <w:style w:type="paragraph" w:styleId="a7">
    <w:name w:val="List Paragraph"/>
    <w:basedOn w:val="a"/>
    <w:uiPriority w:val="34"/>
    <w:qFormat/>
    <w:rsid w:val="001C161F"/>
    <w:pPr>
      <w:widowControl/>
      <w:spacing w:after="200"/>
      <w:ind w:left="720"/>
      <w:contextualSpacing/>
      <w:jc w:val="left"/>
    </w:pPr>
    <w:rPr>
      <w:rFonts w:ascii="Calibri" w:hAnsi="Calibri"/>
      <w:sz w:val="22"/>
      <w:szCs w:val="22"/>
    </w:rPr>
  </w:style>
  <w:style w:type="paragraph" w:customStyle="1" w:styleId="a8">
    <w:name w:val="a"/>
    <w:basedOn w:val="a"/>
    <w:rsid w:val="00475BEA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character" w:styleId="a9">
    <w:name w:val="Hyperlink"/>
    <w:basedOn w:val="a0"/>
    <w:uiPriority w:val="99"/>
    <w:semiHidden/>
    <w:unhideWhenUsed/>
    <w:rsid w:val="00475BE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0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v8.1c.ru/metod/book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Валеев</dc:creator>
  <cp:lastModifiedBy>Валеев</cp:lastModifiedBy>
  <cp:revision>1</cp:revision>
  <dcterms:created xsi:type="dcterms:W3CDTF">2016-05-16T03:19:00Z</dcterms:created>
  <dcterms:modified xsi:type="dcterms:W3CDTF">2016-05-16T03:20:00Z</dcterms:modified>
</cp:coreProperties>
</file>