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A78" w:rsidRPr="00B86A78" w:rsidRDefault="00B86A78" w:rsidP="00B86A78">
      <w:pPr>
        <w:widowControl/>
        <w:spacing w:before="360" w:after="240" w:line="240" w:lineRule="auto"/>
        <w:ind w:left="432" w:hanging="432"/>
        <w:jc w:val="left"/>
        <w:outlineLvl w:val="0"/>
        <w:rPr>
          <w:rFonts w:ascii="Arial" w:hAnsi="Arial" w:cs="Arial"/>
          <w:b/>
          <w:bCs/>
          <w:color w:val="000000"/>
          <w:kern w:val="36"/>
          <w:sz w:val="32"/>
          <w:szCs w:val="32"/>
          <w:lang w:eastAsia="ru-RU"/>
        </w:rPr>
      </w:pPr>
      <w:bookmarkStart w:id="0" w:name="_Toc379553976"/>
      <w:r w:rsidRPr="00B86A78">
        <w:rPr>
          <w:rFonts w:ascii="Arial" w:hAnsi="Arial" w:cs="Arial"/>
          <w:b/>
          <w:bCs/>
          <w:color w:val="000000"/>
          <w:kern w:val="36"/>
          <w:sz w:val="32"/>
          <w:szCs w:val="32"/>
          <w:lang w:eastAsia="ru-RU"/>
        </w:rPr>
        <w:t>7. Документ</w:t>
      </w:r>
      <w:bookmarkEnd w:id="0"/>
    </w:p>
    <w:p w:rsidR="00B86A78" w:rsidRPr="00B86A78" w:rsidRDefault="00B86A78" w:rsidP="00B86A78">
      <w:pPr>
        <w:widowControl/>
        <w:spacing w:before="120" w:after="120" w:line="240" w:lineRule="auto"/>
        <w:ind w:firstLine="567"/>
        <w:rPr>
          <w:color w:val="000000"/>
          <w:sz w:val="27"/>
          <w:szCs w:val="27"/>
          <w:lang w:eastAsia="ru-RU"/>
        </w:rPr>
      </w:pPr>
      <w:r w:rsidRPr="00B86A78">
        <w:rPr>
          <w:i/>
          <w:iCs/>
          <w:color w:val="000000"/>
          <w:sz w:val="27"/>
          <w:szCs w:val="27"/>
          <w:lang w:eastAsia="ru-RU"/>
        </w:rPr>
        <w:t>Документ</w:t>
      </w:r>
      <w:r w:rsidRPr="00B86A78">
        <w:rPr>
          <w:color w:val="000000"/>
          <w:sz w:val="27"/>
          <w:szCs w:val="27"/>
          <w:lang w:eastAsia="ru-RU"/>
        </w:rPr>
        <w:t> это вид объектов конфигурации, предназначенный для отражения в системе событий, произошедших в хозяйственной жизнедеятельности предприятия, и соответствует общепринятому понятию документ. </w:t>
      </w:r>
      <w:proofErr w:type="spellStart"/>
      <w:r w:rsidRPr="00B86A78">
        <w:rPr>
          <w:i/>
          <w:iCs/>
          <w:color w:val="000000"/>
          <w:sz w:val="27"/>
          <w:szCs w:val="27"/>
          <w:lang w:eastAsia="ru-RU"/>
        </w:rPr>
        <w:t>Документ</w:t>
      </w:r>
      <w:r w:rsidRPr="00B86A78">
        <w:rPr>
          <w:color w:val="000000"/>
          <w:sz w:val="27"/>
          <w:szCs w:val="27"/>
          <w:lang w:eastAsia="ru-RU"/>
        </w:rPr>
        <w:t>однозначно</w:t>
      </w:r>
      <w:proofErr w:type="spellEnd"/>
      <w:r w:rsidRPr="00B86A78">
        <w:rPr>
          <w:color w:val="000000"/>
          <w:sz w:val="27"/>
          <w:szCs w:val="27"/>
          <w:lang w:eastAsia="ru-RU"/>
        </w:rPr>
        <w:t xml:space="preserve"> определяется своим видом, номером и датой. Дата документа хранится в формате дата и время с точностью до секунды. В системе может быть создано произвольное количество различных видов документов.</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Для отражения в системе факта выплаты денежных средств создадим новый вид документов. Операция по созданию нового вида документа происходит аналогично созданию нового справочника – в окне дерева объектов конфигурации правой кнопкой мышки на ветке </w:t>
      </w:r>
      <w:r w:rsidRPr="00B86A78">
        <w:rPr>
          <w:i/>
          <w:iCs/>
          <w:color w:val="000000"/>
          <w:sz w:val="27"/>
          <w:szCs w:val="27"/>
          <w:lang w:eastAsia="ru-RU"/>
        </w:rPr>
        <w:t>Документы</w:t>
      </w:r>
      <w:r w:rsidRPr="00B86A78">
        <w:rPr>
          <w:color w:val="000000"/>
          <w:sz w:val="27"/>
          <w:szCs w:val="27"/>
          <w:lang w:eastAsia="ru-RU"/>
        </w:rPr>
        <w:t> вызываем контекстное меню и выбираем пункт</w:t>
      </w:r>
      <w:proofErr w:type="gramStart"/>
      <w:r w:rsidRPr="00B86A78">
        <w:rPr>
          <w:color w:val="000000"/>
          <w:sz w:val="27"/>
          <w:szCs w:val="27"/>
          <w:lang w:eastAsia="ru-RU"/>
        </w:rPr>
        <w:t> </w:t>
      </w:r>
      <w:r w:rsidRPr="00B86A78">
        <w:rPr>
          <w:i/>
          <w:iCs/>
          <w:color w:val="000000"/>
          <w:sz w:val="27"/>
          <w:szCs w:val="27"/>
          <w:lang w:eastAsia="ru-RU"/>
        </w:rPr>
        <w:t>Д</w:t>
      </w:r>
      <w:proofErr w:type="gramEnd"/>
      <w:r w:rsidRPr="00B86A78">
        <w:rPr>
          <w:i/>
          <w:iCs/>
          <w:color w:val="000000"/>
          <w:sz w:val="27"/>
          <w:szCs w:val="27"/>
          <w:lang w:eastAsia="ru-RU"/>
        </w:rPr>
        <w:t>обавить</w:t>
      </w:r>
      <w:r w:rsidRPr="00B86A78">
        <w:rPr>
          <w:color w:val="000000"/>
          <w:sz w:val="27"/>
          <w:szCs w:val="27"/>
          <w:lang w:eastAsia="ru-RU"/>
        </w:rPr>
        <w:t>. В открывшемся окне необходимо задать </w:t>
      </w:r>
      <w:r w:rsidRPr="00B86A78">
        <w:rPr>
          <w:i/>
          <w:iCs/>
          <w:color w:val="000000"/>
          <w:sz w:val="27"/>
          <w:szCs w:val="27"/>
          <w:lang w:eastAsia="ru-RU"/>
        </w:rPr>
        <w:t>Имя</w:t>
      </w:r>
      <w:r w:rsidRPr="00B86A78">
        <w:rPr>
          <w:color w:val="000000"/>
          <w:sz w:val="27"/>
          <w:szCs w:val="27"/>
          <w:lang w:eastAsia="ru-RU"/>
        </w:rPr>
        <w:t> документа, т.е. его вид. На это имя налагаются все те же ограничения, что и на имена остальных объектов конфигурации. Назовем создаваемый документ </w:t>
      </w:r>
      <w:proofErr w:type="spellStart"/>
      <w:r w:rsidRPr="00B86A78">
        <w:rPr>
          <w:i/>
          <w:iCs/>
          <w:color w:val="000000"/>
          <w:sz w:val="27"/>
          <w:szCs w:val="27"/>
          <w:lang w:eastAsia="ru-RU"/>
        </w:rPr>
        <w:t>РасходДенег</w:t>
      </w:r>
      <w:proofErr w:type="spellEnd"/>
      <w:r w:rsidRPr="00B86A78">
        <w:rPr>
          <w:color w:val="000000"/>
          <w:sz w:val="27"/>
          <w:szCs w:val="27"/>
          <w:lang w:eastAsia="ru-RU"/>
        </w:rPr>
        <w:t>, а в качестве </w:t>
      </w:r>
      <w:proofErr w:type="spellStart"/>
      <w:r w:rsidRPr="00B86A78">
        <w:rPr>
          <w:i/>
          <w:iCs/>
          <w:color w:val="000000"/>
          <w:sz w:val="27"/>
          <w:szCs w:val="27"/>
          <w:lang w:eastAsia="ru-RU"/>
        </w:rPr>
        <w:t>Синонима</w:t>
      </w:r>
      <w:r w:rsidRPr="00B86A78">
        <w:rPr>
          <w:color w:val="000000"/>
          <w:sz w:val="27"/>
          <w:szCs w:val="27"/>
          <w:lang w:eastAsia="ru-RU"/>
        </w:rPr>
        <w:t>укажем</w:t>
      </w:r>
      <w:proofErr w:type="spellEnd"/>
      <w:r w:rsidRPr="00B86A78">
        <w:rPr>
          <w:color w:val="000000"/>
          <w:sz w:val="27"/>
          <w:szCs w:val="27"/>
          <w:lang w:eastAsia="ru-RU"/>
        </w:rPr>
        <w:t> </w:t>
      </w:r>
      <w:r w:rsidRPr="00B86A78">
        <w:rPr>
          <w:i/>
          <w:iCs/>
          <w:color w:val="000000"/>
          <w:sz w:val="27"/>
          <w:szCs w:val="27"/>
          <w:lang w:eastAsia="ru-RU"/>
        </w:rPr>
        <w:t>Списание денежных средств</w:t>
      </w:r>
      <w:r w:rsidRPr="00B86A78">
        <w:rPr>
          <w:color w:val="000000"/>
          <w:sz w:val="27"/>
          <w:szCs w:val="27"/>
          <w:lang w:eastAsia="ru-RU"/>
        </w:rPr>
        <w:t> (Рис. 8.1). Далее необходимо определить структуру нашего документа, которая задается набором его реквизитов.</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43600" cy="3324225"/>
            <wp:effectExtent l="0" t="0" r="0" b="9525"/>
            <wp:docPr id="55" name="Рисунок 55" descr="C:\Users\Колледж\Desktop\4\Знакомство с платформой 8.3\Рисунки\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Колледж\Desktop\4\Знакомство с платформой 8.3\Рисунки\8.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8.1.</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В зависимости от назначения все реквизиты можно разделить на те, для  которых значение единственное, и те, значения которых являются списком, соответственно, реквизиты документа делятся на реквизиты документа и реквизиты табличной части. Например, обычно в приходной накладной указывается поставщик и перечень поступивших от него товаров, и в таком случае поставщик будет являться реквизитом шапки, а товар реквизитом табличной части.</w:t>
      </w:r>
    </w:p>
    <w:p w:rsidR="00B86A78" w:rsidRPr="00B86A78" w:rsidRDefault="00B86A78" w:rsidP="00B86A78">
      <w:pPr>
        <w:widowControl/>
        <w:spacing w:before="240" w:after="240" w:line="240" w:lineRule="auto"/>
        <w:ind w:left="576" w:hanging="576"/>
        <w:jc w:val="left"/>
        <w:outlineLvl w:val="1"/>
        <w:rPr>
          <w:rFonts w:ascii="Arial" w:hAnsi="Arial" w:cs="Arial"/>
          <w:b/>
          <w:bCs/>
          <w:color w:val="000000"/>
          <w:sz w:val="28"/>
          <w:szCs w:val="28"/>
          <w:lang w:eastAsia="ru-RU"/>
        </w:rPr>
      </w:pPr>
      <w:bookmarkStart w:id="1" w:name="_Toc379553977"/>
      <w:r w:rsidRPr="00B86A78">
        <w:rPr>
          <w:rFonts w:ascii="Arial" w:hAnsi="Arial" w:cs="Arial"/>
          <w:b/>
          <w:bCs/>
          <w:color w:val="000000"/>
          <w:sz w:val="28"/>
          <w:szCs w:val="28"/>
          <w:lang w:eastAsia="ru-RU"/>
        </w:rPr>
        <w:lastRenderedPageBreak/>
        <w:t>7.1. Реквизиты шапки</w:t>
      </w:r>
      <w:bookmarkEnd w:id="1"/>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В случае списания денежных средств будем считать, что заказчику удобнее работать с каждым платежом по отдельности, следовательно, в этом случае документ будет иметь только реквизиты документа.</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53" name="Прямоугольник 53" descr="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53" o:spid="_x0000_s1026" alt="Описание: 8,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XH/HjhAgAA1gUAAA4AAAAAAAAAAAAAAAAALgIA&#10;AGRycy9lMm9Eb2MueG1sUEsBAi0AFAAGAAgAAAAhAEyg6SzYAAAAAwEAAA8AAAAAAAAAAAAAAAAA&#10;OwUAAGRycy9kb3ducmV2LnhtbFBLBQYAAAAABAAEAPMAAABABgAAAAA=&#10;" filled="f" stroked="f">
                <o:lock v:ext="edit" aspectratio="t"/>
                <w10:anchorlock/>
              </v:rect>
            </w:pict>
          </mc:Fallback>
        </mc:AlternateContent>
      </w:r>
      <w:r w:rsidR="00741862">
        <w:rPr>
          <w:b/>
          <w:bCs/>
          <w:noProof/>
          <w:color w:val="000000"/>
          <w:sz w:val="27"/>
          <w:szCs w:val="27"/>
          <w:lang w:eastAsia="ru-RU"/>
        </w:rPr>
        <w:drawing>
          <wp:inline distT="0" distB="0" distL="0" distR="0">
            <wp:extent cx="4362450" cy="4010025"/>
            <wp:effectExtent l="0" t="0" r="0" b="9525"/>
            <wp:docPr id="56" name="Рисунок 56" descr="C:\Users\Колледж\Desktop\4\Знакомство с платформой 8.3\Рисунки\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Колледж\Desktop\4\Знакомство с платформой 8.3\Рисунки\8.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401002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8.2.</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Как мы уже говорили, для документа всегда существуют реквизиты </w:t>
      </w:r>
      <w:r w:rsidRPr="00B86A78">
        <w:rPr>
          <w:i/>
          <w:iCs/>
          <w:color w:val="000000"/>
          <w:sz w:val="27"/>
          <w:szCs w:val="27"/>
          <w:lang w:eastAsia="ru-RU"/>
        </w:rPr>
        <w:t>Дата</w:t>
      </w:r>
      <w:r w:rsidRPr="00B86A78">
        <w:rPr>
          <w:color w:val="000000"/>
          <w:sz w:val="27"/>
          <w:szCs w:val="27"/>
          <w:lang w:eastAsia="ru-RU"/>
        </w:rPr>
        <w:t> и </w:t>
      </w:r>
      <w:r w:rsidRPr="00B86A78">
        <w:rPr>
          <w:i/>
          <w:iCs/>
          <w:color w:val="000000"/>
          <w:sz w:val="27"/>
          <w:szCs w:val="27"/>
          <w:lang w:eastAsia="ru-RU"/>
        </w:rPr>
        <w:t>Номер</w:t>
      </w:r>
      <w:r w:rsidRPr="00B86A78">
        <w:rPr>
          <w:color w:val="000000"/>
          <w:sz w:val="27"/>
          <w:szCs w:val="27"/>
          <w:lang w:eastAsia="ru-RU"/>
        </w:rPr>
        <w:t>. В окне редактирования документа </w:t>
      </w:r>
      <w:proofErr w:type="spellStart"/>
      <w:r w:rsidRPr="00B86A78">
        <w:rPr>
          <w:i/>
          <w:iCs/>
          <w:color w:val="000000"/>
          <w:sz w:val="27"/>
          <w:szCs w:val="27"/>
          <w:lang w:eastAsia="ru-RU"/>
        </w:rPr>
        <w:t>РасходДенег</w:t>
      </w:r>
      <w:proofErr w:type="spellEnd"/>
      <w:r w:rsidRPr="00B86A78">
        <w:rPr>
          <w:color w:val="000000"/>
          <w:sz w:val="27"/>
          <w:szCs w:val="27"/>
          <w:lang w:eastAsia="ru-RU"/>
        </w:rPr>
        <w:t> на закладке </w:t>
      </w:r>
      <w:r w:rsidRPr="00B86A78">
        <w:rPr>
          <w:i/>
          <w:iCs/>
          <w:color w:val="000000"/>
          <w:sz w:val="27"/>
          <w:szCs w:val="27"/>
          <w:lang w:eastAsia="ru-RU"/>
        </w:rPr>
        <w:t>Нумерация</w:t>
      </w:r>
      <w:r w:rsidRPr="00B86A78">
        <w:rPr>
          <w:color w:val="000000"/>
          <w:sz w:val="27"/>
          <w:szCs w:val="27"/>
          <w:lang w:eastAsia="ru-RU"/>
        </w:rPr>
        <w:t> необходимо задать следующие свойства, относящиеся к его дате и номеру (Рис. 8.2):</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proofErr w:type="spellStart"/>
      <w:r w:rsidRPr="00B86A78">
        <w:rPr>
          <w:i/>
          <w:iCs/>
          <w:color w:val="000000"/>
          <w:sz w:val="27"/>
          <w:szCs w:val="27"/>
          <w:lang w:eastAsia="ru-RU"/>
        </w:rPr>
        <w:t>Автонумерация</w:t>
      </w:r>
      <w:proofErr w:type="spellEnd"/>
      <w:r w:rsidRPr="00B86A78">
        <w:rPr>
          <w:color w:val="000000"/>
          <w:sz w:val="27"/>
          <w:szCs w:val="27"/>
          <w:lang w:eastAsia="ru-RU"/>
        </w:rPr>
        <w:t xml:space="preserve"> – данный флаг включает автоматическое формирование номера документа при его создании. </w:t>
      </w:r>
      <w:proofErr w:type="gramStart"/>
      <w:r w:rsidRPr="00B86A78">
        <w:rPr>
          <w:color w:val="000000"/>
          <w:sz w:val="27"/>
          <w:szCs w:val="27"/>
          <w:lang w:eastAsia="ru-RU"/>
        </w:rPr>
        <w:t>В последствии</w:t>
      </w:r>
      <w:proofErr w:type="gramEnd"/>
      <w:r w:rsidRPr="00B86A78">
        <w:rPr>
          <w:color w:val="000000"/>
          <w:sz w:val="27"/>
          <w:szCs w:val="27"/>
          <w:lang w:eastAsia="ru-RU"/>
        </w:rPr>
        <w:t xml:space="preserve"> номер может быть изменен.</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r w:rsidRPr="00B86A78">
        <w:rPr>
          <w:i/>
          <w:iCs/>
          <w:color w:val="000000"/>
          <w:sz w:val="27"/>
          <w:szCs w:val="27"/>
          <w:lang w:eastAsia="ru-RU"/>
        </w:rPr>
        <w:t>Длина номера</w:t>
      </w:r>
      <w:r w:rsidRPr="00B86A78">
        <w:rPr>
          <w:color w:val="000000"/>
          <w:sz w:val="27"/>
          <w:szCs w:val="27"/>
          <w:lang w:eastAsia="ru-RU"/>
        </w:rPr>
        <w:t> – максимальное количество символов, которое может занимать номер документа.</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r w:rsidRPr="00B86A78">
        <w:rPr>
          <w:i/>
          <w:iCs/>
          <w:color w:val="000000"/>
          <w:sz w:val="27"/>
          <w:szCs w:val="27"/>
          <w:lang w:eastAsia="ru-RU"/>
        </w:rPr>
        <w:t>Контроль уникальности </w:t>
      </w:r>
      <w:r w:rsidRPr="00B86A78">
        <w:rPr>
          <w:color w:val="000000"/>
          <w:sz w:val="27"/>
          <w:szCs w:val="27"/>
          <w:lang w:eastAsia="ru-RU"/>
        </w:rPr>
        <w:t>– этот флаг включает автоматический контроль системой номера документа. В случае нарушения правил нумерации системой будет выдано соответствующее предупреждение.</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r w:rsidRPr="00B86A78">
        <w:rPr>
          <w:i/>
          <w:iCs/>
          <w:color w:val="000000"/>
          <w:sz w:val="27"/>
          <w:szCs w:val="27"/>
          <w:lang w:eastAsia="ru-RU"/>
        </w:rPr>
        <w:t>Тип номера</w:t>
      </w:r>
      <w:r w:rsidRPr="00B86A78">
        <w:rPr>
          <w:color w:val="000000"/>
          <w:sz w:val="27"/>
          <w:szCs w:val="27"/>
          <w:lang w:eastAsia="ru-RU"/>
        </w:rPr>
        <w:t xml:space="preserve"> – определяет тип данных номера документа. Это может быть число или строка. С одной стороны, удобно, когда документы нумеруются по порядку, но бывает необходимо задавать не только числовой порядковый номер, но и буквенный префикс документа. В </w:t>
      </w:r>
      <w:r w:rsidRPr="00B86A78">
        <w:rPr>
          <w:color w:val="000000"/>
          <w:sz w:val="27"/>
          <w:szCs w:val="27"/>
          <w:lang w:eastAsia="ru-RU"/>
        </w:rPr>
        <w:lastRenderedPageBreak/>
        <w:t>таком случае весь номер надо определить как строковый, т.е. практически то же самое, что и с кодом справочника.</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r w:rsidRPr="00B86A78">
        <w:rPr>
          <w:i/>
          <w:iCs/>
          <w:color w:val="000000"/>
          <w:sz w:val="27"/>
          <w:szCs w:val="27"/>
          <w:lang w:eastAsia="ru-RU"/>
        </w:rPr>
        <w:t>Периодичность</w:t>
      </w:r>
      <w:r w:rsidRPr="00B86A78">
        <w:rPr>
          <w:color w:val="000000"/>
          <w:sz w:val="27"/>
          <w:szCs w:val="27"/>
          <w:lang w:eastAsia="ru-RU"/>
        </w:rPr>
        <w:t> – обычно нумерация документов идет не сквозная, а в пределах какого-то временного интервала, чаще всего года. Для реализации этого в системе предусмотрен соответствующий механизм. Предусмотрены следующие варианты периодичности номеров:</w:t>
      </w:r>
    </w:p>
    <w:p w:rsidR="00B86A78" w:rsidRPr="00B86A78" w:rsidRDefault="00B86A78" w:rsidP="00B86A78">
      <w:pPr>
        <w:widowControl/>
        <w:spacing w:before="120" w:after="120" w:line="240" w:lineRule="auto"/>
        <w:ind w:left="1620" w:hanging="360"/>
        <w:rPr>
          <w:color w:val="000000"/>
          <w:sz w:val="27"/>
          <w:szCs w:val="27"/>
          <w:lang w:eastAsia="ru-RU"/>
        </w:rPr>
      </w:pPr>
      <w:r w:rsidRPr="00B86A78">
        <w:rPr>
          <w:rFonts w:ascii="Wingdings" w:hAnsi="Wingdings"/>
          <w:color w:val="000000"/>
          <w:sz w:val="27"/>
          <w:szCs w:val="27"/>
          <w:lang w:eastAsia="ru-RU"/>
        </w:rPr>
        <w:t></w:t>
      </w:r>
      <w:r w:rsidRPr="00B86A78">
        <w:rPr>
          <w:color w:val="000000"/>
          <w:sz w:val="14"/>
          <w:szCs w:val="14"/>
          <w:lang w:eastAsia="ru-RU"/>
        </w:rPr>
        <w:t>  </w:t>
      </w:r>
      <w:r w:rsidRPr="00B86A78">
        <w:rPr>
          <w:color w:val="000000"/>
          <w:sz w:val="27"/>
          <w:szCs w:val="27"/>
          <w:lang w:eastAsia="ru-RU"/>
        </w:rPr>
        <w:t>непериодический;</w:t>
      </w:r>
    </w:p>
    <w:p w:rsidR="00B86A78" w:rsidRPr="00B86A78" w:rsidRDefault="00B86A78" w:rsidP="00B86A78">
      <w:pPr>
        <w:widowControl/>
        <w:spacing w:before="120" w:after="120" w:line="240" w:lineRule="auto"/>
        <w:ind w:left="1620" w:hanging="360"/>
        <w:rPr>
          <w:color w:val="000000"/>
          <w:sz w:val="27"/>
          <w:szCs w:val="27"/>
          <w:lang w:eastAsia="ru-RU"/>
        </w:rPr>
      </w:pPr>
      <w:r w:rsidRPr="00B86A78">
        <w:rPr>
          <w:rFonts w:ascii="Wingdings" w:hAnsi="Wingdings"/>
          <w:color w:val="000000"/>
          <w:sz w:val="27"/>
          <w:szCs w:val="27"/>
          <w:lang w:eastAsia="ru-RU"/>
        </w:rPr>
        <w:t></w:t>
      </w:r>
      <w:r w:rsidRPr="00B86A78">
        <w:rPr>
          <w:color w:val="000000"/>
          <w:sz w:val="14"/>
          <w:szCs w:val="14"/>
          <w:lang w:eastAsia="ru-RU"/>
        </w:rPr>
        <w:t>  </w:t>
      </w:r>
      <w:r w:rsidRPr="00B86A78">
        <w:rPr>
          <w:color w:val="000000"/>
          <w:sz w:val="27"/>
          <w:szCs w:val="27"/>
          <w:lang w:eastAsia="ru-RU"/>
        </w:rPr>
        <w:t>в пределах года;</w:t>
      </w:r>
    </w:p>
    <w:p w:rsidR="00B86A78" w:rsidRPr="00B86A78" w:rsidRDefault="00B86A78" w:rsidP="00B86A78">
      <w:pPr>
        <w:widowControl/>
        <w:spacing w:before="120" w:after="120" w:line="240" w:lineRule="auto"/>
        <w:ind w:left="1620" w:hanging="360"/>
        <w:rPr>
          <w:color w:val="000000"/>
          <w:sz w:val="27"/>
          <w:szCs w:val="27"/>
          <w:lang w:eastAsia="ru-RU"/>
        </w:rPr>
      </w:pPr>
      <w:r w:rsidRPr="00B86A78">
        <w:rPr>
          <w:rFonts w:ascii="Wingdings" w:hAnsi="Wingdings"/>
          <w:color w:val="000000"/>
          <w:sz w:val="27"/>
          <w:szCs w:val="27"/>
          <w:lang w:eastAsia="ru-RU"/>
        </w:rPr>
        <w:t></w:t>
      </w:r>
      <w:r w:rsidRPr="00B86A78">
        <w:rPr>
          <w:color w:val="000000"/>
          <w:sz w:val="14"/>
          <w:szCs w:val="14"/>
          <w:lang w:eastAsia="ru-RU"/>
        </w:rPr>
        <w:t>  </w:t>
      </w:r>
      <w:r w:rsidRPr="00B86A78">
        <w:rPr>
          <w:color w:val="000000"/>
          <w:sz w:val="27"/>
          <w:szCs w:val="27"/>
          <w:lang w:eastAsia="ru-RU"/>
        </w:rPr>
        <w:t>в пределах квартала;</w:t>
      </w:r>
    </w:p>
    <w:p w:rsidR="00B86A78" w:rsidRPr="00B86A78" w:rsidRDefault="00B86A78" w:rsidP="00B86A78">
      <w:pPr>
        <w:widowControl/>
        <w:spacing w:before="120" w:after="120" w:line="240" w:lineRule="auto"/>
        <w:ind w:left="1620" w:hanging="360"/>
        <w:rPr>
          <w:color w:val="000000"/>
          <w:sz w:val="27"/>
          <w:szCs w:val="27"/>
          <w:lang w:eastAsia="ru-RU"/>
        </w:rPr>
      </w:pPr>
      <w:r w:rsidRPr="00B86A78">
        <w:rPr>
          <w:rFonts w:ascii="Wingdings" w:hAnsi="Wingdings"/>
          <w:color w:val="000000"/>
          <w:sz w:val="27"/>
          <w:szCs w:val="27"/>
          <w:lang w:eastAsia="ru-RU"/>
        </w:rPr>
        <w:t></w:t>
      </w:r>
      <w:r w:rsidRPr="00B86A78">
        <w:rPr>
          <w:color w:val="000000"/>
          <w:sz w:val="14"/>
          <w:szCs w:val="14"/>
          <w:lang w:eastAsia="ru-RU"/>
        </w:rPr>
        <w:t>  </w:t>
      </w:r>
      <w:r w:rsidRPr="00B86A78">
        <w:rPr>
          <w:color w:val="000000"/>
          <w:sz w:val="27"/>
          <w:szCs w:val="27"/>
          <w:lang w:eastAsia="ru-RU"/>
        </w:rPr>
        <w:t>в пределах месяца;</w:t>
      </w:r>
    </w:p>
    <w:p w:rsidR="00B86A78" w:rsidRPr="00B86A78" w:rsidRDefault="00B86A78" w:rsidP="00B86A78">
      <w:pPr>
        <w:widowControl/>
        <w:spacing w:before="120" w:after="120" w:line="240" w:lineRule="auto"/>
        <w:ind w:left="1620" w:hanging="360"/>
        <w:rPr>
          <w:color w:val="000000"/>
          <w:sz w:val="27"/>
          <w:szCs w:val="27"/>
          <w:lang w:eastAsia="ru-RU"/>
        </w:rPr>
      </w:pPr>
      <w:r w:rsidRPr="00B86A78">
        <w:rPr>
          <w:rFonts w:ascii="Wingdings" w:hAnsi="Wingdings"/>
          <w:color w:val="000000"/>
          <w:sz w:val="27"/>
          <w:szCs w:val="27"/>
          <w:lang w:eastAsia="ru-RU"/>
        </w:rPr>
        <w:t></w:t>
      </w:r>
      <w:r w:rsidRPr="00B86A78">
        <w:rPr>
          <w:color w:val="000000"/>
          <w:sz w:val="14"/>
          <w:szCs w:val="14"/>
          <w:lang w:eastAsia="ru-RU"/>
        </w:rPr>
        <w:t>  </w:t>
      </w:r>
      <w:r w:rsidRPr="00B86A78">
        <w:rPr>
          <w:color w:val="000000"/>
          <w:sz w:val="27"/>
          <w:szCs w:val="27"/>
          <w:lang w:eastAsia="ru-RU"/>
        </w:rPr>
        <w:t>в пределах дня.</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 xml:space="preserve">Для документа </w:t>
      </w:r>
      <w:proofErr w:type="spellStart"/>
      <w:r w:rsidRPr="00B86A78">
        <w:rPr>
          <w:color w:val="000000"/>
          <w:sz w:val="27"/>
          <w:szCs w:val="27"/>
          <w:lang w:eastAsia="ru-RU"/>
        </w:rPr>
        <w:t>Рас</w:t>
      </w:r>
      <w:r w:rsidRPr="00B86A78">
        <w:rPr>
          <w:i/>
          <w:iCs/>
          <w:color w:val="000000"/>
          <w:sz w:val="27"/>
          <w:szCs w:val="27"/>
          <w:lang w:eastAsia="ru-RU"/>
        </w:rPr>
        <w:t>ходДенег</w:t>
      </w:r>
      <w:proofErr w:type="spellEnd"/>
      <w:r w:rsidRPr="00B86A78">
        <w:rPr>
          <w:color w:val="000000"/>
          <w:sz w:val="27"/>
          <w:szCs w:val="27"/>
          <w:lang w:eastAsia="ru-RU"/>
        </w:rPr>
        <w:t> изменим длину номера на 6 знаков и  периодичность на значение</w:t>
      </w:r>
      <w:proofErr w:type="gramStart"/>
      <w:r w:rsidRPr="00B86A78">
        <w:rPr>
          <w:color w:val="000000"/>
          <w:sz w:val="27"/>
          <w:szCs w:val="27"/>
          <w:lang w:eastAsia="ru-RU"/>
        </w:rPr>
        <w:t> </w:t>
      </w:r>
      <w:r w:rsidRPr="00B86A78">
        <w:rPr>
          <w:i/>
          <w:iCs/>
          <w:color w:val="000000"/>
          <w:sz w:val="27"/>
          <w:szCs w:val="27"/>
          <w:lang w:eastAsia="ru-RU"/>
        </w:rPr>
        <w:t>В</w:t>
      </w:r>
      <w:proofErr w:type="gramEnd"/>
      <w:r w:rsidRPr="00B86A78">
        <w:rPr>
          <w:i/>
          <w:iCs/>
          <w:color w:val="000000"/>
          <w:sz w:val="27"/>
          <w:szCs w:val="27"/>
          <w:lang w:eastAsia="ru-RU"/>
        </w:rPr>
        <w:t xml:space="preserve"> пределах года</w:t>
      </w:r>
      <w:r w:rsidRPr="00B86A78">
        <w:rPr>
          <w:color w:val="000000"/>
          <w:sz w:val="27"/>
          <w:szCs w:val="27"/>
          <w:lang w:eastAsia="ru-RU"/>
        </w:rPr>
        <w:t>.</w:t>
      </w:r>
    </w:p>
    <w:p w:rsidR="00B86A78" w:rsidRPr="00B86A78" w:rsidRDefault="00B86A78" w:rsidP="00741862">
      <w:pPr>
        <w:widowControl/>
        <w:spacing w:before="120" w:after="120" w:line="240" w:lineRule="auto"/>
        <w:ind w:firstLine="567"/>
        <w:rPr>
          <w:color w:val="000000"/>
          <w:sz w:val="27"/>
          <w:szCs w:val="27"/>
          <w:lang w:eastAsia="ru-RU"/>
        </w:rPr>
      </w:pPr>
      <w:proofErr w:type="gramStart"/>
      <w:r w:rsidRPr="00B86A78">
        <w:rPr>
          <w:color w:val="000000"/>
          <w:sz w:val="27"/>
          <w:szCs w:val="27"/>
          <w:lang w:eastAsia="ru-RU"/>
        </w:rPr>
        <w:t>Согласно</w:t>
      </w:r>
      <w:proofErr w:type="gramEnd"/>
      <w:r w:rsidRPr="00B86A78">
        <w:rPr>
          <w:color w:val="000000"/>
          <w:sz w:val="27"/>
          <w:szCs w:val="27"/>
          <w:lang w:eastAsia="ru-RU"/>
        </w:rPr>
        <w:t xml:space="preserve"> поставленной задачи, необходимо вести учет взаиморасчетов с кон</w:t>
      </w:r>
      <w:r w:rsidR="00741862">
        <w:rPr>
          <w:color w:val="000000"/>
          <w:sz w:val="27"/>
          <w:szCs w:val="27"/>
          <w:lang w:eastAsia="ru-RU"/>
        </w:rPr>
        <w:t xml:space="preserve">трагентами в разрезе договоров. </w:t>
      </w:r>
      <w:r w:rsidRPr="00B86A78">
        <w:rPr>
          <w:color w:val="000000"/>
          <w:sz w:val="27"/>
          <w:szCs w:val="27"/>
          <w:lang w:eastAsia="ru-RU"/>
        </w:rPr>
        <w:t>Помимо этого, документ </w:t>
      </w:r>
      <w:proofErr w:type="spellStart"/>
      <w:r w:rsidRPr="00B86A78">
        <w:rPr>
          <w:i/>
          <w:iCs/>
          <w:color w:val="000000"/>
          <w:sz w:val="27"/>
          <w:szCs w:val="27"/>
          <w:lang w:eastAsia="ru-RU"/>
        </w:rPr>
        <w:t>РасходДенег</w:t>
      </w:r>
      <w:proofErr w:type="spellEnd"/>
      <w:r w:rsidRPr="00B86A78">
        <w:rPr>
          <w:color w:val="000000"/>
          <w:sz w:val="27"/>
          <w:szCs w:val="27"/>
          <w:lang w:eastAsia="ru-RU"/>
        </w:rPr>
        <w:t> должен позволить нам выплатить деньги не только поставщикам, но и сотрудникам. Для реализации этого требования необходимо создать новые реквизиты документа </w:t>
      </w:r>
      <w:proofErr w:type="spellStart"/>
      <w:r w:rsidRPr="00B86A78">
        <w:rPr>
          <w:i/>
          <w:iCs/>
          <w:color w:val="000000"/>
          <w:sz w:val="27"/>
          <w:szCs w:val="27"/>
          <w:lang w:eastAsia="ru-RU"/>
        </w:rPr>
        <w:t>РасходДенег</w:t>
      </w:r>
      <w:proofErr w:type="spellEnd"/>
      <w:r w:rsidRPr="00B86A78">
        <w:rPr>
          <w:color w:val="000000"/>
          <w:sz w:val="27"/>
          <w:szCs w:val="27"/>
          <w:lang w:eastAsia="ru-RU"/>
        </w:rPr>
        <w:t>. Нам потребуется создать три реквизита:</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r w:rsidRPr="00B86A78">
        <w:rPr>
          <w:color w:val="000000"/>
          <w:sz w:val="27"/>
          <w:szCs w:val="27"/>
          <w:lang w:eastAsia="ru-RU"/>
        </w:rPr>
        <w:t>Контрагент,</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r w:rsidRPr="00B86A78">
        <w:rPr>
          <w:color w:val="000000"/>
          <w:sz w:val="27"/>
          <w:szCs w:val="27"/>
          <w:lang w:eastAsia="ru-RU"/>
        </w:rPr>
        <w:t>Договор,</w:t>
      </w:r>
    </w:p>
    <w:p w:rsidR="00B86A78" w:rsidRPr="00B86A78" w:rsidRDefault="00B86A78" w:rsidP="00B86A78">
      <w:pPr>
        <w:widowControl/>
        <w:spacing w:before="120" w:after="120" w:line="240" w:lineRule="auto"/>
        <w:ind w:left="1077" w:hanging="357"/>
        <w:rPr>
          <w:color w:val="000000"/>
          <w:sz w:val="27"/>
          <w:szCs w:val="27"/>
          <w:lang w:eastAsia="ru-RU"/>
        </w:rPr>
      </w:pPr>
      <w:r w:rsidRPr="00B86A78">
        <w:rPr>
          <w:rFonts w:ascii="Symbol" w:hAnsi="Symbol"/>
          <w:color w:val="000000"/>
          <w:sz w:val="27"/>
          <w:szCs w:val="27"/>
          <w:lang w:eastAsia="ru-RU"/>
        </w:rPr>
        <w:t></w:t>
      </w:r>
      <w:r w:rsidRPr="00B86A78">
        <w:rPr>
          <w:color w:val="000000"/>
          <w:sz w:val="14"/>
          <w:szCs w:val="14"/>
          <w:lang w:eastAsia="ru-RU"/>
        </w:rPr>
        <w:t>         </w:t>
      </w:r>
      <w:r w:rsidRPr="00B86A78">
        <w:rPr>
          <w:color w:val="000000"/>
          <w:sz w:val="27"/>
          <w:szCs w:val="27"/>
          <w:lang w:eastAsia="ru-RU"/>
        </w:rPr>
        <w:t>Сумма.</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257550"/>
            <wp:effectExtent l="0" t="0" r="9525" b="0"/>
            <wp:docPr id="57" name="Рисунок 57" descr="C:\Users\Колледж\Desktop\4\Знакомство с платформой 8.3\Рисунки\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Колледж\Desktop\4\Знакомство с платформой 8.3\Рисунки\8.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2575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8.3.</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lastRenderedPageBreak/>
        <w:t>На закладке </w:t>
      </w:r>
      <w:r w:rsidRPr="00B86A78">
        <w:rPr>
          <w:i/>
          <w:iCs/>
          <w:color w:val="000000"/>
          <w:sz w:val="27"/>
          <w:szCs w:val="27"/>
          <w:lang w:eastAsia="ru-RU"/>
        </w:rPr>
        <w:t>Данные</w:t>
      </w:r>
      <w:r w:rsidRPr="00B86A78">
        <w:rPr>
          <w:color w:val="000000"/>
          <w:sz w:val="27"/>
          <w:szCs w:val="27"/>
          <w:lang w:eastAsia="ru-RU"/>
        </w:rPr>
        <w:t>, точно так же, как это делалось и для справочника, добавляем новые реквизиты. (Рис 8.3) Зададим </w:t>
      </w:r>
      <w:r w:rsidRPr="00B86A78">
        <w:rPr>
          <w:i/>
          <w:iCs/>
          <w:color w:val="000000"/>
          <w:sz w:val="27"/>
          <w:szCs w:val="27"/>
          <w:lang w:eastAsia="ru-RU"/>
        </w:rPr>
        <w:t>Имя</w:t>
      </w:r>
      <w:r w:rsidRPr="00B86A78">
        <w:rPr>
          <w:color w:val="000000"/>
          <w:sz w:val="27"/>
          <w:szCs w:val="27"/>
          <w:lang w:eastAsia="ru-RU"/>
        </w:rPr>
        <w:t xml:space="preserve"> реквизита, его тип и, в случае необходимости, дополнительные настройки типа, например длину строки или точность числа. Поскольку в системе уже хранится информация о контрагентах и договорах, то и тип </w:t>
      </w:r>
      <w:proofErr w:type="spellStart"/>
      <w:r w:rsidRPr="00B86A78">
        <w:rPr>
          <w:color w:val="000000"/>
          <w:sz w:val="27"/>
          <w:szCs w:val="27"/>
          <w:lang w:eastAsia="ru-RU"/>
        </w:rPr>
        <w:t>реквизитов</w:t>
      </w:r>
      <w:r w:rsidRPr="00B86A78">
        <w:rPr>
          <w:i/>
          <w:iCs/>
          <w:color w:val="000000"/>
          <w:sz w:val="27"/>
          <w:szCs w:val="27"/>
          <w:lang w:eastAsia="ru-RU"/>
        </w:rPr>
        <w:t>Контрагент</w:t>
      </w:r>
      <w:proofErr w:type="spellEnd"/>
      <w:r w:rsidRPr="00B86A78">
        <w:rPr>
          <w:color w:val="000000"/>
          <w:sz w:val="27"/>
          <w:szCs w:val="27"/>
          <w:lang w:eastAsia="ru-RU"/>
        </w:rPr>
        <w:t> и </w:t>
      </w:r>
      <w:r w:rsidRPr="00B86A78">
        <w:rPr>
          <w:i/>
          <w:iCs/>
          <w:color w:val="000000"/>
          <w:sz w:val="27"/>
          <w:szCs w:val="27"/>
          <w:lang w:eastAsia="ru-RU"/>
        </w:rPr>
        <w:t>Договор</w:t>
      </w:r>
      <w:r w:rsidRPr="00B86A78">
        <w:rPr>
          <w:color w:val="000000"/>
          <w:sz w:val="27"/>
          <w:szCs w:val="27"/>
          <w:lang w:eastAsia="ru-RU"/>
        </w:rPr>
        <w:t> необходимо указать </w:t>
      </w:r>
      <w:r w:rsidRPr="00B86A78">
        <w:rPr>
          <w:i/>
          <w:iCs/>
          <w:color w:val="000000"/>
          <w:sz w:val="27"/>
          <w:szCs w:val="27"/>
          <w:lang w:eastAsia="ru-RU"/>
        </w:rPr>
        <w:t>СправочникСсылка</w:t>
      </w:r>
      <w:proofErr w:type="gramStart"/>
      <w:r w:rsidRPr="00B86A78">
        <w:rPr>
          <w:i/>
          <w:iCs/>
          <w:color w:val="000000"/>
          <w:sz w:val="27"/>
          <w:szCs w:val="27"/>
          <w:lang w:eastAsia="ru-RU"/>
        </w:rPr>
        <w:t>.К</w:t>
      </w:r>
      <w:proofErr w:type="gramEnd"/>
      <w:r w:rsidRPr="00B86A78">
        <w:rPr>
          <w:i/>
          <w:iCs/>
          <w:color w:val="000000"/>
          <w:sz w:val="27"/>
          <w:szCs w:val="27"/>
          <w:lang w:eastAsia="ru-RU"/>
        </w:rPr>
        <w:t>онтрагенты </w:t>
      </w:r>
      <w:r w:rsidRPr="00B86A78">
        <w:rPr>
          <w:color w:val="000000"/>
          <w:sz w:val="27"/>
          <w:szCs w:val="27"/>
          <w:lang w:eastAsia="ru-RU"/>
        </w:rPr>
        <w:t>и </w:t>
      </w:r>
      <w:r w:rsidRPr="00B86A78">
        <w:rPr>
          <w:i/>
          <w:iCs/>
          <w:color w:val="000000"/>
          <w:sz w:val="27"/>
          <w:szCs w:val="27"/>
          <w:lang w:eastAsia="ru-RU"/>
        </w:rPr>
        <w:t>СправочникСсылка.Договоры</w:t>
      </w:r>
      <w:r w:rsidRPr="00B86A78">
        <w:rPr>
          <w:color w:val="000000"/>
          <w:sz w:val="27"/>
          <w:szCs w:val="27"/>
          <w:lang w:eastAsia="ru-RU"/>
        </w:rPr>
        <w:t>соответственно. Для реквизита </w:t>
      </w:r>
      <w:r w:rsidRPr="00B86A78">
        <w:rPr>
          <w:i/>
          <w:iCs/>
          <w:color w:val="000000"/>
          <w:sz w:val="27"/>
          <w:szCs w:val="27"/>
          <w:lang w:eastAsia="ru-RU"/>
        </w:rPr>
        <w:t>Сумма</w:t>
      </w:r>
      <w:r w:rsidRPr="00B86A78">
        <w:rPr>
          <w:color w:val="000000"/>
          <w:sz w:val="27"/>
          <w:szCs w:val="27"/>
          <w:lang w:eastAsia="ru-RU"/>
        </w:rPr>
        <w:t> потребуется не только указать тип </w:t>
      </w:r>
      <w:r w:rsidRPr="00B86A78">
        <w:rPr>
          <w:i/>
          <w:iCs/>
          <w:color w:val="000000"/>
          <w:sz w:val="27"/>
          <w:szCs w:val="27"/>
          <w:lang w:eastAsia="ru-RU"/>
        </w:rPr>
        <w:t>Число</w:t>
      </w:r>
      <w:r w:rsidRPr="00B86A78">
        <w:rPr>
          <w:color w:val="000000"/>
          <w:sz w:val="27"/>
          <w:szCs w:val="27"/>
          <w:lang w:eastAsia="ru-RU"/>
        </w:rPr>
        <w:t>, но и </w:t>
      </w:r>
      <w:r w:rsidRPr="00B86A78">
        <w:rPr>
          <w:i/>
          <w:iCs/>
          <w:color w:val="000000"/>
          <w:sz w:val="27"/>
          <w:szCs w:val="27"/>
          <w:lang w:eastAsia="ru-RU"/>
        </w:rPr>
        <w:t>точность</w:t>
      </w:r>
      <w:r w:rsidRPr="00B86A78">
        <w:rPr>
          <w:color w:val="000000"/>
          <w:sz w:val="27"/>
          <w:szCs w:val="27"/>
          <w:lang w:eastAsia="ru-RU"/>
        </w:rPr>
        <w:t> 2, чтобы можно было корректно заносить суммы поступивших денег. Кроме того, чтобы иметь возможность выплатить денежные средства не только контрагентам, но и сотрудникам, можно для реквизита </w:t>
      </w:r>
      <w:r w:rsidRPr="00B86A78">
        <w:rPr>
          <w:i/>
          <w:iCs/>
          <w:color w:val="000000"/>
          <w:sz w:val="27"/>
          <w:szCs w:val="27"/>
          <w:lang w:eastAsia="ru-RU"/>
        </w:rPr>
        <w:t>Контрагент</w:t>
      </w:r>
      <w:r w:rsidRPr="00B86A78">
        <w:rPr>
          <w:color w:val="000000"/>
          <w:sz w:val="27"/>
          <w:szCs w:val="27"/>
          <w:lang w:eastAsia="ru-RU"/>
        </w:rPr>
        <w:t xml:space="preserve"> указать составной тип </w:t>
      </w:r>
      <w:proofErr w:type="spellStart"/>
      <w:r w:rsidRPr="00B86A78">
        <w:rPr>
          <w:color w:val="000000"/>
          <w:sz w:val="27"/>
          <w:szCs w:val="27"/>
          <w:lang w:eastAsia="ru-RU"/>
        </w:rPr>
        <w:t>данных</w:t>
      </w:r>
      <w:r w:rsidRPr="00B86A78">
        <w:rPr>
          <w:i/>
          <w:iCs/>
          <w:color w:val="000000"/>
          <w:sz w:val="27"/>
          <w:szCs w:val="27"/>
          <w:lang w:eastAsia="ru-RU"/>
        </w:rPr>
        <w:t>СправочникСсылка</w:t>
      </w:r>
      <w:proofErr w:type="gramStart"/>
      <w:r w:rsidRPr="00B86A78">
        <w:rPr>
          <w:i/>
          <w:iCs/>
          <w:color w:val="000000"/>
          <w:sz w:val="27"/>
          <w:szCs w:val="27"/>
          <w:lang w:eastAsia="ru-RU"/>
        </w:rPr>
        <w:t>.К</w:t>
      </w:r>
      <w:proofErr w:type="gramEnd"/>
      <w:r w:rsidRPr="00B86A78">
        <w:rPr>
          <w:i/>
          <w:iCs/>
          <w:color w:val="000000"/>
          <w:sz w:val="27"/>
          <w:szCs w:val="27"/>
          <w:lang w:eastAsia="ru-RU"/>
        </w:rPr>
        <w:t>онтрагенты</w:t>
      </w:r>
      <w:proofErr w:type="spellEnd"/>
      <w:r w:rsidRPr="00B86A78">
        <w:rPr>
          <w:i/>
          <w:iCs/>
          <w:color w:val="000000"/>
          <w:sz w:val="27"/>
          <w:szCs w:val="27"/>
          <w:lang w:eastAsia="ru-RU"/>
        </w:rPr>
        <w:t xml:space="preserve"> и  </w:t>
      </w:r>
      <w:proofErr w:type="spellStart"/>
      <w:r w:rsidRPr="00B86A78">
        <w:rPr>
          <w:i/>
          <w:iCs/>
          <w:color w:val="000000"/>
          <w:sz w:val="27"/>
          <w:szCs w:val="27"/>
          <w:lang w:eastAsia="ru-RU"/>
        </w:rPr>
        <w:t>СправочникСсылка.Сотрудники</w:t>
      </w:r>
      <w:proofErr w:type="spellEnd"/>
      <w:r w:rsidRPr="00B86A78">
        <w:rPr>
          <w:color w:val="000000"/>
          <w:sz w:val="27"/>
          <w:szCs w:val="27"/>
          <w:lang w:eastAsia="ru-RU"/>
        </w:rPr>
        <w:t>.</w:t>
      </w:r>
    </w:p>
    <w:p w:rsidR="00B86A78" w:rsidRPr="00B86A78" w:rsidRDefault="00B86A78" w:rsidP="00B86A78">
      <w:pPr>
        <w:widowControl/>
        <w:spacing w:before="240" w:after="240" w:line="240" w:lineRule="auto"/>
        <w:ind w:left="576" w:hanging="576"/>
        <w:jc w:val="left"/>
        <w:outlineLvl w:val="1"/>
        <w:rPr>
          <w:rFonts w:ascii="Arial" w:hAnsi="Arial" w:cs="Arial"/>
          <w:b/>
          <w:bCs/>
          <w:color w:val="000000"/>
          <w:sz w:val="28"/>
          <w:szCs w:val="28"/>
          <w:lang w:eastAsia="ru-RU"/>
        </w:rPr>
      </w:pPr>
      <w:bookmarkStart w:id="2" w:name="_Toc379553978"/>
      <w:r w:rsidRPr="00B86A78">
        <w:rPr>
          <w:rFonts w:ascii="Arial" w:hAnsi="Arial" w:cs="Arial"/>
          <w:b/>
          <w:bCs/>
          <w:color w:val="000000"/>
          <w:sz w:val="28"/>
          <w:szCs w:val="28"/>
          <w:lang w:eastAsia="ru-RU"/>
        </w:rPr>
        <w:t>7.2. Формы документа</w:t>
      </w:r>
      <w:bookmarkEnd w:id="2"/>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Точно так же, как и при работе со справочником, пользователь работает не напрямую с объектом "Документ", а посредством экранной формы. Соответственно, при работе с одним документом используется </w:t>
      </w:r>
      <w:r w:rsidRPr="00B86A78">
        <w:rPr>
          <w:i/>
          <w:iCs/>
          <w:color w:val="000000"/>
          <w:sz w:val="27"/>
          <w:szCs w:val="27"/>
          <w:lang w:eastAsia="ru-RU"/>
        </w:rPr>
        <w:t>Форма документа </w:t>
      </w:r>
      <w:r w:rsidRPr="00B86A78">
        <w:rPr>
          <w:color w:val="000000"/>
          <w:sz w:val="27"/>
          <w:szCs w:val="27"/>
          <w:lang w:eastAsia="ru-RU"/>
        </w:rPr>
        <w:t>(Рис. 8.4), а для работы с несколькими документами данного вида используется </w:t>
      </w:r>
      <w:r w:rsidRPr="00B86A78">
        <w:rPr>
          <w:i/>
          <w:iCs/>
          <w:color w:val="000000"/>
          <w:sz w:val="27"/>
          <w:szCs w:val="27"/>
          <w:lang w:eastAsia="ru-RU"/>
        </w:rPr>
        <w:t>Форма списка</w:t>
      </w:r>
      <w:r w:rsidRPr="00B86A78">
        <w:rPr>
          <w:color w:val="000000"/>
          <w:sz w:val="27"/>
          <w:szCs w:val="27"/>
          <w:lang w:eastAsia="ru-RU"/>
        </w:rPr>
        <w:t> (Рис. 8.5).</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114550"/>
            <wp:effectExtent l="0" t="0" r="9525" b="0"/>
            <wp:docPr id="58" name="Рисунок 58" descr="C:\Users\Колледж\Desktop\4\Знакомство с платформой 8.3\Рисунки\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Колледж\Desktop\4\Знакомство с платформой 8.3\Рисунки\8.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1145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8.4.</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381250"/>
            <wp:effectExtent l="0" t="0" r="9525" b="0"/>
            <wp:docPr id="59" name="Рисунок 59" descr="C:\Users\Колледж\Desktop\4\Знакомство с платформой 8.3\Рисунки\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Колледж\Desktop\4\Знакомство с платформой 8.3\Рисунки\8.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lastRenderedPageBreak/>
        <w:t>Рис. 8.5.</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 xml:space="preserve">В том случае, когда автоматически создаваемая форма не устраивает, имеется возможность создать соответствующую форму в конфигураторе, используя ранее рассмотренный механизм работы с формами (Рис. 8.6). Однако некоторые настройки внешнего вида и поведения формы можно указать </w:t>
      </w:r>
      <w:proofErr w:type="gramStart"/>
      <w:r w:rsidRPr="00B86A78">
        <w:rPr>
          <w:color w:val="000000"/>
          <w:sz w:val="27"/>
          <w:szCs w:val="27"/>
          <w:lang w:eastAsia="ru-RU"/>
        </w:rPr>
        <w:t>и</w:t>
      </w:r>
      <w:proofErr w:type="gramEnd"/>
      <w:r w:rsidRPr="00B86A78">
        <w:rPr>
          <w:color w:val="000000"/>
          <w:sz w:val="27"/>
          <w:szCs w:val="27"/>
          <w:lang w:eastAsia="ru-RU"/>
        </w:rPr>
        <w:t xml:space="preserve"> не создавая саму форму.</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49" name="Прямоугольник 49" descr="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9" o:spid="_x0000_s1026" alt="Описание: 6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hSak4gIAANUFAAAOAAAAAAAAAAAAAAAAAC4C&#10;AABkcnMvZTJvRG9jLnhtbFBLAQItABQABgAIAAAAIQBMoOks2AAAAAMBAAAPAAAAAAAAAAAAAAAA&#10;ADwFAABkcnMvZG93bnJldi54bWxQSwUGAAAAAAQABADzAAAAQQYAAAAA&#10;" filled="f" stroked="f">
                <o:lock v:ext="edit" aspectratio="t"/>
                <w10:anchorlock/>
              </v:rect>
            </w:pict>
          </mc:Fallback>
        </mc:AlternateContent>
      </w:r>
      <w:r w:rsidR="00741862">
        <w:rPr>
          <w:b/>
          <w:bCs/>
          <w:noProof/>
          <w:color w:val="000000"/>
          <w:sz w:val="27"/>
          <w:szCs w:val="27"/>
          <w:lang w:eastAsia="ru-RU"/>
        </w:rPr>
        <w:drawing>
          <wp:inline distT="0" distB="0" distL="0" distR="0">
            <wp:extent cx="4305300" cy="3800475"/>
            <wp:effectExtent l="0" t="0" r="0" b="9525"/>
            <wp:docPr id="60" name="Рисунок 60" descr="C:\Users\Колледж\Desktop\4\Знакомство с платформой 8.3\Рисунки\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Колледж\Desktop\4\Знакомство с платформой 8.3\Рисунки\8.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5300" cy="38004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8.6.</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Для того</w:t>
      </w:r>
      <w:proofErr w:type="gramStart"/>
      <w:r w:rsidRPr="00B86A78">
        <w:rPr>
          <w:color w:val="000000"/>
          <w:sz w:val="27"/>
          <w:szCs w:val="27"/>
          <w:lang w:eastAsia="ru-RU"/>
        </w:rPr>
        <w:t>,</w:t>
      </w:r>
      <w:proofErr w:type="gramEnd"/>
      <w:r w:rsidRPr="00B86A78">
        <w:rPr>
          <w:color w:val="000000"/>
          <w:sz w:val="27"/>
          <w:szCs w:val="27"/>
          <w:lang w:eastAsia="ru-RU"/>
        </w:rPr>
        <w:t xml:space="preserve"> чтобы в форме документа осуществлялся подбор только тех договоров, которые относятся к выбранному контрагенту, необходимо сделать следующую настройку (Рис. 8.7) В свойствах реквизита </w:t>
      </w:r>
      <w:proofErr w:type="spellStart"/>
      <w:r w:rsidRPr="00B86A78">
        <w:rPr>
          <w:i/>
          <w:iCs/>
          <w:color w:val="000000"/>
          <w:sz w:val="27"/>
          <w:szCs w:val="27"/>
          <w:lang w:eastAsia="ru-RU"/>
        </w:rPr>
        <w:t>Договор</w:t>
      </w:r>
      <w:r w:rsidRPr="00B86A78">
        <w:rPr>
          <w:color w:val="000000"/>
          <w:sz w:val="27"/>
          <w:szCs w:val="27"/>
          <w:lang w:eastAsia="ru-RU"/>
        </w:rPr>
        <w:t>необходимо</w:t>
      </w:r>
      <w:proofErr w:type="spellEnd"/>
      <w:r w:rsidRPr="00B86A78">
        <w:rPr>
          <w:color w:val="000000"/>
          <w:sz w:val="27"/>
          <w:szCs w:val="27"/>
          <w:lang w:eastAsia="ru-RU"/>
        </w:rPr>
        <w:t xml:space="preserve"> установить связь параметров выбора с </w:t>
      </w:r>
      <w:r w:rsidRPr="00B86A78">
        <w:rPr>
          <w:i/>
          <w:iCs/>
          <w:color w:val="000000"/>
          <w:sz w:val="27"/>
          <w:szCs w:val="27"/>
          <w:lang w:eastAsia="ru-RU"/>
        </w:rPr>
        <w:t>Контрагентом</w:t>
      </w:r>
      <w:r w:rsidRPr="00B86A78">
        <w:rPr>
          <w:color w:val="000000"/>
          <w:sz w:val="27"/>
          <w:szCs w:val="27"/>
          <w:lang w:eastAsia="ru-RU"/>
        </w:rPr>
        <w:t>, который должен являться владельцем для </w:t>
      </w:r>
      <w:r w:rsidRPr="00B86A78">
        <w:rPr>
          <w:i/>
          <w:iCs/>
          <w:color w:val="000000"/>
          <w:sz w:val="27"/>
          <w:szCs w:val="27"/>
          <w:lang w:eastAsia="ru-RU"/>
        </w:rPr>
        <w:t>Договора</w:t>
      </w:r>
      <w:r w:rsidRPr="00B86A78">
        <w:rPr>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4181475"/>
            <wp:effectExtent l="0" t="0" r="9525" b="9525"/>
            <wp:docPr id="61" name="Рисунок 61" descr="C:\Users\Колледж\Desktop\4\Знакомство с платформой 8.3\Рисунки\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Колледж\Desktop\4\Знакомство с платформой 8.3\Рисунки\8.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1814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8.7.</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Широкие возможности по настройке списка предоставлены пользователю непосредственно в режиме "1С</w:t>
      </w:r>
      <w:proofErr w:type="gramStart"/>
      <w:r w:rsidRPr="00B86A78">
        <w:rPr>
          <w:color w:val="000000"/>
          <w:sz w:val="27"/>
          <w:szCs w:val="27"/>
          <w:lang w:eastAsia="ru-RU"/>
        </w:rPr>
        <w:t>:П</w:t>
      </w:r>
      <w:proofErr w:type="gramEnd"/>
      <w:r w:rsidRPr="00B86A78">
        <w:rPr>
          <w:color w:val="000000"/>
          <w:sz w:val="27"/>
          <w:szCs w:val="27"/>
          <w:lang w:eastAsia="ru-RU"/>
        </w:rPr>
        <w:t>редприятие". Для этой цели в форме списка документа необходимо нажать кнопку</w:t>
      </w:r>
      <w:proofErr w:type="gramStart"/>
      <w:r w:rsidRPr="00B86A78">
        <w:rPr>
          <w:color w:val="000000"/>
          <w:sz w:val="27"/>
          <w:szCs w:val="27"/>
          <w:lang w:eastAsia="ru-RU"/>
        </w:rPr>
        <w:t> </w:t>
      </w:r>
      <w:r w:rsidRPr="00B86A78">
        <w:rPr>
          <w:i/>
          <w:iCs/>
          <w:color w:val="000000"/>
          <w:sz w:val="27"/>
          <w:szCs w:val="27"/>
          <w:lang w:eastAsia="ru-RU"/>
        </w:rPr>
        <w:t>В</w:t>
      </w:r>
      <w:proofErr w:type="gramEnd"/>
      <w:r w:rsidRPr="00B86A78">
        <w:rPr>
          <w:i/>
          <w:iCs/>
          <w:color w:val="000000"/>
          <w:sz w:val="27"/>
          <w:szCs w:val="27"/>
          <w:lang w:eastAsia="ru-RU"/>
        </w:rPr>
        <w:t>се действия</w:t>
      </w:r>
      <w:r w:rsidRPr="00B86A78">
        <w:rPr>
          <w:color w:val="000000"/>
          <w:sz w:val="27"/>
          <w:szCs w:val="27"/>
          <w:lang w:eastAsia="ru-RU"/>
        </w:rPr>
        <w:t> и в открывшемся меню выбрать пункт </w:t>
      </w:r>
      <w:r w:rsidRPr="00B86A78">
        <w:rPr>
          <w:i/>
          <w:iCs/>
          <w:color w:val="000000"/>
          <w:sz w:val="27"/>
          <w:szCs w:val="27"/>
          <w:lang w:eastAsia="ru-RU"/>
        </w:rPr>
        <w:t>Настройка списка</w:t>
      </w:r>
      <w:r w:rsidRPr="00B86A78">
        <w:rPr>
          <w:color w:val="000000"/>
          <w:sz w:val="27"/>
          <w:szCs w:val="27"/>
          <w:lang w:eastAsia="ru-RU"/>
        </w:rPr>
        <w:t>. После этого, последовательно заполняя настройки по</w:t>
      </w:r>
      <w:r w:rsidR="00741862">
        <w:rPr>
          <w:color w:val="000000"/>
          <w:sz w:val="27"/>
          <w:szCs w:val="27"/>
          <w:lang w:eastAsia="ru-RU"/>
        </w:rPr>
        <w:t xml:space="preserve"> закладкам (Рис. 8.8 – Рис. 8.13</w:t>
      </w:r>
      <w:r w:rsidRPr="00B86A78">
        <w:rPr>
          <w:color w:val="000000"/>
          <w:sz w:val="27"/>
          <w:szCs w:val="27"/>
          <w:lang w:eastAsia="ru-RU"/>
        </w:rPr>
        <w:t>) пользователь может добиться того, чтобы список отображалась наиболее удоб</w:t>
      </w:r>
      <w:r w:rsidR="00741862">
        <w:rPr>
          <w:color w:val="000000"/>
          <w:sz w:val="27"/>
          <w:szCs w:val="27"/>
          <w:lang w:eastAsia="ru-RU"/>
        </w:rPr>
        <w:t>ным для него способом (Рис. 8.14</w:t>
      </w:r>
      <w:r w:rsidRPr="00B86A78">
        <w:rPr>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200275"/>
            <wp:effectExtent l="0" t="0" r="9525" b="9525"/>
            <wp:docPr id="62" name="Рисунок 62" descr="C:\Users\Колледж\Desktop\4\Знакомство с платформой 8.3\Рисунки\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Колледж\Desktop\4\Знакомство с платформой 8.3\Рисунки\8.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8.8.</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1914525"/>
            <wp:effectExtent l="0" t="0" r="9525" b="9525"/>
            <wp:docPr id="63" name="Рисунок 63" descr="C:\Users\Колледж\Desktop\4\Знакомство с платформой 8.3\Рисунки\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Колледж\Desktop\4\Знакомство с платформой 8.3\Рисунки\8.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1914525"/>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8.9</w:t>
      </w:r>
      <w:r w:rsidR="00B86A78" w:rsidRPr="00B86A78">
        <w:rPr>
          <w:b/>
          <w:bCs/>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819775" cy="2905125"/>
            <wp:effectExtent l="0" t="0" r="9525" b="9525"/>
            <wp:docPr id="64" name="Рисунок 64" descr="C:\Users\Колледж\Desktop\4\Знакомство с платформой 8.3\Рисунки\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Колледж\Desktop\4\Знакомство с платформой 8.3\Рисунки\8.1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9775" cy="2905125"/>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8.10</w:t>
      </w:r>
      <w:r w:rsidR="00B86A78" w:rsidRPr="00B86A78">
        <w:rPr>
          <w:b/>
          <w:bCs/>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4514850"/>
            <wp:effectExtent l="0" t="0" r="9525" b="0"/>
            <wp:docPr id="65" name="Рисунок 65" descr="C:\Users\Колледж\Desktop\4\Знакомство с платформой 8.3\Рисунки\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Колледж\Desktop\4\Знакомство с платформой 8.3\Рисунки\8.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514850"/>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8.11</w:t>
      </w:r>
      <w:r w:rsidR="00B86A78" w:rsidRPr="00B86A78">
        <w:rPr>
          <w:b/>
          <w:bCs/>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43600" cy="1657350"/>
            <wp:effectExtent l="0" t="0" r="0" b="0"/>
            <wp:docPr id="66" name="Рисунок 66" descr="C:\Users\Колледж\Desktop\4\Знакомство с платформой 8.3\Рисунки\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Колледж\Desktop\4\Знакомство с платформой 8.3\Рисунки\8.1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6573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8.1</w:t>
      </w:r>
      <w:r w:rsidR="00741862">
        <w:rPr>
          <w:b/>
          <w:bCs/>
          <w:color w:val="000000"/>
          <w:sz w:val="27"/>
          <w:szCs w:val="27"/>
          <w:lang w:eastAsia="ru-RU"/>
        </w:rPr>
        <w:t>2</w:t>
      </w:r>
      <w:r w:rsidRPr="00B86A78">
        <w:rPr>
          <w:b/>
          <w:bCs/>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42" name="Прямоугольник 42" descr="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2" o:spid="_x0000_s1026" alt="Описание: 6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AKWWhveAgAA1QUAAA4AAAAAAAAAAAAAAAAALgIAAGRy&#10;cy9lMm9Eb2MueG1sUEsBAi0AFAAGAAgAAAAhAEyg6SzYAAAAAwEAAA8AAAAAAAAAAAAAAAAAOAUA&#10;AGRycy9kb3ducmV2LnhtbFBLBQYAAAAABAAEAPMAAAA9BgAAAAA=&#10;" filled="f" stroked="f">
                <o:lock v:ext="edit" aspectratio="t"/>
                <w10:anchorlock/>
              </v:rect>
            </w:pict>
          </mc:Fallback>
        </mc:AlternateContent>
      </w:r>
      <w:r w:rsidR="00741862">
        <w:rPr>
          <w:b/>
          <w:bCs/>
          <w:noProof/>
          <w:color w:val="000000"/>
          <w:sz w:val="27"/>
          <w:szCs w:val="27"/>
          <w:lang w:eastAsia="ru-RU"/>
        </w:rPr>
        <w:drawing>
          <wp:inline distT="0" distB="0" distL="0" distR="0">
            <wp:extent cx="4543425" cy="2990850"/>
            <wp:effectExtent l="0" t="0" r="9525" b="0"/>
            <wp:docPr id="67" name="Рисунок 67" descr="C:\Users\Колледж\Desktop\4\Знакомство с платформой 8.3\Рисунки\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Колледж\Desktop\4\Знакомство с платформой 8.3\Рисунки\8.1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3425" cy="29908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8.1</w:t>
      </w:r>
      <w:r w:rsidR="00741862">
        <w:rPr>
          <w:b/>
          <w:bCs/>
          <w:color w:val="000000"/>
          <w:sz w:val="27"/>
          <w:szCs w:val="27"/>
          <w:lang w:eastAsia="ru-RU"/>
        </w:rPr>
        <w:t>3</w:t>
      </w:r>
      <w:r w:rsidRPr="00B86A78">
        <w:rPr>
          <w:b/>
          <w:bCs/>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209800"/>
            <wp:effectExtent l="0" t="0" r="9525" b="0"/>
            <wp:docPr id="68" name="Рисунок 68" descr="C:\Users\Колледж\Desktop\4\Знакомство с платформой 8.3\Рисунки\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Колледж\Desktop\4\Знакомство с платформой 8.3\Рисунки\8.1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20980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8.1</w:t>
      </w:r>
      <w:r w:rsidR="00741862">
        <w:rPr>
          <w:b/>
          <w:bCs/>
          <w:color w:val="000000"/>
          <w:sz w:val="27"/>
          <w:szCs w:val="27"/>
          <w:lang w:eastAsia="ru-RU"/>
        </w:rPr>
        <w:t>4</w:t>
      </w:r>
      <w:r w:rsidRPr="00B86A78">
        <w:rPr>
          <w:b/>
          <w:bCs/>
          <w:color w:val="000000"/>
          <w:sz w:val="27"/>
          <w:szCs w:val="27"/>
          <w:lang w:eastAsia="ru-RU"/>
        </w:rPr>
        <w:t>.</w:t>
      </w:r>
    </w:p>
    <w:p w:rsidR="00B86A78" w:rsidRPr="00B86A78" w:rsidRDefault="00B86A78" w:rsidP="00B86A78">
      <w:pPr>
        <w:widowControl/>
        <w:spacing w:after="200" w:line="253" w:lineRule="atLeast"/>
        <w:ind w:firstLine="708"/>
        <w:rPr>
          <w:rFonts w:ascii="Calibri" w:hAnsi="Calibri"/>
          <w:color w:val="000000"/>
          <w:sz w:val="22"/>
          <w:szCs w:val="22"/>
          <w:lang w:eastAsia="ru-RU"/>
        </w:rPr>
      </w:pPr>
      <w:r w:rsidRPr="00B86A78">
        <w:rPr>
          <w:color w:val="000000"/>
          <w:szCs w:val="24"/>
          <w:lang w:eastAsia="ru-RU"/>
        </w:rPr>
        <w:t>Следует отметить, что настройки списка автоматически сохраняются платформой для каждого пользователя.</w:t>
      </w:r>
    </w:p>
    <w:p w:rsidR="00B86A78" w:rsidRPr="00B86A78" w:rsidRDefault="00B86A78" w:rsidP="00B86A78">
      <w:pPr>
        <w:widowControl/>
        <w:spacing w:after="200" w:line="253" w:lineRule="atLeast"/>
        <w:rPr>
          <w:rFonts w:ascii="Calibri" w:hAnsi="Calibri"/>
          <w:color w:val="000000"/>
          <w:sz w:val="22"/>
          <w:szCs w:val="22"/>
          <w:lang w:eastAsia="ru-RU"/>
        </w:rPr>
      </w:pPr>
      <w:r w:rsidRPr="00B86A78">
        <w:rPr>
          <w:b/>
          <w:bCs/>
          <w:i/>
          <w:iCs/>
          <w:color w:val="000000"/>
          <w:szCs w:val="24"/>
          <w:lang w:eastAsia="ru-RU"/>
        </w:rPr>
        <w:t>Самостоятельно</w:t>
      </w:r>
    </w:p>
    <w:p w:rsidR="00B86A78" w:rsidRPr="00B86A78" w:rsidRDefault="00B86A78" w:rsidP="00B86A78">
      <w:pPr>
        <w:widowControl/>
        <w:spacing w:after="200" w:line="253" w:lineRule="atLeas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40" name="Прямоугольник 40" descr="http://dist.edu.1c.ru/Resource/DL_RES_447455E0-9DC6-4BF4-823C-24612DA572D1/7/image01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0" o:spid="_x0000_s1026" alt="Описание: http://dist.edu.1c.ru/Resource/DL_RES_447455E0-9DC6-4BF4-823C-24612DA572D1/7/image01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LnyE2KgMAACwGAAAO&#10;AAAAAAAAAAAAAAAAAC4CAABkcnMvZTJvRG9jLnhtbFBLAQItABQABgAIAAAAIQBMoOks2AAAAAMB&#10;AAAPAAAAAAAAAAAAAAAAAIQFAABkcnMvZG93bnJldi54bWxQSwUGAAAAAAQABADzAAAAiQYAAAAA&#10;" filled="f" stroked="f">
                <o:lock v:ext="edit" aspectratio="t"/>
                <w10:anchorlock/>
              </v:rect>
            </w:pict>
          </mc:Fallback>
        </mc:AlternateContent>
      </w:r>
      <w:r w:rsidRPr="00B86A78">
        <w:rPr>
          <w:b/>
          <w:bCs/>
          <w:i/>
          <w:iCs/>
          <w:color w:val="000000"/>
          <w:szCs w:val="24"/>
          <w:lang w:eastAsia="ru-RU"/>
        </w:rPr>
        <w:t>Создайте документ Поступл</w:t>
      </w:r>
      <w:r w:rsidR="00741862">
        <w:rPr>
          <w:b/>
          <w:bCs/>
          <w:i/>
          <w:iCs/>
          <w:color w:val="000000"/>
          <w:szCs w:val="24"/>
          <w:lang w:eastAsia="ru-RU"/>
        </w:rPr>
        <w:t>ение денежных средств (Рис. 8.15</w:t>
      </w:r>
      <w:r w:rsidRPr="00B86A78">
        <w:rPr>
          <w:b/>
          <w:bCs/>
          <w:i/>
          <w:iCs/>
          <w:color w:val="000000"/>
          <w:szCs w:val="24"/>
          <w:lang w:eastAsia="ru-RU"/>
        </w:rPr>
        <w:t>)</w:t>
      </w:r>
    </w:p>
    <w:p w:rsidR="00B86A78" w:rsidRPr="00B86A78" w:rsidRDefault="00741862" w:rsidP="00B86A78">
      <w:pPr>
        <w:widowControl/>
        <w:spacing w:after="200" w:line="253" w:lineRule="atLeast"/>
        <w:jc w:val="center"/>
        <w:rPr>
          <w:rFonts w:ascii="Calibri" w:hAnsi="Calibri"/>
          <w:color w:val="000000"/>
          <w:sz w:val="22"/>
          <w:szCs w:val="22"/>
          <w:lang w:eastAsia="ru-RU"/>
        </w:rPr>
      </w:pPr>
      <w:r>
        <w:rPr>
          <w:b/>
          <w:bCs/>
          <w:noProof/>
          <w:color w:val="000000"/>
          <w:szCs w:val="24"/>
          <w:lang w:eastAsia="ru-RU"/>
        </w:rPr>
        <w:lastRenderedPageBreak/>
        <w:drawing>
          <wp:inline distT="0" distB="0" distL="0" distR="0">
            <wp:extent cx="5934075" cy="3895725"/>
            <wp:effectExtent l="0" t="0" r="9525" b="9525"/>
            <wp:docPr id="69" name="Рисунок 69" descr="C:\Users\Колледж\Desktop\4\Знакомство с платформой 8.3\Рисунки\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Колледж\Desktop\4\Знакомство с платформой 8.3\Рисунки\8.1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3895725"/>
                    </a:xfrm>
                    <a:prstGeom prst="rect">
                      <a:avLst/>
                    </a:prstGeom>
                    <a:noFill/>
                    <a:ln>
                      <a:noFill/>
                    </a:ln>
                  </pic:spPr>
                </pic:pic>
              </a:graphicData>
            </a:graphic>
          </wp:inline>
        </w:drawing>
      </w:r>
    </w:p>
    <w:p w:rsidR="00B86A78" w:rsidRPr="00B86A78" w:rsidRDefault="00741862" w:rsidP="00B86A78">
      <w:pPr>
        <w:widowControl/>
        <w:spacing w:after="200" w:line="253" w:lineRule="atLeast"/>
        <w:jc w:val="center"/>
        <w:rPr>
          <w:rFonts w:ascii="Calibri" w:hAnsi="Calibri"/>
          <w:color w:val="000000"/>
          <w:sz w:val="22"/>
          <w:szCs w:val="22"/>
          <w:lang w:eastAsia="ru-RU"/>
        </w:rPr>
      </w:pPr>
      <w:r>
        <w:rPr>
          <w:b/>
          <w:bCs/>
          <w:color w:val="000000"/>
          <w:szCs w:val="24"/>
          <w:lang w:eastAsia="ru-RU"/>
        </w:rPr>
        <w:t>Рис. 8.15</w:t>
      </w:r>
      <w:r w:rsidR="00B86A78" w:rsidRPr="00B86A78">
        <w:rPr>
          <w:b/>
          <w:bCs/>
          <w:color w:val="000000"/>
          <w:szCs w:val="24"/>
          <w:lang w:eastAsia="ru-RU"/>
        </w:rPr>
        <w:t>.</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gridCol w:w="6"/>
      </w:tblGrid>
      <w:tr w:rsidR="00B86A78" w:rsidRPr="00B86A78" w:rsidTr="00B86A78">
        <w:trPr>
          <w:gridAfter w:val="1"/>
          <w:tblCellSpacing w:w="0" w:type="dxa"/>
        </w:trPr>
        <w:tc>
          <w:tcPr>
            <w:tcW w:w="0" w:type="auto"/>
            <w:vAlign w:val="center"/>
            <w:hideMark/>
          </w:tcPr>
          <w:p w:rsidR="00B86A78" w:rsidRPr="00B86A78" w:rsidRDefault="00B86A78" w:rsidP="00B86A78">
            <w:pPr>
              <w:widowControl/>
              <w:spacing w:line="240" w:lineRule="auto"/>
              <w:jc w:val="left"/>
              <w:rPr>
                <w:szCs w:val="24"/>
                <w:lang w:eastAsia="ru-RU"/>
              </w:rPr>
            </w:pPr>
          </w:p>
        </w:tc>
      </w:tr>
      <w:tr w:rsidR="00B86A78" w:rsidRPr="00B86A78" w:rsidTr="00B86A78">
        <w:trPr>
          <w:tblCellSpacing w:w="0" w:type="dxa"/>
        </w:trPr>
        <w:tc>
          <w:tcPr>
            <w:tcW w:w="0" w:type="auto"/>
            <w:vAlign w:val="center"/>
            <w:hideMark/>
          </w:tcPr>
          <w:p w:rsidR="00B86A78" w:rsidRPr="00B86A78" w:rsidRDefault="00B86A78" w:rsidP="00B86A78">
            <w:pPr>
              <w:widowControl/>
              <w:spacing w:line="240" w:lineRule="auto"/>
              <w:jc w:val="left"/>
              <w:rPr>
                <w:szCs w:val="24"/>
                <w:lang w:eastAsia="ru-RU"/>
              </w:rPr>
            </w:pPr>
          </w:p>
        </w:tc>
        <w:tc>
          <w:tcPr>
            <w:tcW w:w="0" w:type="auto"/>
            <w:vAlign w:val="center"/>
            <w:hideMark/>
          </w:tcPr>
          <w:p w:rsidR="00B86A78" w:rsidRPr="00B86A78" w:rsidRDefault="00B86A78" w:rsidP="00B86A78">
            <w:pPr>
              <w:widowControl/>
              <w:spacing w:line="240" w:lineRule="auto"/>
              <w:jc w:val="left"/>
              <w:rPr>
                <w:szCs w:val="24"/>
                <w:lang w:eastAsia="ru-RU"/>
              </w:rPr>
            </w:pPr>
          </w:p>
        </w:tc>
      </w:tr>
    </w:tbl>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Обратите внимание, что пользователь имеет возможность (в определенных пределах)  изменить внешний вид</w:t>
      </w:r>
      <w:r w:rsidR="00741862">
        <w:rPr>
          <w:color w:val="000000"/>
          <w:sz w:val="27"/>
          <w:szCs w:val="27"/>
          <w:lang w:eastAsia="ru-RU"/>
        </w:rPr>
        <w:t xml:space="preserve"> формы самостоятельно (Рис. 8.16 и Рис. 8.17</w:t>
      </w:r>
      <w:r w:rsidRPr="00B86A78">
        <w:rPr>
          <w:color w:val="000000"/>
          <w:sz w:val="27"/>
          <w:szCs w:val="27"/>
          <w:lang w:eastAsia="ru-RU"/>
        </w:rPr>
        <w:t>). Для этого необходимо выбрать пункт меню</w:t>
      </w:r>
      <w:proofErr w:type="gramStart"/>
      <w:r w:rsidRPr="00B86A78">
        <w:rPr>
          <w:color w:val="000000"/>
          <w:sz w:val="27"/>
          <w:szCs w:val="27"/>
          <w:lang w:eastAsia="ru-RU"/>
        </w:rPr>
        <w:t> </w:t>
      </w:r>
      <w:r w:rsidRPr="00B86A78">
        <w:rPr>
          <w:i/>
          <w:iCs/>
          <w:color w:val="000000"/>
          <w:sz w:val="27"/>
          <w:szCs w:val="27"/>
          <w:lang w:eastAsia="ru-RU"/>
        </w:rPr>
        <w:t>И</w:t>
      </w:r>
      <w:proofErr w:type="gramEnd"/>
      <w:r w:rsidRPr="00B86A78">
        <w:rPr>
          <w:i/>
          <w:iCs/>
          <w:color w:val="000000"/>
          <w:sz w:val="27"/>
          <w:szCs w:val="27"/>
          <w:lang w:eastAsia="ru-RU"/>
        </w:rPr>
        <w:t>зменить форму</w:t>
      </w:r>
      <w:r w:rsidRPr="00B86A78">
        <w:rPr>
          <w:color w:val="000000"/>
          <w:sz w:val="27"/>
          <w:szCs w:val="27"/>
          <w:lang w:eastAsia="ru-RU"/>
        </w:rPr>
        <w:t> из выпадающего списка, сформированного при нажатии на кнопку </w:t>
      </w:r>
      <w:r w:rsidRPr="00B86A78">
        <w:rPr>
          <w:i/>
          <w:iCs/>
          <w:color w:val="000000"/>
          <w:sz w:val="27"/>
          <w:szCs w:val="27"/>
          <w:lang w:eastAsia="ru-RU"/>
        </w:rPr>
        <w:t>"Еще"</w:t>
      </w:r>
      <w:r w:rsidRPr="00B86A78">
        <w:rPr>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43600" cy="3257550"/>
            <wp:effectExtent l="0" t="0" r="0" b="0"/>
            <wp:docPr id="70" name="Рисунок 70" descr="C:\Users\Колледж\Desktop\4\Знакомство с платформой 8.3\Рисунки\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Колледж\Desktop\4\Знакомство с платформой 8.3\Рисунки\8.1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8.16</w:t>
      </w:r>
      <w:r w:rsidR="00B86A78" w:rsidRPr="00B86A78">
        <w:rPr>
          <w:b/>
          <w:bCs/>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3810000"/>
            <wp:effectExtent l="0" t="0" r="9525" b="0"/>
            <wp:docPr id="71" name="Рисунок 71" descr="C:\Users\Колледж\Desktop\4\Знакомство с платформой 8.3\Рисунки\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Колледж\Desktop\4\Знакомство с платформой 8.3\Рисунки\8.1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810000"/>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8.17</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Редактор формы в пользовательском режиме работает по тем же принципам, что мы  рассматривали для работы в режиме конфигуратора – группы, положение, заголовки и т.д. Причем для реквизитов ссылочного типа пользователь может дополнительно вывести на форму информацию (Рис.8.1</w:t>
      </w:r>
      <w:r w:rsidR="00741862">
        <w:rPr>
          <w:color w:val="000000"/>
          <w:sz w:val="27"/>
          <w:szCs w:val="27"/>
          <w:lang w:eastAsia="ru-RU"/>
        </w:rPr>
        <w:t>8</w:t>
      </w:r>
      <w:r w:rsidRPr="00B86A78">
        <w:rPr>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4705350"/>
            <wp:effectExtent l="0" t="0" r="9525" b="0"/>
            <wp:docPr id="72" name="Рисунок 72" descr="C:\Users\Колледж\Desktop\4\Знакомство с платформой 8.3\Рисунки\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Колледж\Desktop\4\Знакомство с платформой 8.3\Рисунки\8.1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4705350"/>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8.18</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Естественно, что иногда пользователь может сделать некорректные настройки и испортить форму. В таком случае форма может быть легко возвращена к виду, заданному в конфигураторе. Для этого по кнопке "Еще" необходимо выбрать пункт меню "Установить с</w:t>
      </w:r>
      <w:r w:rsidR="00741862">
        <w:rPr>
          <w:color w:val="000000"/>
          <w:sz w:val="27"/>
          <w:szCs w:val="27"/>
          <w:lang w:eastAsia="ru-RU"/>
        </w:rPr>
        <w:t>тандартные настройки"  (Рис.8.19</w:t>
      </w:r>
      <w:r w:rsidRPr="00B86A78">
        <w:rPr>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124075"/>
            <wp:effectExtent l="0" t="0" r="9525" b="9525"/>
            <wp:docPr id="73" name="Рисунок 73" descr="C:\Users\Колледж\Desktop\4\Знакомство с платформой 8.3\Рисунки\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Колледж\Desktop\4\Знакомство с платформой 8.3\Рисунки\8.1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8.1</w:t>
      </w:r>
      <w:r w:rsidR="00741862">
        <w:rPr>
          <w:b/>
          <w:bCs/>
          <w:color w:val="000000"/>
          <w:sz w:val="27"/>
          <w:szCs w:val="27"/>
          <w:lang w:eastAsia="ru-RU"/>
        </w:rPr>
        <w:t>9</w:t>
      </w:r>
      <w:r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До сих пор все формы, которые были рассмотрены, имели статичный внешний вид, который был задан в конфигураторе, однако внешний вид формы может изменяться в зависимости от ситуации.</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lastRenderedPageBreak/>
        <w:t>Так как реквизиты плательщика имеют смысл только в случае безналичной оплаты, то сделаем так, чтобы они были не видны во всех остальных случаях. Для того</w:t>
      </w:r>
      <w:proofErr w:type="gramStart"/>
      <w:r w:rsidRPr="00B86A78">
        <w:rPr>
          <w:color w:val="000000"/>
          <w:sz w:val="27"/>
          <w:szCs w:val="27"/>
          <w:lang w:eastAsia="ru-RU"/>
        </w:rPr>
        <w:t>,</w:t>
      </w:r>
      <w:proofErr w:type="gramEnd"/>
      <w:r w:rsidRPr="00B86A78">
        <w:rPr>
          <w:color w:val="000000"/>
          <w:sz w:val="27"/>
          <w:szCs w:val="27"/>
          <w:lang w:eastAsia="ru-RU"/>
        </w:rPr>
        <w:t xml:space="preserve"> чтобы удобнее было прятать ре</w:t>
      </w:r>
      <w:r w:rsidR="00741862">
        <w:rPr>
          <w:color w:val="000000"/>
          <w:sz w:val="27"/>
          <w:szCs w:val="27"/>
          <w:lang w:eastAsia="ru-RU"/>
        </w:rPr>
        <w:t>квизиты, сгруппируем их (Рис.8.20</w:t>
      </w:r>
      <w:r w:rsidRPr="00B86A78">
        <w:rPr>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33" name="Прямоугольник 33" descr="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3" o:spid="_x0000_s1026" alt="Описание: 1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hgE/4gIAANYFAAAOAAAAAAAAAAAAAAAAAC4C&#10;AABkcnMvZTJvRG9jLnhtbFBLAQItABQABgAIAAAAIQBMoOks2AAAAAMBAAAPAAAAAAAAAAAAAAAA&#10;ADwFAABkcnMvZG93bnJldi54bWxQSwUGAAAAAAQABADzAAAAQQYAAAAA&#10;" filled="f" stroked="f">
                <o:lock v:ext="edit" aspectratio="t"/>
                <w10:anchorlock/>
              </v:rect>
            </w:pict>
          </mc:Fallback>
        </mc:AlternateContent>
      </w:r>
      <w:r w:rsidR="00741862">
        <w:rPr>
          <w:b/>
          <w:bCs/>
          <w:noProof/>
          <w:color w:val="000000"/>
          <w:sz w:val="27"/>
          <w:szCs w:val="27"/>
          <w:lang w:eastAsia="ru-RU"/>
        </w:rPr>
        <w:drawing>
          <wp:inline distT="0" distB="0" distL="0" distR="0">
            <wp:extent cx="2562225" cy="1504950"/>
            <wp:effectExtent l="0" t="0" r="9525" b="0"/>
            <wp:docPr id="74" name="Рисунок 74" descr="C:\Users\Колледж\Desktop\4\Знакомство с платформой 8.3\Рисунки\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Колледж\Desktop\4\Знакомство с платформой 8.3\Рисунки\8.2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62225" cy="1504950"/>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8.20</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Чтобы реквизиты исчезали, когда меняется способ оплаты, задействуем обработчик события </w:t>
      </w:r>
      <w:proofErr w:type="spellStart"/>
      <w:r w:rsidRPr="00B86A78">
        <w:rPr>
          <w:i/>
          <w:iCs/>
          <w:color w:val="000000"/>
          <w:sz w:val="27"/>
          <w:szCs w:val="27"/>
          <w:lang w:eastAsia="ru-RU"/>
        </w:rPr>
        <w:t>ПриИзменении</w:t>
      </w:r>
      <w:proofErr w:type="spellEnd"/>
      <w:r w:rsidRPr="00B86A78">
        <w:rPr>
          <w:color w:val="000000"/>
          <w:sz w:val="27"/>
          <w:szCs w:val="27"/>
          <w:lang w:eastAsia="ru-RU"/>
        </w:rPr>
        <w:t> для способа оплаты (Рис. 8.2</w:t>
      </w:r>
      <w:r w:rsidR="00741862">
        <w:rPr>
          <w:color w:val="000000"/>
          <w:sz w:val="27"/>
          <w:szCs w:val="27"/>
          <w:lang w:eastAsia="ru-RU"/>
        </w:rPr>
        <w:t>1</w:t>
      </w:r>
      <w:r w:rsidRPr="00B86A78">
        <w:rPr>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32" name="Прямоугольник 32" descr="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2" o:spid="_x0000_s1026" alt="Описание: 17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6xGrQOMCAADWBQAADgAAAAAAAAAAAAAAAAAu&#10;AgAAZHJzL2Uyb0RvYy54bWxQSwECLQAUAAYACAAAACEATKDpLNgAAAADAQAADwAAAAAAAAAAAAAA&#10;AAA9BQAAZHJzL2Rvd25yZXYueG1sUEsFBgAAAAAEAAQA8wAAAEIGAAAAAA==&#10;" filled="f" stroked="f">
                <o:lock v:ext="edit" aspectratio="t"/>
                <w10:anchorlock/>
              </v:rect>
            </w:pict>
          </mc:Fallback>
        </mc:AlternateContent>
      </w:r>
      <w:r w:rsidR="00741862">
        <w:rPr>
          <w:b/>
          <w:bCs/>
          <w:noProof/>
          <w:color w:val="000000"/>
          <w:sz w:val="27"/>
          <w:szCs w:val="27"/>
          <w:lang w:eastAsia="ru-RU"/>
        </w:rPr>
        <w:drawing>
          <wp:inline distT="0" distB="0" distL="0" distR="0">
            <wp:extent cx="5048250" cy="1285875"/>
            <wp:effectExtent l="0" t="0" r="0" b="9525"/>
            <wp:docPr id="75" name="Рисунок 75" descr="C:\Users\Колледж\Desktop\4\Знакомство с платформой 8.3\Рисунки\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Колледж\Desktop\4\Знакомство с платформой 8.3\Рисунки\8.2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8250" cy="12858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8.2</w:t>
      </w:r>
      <w:r w:rsidR="00741862">
        <w:rPr>
          <w:b/>
          <w:bCs/>
          <w:color w:val="000000"/>
          <w:sz w:val="27"/>
          <w:szCs w:val="27"/>
          <w:lang w:eastAsia="ru-RU"/>
        </w:rPr>
        <w:t>1</w:t>
      </w:r>
      <w:r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Кроме того, необходимо использовать обработчик события </w:t>
      </w:r>
      <w:proofErr w:type="spellStart"/>
      <w:r w:rsidRPr="00B86A78">
        <w:rPr>
          <w:i/>
          <w:iCs/>
          <w:color w:val="000000"/>
          <w:sz w:val="27"/>
          <w:szCs w:val="27"/>
          <w:lang w:eastAsia="ru-RU"/>
        </w:rPr>
        <w:t>ПриОткрытии</w:t>
      </w:r>
      <w:proofErr w:type="spellEnd"/>
      <w:r w:rsidRPr="00B86A78">
        <w:rPr>
          <w:color w:val="000000"/>
          <w:sz w:val="27"/>
          <w:szCs w:val="27"/>
          <w:lang w:eastAsia="ru-RU"/>
        </w:rPr>
        <w:t> для всей формы (Рис.8.2</w:t>
      </w:r>
      <w:r w:rsidR="00741862">
        <w:rPr>
          <w:color w:val="000000"/>
          <w:sz w:val="27"/>
          <w:szCs w:val="27"/>
          <w:lang w:eastAsia="ru-RU"/>
        </w:rPr>
        <w:t>2</w:t>
      </w:r>
      <w:r w:rsidRPr="00B86A78">
        <w:rPr>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31" name="Прямоугольник 31" descr="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1" o:spid="_x0000_s1026" alt="Описание: 1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TmITD4gIAANYFAAAOAAAAAAAAAAAAAAAAAC4C&#10;AABkcnMvZTJvRG9jLnhtbFBLAQItABQABgAIAAAAIQBMoOks2AAAAAMBAAAPAAAAAAAAAAAAAAAA&#10;ADwFAABkcnMvZG93bnJldi54bWxQSwUGAAAAAAQABADzAAAAQQYAAAAA&#10;" filled="f" stroked="f">
                <o:lock v:ext="edit" aspectratio="t"/>
                <w10:anchorlock/>
              </v:rect>
            </w:pict>
          </mc:Fallback>
        </mc:AlternateContent>
      </w:r>
      <w:r w:rsidR="00741862">
        <w:rPr>
          <w:b/>
          <w:bCs/>
          <w:noProof/>
          <w:color w:val="000000"/>
          <w:sz w:val="27"/>
          <w:szCs w:val="27"/>
          <w:lang w:eastAsia="ru-RU"/>
        </w:rPr>
        <w:drawing>
          <wp:inline distT="0" distB="0" distL="0" distR="0">
            <wp:extent cx="3495675" cy="1181100"/>
            <wp:effectExtent l="0" t="0" r="9525" b="0"/>
            <wp:docPr id="76" name="Рисунок 76" descr="C:\Users\Колледж\Desktop\4\Знакомство с платформой 8.3\Рисунки\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Колледж\Desktop\4\Знакомство с платформой 8.3\Рисунки\8.2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95675" cy="118110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8.2</w:t>
      </w:r>
      <w:r w:rsidR="00741862">
        <w:rPr>
          <w:b/>
          <w:bCs/>
          <w:color w:val="000000"/>
          <w:sz w:val="27"/>
          <w:szCs w:val="27"/>
          <w:lang w:eastAsia="ru-RU"/>
        </w:rPr>
        <w:t>2</w:t>
      </w:r>
      <w:r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Те</w:t>
      </w:r>
      <w:proofErr w:type="gramStart"/>
      <w:r w:rsidRPr="00B86A78">
        <w:rPr>
          <w:color w:val="000000"/>
          <w:sz w:val="27"/>
          <w:szCs w:val="27"/>
          <w:lang w:eastAsia="ru-RU"/>
        </w:rPr>
        <w:t>кст пр</w:t>
      </w:r>
      <w:proofErr w:type="gramEnd"/>
      <w:r w:rsidRPr="00B86A78">
        <w:rPr>
          <w:color w:val="000000"/>
          <w:sz w:val="27"/>
          <w:szCs w:val="27"/>
          <w:lang w:eastAsia="ru-RU"/>
        </w:rPr>
        <w:t>оцедур обработчиков событий в модуле формы документа </w:t>
      </w:r>
      <w:proofErr w:type="spellStart"/>
      <w:r w:rsidRPr="00B86A78">
        <w:rPr>
          <w:i/>
          <w:iCs/>
          <w:color w:val="000000"/>
          <w:sz w:val="27"/>
          <w:szCs w:val="27"/>
          <w:lang w:eastAsia="ru-RU"/>
        </w:rPr>
        <w:t>ПриходДенег</w:t>
      </w:r>
      <w:proofErr w:type="spellEnd"/>
      <w:r w:rsidRPr="00B86A78">
        <w:rPr>
          <w:color w:val="000000"/>
          <w:sz w:val="27"/>
          <w:szCs w:val="27"/>
          <w:lang w:eastAsia="ru-RU"/>
        </w:rPr>
        <w:t> (данный программный код может быть оптимизирован, что будет гораздо менее удобно для восприятия, поэтому рассмотрим упрощенный вариант):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СпособОплатыПриИзменени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Элементы</w:t>
      </w:r>
      <w:proofErr w:type="gramStart"/>
      <w:r w:rsidRPr="00B86A78">
        <w:rPr>
          <w:color w:val="000000"/>
          <w:szCs w:val="24"/>
          <w:lang w:eastAsia="ru-RU"/>
        </w:rPr>
        <w:t>.Г</w:t>
      </w:r>
      <w:proofErr w:type="gramEnd"/>
      <w:r w:rsidRPr="00B86A78">
        <w:rPr>
          <w:color w:val="000000"/>
          <w:szCs w:val="24"/>
          <w:lang w:eastAsia="ru-RU"/>
        </w:rPr>
        <w:t xml:space="preserve">руппа1.Видимость= </w:t>
      </w:r>
      <w:proofErr w:type="spellStart"/>
      <w:r w:rsidRPr="00B86A78">
        <w:rPr>
          <w:color w:val="000000"/>
          <w:szCs w:val="24"/>
          <w:lang w:eastAsia="ru-RU"/>
        </w:rPr>
        <w:t>НоваяВидимость</w:t>
      </w:r>
      <w:proofErr w:type="spellEnd"/>
      <w:r w:rsidRPr="00B86A78">
        <w:rPr>
          <w:color w:val="000000"/>
          <w:szCs w:val="24"/>
          <w:lang w:eastAsia="ru-RU"/>
        </w:rPr>
        <w:t xml:space="preserve"> (</w:t>
      </w:r>
      <w:proofErr w:type="spellStart"/>
      <w:r w:rsidRPr="00B86A78">
        <w:rPr>
          <w:color w:val="000000"/>
          <w:szCs w:val="24"/>
          <w:lang w:eastAsia="ru-RU"/>
        </w:rPr>
        <w:t>Объект.СпособОплаты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НаСервере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Функция </w:t>
      </w:r>
      <w:proofErr w:type="spellStart"/>
      <w:r w:rsidRPr="00B86A78">
        <w:rPr>
          <w:color w:val="000000"/>
          <w:szCs w:val="24"/>
          <w:lang w:eastAsia="ru-RU"/>
        </w:rPr>
        <w:t>НоваяВидимость</w:t>
      </w:r>
      <w:proofErr w:type="spellEnd"/>
      <w:r w:rsidRPr="00B86A78">
        <w:rPr>
          <w:color w:val="000000"/>
          <w:szCs w:val="24"/>
          <w:lang w:eastAsia="ru-RU"/>
        </w:rPr>
        <w:t xml:space="preserve"> (Способ)</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lastRenderedPageBreak/>
        <w:t xml:space="preserve">            Если Способ = </w:t>
      </w:r>
      <w:proofErr w:type="spellStart"/>
      <w:r w:rsidRPr="00B86A78">
        <w:rPr>
          <w:color w:val="000000"/>
          <w:szCs w:val="24"/>
          <w:lang w:eastAsia="ru-RU"/>
        </w:rPr>
        <w:t>Перечисления</w:t>
      </w:r>
      <w:proofErr w:type="gramStart"/>
      <w:r w:rsidRPr="00B86A78">
        <w:rPr>
          <w:color w:val="000000"/>
          <w:szCs w:val="24"/>
          <w:lang w:eastAsia="ru-RU"/>
        </w:rPr>
        <w:t>.С</w:t>
      </w:r>
      <w:proofErr w:type="gramEnd"/>
      <w:r w:rsidRPr="00B86A78">
        <w:rPr>
          <w:color w:val="000000"/>
          <w:szCs w:val="24"/>
          <w:lang w:eastAsia="ru-RU"/>
        </w:rPr>
        <w:t>пособыОплаты.Безналичные</w:t>
      </w:r>
      <w:proofErr w:type="spellEnd"/>
      <w:r w:rsidRPr="00B86A78">
        <w:rPr>
          <w:color w:val="000000"/>
          <w:szCs w:val="24"/>
          <w:lang w:eastAsia="ru-RU"/>
        </w:rPr>
        <w:t xml:space="preserve"> Тогда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Воз=Истина;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Иначе</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Воз=Ложь;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КонецЕсли</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Возврат Воз;</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КонецФункции</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ПриОткрыти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Отказ)</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Элементы</w:t>
      </w:r>
      <w:proofErr w:type="gramStart"/>
      <w:r w:rsidRPr="00B86A78">
        <w:rPr>
          <w:color w:val="000000"/>
          <w:szCs w:val="24"/>
          <w:lang w:eastAsia="ru-RU"/>
        </w:rPr>
        <w:t>.Г</w:t>
      </w:r>
      <w:proofErr w:type="gramEnd"/>
      <w:r w:rsidRPr="00B86A78">
        <w:rPr>
          <w:color w:val="000000"/>
          <w:szCs w:val="24"/>
          <w:lang w:eastAsia="ru-RU"/>
        </w:rPr>
        <w:t>руппа1.Видимость=</w:t>
      </w:r>
      <w:proofErr w:type="spellStart"/>
      <w:r w:rsidRPr="00B86A78">
        <w:rPr>
          <w:color w:val="000000"/>
          <w:szCs w:val="24"/>
          <w:lang w:eastAsia="ru-RU"/>
        </w:rPr>
        <w:t>НоваяВидимость</w:t>
      </w:r>
      <w:proofErr w:type="spellEnd"/>
      <w:r w:rsidRPr="00B86A78">
        <w:rPr>
          <w:color w:val="000000"/>
          <w:szCs w:val="24"/>
          <w:lang w:eastAsia="ru-RU"/>
        </w:rPr>
        <w:t>(</w:t>
      </w:r>
      <w:proofErr w:type="spellStart"/>
      <w:r w:rsidRPr="00B86A78">
        <w:rPr>
          <w:color w:val="000000"/>
          <w:szCs w:val="24"/>
          <w:lang w:eastAsia="ru-RU"/>
        </w:rPr>
        <w:t>Объект.СпособОплаты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В результате для пользователя в режиме "1С</w:t>
      </w:r>
      <w:proofErr w:type="gramStart"/>
      <w:r w:rsidRPr="00B86A78">
        <w:rPr>
          <w:color w:val="000000"/>
          <w:sz w:val="27"/>
          <w:szCs w:val="27"/>
          <w:lang w:eastAsia="ru-RU"/>
        </w:rPr>
        <w:t>:П</w:t>
      </w:r>
      <w:proofErr w:type="gramEnd"/>
      <w:r w:rsidRPr="00B86A78">
        <w:rPr>
          <w:color w:val="000000"/>
          <w:sz w:val="27"/>
          <w:szCs w:val="27"/>
          <w:lang w:eastAsia="ru-RU"/>
        </w:rPr>
        <w:t>редприятие" внешний вид формы будет изменяться динамически, в зависимости от действий пользователя (Рис.8.2</w:t>
      </w:r>
      <w:r w:rsidR="00741862">
        <w:rPr>
          <w:color w:val="000000"/>
          <w:sz w:val="27"/>
          <w:szCs w:val="27"/>
          <w:lang w:eastAsia="ru-RU"/>
        </w:rPr>
        <w:t>3</w:t>
      </w:r>
      <w:r w:rsidRPr="00B86A78">
        <w:rPr>
          <w:color w:val="000000"/>
          <w:sz w:val="27"/>
          <w:szCs w:val="27"/>
          <w:lang w:eastAsia="ru-RU"/>
        </w:rPr>
        <w:t>).</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162175"/>
            <wp:effectExtent l="0" t="0" r="9525" b="9525"/>
            <wp:docPr id="77" name="Рисунок 77" descr="C:\Users\Колледж\Desktop\4\Знакомство с платформой 8.3\Рисунки\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Колледж\Desktop\4\Знакомство с платформой 8.3\Рисунки\8.2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21621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w:t>
      </w:r>
      <w:r w:rsidR="00741862">
        <w:rPr>
          <w:b/>
          <w:bCs/>
          <w:color w:val="000000"/>
          <w:sz w:val="27"/>
          <w:szCs w:val="27"/>
          <w:lang w:eastAsia="ru-RU"/>
        </w:rPr>
        <w:t>с. 8.23</w:t>
      </w:r>
      <w:r w:rsidRPr="00B86A78">
        <w:rPr>
          <w:b/>
          <w:bCs/>
          <w:color w:val="000000"/>
          <w:sz w:val="27"/>
          <w:szCs w:val="27"/>
          <w:lang w:eastAsia="ru-RU"/>
        </w:rPr>
        <w:t>.</w:t>
      </w:r>
    </w:p>
    <w:p w:rsidR="00B86A78" w:rsidRPr="00B86A78" w:rsidRDefault="00B86A78" w:rsidP="00B86A78">
      <w:pPr>
        <w:widowControl/>
        <w:spacing w:before="240" w:after="240" w:line="240" w:lineRule="auto"/>
        <w:ind w:left="576" w:hanging="576"/>
        <w:jc w:val="left"/>
        <w:outlineLvl w:val="1"/>
        <w:rPr>
          <w:rFonts w:ascii="Arial" w:hAnsi="Arial" w:cs="Arial"/>
          <w:b/>
          <w:bCs/>
          <w:color w:val="000000"/>
          <w:sz w:val="28"/>
          <w:szCs w:val="28"/>
          <w:lang w:eastAsia="ru-RU"/>
        </w:rPr>
      </w:pPr>
      <w:bookmarkStart w:id="3" w:name="_Toc379553979"/>
      <w:r w:rsidRPr="00B86A78">
        <w:rPr>
          <w:rFonts w:ascii="Arial" w:hAnsi="Arial" w:cs="Arial"/>
          <w:b/>
          <w:bCs/>
          <w:color w:val="000000"/>
          <w:sz w:val="28"/>
          <w:szCs w:val="28"/>
          <w:lang w:eastAsia="ru-RU"/>
        </w:rPr>
        <w:t>7.3. Реквизиты табличной части</w:t>
      </w:r>
      <w:bookmarkEnd w:id="3"/>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Для того чтобы хранить не одно значение, а произвольное количество однотипных значений, используем табличную часть документа. Для каждого документа может быть определено произвольное количество табличных частей, каждая из которых может содержать произвольное количество реквизитов.</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В нашем случае для документа </w:t>
      </w:r>
      <w:proofErr w:type="spellStart"/>
      <w:r w:rsidRPr="00B86A78">
        <w:rPr>
          <w:i/>
          <w:iCs/>
          <w:color w:val="000000"/>
          <w:sz w:val="27"/>
          <w:szCs w:val="27"/>
          <w:lang w:eastAsia="ru-RU"/>
        </w:rPr>
        <w:t>ПриходнаяНакладная</w:t>
      </w:r>
      <w:proofErr w:type="spellEnd"/>
      <w:r w:rsidRPr="00B86A78">
        <w:rPr>
          <w:color w:val="000000"/>
          <w:sz w:val="27"/>
          <w:szCs w:val="27"/>
          <w:lang w:eastAsia="ru-RU"/>
        </w:rPr>
        <w:t> необходимо создать табличную часть </w:t>
      </w:r>
      <w:r w:rsidRPr="00B86A78">
        <w:rPr>
          <w:i/>
          <w:iCs/>
          <w:color w:val="000000"/>
          <w:sz w:val="27"/>
          <w:szCs w:val="27"/>
          <w:lang w:eastAsia="ru-RU"/>
        </w:rPr>
        <w:t>Товары</w:t>
      </w:r>
      <w:r w:rsidRPr="00B86A78">
        <w:rPr>
          <w:color w:val="000000"/>
          <w:sz w:val="27"/>
          <w:szCs w:val="27"/>
          <w:lang w:eastAsia="ru-RU"/>
        </w:rPr>
        <w:t xml:space="preserve"> с </w:t>
      </w:r>
      <w:proofErr w:type="spellStart"/>
      <w:r w:rsidRPr="00B86A78">
        <w:rPr>
          <w:color w:val="000000"/>
          <w:sz w:val="27"/>
          <w:szCs w:val="27"/>
          <w:lang w:eastAsia="ru-RU"/>
        </w:rPr>
        <w:t>реквизитами</w:t>
      </w:r>
      <w:r w:rsidRPr="00B86A78">
        <w:rPr>
          <w:i/>
          <w:iCs/>
          <w:color w:val="000000"/>
          <w:sz w:val="27"/>
          <w:szCs w:val="27"/>
          <w:lang w:eastAsia="ru-RU"/>
        </w:rPr>
        <w:t>Товар</w:t>
      </w:r>
      <w:proofErr w:type="spellEnd"/>
      <w:r w:rsidRPr="00B86A78">
        <w:rPr>
          <w:i/>
          <w:iCs/>
          <w:color w:val="000000"/>
          <w:sz w:val="27"/>
          <w:szCs w:val="27"/>
          <w:lang w:eastAsia="ru-RU"/>
        </w:rPr>
        <w:t>, Количество, Цена </w:t>
      </w:r>
      <w:r w:rsidRPr="00B86A78">
        <w:rPr>
          <w:color w:val="000000"/>
          <w:sz w:val="27"/>
          <w:szCs w:val="27"/>
          <w:lang w:eastAsia="ru-RU"/>
        </w:rPr>
        <w:t>и</w:t>
      </w:r>
      <w:r w:rsidRPr="00B86A78">
        <w:rPr>
          <w:i/>
          <w:iCs/>
          <w:color w:val="000000"/>
          <w:sz w:val="27"/>
          <w:szCs w:val="27"/>
          <w:lang w:eastAsia="ru-RU"/>
        </w:rPr>
        <w:t> Сумма</w:t>
      </w:r>
      <w:r w:rsidRPr="00B86A78">
        <w:rPr>
          <w:color w:val="000000"/>
          <w:sz w:val="27"/>
          <w:szCs w:val="27"/>
          <w:lang w:eastAsia="ru-RU"/>
        </w:rPr>
        <w:t> с типами значений </w:t>
      </w:r>
      <w:proofErr w:type="spellStart"/>
      <w:r w:rsidRPr="00B86A78">
        <w:rPr>
          <w:i/>
          <w:iCs/>
          <w:color w:val="000000"/>
          <w:sz w:val="27"/>
          <w:szCs w:val="27"/>
          <w:lang w:eastAsia="ru-RU"/>
        </w:rPr>
        <w:t>СправочникСсылка</w:t>
      </w:r>
      <w:proofErr w:type="gramStart"/>
      <w:r w:rsidRPr="00B86A78">
        <w:rPr>
          <w:i/>
          <w:iCs/>
          <w:color w:val="000000"/>
          <w:sz w:val="27"/>
          <w:szCs w:val="27"/>
          <w:lang w:eastAsia="ru-RU"/>
        </w:rPr>
        <w:t>.Н</w:t>
      </w:r>
      <w:proofErr w:type="gramEnd"/>
      <w:r w:rsidRPr="00B86A78">
        <w:rPr>
          <w:i/>
          <w:iCs/>
          <w:color w:val="000000"/>
          <w:sz w:val="27"/>
          <w:szCs w:val="27"/>
          <w:lang w:eastAsia="ru-RU"/>
        </w:rPr>
        <w:t>оменклатура</w:t>
      </w:r>
      <w:proofErr w:type="spellEnd"/>
      <w:r w:rsidRPr="00B86A78">
        <w:rPr>
          <w:i/>
          <w:iCs/>
          <w:color w:val="000000"/>
          <w:sz w:val="27"/>
          <w:szCs w:val="27"/>
          <w:lang w:eastAsia="ru-RU"/>
        </w:rPr>
        <w:t>, Число</w:t>
      </w:r>
      <w:r w:rsidRPr="00B86A78">
        <w:rPr>
          <w:color w:val="000000"/>
          <w:sz w:val="27"/>
          <w:szCs w:val="27"/>
          <w:lang w:eastAsia="ru-RU"/>
        </w:rPr>
        <w:t> с точностью 3 и </w:t>
      </w:r>
      <w:proofErr w:type="spellStart"/>
      <w:r w:rsidRPr="00B86A78">
        <w:rPr>
          <w:i/>
          <w:iCs/>
          <w:color w:val="000000"/>
          <w:sz w:val="27"/>
          <w:szCs w:val="27"/>
          <w:lang w:eastAsia="ru-RU"/>
        </w:rPr>
        <w:t>Число</w:t>
      </w:r>
      <w:r w:rsidRPr="00B86A78">
        <w:rPr>
          <w:color w:val="000000"/>
          <w:sz w:val="27"/>
          <w:szCs w:val="27"/>
          <w:lang w:eastAsia="ru-RU"/>
        </w:rPr>
        <w:t>с</w:t>
      </w:r>
      <w:proofErr w:type="spellEnd"/>
      <w:r w:rsidRPr="00B86A78">
        <w:rPr>
          <w:color w:val="000000"/>
          <w:sz w:val="27"/>
          <w:szCs w:val="27"/>
          <w:lang w:eastAsia="ru-RU"/>
        </w:rPr>
        <w:t xml:space="preserve"> точностью 2 соответственно. Создание табличной части документа также идентично созданию табличной части справочника. На закладке </w:t>
      </w:r>
      <w:r w:rsidRPr="00B86A78">
        <w:rPr>
          <w:i/>
          <w:iCs/>
          <w:color w:val="000000"/>
          <w:sz w:val="27"/>
          <w:szCs w:val="27"/>
          <w:lang w:eastAsia="ru-RU"/>
        </w:rPr>
        <w:t>Данные</w:t>
      </w:r>
      <w:r w:rsidRPr="00B86A78">
        <w:rPr>
          <w:color w:val="000000"/>
          <w:sz w:val="27"/>
          <w:szCs w:val="27"/>
          <w:lang w:eastAsia="ru-RU"/>
        </w:rPr>
        <w:t> в соответствующем окне с помощью контекстного меню создается табличная часть, а потом и ее реквизиты (Рис. 8.2</w:t>
      </w:r>
      <w:r w:rsidR="00741862">
        <w:rPr>
          <w:color w:val="000000"/>
          <w:sz w:val="27"/>
          <w:szCs w:val="27"/>
          <w:lang w:eastAsia="ru-RU"/>
        </w:rPr>
        <w:t>4</w:t>
      </w:r>
      <w:r w:rsidRPr="00B86A78">
        <w:rPr>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29" name="Прямоугольник 29" descr="8,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9" o:spid="_x0000_s1026" alt="Описание: 8,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K6X434gIAANcFAAAOAAAAAAAAAAAAAAAAAC4C&#10;AABkcnMvZTJvRG9jLnhtbFBLAQItABQABgAIAAAAIQBMoOks2AAAAAMBAAAPAAAAAAAAAAAAAAAA&#10;ADwFAABkcnMvZG93bnJldi54bWxQSwUGAAAAAAQABADzAAAAQQYAAAAA&#10;" filled="f" stroked="f">
                <o:lock v:ext="edit" aspectratio="t"/>
                <w10:anchorlock/>
              </v:rect>
            </w:pict>
          </mc:Fallback>
        </mc:AlternateContent>
      </w:r>
      <w:r w:rsidR="00741862">
        <w:rPr>
          <w:b/>
          <w:bCs/>
          <w:noProof/>
          <w:color w:val="000000"/>
          <w:sz w:val="27"/>
          <w:szCs w:val="27"/>
          <w:lang w:eastAsia="ru-RU"/>
        </w:rPr>
        <w:drawing>
          <wp:inline distT="0" distB="0" distL="0" distR="0">
            <wp:extent cx="4600575" cy="3981450"/>
            <wp:effectExtent l="0" t="0" r="9525" b="0"/>
            <wp:docPr id="78" name="Рисунок 78" descr="C:\Users\Колледж\Desktop\4\Знакомство с платформой 8.3\Рисунки\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Колледж\Desktop\4\Знакомство с платформой 8.3\Рисунки\8.2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00575" cy="39814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8.2</w:t>
      </w:r>
      <w:r w:rsidR="00741862">
        <w:rPr>
          <w:b/>
          <w:bCs/>
          <w:color w:val="000000"/>
          <w:sz w:val="27"/>
          <w:szCs w:val="27"/>
          <w:lang w:eastAsia="ru-RU"/>
        </w:rPr>
        <w:t>4</w:t>
      </w:r>
      <w:r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Для документа </w:t>
      </w:r>
      <w:r w:rsidRPr="00B86A78">
        <w:rPr>
          <w:i/>
          <w:iCs/>
          <w:color w:val="000000"/>
          <w:sz w:val="27"/>
          <w:szCs w:val="27"/>
          <w:lang w:eastAsia="ru-RU"/>
        </w:rPr>
        <w:t>Приходная накладная</w:t>
      </w:r>
      <w:r w:rsidRPr="00B86A78">
        <w:rPr>
          <w:color w:val="000000"/>
          <w:sz w:val="27"/>
          <w:szCs w:val="27"/>
          <w:lang w:eastAsia="ru-RU"/>
        </w:rPr>
        <w:t> форма будет отличаться от формы документа </w:t>
      </w:r>
      <w:r w:rsidRPr="00B86A78">
        <w:rPr>
          <w:i/>
          <w:iCs/>
          <w:color w:val="000000"/>
          <w:sz w:val="27"/>
          <w:szCs w:val="27"/>
          <w:lang w:eastAsia="ru-RU"/>
        </w:rPr>
        <w:t>Приход денег</w:t>
      </w:r>
      <w:r w:rsidRPr="00B86A78">
        <w:rPr>
          <w:color w:val="000000"/>
          <w:sz w:val="27"/>
          <w:szCs w:val="27"/>
          <w:lang w:eastAsia="ru-RU"/>
        </w:rPr>
        <w:t> и </w:t>
      </w:r>
      <w:r w:rsidRPr="00B86A78">
        <w:rPr>
          <w:i/>
          <w:iCs/>
          <w:color w:val="000000"/>
          <w:sz w:val="27"/>
          <w:szCs w:val="27"/>
          <w:lang w:eastAsia="ru-RU"/>
        </w:rPr>
        <w:t>Расход денег</w:t>
      </w:r>
      <w:r w:rsidR="00741862">
        <w:rPr>
          <w:i/>
          <w:iCs/>
          <w:color w:val="000000"/>
          <w:sz w:val="27"/>
          <w:szCs w:val="27"/>
          <w:lang w:eastAsia="ru-RU"/>
        </w:rPr>
        <w:t xml:space="preserve"> </w:t>
      </w:r>
      <w:r w:rsidRPr="00B86A78">
        <w:rPr>
          <w:color w:val="000000"/>
          <w:sz w:val="27"/>
          <w:szCs w:val="27"/>
          <w:lang w:eastAsia="ru-RU"/>
        </w:rPr>
        <w:t>наличием табличной части. При создании накладной также необходимо обратить внимание на связь элементов</w:t>
      </w:r>
      <w:proofErr w:type="gramStart"/>
      <w:r w:rsidRPr="00B86A78">
        <w:rPr>
          <w:color w:val="000000"/>
          <w:sz w:val="27"/>
          <w:szCs w:val="27"/>
          <w:lang w:eastAsia="ru-RU"/>
        </w:rPr>
        <w:t> </w:t>
      </w:r>
      <w:r w:rsidRPr="00B86A78">
        <w:rPr>
          <w:i/>
          <w:iCs/>
          <w:color w:val="000000"/>
          <w:sz w:val="27"/>
          <w:szCs w:val="27"/>
          <w:lang w:eastAsia="ru-RU"/>
        </w:rPr>
        <w:t>Д</w:t>
      </w:r>
      <w:proofErr w:type="gramEnd"/>
      <w:r w:rsidRPr="00B86A78">
        <w:rPr>
          <w:i/>
          <w:iCs/>
          <w:color w:val="000000"/>
          <w:sz w:val="27"/>
          <w:szCs w:val="27"/>
          <w:lang w:eastAsia="ru-RU"/>
        </w:rPr>
        <w:t>оговор</w:t>
      </w:r>
      <w:r w:rsidRPr="00B86A78">
        <w:rPr>
          <w:color w:val="000000"/>
          <w:sz w:val="27"/>
          <w:szCs w:val="27"/>
          <w:lang w:eastAsia="ru-RU"/>
        </w:rPr>
        <w:t>и </w:t>
      </w:r>
      <w:r w:rsidRPr="00B86A78">
        <w:rPr>
          <w:i/>
          <w:iCs/>
          <w:color w:val="000000"/>
          <w:sz w:val="27"/>
          <w:szCs w:val="27"/>
          <w:lang w:eastAsia="ru-RU"/>
        </w:rPr>
        <w:t>Контрагент</w:t>
      </w:r>
      <w:r w:rsidRPr="00B86A78">
        <w:rPr>
          <w:color w:val="000000"/>
          <w:sz w:val="27"/>
          <w:szCs w:val="27"/>
          <w:lang w:eastAsia="ru-RU"/>
        </w:rPr>
        <w:t>, а также производить автоматический расчет сумм.</w:t>
      </w:r>
    </w:p>
    <w:p w:rsidR="00B86A78" w:rsidRPr="00B86A78" w:rsidRDefault="00741862"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810000"/>
            <wp:effectExtent l="0" t="0" r="9525" b="0"/>
            <wp:docPr id="79" name="Рисунок 79" descr="C:\Users\Колледж\Desktop\4\Знакомство с платформой 8.3\Рисунки\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Колледж\Desktop\4\Знакомство с платформой 8.3\Рисунки\8.2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381000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lastRenderedPageBreak/>
        <w:t>Рис. 8.2</w:t>
      </w:r>
      <w:r w:rsidR="00741862">
        <w:rPr>
          <w:b/>
          <w:bCs/>
          <w:color w:val="000000"/>
          <w:sz w:val="27"/>
          <w:szCs w:val="27"/>
          <w:lang w:eastAsia="ru-RU"/>
        </w:rPr>
        <w:t>5</w:t>
      </w:r>
      <w:r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Для расчета суммы необходимо задействовать обработчики событий</w:t>
      </w:r>
      <w:proofErr w:type="gramStart"/>
      <w:r w:rsidRPr="00B86A78">
        <w:rPr>
          <w:color w:val="000000"/>
          <w:sz w:val="27"/>
          <w:szCs w:val="27"/>
          <w:lang w:eastAsia="ru-RU"/>
        </w:rPr>
        <w:t> </w:t>
      </w:r>
      <w:r w:rsidRPr="00B86A78">
        <w:rPr>
          <w:i/>
          <w:iCs/>
          <w:color w:val="000000"/>
          <w:sz w:val="27"/>
          <w:szCs w:val="27"/>
          <w:lang w:eastAsia="ru-RU"/>
        </w:rPr>
        <w:t>П</w:t>
      </w:r>
      <w:proofErr w:type="gramEnd"/>
      <w:r w:rsidRPr="00B86A78">
        <w:rPr>
          <w:i/>
          <w:iCs/>
          <w:color w:val="000000"/>
          <w:sz w:val="27"/>
          <w:szCs w:val="27"/>
          <w:lang w:eastAsia="ru-RU"/>
        </w:rPr>
        <w:t>ри изменении</w:t>
      </w:r>
      <w:r w:rsidRPr="00B86A78">
        <w:rPr>
          <w:color w:val="000000"/>
          <w:sz w:val="27"/>
          <w:szCs w:val="27"/>
          <w:lang w:eastAsia="ru-RU"/>
        </w:rPr>
        <w:t> для количества и цены (Рис. 8.2</w:t>
      </w:r>
      <w:r w:rsidR="00741862">
        <w:rPr>
          <w:color w:val="000000"/>
          <w:sz w:val="27"/>
          <w:szCs w:val="27"/>
          <w:lang w:eastAsia="ru-RU"/>
        </w:rPr>
        <w:t>5</w:t>
      </w:r>
      <w:r w:rsidRPr="00B86A78">
        <w:rPr>
          <w:color w:val="000000"/>
          <w:sz w:val="27"/>
          <w:szCs w:val="27"/>
          <w:lang w:eastAsia="ru-RU"/>
        </w:rPr>
        <w:t>). Хотя результат этих обработчиков должен быть одинаков, для удобства приведено два разных способа написания этого действия.</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ТоварыКоличествоПриИзменени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Элементы</w:t>
      </w:r>
      <w:proofErr w:type="gramStart"/>
      <w:r w:rsidRPr="00B86A78">
        <w:rPr>
          <w:color w:val="000000"/>
          <w:szCs w:val="24"/>
          <w:lang w:eastAsia="ru-RU"/>
        </w:rPr>
        <w:t>.Т</w:t>
      </w:r>
      <w:proofErr w:type="gramEnd"/>
      <w:r w:rsidRPr="00B86A78">
        <w:rPr>
          <w:color w:val="000000"/>
          <w:szCs w:val="24"/>
          <w:lang w:eastAsia="ru-RU"/>
        </w:rPr>
        <w:t>овары.ТекущиеДанные.Сумма</w:t>
      </w:r>
      <w:proofErr w:type="spellEnd"/>
      <w:r w:rsidRPr="00B86A78">
        <w:rPr>
          <w:color w:val="000000"/>
          <w:szCs w:val="24"/>
          <w:lang w:eastAsia="ru-RU"/>
        </w:rPr>
        <w:t xml:space="preserve"> = </w:t>
      </w:r>
      <w:proofErr w:type="spellStart"/>
      <w:r w:rsidRPr="00B86A78">
        <w:rPr>
          <w:color w:val="000000"/>
          <w:szCs w:val="24"/>
          <w:lang w:eastAsia="ru-RU"/>
        </w:rPr>
        <w:t>Элементы.Товары.ТекущиеДанные.Цена</w:t>
      </w:r>
      <w:proofErr w:type="spellEnd"/>
      <w:r w:rsidRPr="00B86A78">
        <w:rPr>
          <w:color w:val="000000"/>
          <w:szCs w:val="24"/>
          <w:lang w:eastAsia="ru-RU"/>
        </w:rPr>
        <w:t xml:space="preserve"> * </w:t>
      </w:r>
      <w:proofErr w:type="spellStart"/>
      <w:r w:rsidRPr="00B86A78">
        <w:rPr>
          <w:color w:val="000000"/>
          <w:szCs w:val="24"/>
          <w:lang w:eastAsia="ru-RU"/>
        </w:rPr>
        <w:t>Элементы.Товары.ТекущиеДанные.Количество</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ТоварыЦенаПриИзменени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spellEnd"/>
      <w:r w:rsidRPr="00B86A78">
        <w:rPr>
          <w:color w:val="000000"/>
          <w:szCs w:val="24"/>
          <w:lang w:eastAsia="ru-RU"/>
        </w:rPr>
        <w:t xml:space="preserve"> = </w:t>
      </w:r>
      <w:proofErr w:type="spellStart"/>
      <w:r w:rsidRPr="00B86A78">
        <w:rPr>
          <w:color w:val="000000"/>
          <w:szCs w:val="24"/>
          <w:lang w:eastAsia="ru-RU"/>
        </w:rPr>
        <w:t>Элементы</w:t>
      </w:r>
      <w:proofErr w:type="gramStart"/>
      <w:r w:rsidRPr="00B86A78">
        <w:rPr>
          <w:color w:val="000000"/>
          <w:szCs w:val="24"/>
          <w:lang w:eastAsia="ru-RU"/>
        </w:rPr>
        <w:t>.Т</w:t>
      </w:r>
      <w:proofErr w:type="gramEnd"/>
      <w:r w:rsidRPr="00B86A78">
        <w:rPr>
          <w:color w:val="000000"/>
          <w:szCs w:val="24"/>
          <w:lang w:eastAsia="ru-RU"/>
        </w:rPr>
        <w:t>овары.ТекущиеДанные</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gramStart"/>
      <w:r w:rsidRPr="00B86A78">
        <w:rPr>
          <w:color w:val="000000"/>
          <w:szCs w:val="24"/>
          <w:lang w:eastAsia="ru-RU"/>
        </w:rPr>
        <w:t>.С</w:t>
      </w:r>
      <w:proofErr w:type="gramEnd"/>
      <w:r w:rsidRPr="00B86A78">
        <w:rPr>
          <w:color w:val="000000"/>
          <w:szCs w:val="24"/>
          <w:lang w:eastAsia="ru-RU"/>
        </w:rPr>
        <w:t>умма</w:t>
      </w:r>
      <w:proofErr w:type="spellEnd"/>
      <w:r w:rsidRPr="00B86A78">
        <w:rPr>
          <w:color w:val="000000"/>
          <w:szCs w:val="24"/>
          <w:lang w:eastAsia="ru-RU"/>
        </w:rPr>
        <w:t xml:space="preserve"> = </w:t>
      </w:r>
      <w:proofErr w:type="spellStart"/>
      <w:r w:rsidRPr="00B86A78">
        <w:rPr>
          <w:color w:val="000000"/>
          <w:szCs w:val="24"/>
          <w:lang w:eastAsia="ru-RU"/>
        </w:rPr>
        <w:t>СтрокаРасчета.Цена</w:t>
      </w:r>
      <w:proofErr w:type="spellEnd"/>
      <w:r w:rsidRPr="00B86A78">
        <w:rPr>
          <w:color w:val="000000"/>
          <w:szCs w:val="24"/>
          <w:lang w:eastAsia="ru-RU"/>
        </w:rPr>
        <w:t xml:space="preserve"> * </w:t>
      </w:r>
      <w:proofErr w:type="spellStart"/>
      <w:r w:rsidRPr="00B86A78">
        <w:rPr>
          <w:color w:val="000000"/>
          <w:szCs w:val="24"/>
          <w:lang w:eastAsia="ru-RU"/>
        </w:rPr>
        <w:t>СтрокаРасчета.Количество</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962275"/>
            <wp:effectExtent l="0" t="0" r="9525" b="9525"/>
            <wp:docPr id="80" name="Рисунок 80" descr="C:\Users\Колледж\Desktop\4\Знакомство с платформой 8.3\Рисунки\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Колледж\Desktop\4\Знакомство с платформой 8.3\Рисунки\8.2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8.2</w:t>
      </w:r>
      <w:r w:rsidR="00741862">
        <w:rPr>
          <w:b/>
          <w:bCs/>
          <w:color w:val="000000"/>
          <w:sz w:val="27"/>
          <w:szCs w:val="27"/>
          <w:lang w:eastAsia="ru-RU"/>
        </w:rPr>
        <w:t>6</w:t>
      </w:r>
      <w:r w:rsidRPr="00B86A78">
        <w:rPr>
          <w:b/>
          <w:bCs/>
          <w:color w:val="000000"/>
          <w:sz w:val="27"/>
          <w:szCs w:val="27"/>
          <w:lang w:eastAsia="ru-RU"/>
        </w:rPr>
        <w:t>.</w:t>
      </w:r>
    </w:p>
    <w:p w:rsidR="00B86A78" w:rsidRPr="00B86A78" w:rsidRDefault="00B86A78" w:rsidP="00B86A78">
      <w:pPr>
        <w:widowControl/>
        <w:spacing w:after="200" w:line="253" w:lineRule="atLeast"/>
        <w:ind w:firstLine="708"/>
        <w:rPr>
          <w:rFonts w:ascii="Calibri" w:hAnsi="Calibri"/>
          <w:color w:val="000000"/>
          <w:sz w:val="22"/>
          <w:szCs w:val="22"/>
          <w:lang w:eastAsia="ru-RU"/>
        </w:rPr>
      </w:pPr>
      <w:r w:rsidRPr="00B86A78">
        <w:rPr>
          <w:color w:val="000000"/>
          <w:szCs w:val="24"/>
          <w:lang w:eastAsia="ru-RU"/>
        </w:rPr>
        <w:t>Помимо расчета суммы по каждой строке, необходимо узнать общую сумму документа. Для чего в таблицу добавим подвал, а для колонок укажем, что именно в под</w:t>
      </w:r>
      <w:r w:rsidR="00741862">
        <w:rPr>
          <w:color w:val="000000"/>
          <w:szCs w:val="24"/>
          <w:lang w:eastAsia="ru-RU"/>
        </w:rPr>
        <w:t>вале будет отображено (Рис. 8.27</w:t>
      </w:r>
      <w:r w:rsidRPr="00B86A78">
        <w:rPr>
          <w:color w:val="000000"/>
          <w:szCs w:val="24"/>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4429125"/>
            <wp:effectExtent l="0" t="0" r="9525" b="9525"/>
            <wp:docPr id="81" name="Рисунок 81" descr="C:\Users\Колледж\Desktop\4\Знакомство с платформой 8.3\Рисунки\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Колледж\Desktop\4\Знакомство с платформой 8.3\Рисунки\8.2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4429125"/>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8.27</w:t>
      </w:r>
      <w:r w:rsidR="00B86A78" w:rsidRPr="00B86A78">
        <w:rPr>
          <w:b/>
          <w:bCs/>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524250"/>
            <wp:effectExtent l="0" t="0" r="9525" b="0"/>
            <wp:docPr id="82" name="Рисунок 82" descr="C:\Users\Колледж\Desktop\4\Знакомство с платформой 8.3\Рисунки\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Колледж\Desktop\4\Знакомство с платформой 8.3\Рисунки\8.2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3524250"/>
                    </a:xfrm>
                    <a:prstGeom prst="rect">
                      <a:avLst/>
                    </a:prstGeom>
                    <a:noFill/>
                    <a:ln>
                      <a:noFill/>
                    </a:ln>
                  </pic:spPr>
                </pic:pic>
              </a:graphicData>
            </a:graphic>
          </wp:inline>
        </w:drawing>
      </w:r>
    </w:p>
    <w:p w:rsidR="00B86A78" w:rsidRPr="00B86A78" w:rsidRDefault="00741862"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8.28</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lastRenderedPageBreak/>
        <w:t xml:space="preserve">В подвале можно отображать как заранее известный </w:t>
      </w:r>
      <w:r w:rsidR="00741862">
        <w:rPr>
          <w:color w:val="000000"/>
          <w:sz w:val="27"/>
          <w:szCs w:val="27"/>
          <w:lang w:eastAsia="ru-RU"/>
        </w:rPr>
        <w:t>и фиксированный текст (Рис. 8.28</w:t>
      </w:r>
      <w:r w:rsidRPr="00B86A78">
        <w:rPr>
          <w:color w:val="000000"/>
          <w:sz w:val="27"/>
          <w:szCs w:val="27"/>
          <w:lang w:eastAsia="ru-RU"/>
        </w:rPr>
        <w:t xml:space="preserve">), так и автоматически вычисляемые платформой данные. В нашем случае это будет </w:t>
      </w:r>
      <w:r w:rsidR="00741862">
        <w:rPr>
          <w:color w:val="000000"/>
          <w:sz w:val="27"/>
          <w:szCs w:val="27"/>
          <w:lang w:eastAsia="ru-RU"/>
        </w:rPr>
        <w:t>итог по колонке сумма (Рис. 8.29</w:t>
      </w:r>
      <w:r w:rsidRPr="00B86A78">
        <w:rPr>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828925"/>
            <wp:effectExtent l="0" t="0" r="9525" b="9525"/>
            <wp:docPr id="83" name="Рисунок 83" descr="C:\Users\Колледж\Desktop\4\Знакомство с платформой 8.3\Рисунки\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Колледж\Desktop\4\Знакомство с платформой 8.3\Рисунки\8.29.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82892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8.29</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В результате пользователь по</w:t>
      </w:r>
      <w:r w:rsidR="00C657F0">
        <w:rPr>
          <w:color w:val="000000"/>
          <w:sz w:val="27"/>
          <w:szCs w:val="27"/>
          <w:lang w:eastAsia="ru-RU"/>
        </w:rPr>
        <w:t>лучит следующую форму (Рис. 8.30</w:t>
      </w:r>
      <w:r w:rsidRPr="00B86A78">
        <w:rPr>
          <w:color w:val="000000"/>
          <w:sz w:val="27"/>
          <w:szCs w:val="27"/>
          <w:lang w:eastAsia="ru-RU"/>
        </w:rPr>
        <w:t>) для работы с документом приходная накладная.</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886200"/>
            <wp:effectExtent l="0" t="0" r="9525" b="0"/>
            <wp:docPr id="84" name="Рисунок 84" descr="C:\Users\Колледж\Desktop\4\Знакомство с платформой 8.3\Рисунки\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Колледж\Desktop\4\Знакомство с платформой 8.3\Рисунки\8.3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3886200"/>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8.30</w:t>
      </w:r>
      <w:r w:rsidR="00B86A78" w:rsidRPr="00B86A78">
        <w:rPr>
          <w:b/>
          <w:bCs/>
          <w:color w:val="000000"/>
          <w:sz w:val="27"/>
          <w:szCs w:val="27"/>
          <w:lang w:eastAsia="ru-RU"/>
        </w:rPr>
        <w:t>.</w:t>
      </w:r>
    </w:p>
    <w:p w:rsidR="00B86A78" w:rsidRPr="00B86A78" w:rsidRDefault="00B86A78" w:rsidP="00B86A78">
      <w:pPr>
        <w:widowControl/>
        <w:spacing w:line="240" w:lineRule="auto"/>
        <w:jc w:val="left"/>
        <w:rPr>
          <w:szCs w:val="24"/>
          <w:lang w:eastAsia="ru-RU"/>
        </w:rPr>
      </w:pPr>
      <w:r w:rsidRPr="00B86A78">
        <w:rPr>
          <w:b/>
          <w:bCs/>
          <w:i/>
          <w:iCs/>
          <w:color w:val="000000"/>
          <w:szCs w:val="24"/>
          <w:lang w:eastAsia="ru-RU"/>
        </w:rPr>
        <w:br w:type="textWrapping" w:clear="all"/>
      </w:r>
    </w:p>
    <w:p w:rsidR="00B86A78" w:rsidRPr="00B86A78" w:rsidRDefault="00B86A78" w:rsidP="00B86A78">
      <w:pPr>
        <w:widowControl/>
        <w:spacing w:after="200" w:line="253" w:lineRule="atLeast"/>
        <w:jc w:val="lef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22" name="Прямоугольник 22" descr="http://dist.edu.1c.ru/Resource/DL_RES_447455E0-9DC6-4BF4-823C-24612DA572D1/7/image01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2" o:spid="_x0000_s1026" alt="Описание: http://dist.edu.1c.ru/Resource/DL_RES_447455E0-9DC6-4BF4-823C-24612DA572D1/7/image01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OdABoy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B86A78">
        <w:rPr>
          <w:b/>
          <w:bCs/>
          <w:i/>
          <w:iCs/>
          <w:color w:val="000000"/>
          <w:szCs w:val="24"/>
          <w:lang w:eastAsia="ru-RU"/>
        </w:rPr>
        <w:t>Самостоятельно</w:t>
      </w:r>
    </w:p>
    <w:p w:rsidR="00B86A78" w:rsidRPr="00B86A78" w:rsidRDefault="00B86A78" w:rsidP="00B86A78">
      <w:pPr>
        <w:widowControl/>
        <w:spacing w:after="200" w:line="253" w:lineRule="atLeast"/>
        <w:jc w:val="left"/>
        <w:rPr>
          <w:rFonts w:ascii="Calibri" w:hAnsi="Calibri"/>
          <w:color w:val="000000"/>
          <w:sz w:val="22"/>
          <w:szCs w:val="22"/>
          <w:lang w:eastAsia="ru-RU"/>
        </w:rPr>
      </w:pPr>
      <w:r w:rsidRPr="00B86A78">
        <w:rPr>
          <w:b/>
          <w:bCs/>
          <w:i/>
          <w:iCs/>
          <w:color w:val="000000"/>
          <w:szCs w:val="24"/>
          <w:lang w:eastAsia="ru-RU"/>
        </w:rPr>
        <w:lastRenderedPageBreak/>
        <w:t>Создайте докумен</w:t>
      </w:r>
      <w:r w:rsidR="00C657F0">
        <w:rPr>
          <w:b/>
          <w:bCs/>
          <w:i/>
          <w:iCs/>
          <w:color w:val="000000"/>
          <w:szCs w:val="24"/>
          <w:lang w:eastAsia="ru-RU"/>
        </w:rPr>
        <w:t>т Расходная накладная (Рис. 8.31 - Рис. 8.33</w:t>
      </w:r>
      <w:r w:rsidRPr="00B86A78">
        <w:rPr>
          <w:b/>
          <w:bCs/>
          <w:i/>
          <w:iCs/>
          <w:color w:val="000000"/>
          <w:szCs w:val="24"/>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648075"/>
            <wp:effectExtent l="0" t="0" r="9525" b="9525"/>
            <wp:docPr id="85" name="Рисунок 85" descr="C:\Users\Колледж\Desktop\4\Знакомство с платформой 8.3\Рисунки\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Колледж\Desktop\4\Знакомство с платформой 8.3\Рисунки\8.3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364807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8.31</w:t>
      </w:r>
      <w:r w:rsidR="00B86A78" w:rsidRPr="00B86A78">
        <w:rPr>
          <w:b/>
          <w:bCs/>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4219575"/>
            <wp:effectExtent l="0" t="0" r="9525" b="9525"/>
            <wp:docPr id="86" name="Рисунок 86" descr="C:\Users\Колледж\Desktop\4\Знакомство с платформой 8.3\Рисунки\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Колледж\Desktop\4\Знакомство с платформой 8.3\Рисунки\8.3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421957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8.32</w:t>
      </w:r>
      <w:r w:rsidR="00B86A78" w:rsidRPr="00B86A78">
        <w:rPr>
          <w:b/>
          <w:bCs/>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4248150"/>
            <wp:effectExtent l="0" t="0" r="9525" b="0"/>
            <wp:docPr id="87" name="Рисунок 87" descr="C:\Users\Колледж\Desktop\4\Знакомство с платформой 8.3\Рисунки\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Колледж\Desktop\4\Знакомство с платформой 8.3\Рисунки\8.3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4075" cy="4248150"/>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8.33</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Документ </w:t>
      </w:r>
      <w:proofErr w:type="spellStart"/>
      <w:r w:rsidRPr="00B86A78">
        <w:rPr>
          <w:i/>
          <w:iCs/>
          <w:color w:val="000000"/>
          <w:sz w:val="27"/>
          <w:szCs w:val="27"/>
          <w:lang w:eastAsia="ru-RU"/>
        </w:rPr>
        <w:t>РасходнаяНакладная</w:t>
      </w:r>
      <w:proofErr w:type="spellEnd"/>
      <w:r w:rsidRPr="00B86A78">
        <w:rPr>
          <w:color w:val="000000"/>
          <w:sz w:val="27"/>
          <w:szCs w:val="27"/>
          <w:lang w:eastAsia="ru-RU"/>
        </w:rPr>
        <w:t xml:space="preserve"> имеет более сложную структуру, чем рассмотренный ранее </w:t>
      </w:r>
      <w:proofErr w:type="spellStart"/>
      <w:r w:rsidRPr="00B86A78">
        <w:rPr>
          <w:color w:val="000000"/>
          <w:sz w:val="27"/>
          <w:szCs w:val="27"/>
          <w:lang w:eastAsia="ru-RU"/>
        </w:rPr>
        <w:t>документ</w:t>
      </w:r>
      <w:r w:rsidRPr="00B86A78">
        <w:rPr>
          <w:i/>
          <w:iCs/>
          <w:color w:val="000000"/>
          <w:sz w:val="27"/>
          <w:szCs w:val="27"/>
          <w:lang w:eastAsia="ru-RU"/>
        </w:rPr>
        <w:t>ПриходнаяНакладная</w:t>
      </w:r>
      <w:proofErr w:type="spellEnd"/>
      <w:r w:rsidRPr="00B86A78">
        <w:rPr>
          <w:color w:val="000000"/>
          <w:sz w:val="27"/>
          <w:szCs w:val="27"/>
          <w:lang w:eastAsia="ru-RU"/>
        </w:rPr>
        <w:t>, поэтому задействуем еще ряд механизмов для облегчения работы пользователя. Для того</w:t>
      </w:r>
      <w:proofErr w:type="gramStart"/>
      <w:r w:rsidRPr="00B86A78">
        <w:rPr>
          <w:color w:val="000000"/>
          <w:sz w:val="27"/>
          <w:szCs w:val="27"/>
          <w:lang w:eastAsia="ru-RU"/>
        </w:rPr>
        <w:t>,</w:t>
      </w:r>
      <w:proofErr w:type="gramEnd"/>
      <w:r w:rsidRPr="00B86A78">
        <w:rPr>
          <w:color w:val="000000"/>
          <w:sz w:val="27"/>
          <w:szCs w:val="27"/>
          <w:lang w:eastAsia="ru-RU"/>
        </w:rPr>
        <w:t xml:space="preserve"> чтобы в табличную часть </w:t>
      </w:r>
      <w:r w:rsidRPr="00B86A78">
        <w:rPr>
          <w:i/>
          <w:iCs/>
          <w:color w:val="000000"/>
          <w:sz w:val="27"/>
          <w:szCs w:val="27"/>
          <w:lang w:eastAsia="ru-RU"/>
        </w:rPr>
        <w:t>Товары</w:t>
      </w:r>
      <w:r w:rsidRPr="00B86A78">
        <w:rPr>
          <w:color w:val="000000"/>
          <w:sz w:val="27"/>
          <w:szCs w:val="27"/>
          <w:lang w:eastAsia="ru-RU"/>
        </w:rPr>
        <w:t> пользователь мог подбирать только товары, а в табличную часть </w:t>
      </w:r>
      <w:r w:rsidRPr="00B86A78">
        <w:rPr>
          <w:i/>
          <w:iCs/>
          <w:color w:val="000000"/>
          <w:sz w:val="27"/>
          <w:szCs w:val="27"/>
          <w:lang w:eastAsia="ru-RU"/>
        </w:rPr>
        <w:t>Услуги</w:t>
      </w:r>
      <w:r w:rsidRPr="00B86A78">
        <w:rPr>
          <w:color w:val="000000"/>
          <w:sz w:val="27"/>
          <w:szCs w:val="27"/>
          <w:lang w:eastAsia="ru-RU"/>
        </w:rPr>
        <w:t>, соответственно, услуги, в свойствах реквизитов устан</w:t>
      </w:r>
      <w:r w:rsidR="00C657F0">
        <w:rPr>
          <w:color w:val="000000"/>
          <w:sz w:val="27"/>
          <w:szCs w:val="27"/>
          <w:lang w:eastAsia="ru-RU"/>
        </w:rPr>
        <w:t>овим параметры выбора (Рис. 8.34</w:t>
      </w:r>
      <w:r w:rsidRPr="00B86A78">
        <w:rPr>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571750"/>
            <wp:effectExtent l="0" t="0" r="9525" b="0"/>
            <wp:docPr id="88" name="Рисунок 88" descr="C:\Users\Колледж\Desktop\4\Знакомство с платформой 8.3\Рисунки\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Колледж\Desktop\4\Знакомство с платформой 8.3\Рисунки\8.3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25717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8.3</w:t>
      </w:r>
      <w:r w:rsidR="00C657F0">
        <w:rPr>
          <w:b/>
          <w:bCs/>
          <w:color w:val="000000"/>
          <w:sz w:val="27"/>
          <w:szCs w:val="27"/>
          <w:lang w:eastAsia="ru-RU"/>
        </w:rPr>
        <w:t>4</w:t>
      </w:r>
      <w:r w:rsidRPr="00B86A78">
        <w:rPr>
          <w:b/>
          <w:bCs/>
          <w:color w:val="000000"/>
          <w:sz w:val="27"/>
          <w:szCs w:val="27"/>
          <w:lang w:eastAsia="ru-RU"/>
        </w:rPr>
        <w:t>.</w:t>
      </w:r>
    </w:p>
    <w:p w:rsidR="00B86A78" w:rsidRPr="00B86A78" w:rsidRDefault="00B86A78" w:rsidP="00B86A78">
      <w:pPr>
        <w:widowControl/>
        <w:spacing w:before="100" w:beforeAutospacing="1" w:line="240" w:lineRule="auto"/>
        <w:ind w:firstLine="708"/>
        <w:rPr>
          <w:color w:val="000000"/>
          <w:sz w:val="27"/>
          <w:szCs w:val="27"/>
          <w:lang w:eastAsia="ru-RU"/>
        </w:rPr>
      </w:pPr>
      <w:r w:rsidRPr="00B86A78">
        <w:rPr>
          <w:color w:val="000000"/>
          <w:sz w:val="27"/>
          <w:szCs w:val="27"/>
          <w:lang w:eastAsia="ru-RU"/>
        </w:rPr>
        <w:lastRenderedPageBreak/>
        <w:t>Так же улучшим работу пользователя с сотрудником. Сделаем так, что доступными к выбору станут только не уволенные сотрудники. Нам потребуется создать новую форму выбора в справочнике "Сотрудники", причем форма должна быть неосновной, т.е. будет использовано только для нашей расходной накладной (Рис. 8.3</w:t>
      </w:r>
      <w:r w:rsidR="00C657F0">
        <w:rPr>
          <w:color w:val="000000"/>
          <w:sz w:val="27"/>
          <w:szCs w:val="27"/>
          <w:lang w:eastAsia="ru-RU"/>
        </w:rPr>
        <w:t>5</w:t>
      </w:r>
      <w:r w:rsidRPr="00B86A78">
        <w:rPr>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981450"/>
            <wp:effectExtent l="0" t="0" r="9525" b="0"/>
            <wp:docPr id="89" name="Рисунок 89" descr="C:\Users\Колледж\Desktop\4\Знакомство с платформой 8.3\Рисунки\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Колледж\Desktop\4\Знакомство с платформой 8.3\Рисунки\8.3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4075" cy="39814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8.3</w:t>
      </w:r>
      <w:r w:rsidR="00C657F0">
        <w:rPr>
          <w:b/>
          <w:bCs/>
          <w:color w:val="000000"/>
          <w:sz w:val="27"/>
          <w:szCs w:val="27"/>
          <w:lang w:eastAsia="ru-RU"/>
        </w:rPr>
        <w:t>5</w:t>
      </w:r>
      <w:r w:rsidRPr="00B86A78">
        <w:rPr>
          <w:b/>
          <w:bCs/>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562225"/>
            <wp:effectExtent l="0" t="0" r="9525" b="9525"/>
            <wp:docPr id="90" name="Рисунок 90" descr="C:\Users\Колледж\Desktop\4\Знакомство с платформой 8.3\Рисунки\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Колледж\Desktop\4\Знакомство с платформой 8.3\Рисунки\8.3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4075" cy="256222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8.36</w:t>
      </w:r>
      <w:r w:rsidR="00B86A78" w:rsidRPr="00B86A78">
        <w:rPr>
          <w:b/>
          <w:bCs/>
          <w:color w:val="000000"/>
          <w:sz w:val="27"/>
          <w:szCs w:val="27"/>
          <w:lang w:eastAsia="ru-RU"/>
        </w:rPr>
        <w:t>.</w:t>
      </w:r>
    </w:p>
    <w:p w:rsidR="00B86A78" w:rsidRPr="00B86A78" w:rsidRDefault="00B86A78" w:rsidP="00B86A78">
      <w:pPr>
        <w:widowControl/>
        <w:spacing w:before="100" w:beforeAutospacing="1" w:line="240" w:lineRule="auto"/>
        <w:rPr>
          <w:color w:val="000000"/>
          <w:sz w:val="27"/>
          <w:szCs w:val="27"/>
          <w:lang w:eastAsia="ru-RU"/>
        </w:rPr>
      </w:pPr>
      <w:r w:rsidRPr="00B86A78">
        <w:rPr>
          <w:color w:val="000000"/>
          <w:sz w:val="27"/>
          <w:szCs w:val="27"/>
          <w:lang w:eastAsia="ru-RU"/>
        </w:rPr>
        <w:t>В этой форме мы данные будем отобража</w:t>
      </w:r>
      <w:r w:rsidR="00C657F0">
        <w:rPr>
          <w:color w:val="000000"/>
          <w:sz w:val="27"/>
          <w:szCs w:val="27"/>
          <w:lang w:eastAsia="ru-RU"/>
        </w:rPr>
        <w:t>ть без учета иерархии (Рис. 8.36</w:t>
      </w:r>
      <w:r w:rsidRPr="00B86A78">
        <w:rPr>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2428875"/>
            <wp:effectExtent l="0" t="0" r="9525" b="9525"/>
            <wp:docPr id="91" name="Рисунок 91" descr="C:\Users\Колледж\Desktop\4\Знакомство с платформой 8.3\Рисунки\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Колледж\Desktop\4\Знакомство с платформой 8.3\Рисунки\8.37.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8.37</w:t>
      </w:r>
      <w:r w:rsidR="00B86A78" w:rsidRPr="00B86A78">
        <w:rPr>
          <w:b/>
          <w:bCs/>
          <w:color w:val="000000"/>
          <w:sz w:val="27"/>
          <w:szCs w:val="27"/>
          <w:lang w:eastAsia="ru-RU"/>
        </w:rPr>
        <w:t>.</w:t>
      </w:r>
    </w:p>
    <w:p w:rsidR="00B86A78" w:rsidRPr="00B86A78" w:rsidRDefault="00B86A78" w:rsidP="00B86A78">
      <w:pPr>
        <w:widowControl/>
        <w:spacing w:before="100" w:beforeAutospacing="1" w:line="240" w:lineRule="auto"/>
        <w:ind w:firstLine="708"/>
        <w:rPr>
          <w:color w:val="000000"/>
          <w:sz w:val="27"/>
          <w:szCs w:val="27"/>
          <w:lang w:eastAsia="ru-RU"/>
        </w:rPr>
      </w:pPr>
      <w:r w:rsidRPr="00B86A78">
        <w:rPr>
          <w:color w:val="000000"/>
          <w:sz w:val="27"/>
          <w:szCs w:val="27"/>
          <w:lang w:eastAsia="ru-RU"/>
        </w:rPr>
        <w:t>Теперь укажем, что в расходной накладной выбор сотрудника будет происходить именно посред</w:t>
      </w:r>
      <w:r w:rsidR="00C657F0">
        <w:rPr>
          <w:color w:val="000000"/>
          <w:sz w:val="27"/>
          <w:szCs w:val="27"/>
          <w:lang w:eastAsia="ru-RU"/>
        </w:rPr>
        <w:t>ством новой формы (Рис. 8.37</w:t>
      </w:r>
      <w:r w:rsidRPr="00B86A78">
        <w:rPr>
          <w:color w:val="000000"/>
          <w:sz w:val="27"/>
          <w:szCs w:val="27"/>
          <w:lang w:eastAsia="ru-RU"/>
        </w:rPr>
        <w:t>) и добавим отбор только работающих сотрудников (Рис. 8.3</w:t>
      </w:r>
      <w:r w:rsidR="00C657F0">
        <w:rPr>
          <w:color w:val="000000"/>
          <w:sz w:val="27"/>
          <w:szCs w:val="27"/>
          <w:lang w:eastAsia="ru-RU"/>
        </w:rPr>
        <w:t>8</w:t>
      </w:r>
      <w:r w:rsidRPr="00B86A78">
        <w:rPr>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400300"/>
            <wp:effectExtent l="0" t="0" r="9525" b="0"/>
            <wp:docPr id="92" name="Рисунок 92" descr="C:\Users\Колледж\Desktop\4\Знакомство с платформой 8.3\Рисунки\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Колледж\Desktop\4\Знакомство с платформой 8.3\Рисунки\8.3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8.38</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 xml:space="preserve">Поскольку пользователь уже указал для каждого товара ставку НДС, по которой товар должен продаваться, то желательно эту ставку автоматически подставлять в документ. Для этого будем использовать обработчик </w:t>
      </w:r>
      <w:proofErr w:type="spellStart"/>
      <w:r w:rsidRPr="00B86A78">
        <w:rPr>
          <w:color w:val="000000"/>
          <w:sz w:val="27"/>
          <w:szCs w:val="27"/>
          <w:lang w:eastAsia="ru-RU"/>
        </w:rPr>
        <w:t>события</w:t>
      </w:r>
      <w:r w:rsidRPr="00B86A78">
        <w:rPr>
          <w:i/>
          <w:iCs/>
          <w:color w:val="000000"/>
          <w:sz w:val="27"/>
          <w:szCs w:val="27"/>
          <w:lang w:eastAsia="ru-RU"/>
        </w:rPr>
        <w:t>ПриИзменении</w:t>
      </w:r>
      <w:proofErr w:type="spellEnd"/>
      <w:r w:rsidRPr="00B86A78">
        <w:rPr>
          <w:color w:val="000000"/>
          <w:sz w:val="27"/>
          <w:szCs w:val="27"/>
          <w:lang w:eastAsia="ru-RU"/>
        </w:rPr>
        <w:t> для номенклатуры в таблице </w:t>
      </w:r>
      <w:r w:rsidRPr="00B86A78">
        <w:rPr>
          <w:i/>
          <w:iCs/>
          <w:color w:val="000000"/>
          <w:sz w:val="27"/>
          <w:szCs w:val="27"/>
          <w:lang w:eastAsia="ru-RU"/>
        </w:rPr>
        <w:t>Товары</w:t>
      </w:r>
      <w:r w:rsidRPr="00B86A78">
        <w:rPr>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 xml:space="preserve">Естественно, необходимо произвести расчет суммы НДС, </w:t>
      </w:r>
      <w:proofErr w:type="gramStart"/>
      <w:r w:rsidRPr="00B86A78">
        <w:rPr>
          <w:color w:val="000000"/>
          <w:sz w:val="27"/>
          <w:szCs w:val="27"/>
          <w:lang w:eastAsia="ru-RU"/>
        </w:rPr>
        <w:t>согласно</w:t>
      </w:r>
      <w:proofErr w:type="gramEnd"/>
      <w:r w:rsidRPr="00B86A78">
        <w:rPr>
          <w:color w:val="000000"/>
          <w:sz w:val="27"/>
          <w:szCs w:val="27"/>
          <w:lang w:eastAsia="ru-RU"/>
        </w:rPr>
        <w:t xml:space="preserve"> указанной ставки. Поскольку ставка НДС это ссылка на элемент справочника, то операция умножения над ней не выполнится. Чтобы получить для каждой ставки НДС число для вычисления суммы НДС, в справочник </w:t>
      </w:r>
      <w:proofErr w:type="spellStart"/>
      <w:r w:rsidRPr="00B86A78">
        <w:rPr>
          <w:i/>
          <w:iCs/>
          <w:color w:val="000000"/>
          <w:sz w:val="27"/>
          <w:szCs w:val="27"/>
          <w:lang w:eastAsia="ru-RU"/>
        </w:rPr>
        <w:t>СтавкиНДС</w:t>
      </w:r>
      <w:proofErr w:type="spellEnd"/>
      <w:r w:rsidRPr="00B86A78">
        <w:rPr>
          <w:color w:val="000000"/>
          <w:sz w:val="27"/>
          <w:szCs w:val="27"/>
          <w:lang w:eastAsia="ru-RU"/>
        </w:rPr>
        <w:t> добавим новый реквизит </w:t>
      </w:r>
      <w:r w:rsidRPr="00B86A78">
        <w:rPr>
          <w:i/>
          <w:iCs/>
          <w:color w:val="000000"/>
          <w:sz w:val="27"/>
          <w:szCs w:val="27"/>
          <w:lang w:eastAsia="ru-RU"/>
        </w:rPr>
        <w:t>Ставка</w:t>
      </w:r>
      <w:r w:rsidR="00C657F0">
        <w:rPr>
          <w:color w:val="000000"/>
          <w:sz w:val="27"/>
          <w:szCs w:val="27"/>
          <w:lang w:eastAsia="ru-RU"/>
        </w:rPr>
        <w:t> (Рис. 8.39</w:t>
      </w:r>
      <w:r w:rsidRPr="00B86A78">
        <w:rPr>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12" name="Прямоугольник 12" descr="8,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2" o:spid="_x0000_s1026" alt="Описание: 8,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Fm9dXhAgAA1wUAAA4AAAAAAAAAAAAAAAAALgIA&#10;AGRycy9lMm9Eb2MueG1sUEsBAi0AFAAGAAgAAAAhAEyg6SzYAAAAAwEAAA8AAAAAAAAAAAAAAAAA&#10;OwUAAGRycy9kb3ducmV2LnhtbFBLBQYAAAAABAAEAPMAAABABgAAAAA=&#10;" filled="f" stroked="f">
                <o:lock v:ext="edit" aspectratio="t"/>
                <w10:anchorlock/>
              </v:rect>
            </w:pict>
          </mc:Fallback>
        </mc:AlternateContent>
      </w:r>
      <w:r w:rsidR="00C657F0">
        <w:rPr>
          <w:b/>
          <w:bCs/>
          <w:noProof/>
          <w:color w:val="000000"/>
          <w:sz w:val="27"/>
          <w:szCs w:val="27"/>
          <w:lang w:eastAsia="ru-RU"/>
        </w:rPr>
        <w:drawing>
          <wp:inline distT="0" distB="0" distL="0" distR="0">
            <wp:extent cx="5353050" cy="2400300"/>
            <wp:effectExtent l="0" t="0" r="0" b="0"/>
            <wp:docPr id="93" name="Рисунок 93" descr="C:\Users\Колледж\Desktop\4\Знакомство с платформой 8.3\Рисунки\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Колледж\Desktop\4\Знакомство с платформой 8.3\Рисунки\8.3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53050" cy="240030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8.3</w:t>
      </w:r>
      <w:r w:rsidR="00C657F0">
        <w:rPr>
          <w:b/>
          <w:bCs/>
          <w:color w:val="000000"/>
          <w:sz w:val="27"/>
          <w:szCs w:val="27"/>
          <w:lang w:eastAsia="ru-RU"/>
        </w:rPr>
        <w:t>9</w:t>
      </w:r>
      <w:r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Кроме того, чтобы в форме списка пользователь мог видеть общую сумму документа, необходимо рассчитать реквизит </w:t>
      </w:r>
      <w:proofErr w:type="spellStart"/>
      <w:r w:rsidRPr="00B86A78">
        <w:rPr>
          <w:i/>
          <w:iCs/>
          <w:color w:val="000000"/>
          <w:sz w:val="27"/>
          <w:szCs w:val="27"/>
          <w:lang w:eastAsia="ru-RU"/>
        </w:rPr>
        <w:t>СуммаДокумента</w:t>
      </w:r>
      <w:proofErr w:type="spellEnd"/>
      <w:r w:rsidRPr="00B86A78">
        <w:rPr>
          <w:color w:val="000000"/>
          <w:sz w:val="27"/>
          <w:szCs w:val="27"/>
          <w:lang w:eastAsia="ru-RU"/>
        </w:rPr>
        <w:t>, для чего воспользуемся обработчиком события </w:t>
      </w:r>
      <w:proofErr w:type="spellStart"/>
      <w:r w:rsidRPr="00B86A78">
        <w:rPr>
          <w:i/>
          <w:iCs/>
          <w:color w:val="000000"/>
          <w:sz w:val="27"/>
          <w:szCs w:val="27"/>
          <w:lang w:eastAsia="ru-RU"/>
        </w:rPr>
        <w:t>ПередЗаписью</w:t>
      </w:r>
      <w:proofErr w:type="spellEnd"/>
      <w:r w:rsidRPr="00B86A78">
        <w:rPr>
          <w:color w:val="000000"/>
          <w:sz w:val="27"/>
          <w:szCs w:val="27"/>
          <w:lang w:eastAsia="ru-RU"/>
        </w:rPr>
        <w:t>. Это событие будем обрабатывать не для формы, а для самого объекта, поэтому те</w:t>
      </w:r>
      <w:proofErr w:type="gramStart"/>
      <w:r w:rsidRPr="00B86A78">
        <w:rPr>
          <w:color w:val="000000"/>
          <w:sz w:val="27"/>
          <w:szCs w:val="27"/>
          <w:lang w:eastAsia="ru-RU"/>
        </w:rPr>
        <w:t>кст пр</w:t>
      </w:r>
      <w:proofErr w:type="gramEnd"/>
      <w:r w:rsidRPr="00B86A78">
        <w:rPr>
          <w:color w:val="000000"/>
          <w:sz w:val="27"/>
          <w:szCs w:val="27"/>
          <w:lang w:eastAsia="ru-RU"/>
        </w:rPr>
        <w:t>оцедуры обработчика события будет находиться в модуле документа.</w:t>
      </w:r>
    </w:p>
    <w:p w:rsidR="00B86A78" w:rsidRPr="00B86A78" w:rsidRDefault="00B86A78" w:rsidP="00B86A78">
      <w:pPr>
        <w:widowControl/>
        <w:spacing w:after="200" w:line="253" w:lineRule="atLeast"/>
        <w:jc w:val="left"/>
        <w:rPr>
          <w:rFonts w:ascii="Calibri" w:hAnsi="Calibri"/>
          <w:color w:val="000000"/>
          <w:sz w:val="22"/>
          <w:szCs w:val="22"/>
          <w:lang w:eastAsia="ru-RU"/>
        </w:rPr>
      </w:pPr>
      <w:r w:rsidRPr="00B86A78">
        <w:rPr>
          <w:rFonts w:ascii="Calibri" w:hAnsi="Calibri"/>
          <w:color w:val="000000"/>
          <w:sz w:val="22"/>
          <w:szCs w:val="22"/>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ТоварыСуммаНДСПриИзменени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spellEnd"/>
      <w:r w:rsidRPr="00B86A78">
        <w:rPr>
          <w:color w:val="000000"/>
          <w:szCs w:val="24"/>
          <w:lang w:eastAsia="ru-RU"/>
        </w:rPr>
        <w:t xml:space="preserve"> = </w:t>
      </w:r>
      <w:proofErr w:type="spellStart"/>
      <w:r w:rsidRPr="00B86A78">
        <w:rPr>
          <w:color w:val="000000"/>
          <w:szCs w:val="24"/>
          <w:lang w:eastAsia="ru-RU"/>
        </w:rPr>
        <w:t>Элементы</w:t>
      </w:r>
      <w:proofErr w:type="gramStart"/>
      <w:r w:rsidRPr="00B86A78">
        <w:rPr>
          <w:color w:val="000000"/>
          <w:szCs w:val="24"/>
          <w:lang w:eastAsia="ru-RU"/>
        </w:rPr>
        <w:t>.Т</w:t>
      </w:r>
      <w:proofErr w:type="gramEnd"/>
      <w:r w:rsidRPr="00B86A78">
        <w:rPr>
          <w:color w:val="000000"/>
          <w:szCs w:val="24"/>
          <w:lang w:eastAsia="ru-RU"/>
        </w:rPr>
        <w:t>овары.ТекущиеДанные</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gramStart"/>
      <w:r w:rsidRPr="00B86A78">
        <w:rPr>
          <w:color w:val="000000"/>
          <w:szCs w:val="24"/>
          <w:lang w:eastAsia="ru-RU"/>
        </w:rPr>
        <w:t>.В</w:t>
      </w:r>
      <w:proofErr w:type="gramEnd"/>
      <w:r w:rsidRPr="00B86A78">
        <w:rPr>
          <w:color w:val="000000"/>
          <w:szCs w:val="24"/>
          <w:lang w:eastAsia="ru-RU"/>
        </w:rPr>
        <w:t>сего</w:t>
      </w:r>
      <w:proofErr w:type="spellEnd"/>
      <w:r w:rsidRPr="00B86A78">
        <w:rPr>
          <w:color w:val="000000"/>
          <w:szCs w:val="24"/>
          <w:lang w:eastAsia="ru-RU"/>
        </w:rPr>
        <w:t xml:space="preserve"> = </w:t>
      </w:r>
      <w:proofErr w:type="spellStart"/>
      <w:r w:rsidRPr="00B86A78">
        <w:rPr>
          <w:color w:val="000000"/>
          <w:szCs w:val="24"/>
          <w:lang w:eastAsia="ru-RU"/>
        </w:rPr>
        <w:t>СтрокаРасчета.Сумма</w:t>
      </w:r>
      <w:proofErr w:type="spellEnd"/>
      <w:r w:rsidRPr="00B86A78">
        <w:rPr>
          <w:color w:val="000000"/>
          <w:szCs w:val="24"/>
          <w:lang w:eastAsia="ru-RU"/>
        </w:rPr>
        <w:t xml:space="preserve">+ </w:t>
      </w:r>
      <w:proofErr w:type="spellStart"/>
      <w:r w:rsidRPr="00B86A78">
        <w:rPr>
          <w:color w:val="000000"/>
          <w:szCs w:val="24"/>
          <w:lang w:eastAsia="ru-RU"/>
        </w:rPr>
        <w:t>СтрокаРасчета.СуммаНДС</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ТоварыСтавкаНДСПриИзменени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spellEnd"/>
      <w:r w:rsidRPr="00B86A78">
        <w:rPr>
          <w:color w:val="000000"/>
          <w:szCs w:val="24"/>
          <w:lang w:eastAsia="ru-RU"/>
        </w:rPr>
        <w:t xml:space="preserve"> = </w:t>
      </w:r>
      <w:proofErr w:type="spellStart"/>
      <w:r w:rsidRPr="00B86A78">
        <w:rPr>
          <w:color w:val="000000"/>
          <w:szCs w:val="24"/>
          <w:lang w:eastAsia="ru-RU"/>
        </w:rPr>
        <w:t>Элементы</w:t>
      </w:r>
      <w:proofErr w:type="gramStart"/>
      <w:r w:rsidRPr="00B86A78">
        <w:rPr>
          <w:color w:val="000000"/>
          <w:szCs w:val="24"/>
          <w:lang w:eastAsia="ru-RU"/>
        </w:rPr>
        <w:t>.Т</w:t>
      </w:r>
      <w:proofErr w:type="gramEnd"/>
      <w:r w:rsidRPr="00B86A78">
        <w:rPr>
          <w:color w:val="000000"/>
          <w:szCs w:val="24"/>
          <w:lang w:eastAsia="ru-RU"/>
        </w:rPr>
        <w:t>овары.ТекущиеДанные</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СтавкаЧисло</w:t>
      </w:r>
      <w:proofErr w:type="spellEnd"/>
      <w:r w:rsidRPr="00B86A78">
        <w:rPr>
          <w:color w:val="000000"/>
          <w:szCs w:val="24"/>
          <w:lang w:eastAsia="ru-RU"/>
        </w:rPr>
        <w:t xml:space="preserve"> = </w:t>
      </w:r>
      <w:proofErr w:type="spellStart"/>
      <w:r w:rsidRPr="00B86A78">
        <w:rPr>
          <w:color w:val="000000"/>
          <w:szCs w:val="24"/>
          <w:lang w:eastAsia="ru-RU"/>
        </w:rPr>
        <w:t>ПолучитьСтавку</w:t>
      </w:r>
      <w:proofErr w:type="spellEnd"/>
      <w:r w:rsidRPr="00B86A78">
        <w:rPr>
          <w:color w:val="000000"/>
          <w:szCs w:val="24"/>
          <w:lang w:eastAsia="ru-RU"/>
        </w:rPr>
        <w:t>(</w:t>
      </w:r>
      <w:proofErr w:type="spellStart"/>
      <w:r w:rsidRPr="00B86A78">
        <w:rPr>
          <w:color w:val="000000"/>
          <w:szCs w:val="24"/>
          <w:lang w:eastAsia="ru-RU"/>
        </w:rPr>
        <w:t>СтрокаРасчета</w:t>
      </w:r>
      <w:proofErr w:type="gramStart"/>
      <w:r w:rsidRPr="00B86A78">
        <w:rPr>
          <w:color w:val="000000"/>
          <w:szCs w:val="24"/>
          <w:lang w:eastAsia="ru-RU"/>
        </w:rPr>
        <w:t>.С</w:t>
      </w:r>
      <w:proofErr w:type="gramEnd"/>
      <w:r w:rsidRPr="00B86A78">
        <w:rPr>
          <w:color w:val="000000"/>
          <w:szCs w:val="24"/>
          <w:lang w:eastAsia="ru-RU"/>
        </w:rPr>
        <w:t>тавкаНДС</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gramStart"/>
      <w:r w:rsidRPr="00B86A78">
        <w:rPr>
          <w:color w:val="000000"/>
          <w:szCs w:val="24"/>
          <w:lang w:eastAsia="ru-RU"/>
        </w:rPr>
        <w:t>.С</w:t>
      </w:r>
      <w:proofErr w:type="gramEnd"/>
      <w:r w:rsidRPr="00B86A78">
        <w:rPr>
          <w:color w:val="000000"/>
          <w:szCs w:val="24"/>
          <w:lang w:eastAsia="ru-RU"/>
        </w:rPr>
        <w:t>уммаНДС</w:t>
      </w:r>
      <w:proofErr w:type="spellEnd"/>
      <w:r w:rsidRPr="00B86A78">
        <w:rPr>
          <w:color w:val="000000"/>
          <w:szCs w:val="24"/>
          <w:lang w:eastAsia="ru-RU"/>
        </w:rPr>
        <w:t xml:space="preserve"> = </w:t>
      </w:r>
      <w:proofErr w:type="spellStart"/>
      <w:r w:rsidRPr="00B86A78">
        <w:rPr>
          <w:color w:val="000000"/>
          <w:szCs w:val="24"/>
          <w:lang w:eastAsia="ru-RU"/>
        </w:rPr>
        <w:t>СтрокаРасчета.Сумма</w:t>
      </w:r>
      <w:proofErr w:type="spellEnd"/>
      <w:r w:rsidRPr="00B86A78">
        <w:rPr>
          <w:color w:val="000000"/>
          <w:szCs w:val="24"/>
          <w:lang w:eastAsia="ru-RU"/>
        </w:rPr>
        <w:t xml:space="preserve"> * </w:t>
      </w:r>
      <w:proofErr w:type="spellStart"/>
      <w:r w:rsidRPr="00B86A78">
        <w:rPr>
          <w:color w:val="000000"/>
          <w:szCs w:val="24"/>
          <w:lang w:eastAsia="ru-RU"/>
        </w:rPr>
        <w:t>СтавкаЧисло</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ТоварыСуммаНДСПриИзменени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НаСервереБезКонтекста</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Функция </w:t>
      </w:r>
      <w:proofErr w:type="spellStart"/>
      <w:r w:rsidRPr="00B86A78">
        <w:rPr>
          <w:color w:val="000000"/>
          <w:szCs w:val="24"/>
          <w:lang w:eastAsia="ru-RU"/>
        </w:rPr>
        <w:t>ПолучитьСтавк</w:t>
      </w:r>
      <w:proofErr w:type="gramStart"/>
      <w:r w:rsidRPr="00B86A78">
        <w:rPr>
          <w:color w:val="000000"/>
          <w:szCs w:val="24"/>
          <w:lang w:eastAsia="ru-RU"/>
        </w:rPr>
        <w:t>у</w:t>
      </w:r>
      <w:proofErr w:type="spellEnd"/>
      <w:r w:rsidRPr="00B86A78">
        <w:rPr>
          <w:color w:val="000000"/>
          <w:szCs w:val="24"/>
          <w:lang w:eastAsia="ru-RU"/>
        </w:rPr>
        <w:t>(</w:t>
      </w:r>
      <w:proofErr w:type="spellStart"/>
      <w:proofErr w:type="gramEnd"/>
      <w:r w:rsidRPr="00B86A78">
        <w:rPr>
          <w:color w:val="000000"/>
          <w:szCs w:val="24"/>
          <w:lang w:eastAsia="ru-RU"/>
        </w:rPr>
        <w:t>СтавкаНДС</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Возврат </w:t>
      </w:r>
      <w:proofErr w:type="spellStart"/>
      <w:r w:rsidRPr="00B86A78">
        <w:rPr>
          <w:color w:val="000000"/>
          <w:szCs w:val="24"/>
          <w:lang w:eastAsia="ru-RU"/>
        </w:rPr>
        <w:t>СтавкаНДС</w:t>
      </w:r>
      <w:proofErr w:type="gramStart"/>
      <w:r w:rsidRPr="00B86A78">
        <w:rPr>
          <w:color w:val="000000"/>
          <w:szCs w:val="24"/>
          <w:lang w:eastAsia="ru-RU"/>
        </w:rPr>
        <w:t>.С</w:t>
      </w:r>
      <w:proofErr w:type="gramEnd"/>
      <w:r w:rsidRPr="00B86A78">
        <w:rPr>
          <w:color w:val="000000"/>
          <w:szCs w:val="24"/>
          <w:lang w:eastAsia="ru-RU"/>
        </w:rPr>
        <w:t>тавка</w:t>
      </w:r>
      <w:proofErr w:type="spellEnd"/>
      <w:r w:rsidRPr="00B86A78">
        <w:rPr>
          <w:color w:val="000000"/>
          <w:szCs w:val="24"/>
          <w:lang w:eastAsia="ru-RU"/>
        </w:rPr>
        <w:t xml:space="preserve"> / 100;</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КонецФункции</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lastRenderedPageBreak/>
        <w:t xml:space="preserve">Процедура </w:t>
      </w:r>
      <w:proofErr w:type="spellStart"/>
      <w:r w:rsidRPr="00B86A78">
        <w:rPr>
          <w:color w:val="000000"/>
          <w:szCs w:val="24"/>
          <w:lang w:eastAsia="ru-RU"/>
        </w:rPr>
        <w:t>ТоварыСуммаПриИзменени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ТоварыСтавкаНДСПриИзменени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ТоварыЦенаПриИзменени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spellEnd"/>
      <w:r w:rsidRPr="00B86A78">
        <w:rPr>
          <w:color w:val="000000"/>
          <w:szCs w:val="24"/>
          <w:lang w:eastAsia="ru-RU"/>
        </w:rPr>
        <w:t xml:space="preserve"> = </w:t>
      </w:r>
      <w:proofErr w:type="spellStart"/>
      <w:r w:rsidRPr="00B86A78">
        <w:rPr>
          <w:color w:val="000000"/>
          <w:szCs w:val="24"/>
          <w:lang w:eastAsia="ru-RU"/>
        </w:rPr>
        <w:t>Элементы</w:t>
      </w:r>
      <w:proofErr w:type="gramStart"/>
      <w:r w:rsidRPr="00B86A78">
        <w:rPr>
          <w:color w:val="000000"/>
          <w:szCs w:val="24"/>
          <w:lang w:eastAsia="ru-RU"/>
        </w:rPr>
        <w:t>.Т</w:t>
      </w:r>
      <w:proofErr w:type="gramEnd"/>
      <w:r w:rsidRPr="00B86A78">
        <w:rPr>
          <w:color w:val="000000"/>
          <w:szCs w:val="24"/>
          <w:lang w:eastAsia="ru-RU"/>
        </w:rPr>
        <w:t>овары.ТекущиеДанные</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gramStart"/>
      <w:r w:rsidRPr="00B86A78">
        <w:rPr>
          <w:color w:val="000000"/>
          <w:szCs w:val="24"/>
          <w:lang w:eastAsia="ru-RU"/>
        </w:rPr>
        <w:t>.С</w:t>
      </w:r>
      <w:proofErr w:type="gramEnd"/>
      <w:r w:rsidRPr="00B86A78">
        <w:rPr>
          <w:color w:val="000000"/>
          <w:szCs w:val="24"/>
          <w:lang w:eastAsia="ru-RU"/>
        </w:rPr>
        <w:t>умма</w:t>
      </w:r>
      <w:proofErr w:type="spellEnd"/>
      <w:r w:rsidRPr="00B86A78">
        <w:rPr>
          <w:color w:val="000000"/>
          <w:szCs w:val="24"/>
          <w:lang w:eastAsia="ru-RU"/>
        </w:rPr>
        <w:t xml:space="preserve"> = </w:t>
      </w:r>
      <w:proofErr w:type="spellStart"/>
      <w:r w:rsidRPr="00B86A78">
        <w:rPr>
          <w:color w:val="000000"/>
          <w:szCs w:val="24"/>
          <w:lang w:eastAsia="ru-RU"/>
        </w:rPr>
        <w:t>СтрокаРасчета.Цена</w:t>
      </w:r>
      <w:proofErr w:type="spellEnd"/>
      <w:r w:rsidRPr="00B86A78">
        <w:rPr>
          <w:color w:val="000000"/>
          <w:szCs w:val="24"/>
          <w:lang w:eastAsia="ru-RU"/>
        </w:rPr>
        <w:t xml:space="preserve"> * </w:t>
      </w:r>
      <w:proofErr w:type="spellStart"/>
      <w:r w:rsidRPr="00B86A78">
        <w:rPr>
          <w:color w:val="000000"/>
          <w:szCs w:val="24"/>
          <w:lang w:eastAsia="ru-RU"/>
        </w:rPr>
        <w:t>СтрокаРасчета.Количество</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ТоварыСуммаПриИзменени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ТоварыКоличествоПриИзменени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ТоварыЦенаПриИзменени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ТоварыНоменклатураПриИзменени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spellEnd"/>
      <w:r w:rsidRPr="00B86A78">
        <w:rPr>
          <w:color w:val="000000"/>
          <w:szCs w:val="24"/>
          <w:lang w:eastAsia="ru-RU"/>
        </w:rPr>
        <w:t xml:space="preserve"> = </w:t>
      </w:r>
      <w:proofErr w:type="spellStart"/>
      <w:r w:rsidRPr="00B86A78">
        <w:rPr>
          <w:color w:val="000000"/>
          <w:szCs w:val="24"/>
          <w:lang w:eastAsia="ru-RU"/>
        </w:rPr>
        <w:t>Элементы</w:t>
      </w:r>
      <w:proofErr w:type="gramStart"/>
      <w:r w:rsidRPr="00B86A78">
        <w:rPr>
          <w:color w:val="000000"/>
          <w:szCs w:val="24"/>
          <w:lang w:eastAsia="ru-RU"/>
        </w:rPr>
        <w:t>.Т</w:t>
      </w:r>
      <w:proofErr w:type="gramEnd"/>
      <w:r w:rsidRPr="00B86A78">
        <w:rPr>
          <w:color w:val="000000"/>
          <w:szCs w:val="24"/>
          <w:lang w:eastAsia="ru-RU"/>
        </w:rPr>
        <w:t>овары.ТекущиеДанные</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СтрокаРасчета</w:t>
      </w:r>
      <w:proofErr w:type="gramStart"/>
      <w:r w:rsidRPr="00B86A78">
        <w:rPr>
          <w:color w:val="000000"/>
          <w:szCs w:val="24"/>
          <w:lang w:eastAsia="ru-RU"/>
        </w:rPr>
        <w:t>.С</w:t>
      </w:r>
      <w:proofErr w:type="gramEnd"/>
      <w:r w:rsidRPr="00B86A78">
        <w:rPr>
          <w:color w:val="000000"/>
          <w:szCs w:val="24"/>
          <w:lang w:eastAsia="ru-RU"/>
        </w:rPr>
        <w:t>тавкаНДС</w:t>
      </w:r>
      <w:proofErr w:type="spellEnd"/>
      <w:r w:rsidRPr="00B86A78">
        <w:rPr>
          <w:color w:val="000000"/>
          <w:szCs w:val="24"/>
          <w:lang w:eastAsia="ru-RU"/>
        </w:rPr>
        <w:t xml:space="preserve"> =</w:t>
      </w:r>
    </w:p>
    <w:p w:rsidR="00B86A78" w:rsidRPr="00B86A78" w:rsidRDefault="00B86A78" w:rsidP="00B86A78">
      <w:pPr>
        <w:widowControl/>
        <w:spacing w:before="120" w:after="120" w:line="240" w:lineRule="auto"/>
        <w:ind w:firstLine="708"/>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ПолучитьСтавкуТовара</w:t>
      </w:r>
      <w:proofErr w:type="spellEnd"/>
      <w:r w:rsidRPr="00B86A78">
        <w:rPr>
          <w:color w:val="000000"/>
          <w:szCs w:val="24"/>
          <w:lang w:eastAsia="ru-RU"/>
        </w:rPr>
        <w:t>(</w:t>
      </w:r>
      <w:proofErr w:type="spellStart"/>
      <w:r w:rsidRPr="00B86A78">
        <w:rPr>
          <w:color w:val="000000"/>
          <w:szCs w:val="24"/>
          <w:lang w:eastAsia="ru-RU"/>
        </w:rPr>
        <w:t>СтрокаРасчета</w:t>
      </w:r>
      <w:proofErr w:type="gramStart"/>
      <w:r w:rsidRPr="00B86A78">
        <w:rPr>
          <w:color w:val="000000"/>
          <w:szCs w:val="24"/>
          <w:lang w:eastAsia="ru-RU"/>
        </w:rPr>
        <w:t>.Н</w:t>
      </w:r>
      <w:proofErr w:type="gramEnd"/>
      <w:r w:rsidRPr="00B86A78">
        <w:rPr>
          <w:color w:val="000000"/>
          <w:szCs w:val="24"/>
          <w:lang w:eastAsia="ru-RU"/>
        </w:rPr>
        <w:t>оменклатура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ТоварыСтавкаНДСПриИзменени</w:t>
      </w:r>
      <w:proofErr w:type="gramStart"/>
      <w:r w:rsidRPr="00B86A78">
        <w:rPr>
          <w:color w:val="000000"/>
          <w:szCs w:val="24"/>
          <w:lang w:eastAsia="ru-RU"/>
        </w:rPr>
        <w:t>и</w:t>
      </w:r>
      <w:proofErr w:type="spellEnd"/>
      <w:r w:rsidRPr="00B86A78">
        <w:rPr>
          <w:color w:val="000000"/>
          <w:szCs w:val="24"/>
          <w:lang w:eastAsia="ru-RU"/>
        </w:rPr>
        <w:t>(</w:t>
      </w:r>
      <w:proofErr w:type="gramEnd"/>
      <w:r w:rsidRPr="00B86A78">
        <w:rPr>
          <w:color w:val="000000"/>
          <w:szCs w:val="24"/>
          <w:lang w:eastAsia="ru-RU"/>
        </w:rPr>
        <w:t>Элемент);</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НаСервереБезКонтекста</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Функция </w:t>
      </w:r>
      <w:proofErr w:type="spellStart"/>
      <w:r w:rsidRPr="00B86A78">
        <w:rPr>
          <w:color w:val="000000"/>
          <w:szCs w:val="24"/>
          <w:lang w:eastAsia="ru-RU"/>
        </w:rPr>
        <w:t>ПолучитьСтавкуТовар</w:t>
      </w:r>
      <w:proofErr w:type="gramStart"/>
      <w:r w:rsidRPr="00B86A78">
        <w:rPr>
          <w:color w:val="000000"/>
          <w:szCs w:val="24"/>
          <w:lang w:eastAsia="ru-RU"/>
        </w:rPr>
        <w:t>а</w:t>
      </w:r>
      <w:proofErr w:type="spellEnd"/>
      <w:r w:rsidRPr="00B86A78">
        <w:rPr>
          <w:color w:val="000000"/>
          <w:szCs w:val="24"/>
          <w:lang w:eastAsia="ru-RU"/>
        </w:rPr>
        <w:t>(</w:t>
      </w:r>
      <w:proofErr w:type="gramEnd"/>
      <w:r w:rsidRPr="00B86A78">
        <w:rPr>
          <w:color w:val="000000"/>
          <w:szCs w:val="24"/>
          <w:lang w:eastAsia="ru-RU"/>
        </w:rPr>
        <w:t>Товар)</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Возврат </w:t>
      </w:r>
      <w:proofErr w:type="spellStart"/>
      <w:r w:rsidRPr="00B86A78">
        <w:rPr>
          <w:color w:val="000000"/>
          <w:szCs w:val="24"/>
          <w:lang w:eastAsia="ru-RU"/>
        </w:rPr>
        <w:t>Товар</w:t>
      </w:r>
      <w:proofErr w:type="gramStart"/>
      <w:r w:rsidRPr="00B86A78">
        <w:rPr>
          <w:color w:val="000000"/>
          <w:szCs w:val="24"/>
          <w:lang w:eastAsia="ru-RU"/>
        </w:rPr>
        <w:t>.О</w:t>
      </w:r>
      <w:proofErr w:type="gramEnd"/>
      <w:r w:rsidRPr="00B86A78">
        <w:rPr>
          <w:color w:val="000000"/>
          <w:szCs w:val="24"/>
          <w:lang w:eastAsia="ru-RU"/>
        </w:rPr>
        <w:t>сновнаяСтавкаНДС</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КонецФункции</w:t>
      </w:r>
      <w:proofErr w:type="spellEnd"/>
    </w:p>
    <w:p w:rsidR="00B86A78" w:rsidRPr="00B86A78" w:rsidRDefault="00B86A78" w:rsidP="00C657F0">
      <w:pPr>
        <w:widowControl/>
        <w:spacing w:line="240" w:lineRule="auto"/>
        <w:jc w:val="left"/>
        <w:rPr>
          <w:color w:val="000000"/>
          <w:sz w:val="27"/>
          <w:szCs w:val="27"/>
          <w:lang w:eastAsia="ru-RU"/>
        </w:rPr>
      </w:pPr>
      <w:r w:rsidRPr="00B86A78">
        <w:rPr>
          <w:color w:val="000000"/>
          <w:szCs w:val="24"/>
          <w:lang w:eastAsia="ru-RU"/>
        </w:rPr>
        <w:br w:type="textWrapping" w:clear="all"/>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ПередЗапись</w:t>
      </w:r>
      <w:proofErr w:type="gramStart"/>
      <w:r w:rsidRPr="00B86A78">
        <w:rPr>
          <w:color w:val="000000"/>
          <w:szCs w:val="24"/>
          <w:lang w:eastAsia="ru-RU"/>
        </w:rPr>
        <w:t>ю</w:t>
      </w:r>
      <w:proofErr w:type="spellEnd"/>
      <w:r w:rsidRPr="00B86A78">
        <w:rPr>
          <w:color w:val="000000"/>
          <w:szCs w:val="24"/>
          <w:lang w:eastAsia="ru-RU"/>
        </w:rPr>
        <w:t>(</w:t>
      </w:r>
      <w:proofErr w:type="gramEnd"/>
      <w:r w:rsidRPr="00B86A78">
        <w:rPr>
          <w:color w:val="000000"/>
          <w:szCs w:val="24"/>
          <w:lang w:eastAsia="ru-RU"/>
        </w:rPr>
        <w:t xml:space="preserve">Отказ, </w:t>
      </w:r>
      <w:proofErr w:type="spellStart"/>
      <w:r w:rsidRPr="00B86A78">
        <w:rPr>
          <w:color w:val="000000"/>
          <w:szCs w:val="24"/>
          <w:lang w:eastAsia="ru-RU"/>
        </w:rPr>
        <w:t>РежимЗаписи</w:t>
      </w:r>
      <w:proofErr w:type="spellEnd"/>
      <w:r w:rsidRPr="00B86A78">
        <w:rPr>
          <w:color w:val="000000"/>
          <w:szCs w:val="24"/>
          <w:lang w:eastAsia="ru-RU"/>
        </w:rPr>
        <w:t xml:space="preserve">, </w:t>
      </w:r>
      <w:proofErr w:type="spellStart"/>
      <w:r w:rsidRPr="00B86A78">
        <w:rPr>
          <w:color w:val="000000"/>
          <w:szCs w:val="24"/>
          <w:lang w:eastAsia="ru-RU"/>
        </w:rPr>
        <w:t>РежимПроведения</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СуммаДокумента</w:t>
      </w:r>
      <w:proofErr w:type="spellEnd"/>
      <w:r w:rsidRPr="00B86A78">
        <w:rPr>
          <w:color w:val="000000"/>
          <w:szCs w:val="24"/>
          <w:lang w:eastAsia="ru-RU"/>
        </w:rPr>
        <w:t xml:space="preserve"> = </w:t>
      </w:r>
      <w:proofErr w:type="spellStart"/>
      <w:r w:rsidRPr="00B86A78">
        <w:rPr>
          <w:color w:val="000000"/>
          <w:szCs w:val="24"/>
          <w:lang w:eastAsia="ru-RU"/>
        </w:rPr>
        <w:t>Товары</w:t>
      </w:r>
      <w:proofErr w:type="gramStart"/>
      <w:r w:rsidRPr="00B86A78">
        <w:rPr>
          <w:color w:val="000000"/>
          <w:szCs w:val="24"/>
          <w:lang w:eastAsia="ru-RU"/>
        </w:rPr>
        <w:t>.И</w:t>
      </w:r>
      <w:proofErr w:type="gramEnd"/>
      <w:r w:rsidRPr="00B86A78">
        <w:rPr>
          <w:color w:val="000000"/>
          <w:szCs w:val="24"/>
          <w:lang w:eastAsia="ru-RU"/>
        </w:rPr>
        <w:t>тог</w:t>
      </w:r>
      <w:proofErr w:type="spellEnd"/>
      <w:r w:rsidRPr="00B86A78">
        <w:rPr>
          <w:color w:val="000000"/>
          <w:szCs w:val="24"/>
          <w:lang w:eastAsia="ru-RU"/>
        </w:rPr>
        <w:t>("Всего")+</w:t>
      </w:r>
      <w:proofErr w:type="spellStart"/>
      <w:r w:rsidRPr="00B86A78">
        <w:rPr>
          <w:color w:val="000000"/>
          <w:szCs w:val="24"/>
          <w:lang w:eastAsia="ru-RU"/>
        </w:rPr>
        <w:t>Услуги.Итог</w:t>
      </w:r>
      <w:proofErr w:type="spellEnd"/>
      <w:r w:rsidRPr="00B86A78">
        <w:rPr>
          <w:color w:val="000000"/>
          <w:szCs w:val="24"/>
          <w:lang w:eastAsia="ru-RU"/>
        </w:rPr>
        <w:t>("Всего");</w:t>
      </w:r>
    </w:p>
    <w:p w:rsid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C657F0" w:rsidRDefault="00C657F0" w:rsidP="00B86A78">
      <w:pPr>
        <w:widowControl/>
        <w:spacing w:before="120" w:after="120" w:line="240" w:lineRule="auto"/>
        <w:jc w:val="left"/>
        <w:rPr>
          <w:color w:val="000000"/>
          <w:szCs w:val="24"/>
          <w:lang w:eastAsia="ru-RU"/>
        </w:rPr>
      </w:pPr>
    </w:p>
    <w:p w:rsidR="00C657F0" w:rsidRDefault="00C657F0" w:rsidP="00B86A78">
      <w:pPr>
        <w:widowControl/>
        <w:spacing w:before="120" w:after="120" w:line="240" w:lineRule="auto"/>
        <w:jc w:val="left"/>
        <w:rPr>
          <w:color w:val="000000"/>
          <w:szCs w:val="24"/>
          <w:lang w:eastAsia="ru-RU"/>
        </w:rPr>
      </w:pPr>
    </w:p>
    <w:p w:rsidR="00C657F0" w:rsidRPr="00B86A78" w:rsidRDefault="00C657F0" w:rsidP="00B86A78">
      <w:pPr>
        <w:widowControl/>
        <w:spacing w:before="120" w:after="120" w:line="240" w:lineRule="auto"/>
        <w:jc w:val="left"/>
        <w:rPr>
          <w:color w:val="000000"/>
          <w:szCs w:val="24"/>
          <w:lang w:eastAsia="ru-RU"/>
        </w:rPr>
      </w:pPr>
    </w:p>
    <w:p w:rsidR="00B86A78" w:rsidRPr="00B86A78" w:rsidRDefault="00B86A78" w:rsidP="00B86A78">
      <w:pPr>
        <w:widowControl/>
        <w:spacing w:before="240" w:after="240" w:line="240" w:lineRule="auto"/>
        <w:ind w:left="576" w:hanging="576"/>
        <w:jc w:val="left"/>
        <w:outlineLvl w:val="1"/>
        <w:rPr>
          <w:rFonts w:ascii="Arial" w:hAnsi="Arial" w:cs="Arial"/>
          <w:b/>
          <w:bCs/>
          <w:color w:val="000000"/>
          <w:sz w:val="28"/>
          <w:szCs w:val="28"/>
          <w:lang w:eastAsia="ru-RU"/>
        </w:rPr>
      </w:pPr>
      <w:bookmarkStart w:id="4" w:name="_Toc379553980"/>
      <w:r w:rsidRPr="00B86A78">
        <w:rPr>
          <w:rFonts w:ascii="Arial" w:hAnsi="Arial" w:cs="Arial"/>
          <w:b/>
          <w:bCs/>
          <w:color w:val="000000"/>
          <w:sz w:val="28"/>
          <w:szCs w:val="28"/>
          <w:lang w:eastAsia="ru-RU"/>
        </w:rPr>
        <w:lastRenderedPageBreak/>
        <w:t>7.4. Печать документа. Конструктор печати</w:t>
      </w:r>
      <w:bookmarkEnd w:id="4"/>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Для любой таблицы в платформе предусмотрена стандартная возможность вывода этой таблицы на печать. Для чего доступна команда "Вывести список" из контекстного списка, открывающ</w:t>
      </w:r>
      <w:r w:rsidR="00C657F0">
        <w:rPr>
          <w:color w:val="000000"/>
          <w:sz w:val="27"/>
          <w:szCs w:val="27"/>
          <w:lang w:eastAsia="ru-RU"/>
        </w:rPr>
        <w:t>егося по кнопке "Еще" (Рис. 8.40</w:t>
      </w:r>
      <w:r w:rsidRPr="00B86A78">
        <w:rPr>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362325"/>
            <wp:effectExtent l="0" t="0" r="9525" b="9525"/>
            <wp:docPr id="94" name="Рисунок 94" descr="C:\Users\Колледж\Desktop\4\Знакомство с платформой 8.3\Рисунки\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Колледж\Desktop\4\Знакомство с платформой 8.3\Рисунки\8.40.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8.40</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Печатная форма будет содержать все те настройки, которые мы выполнили для формы: группировки, отборы, сортировка и т.д. Тем не менее, для печати документа такой механизм нас не устроит, поскольку для нашей накладной необходимо вывести данные из нескольких разных таблиц одновременно. Кроме того, внешний вид печатной форме должен быть не автоматическим, а таким, который будет устраивать пользователя. В том числе, внешний вид печатной формы может определяться и требованиями законодательства.</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 Чтобы пользователь мог формировать свою печатную форму документа, воспользуемся конструктором печати. Вызов конструктора осуществляется на закладке </w:t>
      </w:r>
      <w:r w:rsidRPr="00B86A78">
        <w:rPr>
          <w:i/>
          <w:iCs/>
          <w:color w:val="000000"/>
          <w:sz w:val="27"/>
          <w:szCs w:val="27"/>
          <w:lang w:eastAsia="ru-RU"/>
        </w:rPr>
        <w:t>Макеты</w:t>
      </w:r>
      <w:r w:rsidRPr="00B86A78">
        <w:rPr>
          <w:color w:val="000000"/>
          <w:sz w:val="27"/>
          <w:szCs w:val="27"/>
          <w:lang w:eastAsia="ru-RU"/>
        </w:rPr>
        <w:t> по кнопке </w:t>
      </w:r>
      <w:r w:rsidRPr="00B86A78">
        <w:rPr>
          <w:i/>
          <w:iCs/>
          <w:color w:val="000000"/>
          <w:sz w:val="27"/>
          <w:szCs w:val="27"/>
          <w:lang w:eastAsia="ru-RU"/>
        </w:rPr>
        <w:t>Конструкторы</w:t>
      </w:r>
      <w:r w:rsidRPr="00B86A78">
        <w:rPr>
          <w:color w:val="000000"/>
          <w:sz w:val="27"/>
          <w:szCs w:val="27"/>
          <w:lang w:eastAsia="ru-RU"/>
        </w:rPr>
        <w:t>. Следуя инструкциям конструктора (Рис. 8.38 – Рис. 8.43), заполняем все необходимые поля.</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3752850"/>
            <wp:effectExtent l="0" t="0" r="9525" b="0"/>
            <wp:docPr id="95" name="Рисунок 95" descr="C:\Users\Колледж\Desktop\4\Знакомство с платформой 8.3\Рисунки\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Колледж\Desktop\4\Знакомство с платформой 8.3\Рисунки\8.4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4075" cy="3752850"/>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8.41</w:t>
      </w:r>
      <w:r w:rsidR="00B86A78" w:rsidRPr="00B86A78">
        <w:rPr>
          <w:b/>
          <w:bCs/>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9" name="Прямоугольник 9" descr="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9" o:spid="_x0000_s1026" alt="Описание: 8,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FDN0j/hAgAA1QUAAA4AAAAAAAAAAAAAAAAALgIA&#10;AGRycy9lMm9Eb2MueG1sUEsBAi0AFAAGAAgAAAAhAEyg6SzYAAAAAwEAAA8AAAAAAAAAAAAAAAAA&#10;OwUAAGRycy9kb3ducmV2LnhtbFBLBQYAAAAABAAEAPMAAABABgAAAAA=&#10;" filled="f" stroked="f">
                <o:lock v:ext="edit" aspectratio="t"/>
                <w10:anchorlock/>
              </v:rect>
            </w:pict>
          </mc:Fallback>
        </mc:AlternateContent>
      </w:r>
      <w:r w:rsidR="00C657F0">
        <w:rPr>
          <w:b/>
          <w:bCs/>
          <w:noProof/>
          <w:color w:val="000000"/>
          <w:sz w:val="27"/>
          <w:szCs w:val="27"/>
          <w:lang w:eastAsia="ru-RU"/>
        </w:rPr>
        <w:drawing>
          <wp:inline distT="0" distB="0" distL="0" distR="0">
            <wp:extent cx="5486400" cy="4124325"/>
            <wp:effectExtent l="0" t="0" r="0" b="9525"/>
            <wp:docPr id="96" name="Рисунок 96" descr="C:\Users\Колледж\Desktop\4\Знакомство с платформой 8.3\Рисунки\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Колледж\Desktop\4\Знакомство с платформой 8.3\Рисунки\8.4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412432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8.42</w:t>
      </w:r>
      <w:r w:rsidR="00B86A78" w:rsidRPr="00B86A78">
        <w:rPr>
          <w:b/>
          <w:bCs/>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8" name="Прямоугольник 8" descr="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8" o:spid="_x0000_s1026" alt="Описание: 8,3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ASxJhLhAgAA1QUAAA4AAAAAAAAAAAAAAAAALgIA&#10;AGRycy9lMm9Eb2MueG1sUEsBAi0AFAAGAAgAAAAhAEyg6SzYAAAAAwEAAA8AAAAAAAAAAAAAAAAA&#10;OwUAAGRycy9kb3ducmV2LnhtbFBLBQYAAAAABAAEAPMAAABABgAAAAA=&#10;" filled="f" stroked="f">
                <o:lock v:ext="edit" aspectratio="t"/>
                <w10:anchorlock/>
              </v:rect>
            </w:pict>
          </mc:Fallback>
        </mc:AlternateContent>
      </w:r>
      <w:r w:rsidR="00C657F0">
        <w:rPr>
          <w:b/>
          <w:bCs/>
          <w:noProof/>
          <w:color w:val="000000"/>
          <w:sz w:val="27"/>
          <w:szCs w:val="27"/>
          <w:lang w:eastAsia="ru-RU"/>
        </w:rPr>
        <w:drawing>
          <wp:inline distT="0" distB="0" distL="0" distR="0">
            <wp:extent cx="5476875" cy="4124325"/>
            <wp:effectExtent l="0" t="0" r="9525" b="9525"/>
            <wp:docPr id="97" name="Рисунок 97" descr="C:\Users\Колледж\Desktop\4\Знакомство с платформой 8.3\Рисунки\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Колледж\Desktop\4\Знакомство с платформой 8.3\Рисунки\8.43.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76875" cy="412432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8.4</w:t>
      </w:r>
      <w:r w:rsidR="00C657F0">
        <w:rPr>
          <w:b/>
          <w:bCs/>
          <w:color w:val="000000"/>
          <w:sz w:val="27"/>
          <w:szCs w:val="27"/>
          <w:lang w:eastAsia="ru-RU"/>
        </w:rPr>
        <w:t>3</w:t>
      </w:r>
      <w:r w:rsidRPr="00B86A78">
        <w:rPr>
          <w:b/>
          <w:bCs/>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7" name="Прямоугольник 7" descr="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7" o:spid="_x0000_s1026" alt="Описание: 7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MHINsDhAgAA0wUAAA4AAAAAAAAAAAAAAAAALgIA&#10;AGRycy9lMm9Eb2MueG1sUEsBAi0AFAAGAAgAAAAhAEyg6SzYAAAAAwEAAA8AAAAAAAAAAAAAAAAA&#10;OwUAAGRycy9kb3ducmV2LnhtbFBLBQYAAAAABAAEAPMAAABABgAAAAA=&#10;" filled="f" stroked="f">
                <o:lock v:ext="edit" aspectratio="t"/>
                <w10:anchorlock/>
              </v:rect>
            </w:pict>
          </mc:Fallback>
        </mc:AlternateContent>
      </w:r>
      <w:r w:rsidR="00C657F0">
        <w:rPr>
          <w:b/>
          <w:bCs/>
          <w:noProof/>
          <w:color w:val="000000"/>
          <w:sz w:val="27"/>
          <w:szCs w:val="27"/>
          <w:lang w:eastAsia="ru-RU"/>
        </w:rPr>
        <w:drawing>
          <wp:inline distT="0" distB="0" distL="0" distR="0">
            <wp:extent cx="5505450" cy="2619375"/>
            <wp:effectExtent l="0" t="0" r="0" b="9525"/>
            <wp:docPr id="98" name="Рисунок 98" descr="C:\Users\Колледж\Desktop\4\Знакомство с платформой 8.3\Рисунки\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Колледж\Desktop\4\Знакомство с платформой 8.3\Рисунки\8.44.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05450" cy="26193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8.4</w:t>
      </w:r>
      <w:r w:rsidR="00C657F0">
        <w:rPr>
          <w:b/>
          <w:bCs/>
          <w:color w:val="000000"/>
          <w:sz w:val="27"/>
          <w:szCs w:val="27"/>
          <w:lang w:eastAsia="ru-RU"/>
        </w:rPr>
        <w:t>4</w:t>
      </w:r>
      <w:r w:rsidRPr="00B86A78">
        <w:rPr>
          <w:b/>
          <w:bCs/>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6" name="Прямоугольник 6" descr="8,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6" o:spid="_x0000_s1026" alt="Описание: 8,3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VsiBO4gIAANUFAAAOAAAAAAAAAAAAAAAAAC4C&#10;AABkcnMvZTJvRG9jLnhtbFBLAQItABQABgAIAAAAIQBMoOks2AAAAAMBAAAPAAAAAAAAAAAAAAAA&#10;ADwFAABkcnMvZG93bnJldi54bWxQSwUGAAAAAAQABADzAAAAQQYAAAAA&#10;" filled="f" stroked="f">
                <o:lock v:ext="edit" aspectratio="t"/>
                <w10:anchorlock/>
              </v:rect>
            </w:pict>
          </mc:Fallback>
        </mc:AlternateContent>
      </w:r>
      <w:r w:rsidR="00C657F0">
        <w:rPr>
          <w:b/>
          <w:bCs/>
          <w:noProof/>
          <w:color w:val="000000"/>
          <w:sz w:val="27"/>
          <w:szCs w:val="27"/>
          <w:lang w:eastAsia="ru-RU"/>
        </w:rPr>
        <w:drawing>
          <wp:inline distT="0" distB="0" distL="0" distR="0">
            <wp:extent cx="5505450" cy="4133850"/>
            <wp:effectExtent l="0" t="0" r="0" b="0"/>
            <wp:docPr id="99" name="Рисунок 99" descr="C:\Users\Колледж\Desktop\4\Знакомство с платформой 8.3\Рисунки\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Колледж\Desktop\4\Знакомство с платформой 8.3\Рисунки\8.45.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05450" cy="41338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8.4</w:t>
      </w:r>
      <w:r w:rsidR="00C657F0">
        <w:rPr>
          <w:b/>
          <w:bCs/>
          <w:color w:val="000000"/>
          <w:sz w:val="27"/>
          <w:szCs w:val="27"/>
          <w:lang w:eastAsia="ru-RU"/>
        </w:rPr>
        <w:t>5</w:t>
      </w:r>
      <w:r w:rsidRPr="00B86A78">
        <w:rPr>
          <w:b/>
          <w:bCs/>
          <w:color w:val="000000"/>
          <w:sz w:val="27"/>
          <w:szCs w:val="27"/>
          <w:lang w:eastAsia="ru-RU"/>
        </w:rPr>
        <w:t>.</w:t>
      </w:r>
    </w:p>
    <w:p w:rsidR="00B86A78" w:rsidRPr="00B86A78" w:rsidRDefault="00B86A78"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5" name="Прямоугольник 5" descr="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5" o:spid="_x0000_s1026" alt="Описание: 7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O+8BE3hAgAA0wUAAA4AAAAAAAAAAAAAAAAALgIA&#10;AGRycy9lMm9Eb2MueG1sUEsBAi0AFAAGAAgAAAAhAEyg6SzYAAAAAwEAAA8AAAAAAAAAAAAAAAAA&#10;OwUAAGRycy9kb3ducmV2LnhtbFBLBQYAAAAABAAEAPMAAABABgAAAAA=&#10;" filled="f" stroked="f">
                <o:lock v:ext="edit" aspectratio="t"/>
                <w10:anchorlock/>
              </v:rect>
            </w:pict>
          </mc:Fallback>
        </mc:AlternateContent>
      </w:r>
      <w:r w:rsidR="00C657F0">
        <w:rPr>
          <w:b/>
          <w:bCs/>
          <w:noProof/>
          <w:color w:val="000000"/>
          <w:sz w:val="27"/>
          <w:szCs w:val="27"/>
          <w:lang w:eastAsia="ru-RU"/>
        </w:rPr>
        <w:drawing>
          <wp:inline distT="0" distB="0" distL="0" distR="0">
            <wp:extent cx="5505450" cy="2114550"/>
            <wp:effectExtent l="0" t="0" r="0" b="0"/>
            <wp:docPr id="100" name="Рисунок 100" descr="C:\Users\Колледж\Desktop\4\Знакомство с платформой 8.3\Рисунки\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Колледж\Desktop\4\Знакомство с платформой 8.3\Рисунки\8.46.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05450" cy="2114550"/>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8.4</w:t>
      </w:r>
      <w:r w:rsidR="00C657F0">
        <w:rPr>
          <w:b/>
          <w:bCs/>
          <w:color w:val="000000"/>
          <w:sz w:val="27"/>
          <w:szCs w:val="27"/>
          <w:lang w:eastAsia="ru-RU"/>
        </w:rPr>
        <w:t>6</w:t>
      </w:r>
      <w:r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В результате работы конструктора буд</w:t>
      </w:r>
      <w:r w:rsidR="00C657F0">
        <w:rPr>
          <w:color w:val="000000"/>
          <w:sz w:val="27"/>
          <w:szCs w:val="27"/>
          <w:lang w:eastAsia="ru-RU"/>
        </w:rPr>
        <w:t>ет создан новый макет (Рис. 8.47</w:t>
      </w:r>
      <w:r w:rsidRPr="00B86A78">
        <w:rPr>
          <w:color w:val="000000"/>
          <w:sz w:val="27"/>
          <w:szCs w:val="27"/>
          <w:lang w:eastAsia="ru-RU"/>
        </w:rPr>
        <w:t>), новая команда и сформируется следующий программный код в модуле команды и модуле менеджера: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НаКлиенте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Процедура </w:t>
      </w:r>
      <w:proofErr w:type="spellStart"/>
      <w:r w:rsidRPr="00B86A78">
        <w:rPr>
          <w:color w:val="000000"/>
          <w:szCs w:val="24"/>
          <w:lang w:eastAsia="ru-RU"/>
        </w:rPr>
        <w:t>ОбработкаКоманд</w:t>
      </w:r>
      <w:proofErr w:type="gramStart"/>
      <w:r w:rsidRPr="00B86A78">
        <w:rPr>
          <w:color w:val="000000"/>
          <w:szCs w:val="24"/>
          <w:lang w:eastAsia="ru-RU"/>
        </w:rPr>
        <w:t>ы</w:t>
      </w:r>
      <w:proofErr w:type="spellEnd"/>
      <w:r w:rsidRPr="00B86A78">
        <w:rPr>
          <w:color w:val="000000"/>
          <w:szCs w:val="24"/>
          <w:lang w:eastAsia="ru-RU"/>
        </w:rPr>
        <w:t>(</w:t>
      </w:r>
      <w:proofErr w:type="spellStart"/>
      <w:proofErr w:type="gramEnd"/>
      <w:r w:rsidRPr="00B86A78">
        <w:rPr>
          <w:color w:val="000000"/>
          <w:szCs w:val="24"/>
          <w:lang w:eastAsia="ru-RU"/>
        </w:rPr>
        <w:t>ПараметрКоманды</w:t>
      </w:r>
      <w:proofErr w:type="spellEnd"/>
      <w:r w:rsidRPr="00B86A78">
        <w:rPr>
          <w:color w:val="000000"/>
          <w:szCs w:val="24"/>
          <w:lang w:eastAsia="ru-RU"/>
        </w:rPr>
        <w:t xml:space="preserve">, </w:t>
      </w:r>
      <w:proofErr w:type="spellStart"/>
      <w:r w:rsidRPr="00B86A78">
        <w:rPr>
          <w:color w:val="000000"/>
          <w:szCs w:val="24"/>
          <w:lang w:eastAsia="ru-RU"/>
        </w:rPr>
        <w:t>ПараметрыВыполненияКоманды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//{{_КОНСТРУКТОР_ПЕЧАТ</w:t>
      </w:r>
      <w:proofErr w:type="gramStart"/>
      <w:r w:rsidRPr="00B86A78">
        <w:rPr>
          <w:color w:val="000000"/>
          <w:szCs w:val="24"/>
          <w:lang w:eastAsia="ru-RU"/>
        </w:rPr>
        <w:t>И(</w:t>
      </w:r>
      <w:proofErr w:type="gramEnd"/>
      <w:r w:rsidRPr="00B86A78">
        <w:rPr>
          <w:color w:val="000000"/>
          <w:szCs w:val="24"/>
          <w:lang w:eastAsia="ru-RU"/>
        </w:rPr>
        <w:t>Печать)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spellEnd"/>
      <w:r w:rsidRPr="00B86A78">
        <w:rPr>
          <w:color w:val="000000"/>
          <w:szCs w:val="24"/>
          <w:lang w:eastAsia="ru-RU"/>
        </w:rPr>
        <w:t xml:space="preserve"> = Новый </w:t>
      </w:r>
      <w:proofErr w:type="spellStart"/>
      <w:r w:rsidRPr="00B86A78">
        <w:rPr>
          <w:color w:val="000000"/>
          <w:szCs w:val="24"/>
          <w:lang w:eastAsia="ru-RU"/>
        </w:rPr>
        <w:t>ТабличныйДокумент</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Печат</w:t>
      </w:r>
      <w:proofErr w:type="gramStart"/>
      <w:r w:rsidRPr="00B86A78">
        <w:rPr>
          <w:color w:val="000000"/>
          <w:szCs w:val="24"/>
          <w:lang w:eastAsia="ru-RU"/>
        </w:rPr>
        <w:t>ь(</w:t>
      </w:r>
      <w:proofErr w:type="spellStart"/>
      <w:proofErr w:type="gramEnd"/>
      <w:r w:rsidRPr="00B86A78">
        <w:rPr>
          <w:color w:val="000000"/>
          <w:szCs w:val="24"/>
          <w:lang w:eastAsia="ru-RU"/>
        </w:rPr>
        <w:t>ТабДок</w:t>
      </w:r>
      <w:proofErr w:type="spellEnd"/>
      <w:r w:rsidRPr="00B86A78">
        <w:rPr>
          <w:color w:val="000000"/>
          <w:szCs w:val="24"/>
          <w:lang w:eastAsia="ru-RU"/>
        </w:rPr>
        <w:t xml:space="preserve">, </w:t>
      </w:r>
      <w:proofErr w:type="spellStart"/>
      <w:r w:rsidRPr="00B86A78">
        <w:rPr>
          <w:color w:val="000000"/>
          <w:szCs w:val="24"/>
          <w:lang w:eastAsia="ru-RU"/>
        </w:rPr>
        <w:t>ПараметрКоманды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lastRenderedPageBreak/>
        <w:t xml:space="preserve">            </w:t>
      </w:r>
      <w:proofErr w:type="spellStart"/>
      <w:r w:rsidRPr="00B86A78">
        <w:rPr>
          <w:color w:val="000000"/>
          <w:szCs w:val="24"/>
          <w:lang w:eastAsia="ru-RU"/>
        </w:rPr>
        <w:t>ТабДок</w:t>
      </w:r>
      <w:proofErr w:type="gramStart"/>
      <w:r w:rsidRPr="00B86A78">
        <w:rPr>
          <w:color w:val="000000"/>
          <w:szCs w:val="24"/>
          <w:lang w:eastAsia="ru-RU"/>
        </w:rPr>
        <w:t>.О</w:t>
      </w:r>
      <w:proofErr w:type="gramEnd"/>
      <w:r w:rsidRPr="00B86A78">
        <w:rPr>
          <w:color w:val="000000"/>
          <w:szCs w:val="24"/>
          <w:lang w:eastAsia="ru-RU"/>
        </w:rPr>
        <w:t>тображатьСетку</w:t>
      </w:r>
      <w:proofErr w:type="spellEnd"/>
      <w:r w:rsidRPr="00B86A78">
        <w:rPr>
          <w:color w:val="000000"/>
          <w:szCs w:val="24"/>
          <w:lang w:eastAsia="ru-RU"/>
        </w:rPr>
        <w:t xml:space="preserve"> = Ложь;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.З</w:t>
      </w:r>
      <w:proofErr w:type="gramEnd"/>
      <w:r w:rsidRPr="00B86A78">
        <w:rPr>
          <w:color w:val="000000"/>
          <w:szCs w:val="24"/>
          <w:lang w:eastAsia="ru-RU"/>
        </w:rPr>
        <w:t>ащита</w:t>
      </w:r>
      <w:proofErr w:type="spellEnd"/>
      <w:r w:rsidRPr="00B86A78">
        <w:rPr>
          <w:color w:val="000000"/>
          <w:szCs w:val="24"/>
          <w:lang w:eastAsia="ru-RU"/>
        </w:rPr>
        <w:t xml:space="preserve"> = Ложь;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.Т</w:t>
      </w:r>
      <w:proofErr w:type="gramEnd"/>
      <w:r w:rsidRPr="00B86A78">
        <w:rPr>
          <w:color w:val="000000"/>
          <w:szCs w:val="24"/>
          <w:lang w:eastAsia="ru-RU"/>
        </w:rPr>
        <w:t>олькоПросмотр</w:t>
      </w:r>
      <w:proofErr w:type="spellEnd"/>
      <w:r w:rsidRPr="00B86A78">
        <w:rPr>
          <w:color w:val="000000"/>
          <w:szCs w:val="24"/>
          <w:lang w:eastAsia="ru-RU"/>
        </w:rPr>
        <w:t xml:space="preserve"> = Ложь;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.О</w:t>
      </w:r>
      <w:proofErr w:type="gramEnd"/>
      <w:r w:rsidRPr="00B86A78">
        <w:rPr>
          <w:color w:val="000000"/>
          <w:szCs w:val="24"/>
          <w:lang w:eastAsia="ru-RU"/>
        </w:rPr>
        <w:t>тображатьЗаголовки</w:t>
      </w:r>
      <w:proofErr w:type="spellEnd"/>
      <w:r w:rsidRPr="00B86A78">
        <w:rPr>
          <w:color w:val="000000"/>
          <w:szCs w:val="24"/>
          <w:lang w:eastAsia="ru-RU"/>
        </w:rPr>
        <w:t xml:space="preserve"> = Ложь;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.П</w:t>
      </w:r>
      <w:proofErr w:type="gramEnd"/>
      <w:r w:rsidRPr="00B86A78">
        <w:rPr>
          <w:color w:val="000000"/>
          <w:szCs w:val="24"/>
          <w:lang w:eastAsia="ru-RU"/>
        </w:rPr>
        <w:t>оказать</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&amp;</w:t>
      </w:r>
      <w:proofErr w:type="spellStart"/>
      <w:r w:rsidRPr="00B86A78">
        <w:rPr>
          <w:color w:val="000000"/>
          <w:szCs w:val="24"/>
          <w:lang w:eastAsia="ru-RU"/>
        </w:rPr>
        <w:t>НаСервере</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Процедура Печат</w:t>
      </w:r>
      <w:proofErr w:type="gramStart"/>
      <w:r w:rsidRPr="00B86A78">
        <w:rPr>
          <w:color w:val="000000"/>
          <w:szCs w:val="24"/>
          <w:lang w:eastAsia="ru-RU"/>
        </w:rPr>
        <w:t>ь(</w:t>
      </w:r>
      <w:proofErr w:type="spellStart"/>
      <w:proofErr w:type="gramEnd"/>
      <w:r w:rsidRPr="00B86A78">
        <w:rPr>
          <w:color w:val="000000"/>
          <w:szCs w:val="24"/>
          <w:lang w:eastAsia="ru-RU"/>
        </w:rPr>
        <w:t>ТабДок</w:t>
      </w:r>
      <w:proofErr w:type="spellEnd"/>
      <w:r w:rsidRPr="00B86A78">
        <w:rPr>
          <w:color w:val="000000"/>
          <w:szCs w:val="24"/>
          <w:lang w:eastAsia="ru-RU"/>
        </w:rPr>
        <w:t xml:space="preserve">, </w:t>
      </w:r>
      <w:proofErr w:type="spellStart"/>
      <w:r w:rsidRPr="00B86A78">
        <w:rPr>
          <w:color w:val="000000"/>
          <w:szCs w:val="24"/>
          <w:lang w:eastAsia="ru-RU"/>
        </w:rPr>
        <w:t>ПараметрКоманды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Документы</w:t>
      </w:r>
      <w:proofErr w:type="gramStart"/>
      <w:r w:rsidRPr="00B86A78">
        <w:rPr>
          <w:color w:val="000000"/>
          <w:szCs w:val="24"/>
          <w:lang w:eastAsia="ru-RU"/>
        </w:rPr>
        <w:t>.Р</w:t>
      </w:r>
      <w:proofErr w:type="gramEnd"/>
      <w:r w:rsidRPr="00B86A78">
        <w:rPr>
          <w:color w:val="000000"/>
          <w:szCs w:val="24"/>
          <w:lang w:eastAsia="ru-RU"/>
        </w:rPr>
        <w:t>асходнаяНакладная.Печать</w:t>
      </w:r>
      <w:proofErr w:type="spellEnd"/>
      <w:r w:rsidRPr="00B86A78">
        <w:rPr>
          <w:color w:val="000000"/>
          <w:szCs w:val="24"/>
          <w:lang w:eastAsia="ru-RU"/>
        </w:rPr>
        <w:t>(</w:t>
      </w:r>
      <w:proofErr w:type="spellStart"/>
      <w:r w:rsidRPr="00B86A78">
        <w:rPr>
          <w:color w:val="000000"/>
          <w:szCs w:val="24"/>
          <w:lang w:eastAsia="ru-RU"/>
        </w:rPr>
        <w:t>ТабДок</w:t>
      </w:r>
      <w:proofErr w:type="spellEnd"/>
      <w:r w:rsidRPr="00B86A78">
        <w:rPr>
          <w:color w:val="000000"/>
          <w:szCs w:val="24"/>
          <w:lang w:eastAsia="ru-RU"/>
        </w:rPr>
        <w:t xml:space="preserve">, </w:t>
      </w:r>
      <w:proofErr w:type="spellStart"/>
      <w:r w:rsidRPr="00B86A78">
        <w:rPr>
          <w:color w:val="000000"/>
          <w:szCs w:val="24"/>
          <w:lang w:eastAsia="ru-RU"/>
        </w:rPr>
        <w:t>ПараметрКоманды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19" w:after="240" w:line="240" w:lineRule="auto"/>
        <w:ind w:firstLine="567"/>
        <w:jc w:val="left"/>
        <w:rPr>
          <w:color w:val="000000"/>
          <w:sz w:val="27"/>
          <w:szCs w:val="27"/>
          <w:lang w:eastAsia="ru-RU"/>
        </w:rPr>
      </w:pPr>
      <w:r w:rsidRPr="00B86A78">
        <w:rPr>
          <w:color w:val="000000"/>
          <w:sz w:val="27"/>
          <w:szCs w:val="27"/>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Процедура Печат</w:t>
      </w:r>
      <w:proofErr w:type="gramStart"/>
      <w:r w:rsidRPr="00B86A78">
        <w:rPr>
          <w:color w:val="000000"/>
          <w:szCs w:val="24"/>
          <w:lang w:eastAsia="ru-RU"/>
        </w:rPr>
        <w:t>ь(</w:t>
      </w:r>
      <w:proofErr w:type="spellStart"/>
      <w:proofErr w:type="gramEnd"/>
      <w:r w:rsidRPr="00B86A78">
        <w:rPr>
          <w:color w:val="000000"/>
          <w:szCs w:val="24"/>
          <w:lang w:eastAsia="ru-RU"/>
        </w:rPr>
        <w:t>ТабДок</w:t>
      </w:r>
      <w:proofErr w:type="spellEnd"/>
      <w:r w:rsidRPr="00B86A78">
        <w:rPr>
          <w:color w:val="000000"/>
          <w:szCs w:val="24"/>
          <w:lang w:eastAsia="ru-RU"/>
        </w:rPr>
        <w:t>, Ссылка) Экспорт</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//{{_КОНСТРУКТОР_ПЕЧАТ</w:t>
      </w:r>
      <w:proofErr w:type="gramStart"/>
      <w:r w:rsidRPr="00B86A78">
        <w:rPr>
          <w:color w:val="000000"/>
          <w:szCs w:val="24"/>
          <w:lang w:eastAsia="ru-RU"/>
        </w:rPr>
        <w:t>И(</w:t>
      </w:r>
      <w:proofErr w:type="gramEnd"/>
      <w:r w:rsidRPr="00B86A78">
        <w:rPr>
          <w:color w:val="000000"/>
          <w:szCs w:val="24"/>
          <w:lang w:eastAsia="ru-RU"/>
        </w:rPr>
        <w:t>Печать)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Макет = </w:t>
      </w:r>
      <w:proofErr w:type="spellStart"/>
      <w:r w:rsidRPr="00B86A78">
        <w:rPr>
          <w:color w:val="000000"/>
          <w:szCs w:val="24"/>
          <w:lang w:eastAsia="ru-RU"/>
        </w:rPr>
        <w:t>Документы</w:t>
      </w:r>
      <w:proofErr w:type="gramStart"/>
      <w:r w:rsidRPr="00B86A78">
        <w:rPr>
          <w:color w:val="000000"/>
          <w:szCs w:val="24"/>
          <w:lang w:eastAsia="ru-RU"/>
        </w:rPr>
        <w:t>.Р</w:t>
      </w:r>
      <w:proofErr w:type="gramEnd"/>
      <w:r w:rsidRPr="00B86A78">
        <w:rPr>
          <w:color w:val="000000"/>
          <w:szCs w:val="24"/>
          <w:lang w:eastAsia="ru-RU"/>
        </w:rPr>
        <w:t>асходнаяНакладная.ПолучитьМакет</w:t>
      </w:r>
      <w:proofErr w:type="spellEnd"/>
      <w:r w:rsidRPr="00B86A78">
        <w:rPr>
          <w:color w:val="000000"/>
          <w:szCs w:val="24"/>
          <w:lang w:eastAsia="ru-RU"/>
        </w:rPr>
        <w:t>("Печать");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Запрос = Новый Запрос;</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Запрос</w:t>
      </w:r>
      <w:proofErr w:type="gramStart"/>
      <w:r w:rsidRPr="00B86A78">
        <w:rPr>
          <w:color w:val="000000"/>
          <w:szCs w:val="24"/>
          <w:lang w:eastAsia="ru-RU"/>
        </w:rPr>
        <w:t>.Т</w:t>
      </w:r>
      <w:proofErr w:type="gramEnd"/>
      <w:r w:rsidRPr="00B86A78">
        <w:rPr>
          <w:color w:val="000000"/>
          <w:szCs w:val="24"/>
          <w:lang w:eastAsia="ru-RU"/>
        </w:rPr>
        <w:t>екст</w:t>
      </w:r>
      <w:proofErr w:type="spellEnd"/>
      <w:r w:rsidRPr="00B86A78">
        <w:rPr>
          <w:color w:val="000000"/>
          <w:szCs w:val="24"/>
          <w:lang w:eastAsia="ru-RU"/>
        </w:rPr>
        <w:t xml:space="preserve">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"ВЫБРАТЬ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.Д</w:t>
      </w:r>
      <w:proofErr w:type="gramEnd"/>
      <w:r w:rsidRPr="00B86A78">
        <w:rPr>
          <w:color w:val="000000"/>
          <w:szCs w:val="24"/>
          <w:lang w:eastAsia="ru-RU"/>
        </w:rPr>
        <w:t>ата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.Д</w:t>
      </w:r>
      <w:proofErr w:type="gramEnd"/>
      <w:r w:rsidRPr="00B86A78">
        <w:rPr>
          <w:color w:val="000000"/>
          <w:szCs w:val="24"/>
          <w:lang w:eastAsia="ru-RU"/>
        </w:rPr>
        <w:t>оговор</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.К</w:t>
      </w:r>
      <w:proofErr w:type="gramEnd"/>
      <w:r w:rsidRPr="00B86A78">
        <w:rPr>
          <w:color w:val="000000"/>
          <w:szCs w:val="24"/>
          <w:lang w:eastAsia="ru-RU"/>
        </w:rPr>
        <w:t>онтрагент</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.Н</w:t>
      </w:r>
      <w:proofErr w:type="gramEnd"/>
      <w:r w:rsidRPr="00B86A78">
        <w:rPr>
          <w:color w:val="000000"/>
          <w:szCs w:val="24"/>
          <w:lang w:eastAsia="ru-RU"/>
        </w:rPr>
        <w:t>омер</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.С</w:t>
      </w:r>
      <w:proofErr w:type="gramEnd"/>
      <w:r w:rsidRPr="00B86A78">
        <w:rPr>
          <w:color w:val="000000"/>
          <w:szCs w:val="24"/>
          <w:lang w:eastAsia="ru-RU"/>
        </w:rPr>
        <w:t>отрудник</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.С</w:t>
      </w:r>
      <w:proofErr w:type="gramEnd"/>
      <w:r w:rsidRPr="00B86A78">
        <w:rPr>
          <w:color w:val="000000"/>
          <w:szCs w:val="24"/>
          <w:lang w:eastAsia="ru-RU"/>
        </w:rPr>
        <w:t>уммаДокумента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.Т</w:t>
      </w:r>
      <w:proofErr w:type="gramEnd"/>
      <w:r w:rsidRPr="00B86A78">
        <w:rPr>
          <w:color w:val="000000"/>
          <w:szCs w:val="24"/>
          <w:lang w:eastAsia="ru-RU"/>
        </w:rPr>
        <w:t>овары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НомерСтроки</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Номенклатура,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Количество,</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Цена,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Сумма,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СтавкаНДС</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СуммаНДС</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Всего</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.У</w:t>
      </w:r>
      <w:proofErr w:type="gramEnd"/>
      <w:r w:rsidRPr="00B86A78">
        <w:rPr>
          <w:color w:val="000000"/>
          <w:szCs w:val="24"/>
          <w:lang w:eastAsia="ru-RU"/>
        </w:rPr>
        <w:t>слуги</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lastRenderedPageBreak/>
        <w:t xml:space="preserve">            |                       </w:t>
      </w:r>
      <w:proofErr w:type="spellStart"/>
      <w:r w:rsidRPr="00B86A78">
        <w:rPr>
          <w:color w:val="000000"/>
          <w:szCs w:val="24"/>
          <w:lang w:eastAsia="ru-RU"/>
        </w:rPr>
        <w:t>НомерСтроки</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Номенклатура,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Сумма,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СуммаНДС</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Всего</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|ИЗ</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Документ</w:t>
      </w:r>
      <w:proofErr w:type="gramStart"/>
      <w:r w:rsidRPr="00B86A78">
        <w:rPr>
          <w:color w:val="000000"/>
          <w:szCs w:val="24"/>
          <w:lang w:eastAsia="ru-RU"/>
        </w:rPr>
        <w:t>.Р</w:t>
      </w:r>
      <w:proofErr w:type="gramEnd"/>
      <w:r w:rsidRPr="00B86A78">
        <w:rPr>
          <w:color w:val="000000"/>
          <w:szCs w:val="24"/>
          <w:lang w:eastAsia="ru-RU"/>
        </w:rPr>
        <w:t>асходнаяНакладная</w:t>
      </w:r>
      <w:proofErr w:type="spellEnd"/>
      <w:r w:rsidRPr="00B86A78">
        <w:rPr>
          <w:color w:val="000000"/>
          <w:szCs w:val="24"/>
          <w:lang w:eastAsia="ru-RU"/>
        </w:rPr>
        <w:t xml:space="preserve"> КАК </w:t>
      </w:r>
      <w:proofErr w:type="spellStart"/>
      <w:r w:rsidRPr="00B86A78">
        <w:rPr>
          <w:color w:val="000000"/>
          <w:szCs w:val="24"/>
          <w:lang w:eastAsia="ru-RU"/>
        </w:rPr>
        <w:t>РасходнаяНакладная</w:t>
      </w:r>
      <w:proofErr w:type="spellEnd"/>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|ГДЕ</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           </w:t>
      </w:r>
      <w:proofErr w:type="spellStart"/>
      <w:r w:rsidRPr="00B86A78">
        <w:rPr>
          <w:color w:val="000000"/>
          <w:szCs w:val="24"/>
          <w:lang w:eastAsia="ru-RU"/>
        </w:rPr>
        <w:t>РасходнаяНакладная</w:t>
      </w:r>
      <w:proofErr w:type="gramStart"/>
      <w:r w:rsidRPr="00B86A78">
        <w:rPr>
          <w:color w:val="000000"/>
          <w:szCs w:val="24"/>
          <w:lang w:eastAsia="ru-RU"/>
        </w:rPr>
        <w:t>.С</w:t>
      </w:r>
      <w:proofErr w:type="gramEnd"/>
      <w:r w:rsidRPr="00B86A78">
        <w:rPr>
          <w:color w:val="000000"/>
          <w:szCs w:val="24"/>
          <w:lang w:eastAsia="ru-RU"/>
        </w:rPr>
        <w:t>сылка</w:t>
      </w:r>
      <w:proofErr w:type="spellEnd"/>
      <w:r w:rsidRPr="00B86A78">
        <w:rPr>
          <w:color w:val="000000"/>
          <w:szCs w:val="24"/>
          <w:lang w:eastAsia="ru-RU"/>
        </w:rPr>
        <w:t xml:space="preserve"> В (&amp;Ссылка)";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Запрос</w:t>
      </w:r>
      <w:proofErr w:type="gramStart"/>
      <w:r w:rsidRPr="00B86A78">
        <w:rPr>
          <w:color w:val="000000"/>
          <w:szCs w:val="24"/>
          <w:lang w:eastAsia="ru-RU"/>
        </w:rPr>
        <w:t>.П</w:t>
      </w:r>
      <w:proofErr w:type="gramEnd"/>
      <w:r w:rsidRPr="00B86A78">
        <w:rPr>
          <w:color w:val="000000"/>
          <w:szCs w:val="24"/>
          <w:lang w:eastAsia="ru-RU"/>
        </w:rPr>
        <w:t>араметры.Вставить</w:t>
      </w:r>
      <w:proofErr w:type="spellEnd"/>
      <w:r w:rsidRPr="00B86A78">
        <w:rPr>
          <w:color w:val="000000"/>
          <w:szCs w:val="24"/>
          <w:lang w:eastAsia="ru-RU"/>
        </w:rPr>
        <w:t>("Ссылка", Ссылка);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Выборка = </w:t>
      </w:r>
      <w:proofErr w:type="spellStart"/>
      <w:r w:rsidRPr="00B86A78">
        <w:rPr>
          <w:color w:val="000000"/>
          <w:szCs w:val="24"/>
          <w:lang w:eastAsia="ru-RU"/>
        </w:rPr>
        <w:t>Запрос</w:t>
      </w:r>
      <w:proofErr w:type="gramStart"/>
      <w:r w:rsidRPr="00B86A78">
        <w:rPr>
          <w:color w:val="000000"/>
          <w:szCs w:val="24"/>
          <w:lang w:eastAsia="ru-RU"/>
        </w:rPr>
        <w:t>.В</w:t>
      </w:r>
      <w:proofErr w:type="gramEnd"/>
      <w:r w:rsidRPr="00B86A78">
        <w:rPr>
          <w:color w:val="000000"/>
          <w:szCs w:val="24"/>
          <w:lang w:eastAsia="ru-RU"/>
        </w:rPr>
        <w:t>ыполнить</w:t>
      </w:r>
      <w:proofErr w:type="spellEnd"/>
      <w:r w:rsidRPr="00B86A78">
        <w:rPr>
          <w:color w:val="000000"/>
          <w:szCs w:val="24"/>
          <w:lang w:eastAsia="ru-RU"/>
        </w:rPr>
        <w:t>().Выбрать();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ОбластьЗаголовок</w:t>
      </w:r>
      <w:proofErr w:type="spellEnd"/>
      <w:r w:rsidRPr="00B86A78">
        <w:rPr>
          <w:color w:val="000000"/>
          <w:szCs w:val="24"/>
          <w:lang w:eastAsia="ru-RU"/>
        </w:rPr>
        <w:t xml:space="preserve"> = </w:t>
      </w:r>
      <w:proofErr w:type="spellStart"/>
      <w:r w:rsidRPr="00B86A78">
        <w:rPr>
          <w:color w:val="000000"/>
          <w:szCs w:val="24"/>
          <w:lang w:eastAsia="ru-RU"/>
        </w:rPr>
        <w:t>Макет</w:t>
      </w:r>
      <w:proofErr w:type="gramStart"/>
      <w:r w:rsidRPr="00B86A78">
        <w:rPr>
          <w:color w:val="000000"/>
          <w:szCs w:val="24"/>
          <w:lang w:eastAsia="ru-RU"/>
        </w:rPr>
        <w:t>.П</w:t>
      </w:r>
      <w:proofErr w:type="gramEnd"/>
      <w:r w:rsidRPr="00B86A78">
        <w:rPr>
          <w:color w:val="000000"/>
          <w:szCs w:val="24"/>
          <w:lang w:eastAsia="ru-RU"/>
        </w:rPr>
        <w:t>олучитьОбласть</w:t>
      </w:r>
      <w:proofErr w:type="spellEnd"/>
      <w:r w:rsidRPr="00B86A78">
        <w:rPr>
          <w:color w:val="000000"/>
          <w:szCs w:val="24"/>
          <w:lang w:eastAsia="ru-RU"/>
        </w:rPr>
        <w:t>("Заголовок");</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Шапка = </w:t>
      </w:r>
      <w:proofErr w:type="spellStart"/>
      <w:r w:rsidRPr="00B86A78">
        <w:rPr>
          <w:color w:val="000000"/>
          <w:szCs w:val="24"/>
          <w:lang w:eastAsia="ru-RU"/>
        </w:rPr>
        <w:t>Макет</w:t>
      </w:r>
      <w:proofErr w:type="gramStart"/>
      <w:r w:rsidRPr="00B86A78">
        <w:rPr>
          <w:color w:val="000000"/>
          <w:szCs w:val="24"/>
          <w:lang w:eastAsia="ru-RU"/>
        </w:rPr>
        <w:t>.П</w:t>
      </w:r>
      <w:proofErr w:type="gramEnd"/>
      <w:r w:rsidRPr="00B86A78">
        <w:rPr>
          <w:color w:val="000000"/>
          <w:szCs w:val="24"/>
          <w:lang w:eastAsia="ru-RU"/>
        </w:rPr>
        <w:t>олучитьОбласть</w:t>
      </w:r>
      <w:proofErr w:type="spellEnd"/>
      <w:r w:rsidRPr="00B86A78">
        <w:rPr>
          <w:color w:val="000000"/>
          <w:szCs w:val="24"/>
          <w:lang w:eastAsia="ru-RU"/>
        </w:rPr>
        <w:t>("Шапка");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ОбластьТоварыШапка</w:t>
      </w:r>
      <w:proofErr w:type="spellEnd"/>
      <w:r w:rsidRPr="00B86A78">
        <w:rPr>
          <w:color w:val="000000"/>
          <w:szCs w:val="24"/>
          <w:lang w:eastAsia="ru-RU"/>
        </w:rPr>
        <w:t xml:space="preserve"> = </w:t>
      </w:r>
      <w:proofErr w:type="spellStart"/>
      <w:r w:rsidRPr="00B86A78">
        <w:rPr>
          <w:color w:val="000000"/>
          <w:szCs w:val="24"/>
          <w:lang w:eastAsia="ru-RU"/>
        </w:rPr>
        <w:t>Макет</w:t>
      </w:r>
      <w:proofErr w:type="gramStart"/>
      <w:r w:rsidRPr="00B86A78">
        <w:rPr>
          <w:color w:val="000000"/>
          <w:szCs w:val="24"/>
          <w:lang w:eastAsia="ru-RU"/>
        </w:rPr>
        <w:t>.П</w:t>
      </w:r>
      <w:proofErr w:type="gramEnd"/>
      <w:r w:rsidRPr="00B86A78">
        <w:rPr>
          <w:color w:val="000000"/>
          <w:szCs w:val="24"/>
          <w:lang w:eastAsia="ru-RU"/>
        </w:rPr>
        <w:t>олучитьОбласть</w:t>
      </w:r>
      <w:proofErr w:type="spellEnd"/>
      <w:r w:rsidRPr="00B86A78">
        <w:rPr>
          <w:color w:val="000000"/>
          <w:szCs w:val="24"/>
          <w:lang w:eastAsia="ru-RU"/>
        </w:rPr>
        <w:t>("</w:t>
      </w:r>
      <w:proofErr w:type="spellStart"/>
      <w:r w:rsidRPr="00B86A78">
        <w:rPr>
          <w:color w:val="000000"/>
          <w:szCs w:val="24"/>
          <w:lang w:eastAsia="ru-RU"/>
        </w:rPr>
        <w:t>ТоварыШапка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ОбластьТовары</w:t>
      </w:r>
      <w:proofErr w:type="spellEnd"/>
      <w:r w:rsidRPr="00B86A78">
        <w:rPr>
          <w:color w:val="000000"/>
          <w:szCs w:val="24"/>
          <w:lang w:eastAsia="ru-RU"/>
        </w:rPr>
        <w:t xml:space="preserve"> = </w:t>
      </w:r>
      <w:proofErr w:type="spellStart"/>
      <w:r w:rsidRPr="00B86A78">
        <w:rPr>
          <w:color w:val="000000"/>
          <w:szCs w:val="24"/>
          <w:lang w:eastAsia="ru-RU"/>
        </w:rPr>
        <w:t>Макет</w:t>
      </w:r>
      <w:proofErr w:type="gramStart"/>
      <w:r w:rsidRPr="00B86A78">
        <w:rPr>
          <w:color w:val="000000"/>
          <w:szCs w:val="24"/>
          <w:lang w:eastAsia="ru-RU"/>
        </w:rPr>
        <w:t>.П</w:t>
      </w:r>
      <w:proofErr w:type="gramEnd"/>
      <w:r w:rsidRPr="00B86A78">
        <w:rPr>
          <w:color w:val="000000"/>
          <w:szCs w:val="24"/>
          <w:lang w:eastAsia="ru-RU"/>
        </w:rPr>
        <w:t>олучитьОбласть</w:t>
      </w:r>
      <w:proofErr w:type="spellEnd"/>
      <w:r w:rsidRPr="00B86A78">
        <w:rPr>
          <w:color w:val="000000"/>
          <w:szCs w:val="24"/>
          <w:lang w:eastAsia="ru-RU"/>
        </w:rPr>
        <w:t>("Товары");</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ОбластьУслугиШапка</w:t>
      </w:r>
      <w:proofErr w:type="spellEnd"/>
      <w:r w:rsidRPr="00B86A78">
        <w:rPr>
          <w:color w:val="000000"/>
          <w:szCs w:val="24"/>
          <w:lang w:eastAsia="ru-RU"/>
        </w:rPr>
        <w:t xml:space="preserve"> = </w:t>
      </w:r>
      <w:proofErr w:type="spellStart"/>
      <w:r w:rsidRPr="00B86A78">
        <w:rPr>
          <w:color w:val="000000"/>
          <w:szCs w:val="24"/>
          <w:lang w:eastAsia="ru-RU"/>
        </w:rPr>
        <w:t>Макет</w:t>
      </w:r>
      <w:proofErr w:type="gramStart"/>
      <w:r w:rsidRPr="00B86A78">
        <w:rPr>
          <w:color w:val="000000"/>
          <w:szCs w:val="24"/>
          <w:lang w:eastAsia="ru-RU"/>
        </w:rPr>
        <w:t>.П</w:t>
      </w:r>
      <w:proofErr w:type="gramEnd"/>
      <w:r w:rsidRPr="00B86A78">
        <w:rPr>
          <w:color w:val="000000"/>
          <w:szCs w:val="24"/>
          <w:lang w:eastAsia="ru-RU"/>
        </w:rPr>
        <w:t>олучитьОбласть</w:t>
      </w:r>
      <w:proofErr w:type="spellEnd"/>
      <w:r w:rsidRPr="00B86A78">
        <w:rPr>
          <w:color w:val="000000"/>
          <w:szCs w:val="24"/>
          <w:lang w:eastAsia="ru-RU"/>
        </w:rPr>
        <w:t>("</w:t>
      </w:r>
      <w:proofErr w:type="spellStart"/>
      <w:r w:rsidRPr="00B86A78">
        <w:rPr>
          <w:color w:val="000000"/>
          <w:szCs w:val="24"/>
          <w:lang w:eastAsia="ru-RU"/>
        </w:rPr>
        <w:t>УслугиШапка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ОбластьУслуги</w:t>
      </w:r>
      <w:proofErr w:type="spellEnd"/>
      <w:r w:rsidRPr="00B86A78">
        <w:rPr>
          <w:color w:val="000000"/>
          <w:szCs w:val="24"/>
          <w:lang w:eastAsia="ru-RU"/>
        </w:rPr>
        <w:t xml:space="preserve"> = </w:t>
      </w:r>
      <w:proofErr w:type="spellStart"/>
      <w:r w:rsidRPr="00B86A78">
        <w:rPr>
          <w:color w:val="000000"/>
          <w:szCs w:val="24"/>
          <w:lang w:eastAsia="ru-RU"/>
        </w:rPr>
        <w:t>Макет</w:t>
      </w:r>
      <w:proofErr w:type="gramStart"/>
      <w:r w:rsidRPr="00B86A78">
        <w:rPr>
          <w:color w:val="000000"/>
          <w:szCs w:val="24"/>
          <w:lang w:eastAsia="ru-RU"/>
        </w:rPr>
        <w:t>.П</w:t>
      </w:r>
      <w:proofErr w:type="gramEnd"/>
      <w:r w:rsidRPr="00B86A78">
        <w:rPr>
          <w:color w:val="000000"/>
          <w:szCs w:val="24"/>
          <w:lang w:eastAsia="ru-RU"/>
        </w:rPr>
        <w:t>олучитьОбласть</w:t>
      </w:r>
      <w:proofErr w:type="spellEnd"/>
      <w:r w:rsidRPr="00B86A78">
        <w:rPr>
          <w:color w:val="000000"/>
          <w:szCs w:val="24"/>
          <w:lang w:eastAsia="ru-RU"/>
        </w:rPr>
        <w:t>("Услуги");</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Подвал = </w:t>
      </w:r>
      <w:proofErr w:type="spellStart"/>
      <w:r w:rsidRPr="00B86A78">
        <w:rPr>
          <w:color w:val="000000"/>
          <w:szCs w:val="24"/>
          <w:lang w:eastAsia="ru-RU"/>
        </w:rPr>
        <w:t>Макет</w:t>
      </w:r>
      <w:proofErr w:type="gramStart"/>
      <w:r w:rsidRPr="00B86A78">
        <w:rPr>
          <w:color w:val="000000"/>
          <w:szCs w:val="24"/>
          <w:lang w:eastAsia="ru-RU"/>
        </w:rPr>
        <w:t>.П</w:t>
      </w:r>
      <w:proofErr w:type="gramEnd"/>
      <w:r w:rsidRPr="00B86A78">
        <w:rPr>
          <w:color w:val="000000"/>
          <w:szCs w:val="24"/>
          <w:lang w:eastAsia="ru-RU"/>
        </w:rPr>
        <w:t>олучитьОбласть</w:t>
      </w:r>
      <w:proofErr w:type="spellEnd"/>
      <w:r w:rsidRPr="00B86A78">
        <w:rPr>
          <w:color w:val="000000"/>
          <w:szCs w:val="24"/>
          <w:lang w:eastAsia="ru-RU"/>
        </w:rPr>
        <w:t>("Подвал");</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.О</w:t>
      </w:r>
      <w:proofErr w:type="gramEnd"/>
      <w:r w:rsidRPr="00B86A78">
        <w:rPr>
          <w:color w:val="000000"/>
          <w:szCs w:val="24"/>
          <w:lang w:eastAsia="ru-RU"/>
        </w:rPr>
        <w:t>чистить</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ВставлятьРазделительСтраниц</w:t>
      </w:r>
      <w:proofErr w:type="spellEnd"/>
      <w:r w:rsidRPr="00B86A78">
        <w:rPr>
          <w:color w:val="000000"/>
          <w:szCs w:val="24"/>
          <w:lang w:eastAsia="ru-RU"/>
        </w:rPr>
        <w:t xml:space="preserve"> = Ложь;</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Пока </w:t>
      </w:r>
      <w:proofErr w:type="spellStart"/>
      <w:r w:rsidRPr="00B86A78">
        <w:rPr>
          <w:color w:val="000000"/>
          <w:szCs w:val="24"/>
          <w:lang w:eastAsia="ru-RU"/>
        </w:rPr>
        <w:t>Выборка</w:t>
      </w:r>
      <w:proofErr w:type="gramStart"/>
      <w:r w:rsidRPr="00B86A78">
        <w:rPr>
          <w:color w:val="000000"/>
          <w:szCs w:val="24"/>
          <w:lang w:eastAsia="ru-RU"/>
        </w:rPr>
        <w:t>.С</w:t>
      </w:r>
      <w:proofErr w:type="gramEnd"/>
      <w:r w:rsidRPr="00B86A78">
        <w:rPr>
          <w:color w:val="000000"/>
          <w:szCs w:val="24"/>
          <w:lang w:eastAsia="ru-RU"/>
        </w:rPr>
        <w:t>ледующий</w:t>
      </w:r>
      <w:proofErr w:type="spellEnd"/>
      <w:r w:rsidRPr="00B86A78">
        <w:rPr>
          <w:color w:val="000000"/>
          <w:szCs w:val="24"/>
          <w:lang w:eastAsia="ru-RU"/>
        </w:rPr>
        <w:t>() Цикл</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Если </w:t>
      </w:r>
      <w:proofErr w:type="spellStart"/>
      <w:r w:rsidRPr="00B86A78">
        <w:rPr>
          <w:color w:val="000000"/>
          <w:szCs w:val="24"/>
          <w:lang w:eastAsia="ru-RU"/>
        </w:rPr>
        <w:t>ВставлятьРазделительСтраниц</w:t>
      </w:r>
      <w:proofErr w:type="spellEnd"/>
      <w:proofErr w:type="gramStart"/>
      <w:r w:rsidRPr="00B86A78">
        <w:rPr>
          <w:color w:val="000000"/>
          <w:szCs w:val="24"/>
          <w:lang w:eastAsia="ru-RU"/>
        </w:rPr>
        <w:t xml:space="preserve"> Т</w:t>
      </w:r>
      <w:proofErr w:type="gramEnd"/>
      <w:r w:rsidRPr="00B86A78">
        <w:rPr>
          <w:color w:val="000000"/>
          <w:szCs w:val="24"/>
          <w:lang w:eastAsia="ru-RU"/>
        </w:rPr>
        <w:t>огда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ывестиГоризонтальныйРазделительСтраниц</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КонецЕсли</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w:t>
      </w:r>
      <w:proofErr w:type="spellEnd"/>
      <w:r w:rsidRPr="00B86A78">
        <w:rPr>
          <w:color w:val="000000"/>
          <w:szCs w:val="24"/>
          <w:lang w:eastAsia="ru-RU"/>
        </w:rPr>
        <w:t>(</w:t>
      </w:r>
      <w:proofErr w:type="spellStart"/>
      <w:r w:rsidRPr="00B86A78">
        <w:rPr>
          <w:color w:val="000000"/>
          <w:szCs w:val="24"/>
          <w:lang w:eastAsia="ru-RU"/>
        </w:rPr>
        <w:t>ОбластьЗаголовок</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Шапка</w:t>
      </w:r>
      <w:proofErr w:type="gramStart"/>
      <w:r w:rsidRPr="00B86A78">
        <w:rPr>
          <w:color w:val="000000"/>
          <w:szCs w:val="24"/>
          <w:lang w:eastAsia="ru-RU"/>
        </w:rPr>
        <w:t>.П</w:t>
      </w:r>
      <w:proofErr w:type="gramEnd"/>
      <w:r w:rsidRPr="00B86A78">
        <w:rPr>
          <w:color w:val="000000"/>
          <w:szCs w:val="24"/>
          <w:lang w:eastAsia="ru-RU"/>
        </w:rPr>
        <w:t>араметры.Заполнить</w:t>
      </w:r>
      <w:proofErr w:type="spellEnd"/>
      <w:r w:rsidRPr="00B86A78">
        <w:rPr>
          <w:color w:val="000000"/>
          <w:szCs w:val="24"/>
          <w:lang w:eastAsia="ru-RU"/>
        </w:rPr>
        <w:t>(Выборка);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w:t>
      </w:r>
      <w:proofErr w:type="spellEnd"/>
      <w:r w:rsidRPr="00B86A78">
        <w:rPr>
          <w:color w:val="000000"/>
          <w:szCs w:val="24"/>
          <w:lang w:eastAsia="ru-RU"/>
        </w:rPr>
        <w:t xml:space="preserve">(Шапка, </w:t>
      </w:r>
      <w:proofErr w:type="spellStart"/>
      <w:r w:rsidRPr="00B86A78">
        <w:rPr>
          <w:color w:val="000000"/>
          <w:szCs w:val="24"/>
          <w:lang w:eastAsia="ru-RU"/>
        </w:rPr>
        <w:t>Выборка.Уровень</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w:t>
      </w:r>
      <w:proofErr w:type="spellEnd"/>
      <w:r w:rsidRPr="00B86A78">
        <w:rPr>
          <w:color w:val="000000"/>
          <w:szCs w:val="24"/>
          <w:lang w:eastAsia="ru-RU"/>
        </w:rPr>
        <w:t>(</w:t>
      </w:r>
      <w:proofErr w:type="spellStart"/>
      <w:r w:rsidRPr="00B86A78">
        <w:rPr>
          <w:color w:val="000000"/>
          <w:szCs w:val="24"/>
          <w:lang w:eastAsia="ru-RU"/>
        </w:rPr>
        <w:t>ОбластьТоварыШапка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ВыборкаТовары</w:t>
      </w:r>
      <w:proofErr w:type="spellEnd"/>
      <w:r w:rsidRPr="00B86A78">
        <w:rPr>
          <w:color w:val="000000"/>
          <w:szCs w:val="24"/>
          <w:lang w:eastAsia="ru-RU"/>
        </w:rPr>
        <w:t xml:space="preserve"> = </w:t>
      </w:r>
      <w:proofErr w:type="spellStart"/>
      <w:r w:rsidRPr="00B86A78">
        <w:rPr>
          <w:color w:val="000000"/>
          <w:szCs w:val="24"/>
          <w:lang w:eastAsia="ru-RU"/>
        </w:rPr>
        <w:t>Выборка</w:t>
      </w:r>
      <w:proofErr w:type="gramStart"/>
      <w:r w:rsidRPr="00B86A78">
        <w:rPr>
          <w:color w:val="000000"/>
          <w:szCs w:val="24"/>
          <w:lang w:eastAsia="ru-RU"/>
        </w:rPr>
        <w:t>.Т</w:t>
      </w:r>
      <w:proofErr w:type="gramEnd"/>
      <w:r w:rsidRPr="00B86A78">
        <w:rPr>
          <w:color w:val="000000"/>
          <w:szCs w:val="24"/>
          <w:lang w:eastAsia="ru-RU"/>
        </w:rPr>
        <w:t>овары.Выбрать</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Пока </w:t>
      </w:r>
      <w:proofErr w:type="spellStart"/>
      <w:r w:rsidRPr="00B86A78">
        <w:rPr>
          <w:color w:val="000000"/>
          <w:szCs w:val="24"/>
          <w:lang w:eastAsia="ru-RU"/>
        </w:rPr>
        <w:t>ВыборкаТовары</w:t>
      </w:r>
      <w:proofErr w:type="gramStart"/>
      <w:r w:rsidRPr="00B86A78">
        <w:rPr>
          <w:color w:val="000000"/>
          <w:szCs w:val="24"/>
          <w:lang w:eastAsia="ru-RU"/>
        </w:rPr>
        <w:t>.С</w:t>
      </w:r>
      <w:proofErr w:type="gramEnd"/>
      <w:r w:rsidRPr="00B86A78">
        <w:rPr>
          <w:color w:val="000000"/>
          <w:szCs w:val="24"/>
          <w:lang w:eastAsia="ru-RU"/>
        </w:rPr>
        <w:t>ледующий</w:t>
      </w:r>
      <w:proofErr w:type="spellEnd"/>
      <w:r w:rsidRPr="00B86A78">
        <w:rPr>
          <w:color w:val="000000"/>
          <w:szCs w:val="24"/>
          <w:lang w:eastAsia="ru-RU"/>
        </w:rPr>
        <w:t>() Цикл</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lastRenderedPageBreak/>
        <w:t xml:space="preserve">                                   </w:t>
      </w:r>
      <w:proofErr w:type="spellStart"/>
      <w:r w:rsidRPr="00B86A78">
        <w:rPr>
          <w:color w:val="000000"/>
          <w:szCs w:val="24"/>
          <w:lang w:eastAsia="ru-RU"/>
        </w:rPr>
        <w:t>ОбластьТовары</w:t>
      </w:r>
      <w:proofErr w:type="gramStart"/>
      <w:r w:rsidRPr="00B86A78">
        <w:rPr>
          <w:color w:val="000000"/>
          <w:szCs w:val="24"/>
          <w:lang w:eastAsia="ru-RU"/>
        </w:rPr>
        <w:t>.П</w:t>
      </w:r>
      <w:proofErr w:type="gramEnd"/>
      <w:r w:rsidRPr="00B86A78">
        <w:rPr>
          <w:color w:val="000000"/>
          <w:szCs w:val="24"/>
          <w:lang w:eastAsia="ru-RU"/>
        </w:rPr>
        <w:t>араметры.Заполнить</w:t>
      </w:r>
      <w:proofErr w:type="spellEnd"/>
      <w:r w:rsidRPr="00B86A78">
        <w:rPr>
          <w:color w:val="000000"/>
          <w:szCs w:val="24"/>
          <w:lang w:eastAsia="ru-RU"/>
        </w:rPr>
        <w:t>(</w:t>
      </w:r>
      <w:proofErr w:type="spellStart"/>
      <w:r w:rsidRPr="00B86A78">
        <w:rPr>
          <w:color w:val="000000"/>
          <w:szCs w:val="24"/>
          <w:lang w:eastAsia="ru-RU"/>
        </w:rPr>
        <w:t>ВыборкаТовары</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w:t>
      </w:r>
      <w:proofErr w:type="spellEnd"/>
      <w:r w:rsidRPr="00B86A78">
        <w:rPr>
          <w:color w:val="000000"/>
          <w:szCs w:val="24"/>
          <w:lang w:eastAsia="ru-RU"/>
        </w:rPr>
        <w:t>(</w:t>
      </w:r>
      <w:proofErr w:type="spellStart"/>
      <w:r w:rsidRPr="00B86A78">
        <w:rPr>
          <w:color w:val="000000"/>
          <w:szCs w:val="24"/>
          <w:lang w:eastAsia="ru-RU"/>
        </w:rPr>
        <w:t>ОбластьТовары</w:t>
      </w:r>
      <w:proofErr w:type="spellEnd"/>
      <w:r w:rsidRPr="00B86A78">
        <w:rPr>
          <w:color w:val="000000"/>
          <w:szCs w:val="24"/>
          <w:lang w:eastAsia="ru-RU"/>
        </w:rPr>
        <w:t xml:space="preserve">, </w:t>
      </w:r>
      <w:proofErr w:type="spellStart"/>
      <w:r w:rsidRPr="00B86A78">
        <w:rPr>
          <w:color w:val="000000"/>
          <w:szCs w:val="24"/>
          <w:lang w:eastAsia="ru-RU"/>
        </w:rPr>
        <w:t>ВыборкаТовары.Уровень</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КонецЦикла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w:t>
      </w:r>
      <w:proofErr w:type="spellEnd"/>
      <w:r w:rsidRPr="00B86A78">
        <w:rPr>
          <w:color w:val="000000"/>
          <w:szCs w:val="24"/>
          <w:lang w:eastAsia="ru-RU"/>
        </w:rPr>
        <w:t>(</w:t>
      </w:r>
      <w:proofErr w:type="spellStart"/>
      <w:r w:rsidRPr="00B86A78">
        <w:rPr>
          <w:color w:val="000000"/>
          <w:szCs w:val="24"/>
          <w:lang w:eastAsia="ru-RU"/>
        </w:rPr>
        <w:t>ОбластьУслугиШапка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ВыборкаУслуги</w:t>
      </w:r>
      <w:proofErr w:type="spellEnd"/>
      <w:r w:rsidRPr="00B86A78">
        <w:rPr>
          <w:color w:val="000000"/>
          <w:szCs w:val="24"/>
          <w:lang w:eastAsia="ru-RU"/>
        </w:rPr>
        <w:t xml:space="preserve"> = </w:t>
      </w:r>
      <w:proofErr w:type="spellStart"/>
      <w:r w:rsidRPr="00B86A78">
        <w:rPr>
          <w:color w:val="000000"/>
          <w:szCs w:val="24"/>
          <w:lang w:eastAsia="ru-RU"/>
        </w:rPr>
        <w:t>Выборка</w:t>
      </w:r>
      <w:proofErr w:type="gramStart"/>
      <w:r w:rsidRPr="00B86A78">
        <w:rPr>
          <w:color w:val="000000"/>
          <w:szCs w:val="24"/>
          <w:lang w:eastAsia="ru-RU"/>
        </w:rPr>
        <w:t>.У</w:t>
      </w:r>
      <w:proofErr w:type="gramEnd"/>
      <w:r w:rsidRPr="00B86A78">
        <w:rPr>
          <w:color w:val="000000"/>
          <w:szCs w:val="24"/>
          <w:lang w:eastAsia="ru-RU"/>
        </w:rPr>
        <w:t>слуги.Выбрать</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Пока </w:t>
      </w:r>
      <w:proofErr w:type="spellStart"/>
      <w:r w:rsidRPr="00B86A78">
        <w:rPr>
          <w:color w:val="000000"/>
          <w:szCs w:val="24"/>
          <w:lang w:eastAsia="ru-RU"/>
        </w:rPr>
        <w:t>ВыборкаУслуги</w:t>
      </w:r>
      <w:proofErr w:type="gramStart"/>
      <w:r w:rsidRPr="00B86A78">
        <w:rPr>
          <w:color w:val="000000"/>
          <w:szCs w:val="24"/>
          <w:lang w:eastAsia="ru-RU"/>
        </w:rPr>
        <w:t>.С</w:t>
      </w:r>
      <w:proofErr w:type="gramEnd"/>
      <w:r w:rsidRPr="00B86A78">
        <w:rPr>
          <w:color w:val="000000"/>
          <w:szCs w:val="24"/>
          <w:lang w:eastAsia="ru-RU"/>
        </w:rPr>
        <w:t>ледующий</w:t>
      </w:r>
      <w:proofErr w:type="spellEnd"/>
      <w:r w:rsidRPr="00B86A78">
        <w:rPr>
          <w:color w:val="000000"/>
          <w:szCs w:val="24"/>
          <w:lang w:eastAsia="ru-RU"/>
        </w:rPr>
        <w:t>() Цикл</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ОбластьУслуги</w:t>
      </w:r>
      <w:proofErr w:type="gramStart"/>
      <w:r w:rsidRPr="00B86A78">
        <w:rPr>
          <w:color w:val="000000"/>
          <w:szCs w:val="24"/>
          <w:lang w:eastAsia="ru-RU"/>
        </w:rPr>
        <w:t>.П</w:t>
      </w:r>
      <w:proofErr w:type="gramEnd"/>
      <w:r w:rsidRPr="00B86A78">
        <w:rPr>
          <w:color w:val="000000"/>
          <w:szCs w:val="24"/>
          <w:lang w:eastAsia="ru-RU"/>
        </w:rPr>
        <w:t>араметры.Заполнить</w:t>
      </w:r>
      <w:proofErr w:type="spellEnd"/>
      <w:r w:rsidRPr="00B86A78">
        <w:rPr>
          <w:color w:val="000000"/>
          <w:szCs w:val="24"/>
          <w:lang w:eastAsia="ru-RU"/>
        </w:rPr>
        <w:t>(</w:t>
      </w:r>
      <w:proofErr w:type="spellStart"/>
      <w:r w:rsidRPr="00B86A78">
        <w:rPr>
          <w:color w:val="000000"/>
          <w:szCs w:val="24"/>
          <w:lang w:eastAsia="ru-RU"/>
        </w:rPr>
        <w:t>ВыборкаУслуги</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w:t>
      </w:r>
      <w:proofErr w:type="spellEnd"/>
      <w:r w:rsidRPr="00B86A78">
        <w:rPr>
          <w:color w:val="000000"/>
          <w:szCs w:val="24"/>
          <w:lang w:eastAsia="ru-RU"/>
        </w:rPr>
        <w:t>(</w:t>
      </w:r>
      <w:proofErr w:type="spellStart"/>
      <w:r w:rsidRPr="00B86A78">
        <w:rPr>
          <w:color w:val="000000"/>
          <w:szCs w:val="24"/>
          <w:lang w:eastAsia="ru-RU"/>
        </w:rPr>
        <w:t>ОбластьУслуги</w:t>
      </w:r>
      <w:proofErr w:type="spellEnd"/>
      <w:r w:rsidRPr="00B86A78">
        <w:rPr>
          <w:color w:val="000000"/>
          <w:szCs w:val="24"/>
          <w:lang w:eastAsia="ru-RU"/>
        </w:rPr>
        <w:t xml:space="preserve">, </w:t>
      </w:r>
      <w:proofErr w:type="spellStart"/>
      <w:r w:rsidRPr="00B86A78">
        <w:rPr>
          <w:color w:val="000000"/>
          <w:szCs w:val="24"/>
          <w:lang w:eastAsia="ru-RU"/>
        </w:rPr>
        <w:t>ВыборкаУслуги.Уровень</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КонецЦикла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Подвал</w:t>
      </w:r>
      <w:proofErr w:type="gramStart"/>
      <w:r w:rsidRPr="00B86A78">
        <w:rPr>
          <w:color w:val="000000"/>
          <w:szCs w:val="24"/>
          <w:lang w:eastAsia="ru-RU"/>
        </w:rPr>
        <w:t>.П</w:t>
      </w:r>
      <w:proofErr w:type="gramEnd"/>
      <w:r w:rsidRPr="00B86A78">
        <w:rPr>
          <w:color w:val="000000"/>
          <w:szCs w:val="24"/>
          <w:lang w:eastAsia="ru-RU"/>
        </w:rPr>
        <w:t>араметры.Заполнить</w:t>
      </w:r>
      <w:proofErr w:type="spellEnd"/>
      <w:r w:rsidRPr="00B86A78">
        <w:rPr>
          <w:color w:val="000000"/>
          <w:szCs w:val="24"/>
          <w:lang w:eastAsia="ru-RU"/>
        </w:rPr>
        <w:t>(Выборка);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ТабДок</w:t>
      </w:r>
      <w:proofErr w:type="gramStart"/>
      <w:r w:rsidRPr="00B86A78">
        <w:rPr>
          <w:color w:val="000000"/>
          <w:szCs w:val="24"/>
          <w:lang w:eastAsia="ru-RU"/>
        </w:rPr>
        <w:t>.В</w:t>
      </w:r>
      <w:proofErr w:type="gramEnd"/>
      <w:r w:rsidRPr="00B86A78">
        <w:rPr>
          <w:color w:val="000000"/>
          <w:szCs w:val="24"/>
          <w:lang w:eastAsia="ru-RU"/>
        </w:rPr>
        <w:t>ывести</w:t>
      </w:r>
      <w:proofErr w:type="spellEnd"/>
      <w:r w:rsidRPr="00B86A78">
        <w:rPr>
          <w:color w:val="000000"/>
          <w:szCs w:val="24"/>
          <w:lang w:eastAsia="ru-RU"/>
        </w:rPr>
        <w:t>(Подвал);</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ВставлятьРазделительСтраниц</w:t>
      </w:r>
      <w:proofErr w:type="spellEnd"/>
      <w:r w:rsidRPr="00B86A78">
        <w:rPr>
          <w:color w:val="000000"/>
          <w:szCs w:val="24"/>
          <w:lang w:eastAsia="ru-RU"/>
        </w:rPr>
        <w:t xml:space="preserve"> = Истина;</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xml:space="preserve">            </w:t>
      </w:r>
      <w:proofErr w:type="spellStart"/>
      <w:r w:rsidRPr="00B86A78">
        <w:rPr>
          <w:color w:val="000000"/>
          <w:szCs w:val="24"/>
          <w:lang w:eastAsia="ru-RU"/>
        </w:rPr>
        <w:t>КонецЦикла</w:t>
      </w:r>
      <w:proofErr w:type="spellEnd"/>
      <w:r w:rsidRPr="00B86A78">
        <w:rPr>
          <w:color w:val="000000"/>
          <w:szCs w:val="24"/>
          <w:lang w:eastAsia="ru-RU"/>
        </w:rPr>
        <w:t>;</w:t>
      </w:r>
    </w:p>
    <w:p w:rsidR="00B86A78" w:rsidRPr="00B86A78" w:rsidRDefault="00B86A78" w:rsidP="00B86A78">
      <w:pPr>
        <w:widowControl/>
        <w:spacing w:before="120" w:after="120" w:line="240" w:lineRule="auto"/>
        <w:jc w:val="left"/>
        <w:rPr>
          <w:color w:val="000000"/>
          <w:szCs w:val="24"/>
          <w:lang w:eastAsia="ru-RU"/>
        </w:rPr>
      </w:pPr>
      <w:r w:rsidRPr="00B86A78">
        <w:rPr>
          <w:color w:val="000000"/>
          <w:szCs w:val="24"/>
          <w:lang w:eastAsia="ru-RU"/>
        </w:rPr>
        <w:t>            //}}</w:t>
      </w:r>
    </w:p>
    <w:p w:rsidR="00B86A78" w:rsidRPr="00B86A78" w:rsidRDefault="00B86A78" w:rsidP="00B86A78">
      <w:pPr>
        <w:widowControl/>
        <w:spacing w:before="120" w:after="120" w:line="240" w:lineRule="auto"/>
        <w:jc w:val="left"/>
        <w:rPr>
          <w:color w:val="000000"/>
          <w:szCs w:val="24"/>
          <w:lang w:eastAsia="ru-RU"/>
        </w:rPr>
      </w:pPr>
      <w:proofErr w:type="spellStart"/>
      <w:r w:rsidRPr="00B86A78">
        <w:rPr>
          <w:color w:val="000000"/>
          <w:szCs w:val="24"/>
          <w:lang w:eastAsia="ru-RU"/>
        </w:rPr>
        <w:t>КонецПроцедуры</w:t>
      </w:r>
      <w:proofErr w:type="spellEnd"/>
    </w:p>
    <w:p w:rsidR="00B86A78" w:rsidRPr="00B86A78" w:rsidRDefault="00B86A78" w:rsidP="00B86A78">
      <w:pPr>
        <w:widowControl/>
        <w:spacing w:before="100" w:beforeAutospacing="1" w:line="240" w:lineRule="auto"/>
        <w:jc w:val="left"/>
        <w:rPr>
          <w:color w:val="000000"/>
          <w:sz w:val="27"/>
          <w:szCs w:val="27"/>
          <w:lang w:eastAsia="ru-RU"/>
        </w:rPr>
      </w:pPr>
      <w:r w:rsidRPr="00B86A78">
        <w:rPr>
          <w:color w:val="000000"/>
          <w:sz w:val="27"/>
          <w:szCs w:val="27"/>
          <w:lang w:eastAsia="ru-RU"/>
        </w:rPr>
        <w:t> </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238375"/>
            <wp:effectExtent l="0" t="0" r="9525" b="9525"/>
            <wp:docPr id="101" name="Рисунок 101" descr="C:\Users\Колледж\Desktop\4\Знакомство с платформой 8.3\Рисунки\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Колледж\Desktop\4\Знакомство с платформой 8.3\Рисунки\8.47.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075" cy="2238375"/>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8.47</w:t>
      </w:r>
      <w:r w:rsidR="00B86A78" w:rsidRPr="00B86A78">
        <w:rPr>
          <w:b/>
          <w:bCs/>
          <w:color w:val="000000"/>
          <w:sz w:val="27"/>
          <w:szCs w:val="27"/>
          <w:lang w:eastAsia="ru-RU"/>
        </w:rPr>
        <w:t>.</w:t>
      </w:r>
    </w:p>
    <w:p w:rsidR="00B86A78" w:rsidRPr="00B86A78" w:rsidRDefault="00B86A78" w:rsidP="00B86A78">
      <w:pPr>
        <w:widowControl/>
        <w:spacing w:before="120" w:after="120" w:line="240" w:lineRule="auto"/>
        <w:ind w:firstLine="567"/>
        <w:rPr>
          <w:color w:val="000000"/>
          <w:sz w:val="27"/>
          <w:szCs w:val="27"/>
          <w:lang w:eastAsia="ru-RU"/>
        </w:rPr>
      </w:pPr>
      <w:r w:rsidRPr="00B86A78">
        <w:rPr>
          <w:color w:val="000000"/>
          <w:sz w:val="27"/>
          <w:szCs w:val="27"/>
          <w:lang w:eastAsia="ru-RU"/>
        </w:rPr>
        <w:t>Кроме того, в форме списк</w:t>
      </w:r>
      <w:r w:rsidR="00C657F0">
        <w:rPr>
          <w:color w:val="000000"/>
          <w:sz w:val="27"/>
          <w:szCs w:val="27"/>
          <w:lang w:eastAsia="ru-RU"/>
        </w:rPr>
        <w:t>а и в форме документа (Рис. 8.48</w:t>
      </w:r>
      <w:r w:rsidRPr="00B86A78">
        <w:rPr>
          <w:color w:val="000000"/>
          <w:sz w:val="27"/>
          <w:szCs w:val="27"/>
          <w:lang w:eastAsia="ru-RU"/>
        </w:rPr>
        <w:t>) на командной панели появилась кнопка </w:t>
      </w:r>
      <w:r w:rsidRPr="00B86A78">
        <w:rPr>
          <w:i/>
          <w:iCs/>
          <w:color w:val="000000"/>
          <w:sz w:val="27"/>
          <w:szCs w:val="27"/>
          <w:lang w:eastAsia="ru-RU"/>
        </w:rPr>
        <w:t>Печать</w:t>
      </w:r>
      <w:r w:rsidR="00C657F0">
        <w:rPr>
          <w:color w:val="000000"/>
          <w:sz w:val="27"/>
          <w:szCs w:val="27"/>
          <w:lang w:eastAsia="ru-RU"/>
        </w:rPr>
        <w:t> (Рис. 8.49</w:t>
      </w:r>
      <w:r w:rsidRPr="00B86A78">
        <w:rPr>
          <w:color w:val="000000"/>
          <w:sz w:val="27"/>
          <w:szCs w:val="27"/>
          <w:lang w:eastAsia="ru-RU"/>
        </w:rPr>
        <w:t>), нажатие на которую позволяет получить пе</w:t>
      </w:r>
      <w:r w:rsidR="00C657F0">
        <w:rPr>
          <w:color w:val="000000"/>
          <w:sz w:val="27"/>
          <w:szCs w:val="27"/>
          <w:lang w:eastAsia="ru-RU"/>
        </w:rPr>
        <w:t>чатную форму документа (Рис. 8.50</w:t>
      </w:r>
      <w:r w:rsidRPr="00B86A78">
        <w:rPr>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3267075"/>
            <wp:effectExtent l="0" t="0" r="9525" b="9525"/>
            <wp:docPr id="102" name="Рисунок 102" descr="C:\Users\Колледж\Desktop\4\Знакомство с платформой 8.3\Рисунки\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Колледж\Desktop\4\Знакомство с платформой 8.3\Рисунки\8.48.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Рис. 8.4</w:t>
      </w:r>
      <w:r w:rsidR="00C657F0">
        <w:rPr>
          <w:b/>
          <w:bCs/>
          <w:color w:val="000000"/>
          <w:sz w:val="27"/>
          <w:szCs w:val="27"/>
          <w:lang w:eastAsia="ru-RU"/>
        </w:rPr>
        <w:t>8</w:t>
      </w:r>
      <w:r w:rsidRPr="00B86A78">
        <w:rPr>
          <w:b/>
          <w:bCs/>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1304925"/>
            <wp:effectExtent l="0" t="0" r="9525" b="9525"/>
            <wp:docPr id="103" name="Рисунок 103" descr="C:\Users\Колледж\Desktop\4\Знакомство с платформой 8.3\Рисунки\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Колледж\Desktop\4\Знакомство с платформой 8.3\Рисунки\8.49.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4075" cy="1304925"/>
                    </a:xfrm>
                    <a:prstGeom prst="rect">
                      <a:avLst/>
                    </a:prstGeom>
                    <a:noFill/>
                    <a:ln>
                      <a:noFill/>
                    </a:ln>
                  </pic:spPr>
                </pic:pic>
              </a:graphicData>
            </a:graphic>
          </wp:inline>
        </w:drawing>
      </w:r>
    </w:p>
    <w:p w:rsidR="00B86A78" w:rsidRPr="00B86A78" w:rsidRDefault="00B86A78" w:rsidP="00B86A78">
      <w:pPr>
        <w:widowControl/>
        <w:spacing w:before="120" w:after="120" w:line="240" w:lineRule="auto"/>
        <w:jc w:val="center"/>
        <w:rPr>
          <w:b/>
          <w:bCs/>
          <w:color w:val="000000"/>
          <w:sz w:val="27"/>
          <w:szCs w:val="27"/>
          <w:lang w:eastAsia="ru-RU"/>
        </w:rPr>
      </w:pPr>
      <w:r w:rsidRPr="00B86A78">
        <w:rPr>
          <w:b/>
          <w:bCs/>
          <w:color w:val="000000"/>
          <w:sz w:val="27"/>
          <w:szCs w:val="27"/>
          <w:lang w:eastAsia="ru-RU"/>
        </w:rPr>
        <w:t xml:space="preserve">Рис. </w:t>
      </w:r>
      <w:r w:rsidR="00C657F0">
        <w:rPr>
          <w:b/>
          <w:bCs/>
          <w:color w:val="000000"/>
          <w:sz w:val="27"/>
          <w:szCs w:val="27"/>
          <w:lang w:eastAsia="ru-RU"/>
        </w:rPr>
        <w:t>8.49</w:t>
      </w:r>
      <w:r w:rsidRPr="00B86A78">
        <w:rPr>
          <w:b/>
          <w:bCs/>
          <w:color w:val="000000"/>
          <w:sz w:val="27"/>
          <w:szCs w:val="27"/>
          <w:lang w:eastAsia="ru-RU"/>
        </w:rPr>
        <w:t>.</w:t>
      </w:r>
    </w:p>
    <w:p w:rsidR="00B86A78" w:rsidRPr="00B86A78" w:rsidRDefault="00C657F0" w:rsidP="00B86A7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62650" cy="2286000"/>
            <wp:effectExtent l="0" t="0" r="0" b="0"/>
            <wp:docPr id="104" name="Рисунок 104" descr="C:\Users\Колледж\Desktop\4\Знакомство с платформой 8.3\Рисунки\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Колледж\Desktop\4\Знакомство с платформой 8.3\Рисунки\8.50.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62650" cy="2286000"/>
                    </a:xfrm>
                    <a:prstGeom prst="rect">
                      <a:avLst/>
                    </a:prstGeom>
                    <a:noFill/>
                    <a:ln>
                      <a:noFill/>
                    </a:ln>
                  </pic:spPr>
                </pic:pic>
              </a:graphicData>
            </a:graphic>
          </wp:inline>
        </w:drawing>
      </w:r>
    </w:p>
    <w:p w:rsidR="00B86A78" w:rsidRPr="00B86A78" w:rsidRDefault="00C657F0" w:rsidP="00B86A78">
      <w:pPr>
        <w:widowControl/>
        <w:spacing w:before="120" w:after="120" w:line="240" w:lineRule="auto"/>
        <w:jc w:val="center"/>
        <w:rPr>
          <w:b/>
          <w:bCs/>
          <w:color w:val="000000"/>
          <w:sz w:val="27"/>
          <w:szCs w:val="27"/>
          <w:lang w:eastAsia="ru-RU"/>
        </w:rPr>
      </w:pPr>
      <w:r>
        <w:rPr>
          <w:b/>
          <w:bCs/>
          <w:color w:val="000000"/>
          <w:sz w:val="27"/>
          <w:szCs w:val="27"/>
          <w:lang w:eastAsia="ru-RU"/>
        </w:rPr>
        <w:t>Рис. 8.50</w:t>
      </w:r>
      <w:r w:rsidR="00B86A78" w:rsidRPr="00B86A78">
        <w:rPr>
          <w:b/>
          <w:bCs/>
          <w:color w:val="000000"/>
          <w:sz w:val="27"/>
          <w:szCs w:val="27"/>
          <w:lang w:eastAsia="ru-RU"/>
        </w:rPr>
        <w:t>.</w:t>
      </w:r>
    </w:p>
    <w:p w:rsidR="00B86A78" w:rsidRPr="00B86A78" w:rsidRDefault="00B86A78" w:rsidP="00B86A78">
      <w:pPr>
        <w:widowControl/>
        <w:spacing w:before="100" w:beforeAutospacing="1" w:line="240" w:lineRule="auto"/>
        <w:ind w:firstLine="432"/>
        <w:rPr>
          <w:color w:val="000000"/>
          <w:sz w:val="27"/>
          <w:szCs w:val="27"/>
          <w:lang w:eastAsia="ru-RU"/>
        </w:rPr>
      </w:pPr>
      <w:r w:rsidRPr="00B86A78">
        <w:rPr>
          <w:color w:val="000000"/>
          <w:sz w:val="27"/>
          <w:szCs w:val="27"/>
          <w:lang w:eastAsia="ru-RU"/>
        </w:rPr>
        <w:t>Обратите внимание на то, что печатная форма</w:t>
      </w:r>
      <w:bookmarkStart w:id="5" w:name="_GoBack"/>
      <w:bookmarkEnd w:id="5"/>
      <w:r w:rsidRPr="00B86A78">
        <w:rPr>
          <w:color w:val="000000"/>
          <w:sz w:val="27"/>
          <w:szCs w:val="27"/>
          <w:lang w:eastAsia="ru-RU"/>
        </w:rPr>
        <w:t xml:space="preserve"> может быть сохранена в виде внешнего файла, причем может использоваться разный формат, конвертация в который произойдёт автоматически.</w:t>
      </w:r>
    </w:p>
    <w:p w:rsidR="00B86A78" w:rsidRPr="00B86A78" w:rsidRDefault="00B86A78" w:rsidP="00B86A78">
      <w:pPr>
        <w:widowControl/>
        <w:spacing w:before="100" w:beforeAutospacing="1" w:line="240" w:lineRule="auto"/>
        <w:jc w:val="center"/>
        <w:rPr>
          <w:color w:val="000000"/>
          <w:sz w:val="27"/>
          <w:szCs w:val="27"/>
          <w:lang w:eastAsia="ru-RU"/>
        </w:rPr>
      </w:pPr>
      <w:r w:rsidRPr="00B86A78">
        <w:rPr>
          <w:color w:val="000000"/>
          <w:sz w:val="27"/>
          <w:szCs w:val="27"/>
          <w:lang w:eastAsia="ru-RU"/>
        </w:rPr>
        <w:t> </w:t>
      </w:r>
    </w:p>
    <w:p w:rsidR="00C52FB6" w:rsidRPr="00C657F0" w:rsidRDefault="00B86A78" w:rsidP="00C657F0">
      <w:pPr>
        <w:widowControl/>
        <w:spacing w:after="200" w:line="253" w:lineRule="atLeast"/>
        <w:jc w:val="left"/>
        <w:rPr>
          <w:rFonts w:ascii="Calibri" w:hAnsi="Calibri"/>
          <w:color w:val="000000"/>
          <w:sz w:val="22"/>
          <w:szCs w:val="22"/>
          <w:lang w:eastAsia="ru-RU"/>
        </w:rPr>
      </w:pPr>
      <w:r w:rsidRPr="00B86A78">
        <w:rPr>
          <w:rFonts w:ascii="Calibri" w:hAnsi="Calibri"/>
          <w:color w:val="000000"/>
          <w:sz w:val="22"/>
          <w:szCs w:val="22"/>
          <w:lang w:eastAsia="ru-RU"/>
        </w:rPr>
        <w:t> </w:t>
      </w:r>
    </w:p>
    <w:sectPr w:rsidR="00C52FB6" w:rsidRPr="00C657F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3755" w:rsidRDefault="00573755" w:rsidP="00C657F0">
      <w:pPr>
        <w:spacing w:line="240" w:lineRule="auto"/>
      </w:pPr>
      <w:r>
        <w:separator/>
      </w:r>
    </w:p>
  </w:endnote>
  <w:endnote w:type="continuationSeparator" w:id="0">
    <w:p w:rsidR="00573755" w:rsidRDefault="00573755" w:rsidP="00C65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3755" w:rsidRDefault="00573755" w:rsidP="00C657F0">
      <w:pPr>
        <w:spacing w:line="240" w:lineRule="auto"/>
      </w:pPr>
      <w:r>
        <w:separator/>
      </w:r>
    </w:p>
  </w:footnote>
  <w:footnote w:type="continuationSeparator" w:id="0">
    <w:p w:rsidR="00573755" w:rsidRDefault="00573755" w:rsidP="00C657F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A78"/>
    <w:rsid w:val="001C161F"/>
    <w:rsid w:val="00573755"/>
    <w:rsid w:val="00741862"/>
    <w:rsid w:val="00AB31EF"/>
    <w:rsid w:val="00B86A78"/>
    <w:rsid w:val="00C52FB6"/>
    <w:rsid w:val="00C657F0"/>
    <w:rsid w:val="00F26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161F"/>
    <w:pPr>
      <w:widowControl w:val="0"/>
      <w:spacing w:line="276" w:lineRule="auto"/>
      <w:jc w:val="both"/>
    </w:pPr>
    <w:rPr>
      <w:sz w:val="24"/>
      <w:szCs w:val="26"/>
    </w:rPr>
  </w:style>
  <w:style w:type="paragraph" w:styleId="1">
    <w:name w:val="heading 1"/>
    <w:basedOn w:val="a"/>
    <w:next w:val="a"/>
    <w:link w:val="10"/>
    <w:uiPriority w:val="9"/>
    <w:qFormat/>
    <w:rsid w:val="001C161F"/>
    <w:pPr>
      <w:keepNext/>
      <w:widowControl/>
      <w:suppressAutoHyphens/>
      <w:spacing w:before="360" w:after="240"/>
      <w:jc w:val="center"/>
      <w:outlineLvl w:val="0"/>
    </w:pPr>
    <w:rPr>
      <w:b/>
      <w:caps/>
    </w:rPr>
  </w:style>
  <w:style w:type="paragraph" w:styleId="2">
    <w:name w:val="heading 2"/>
    <w:basedOn w:val="a"/>
    <w:link w:val="20"/>
    <w:uiPriority w:val="9"/>
    <w:qFormat/>
    <w:rsid w:val="00B86A78"/>
    <w:pPr>
      <w:widowControl/>
      <w:spacing w:before="100" w:beforeAutospacing="1" w:after="100" w:afterAutospacing="1" w:line="240" w:lineRule="auto"/>
      <w:jc w:val="left"/>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161F"/>
    <w:rPr>
      <w:b/>
      <w:caps/>
      <w:sz w:val="24"/>
      <w:szCs w:val="26"/>
    </w:rPr>
  </w:style>
  <w:style w:type="paragraph" w:styleId="a3">
    <w:name w:val="Title"/>
    <w:basedOn w:val="a"/>
    <w:next w:val="a"/>
    <w:link w:val="a4"/>
    <w:qFormat/>
    <w:rsid w:val="001C161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4">
    <w:name w:val="Название Знак"/>
    <w:basedOn w:val="a0"/>
    <w:link w:val="a3"/>
    <w:rsid w:val="001C161F"/>
    <w:rPr>
      <w:rFonts w:asciiTheme="majorHAnsi" w:eastAsiaTheme="majorEastAsia" w:hAnsiTheme="majorHAnsi" w:cstheme="majorBidi"/>
      <w:color w:val="323E4F" w:themeColor="text2" w:themeShade="BF"/>
      <w:spacing w:val="5"/>
      <w:kern w:val="28"/>
      <w:sz w:val="52"/>
      <w:szCs w:val="52"/>
    </w:rPr>
  </w:style>
  <w:style w:type="character" w:styleId="a5">
    <w:name w:val="Strong"/>
    <w:basedOn w:val="a0"/>
    <w:qFormat/>
    <w:rsid w:val="001C161F"/>
    <w:rPr>
      <w:b/>
      <w:bCs/>
    </w:rPr>
  </w:style>
  <w:style w:type="character" w:styleId="a6">
    <w:name w:val="Emphasis"/>
    <w:basedOn w:val="a0"/>
    <w:qFormat/>
    <w:rsid w:val="001C161F"/>
    <w:rPr>
      <w:i/>
      <w:iCs/>
    </w:rPr>
  </w:style>
  <w:style w:type="paragraph" w:styleId="a7">
    <w:name w:val="List Paragraph"/>
    <w:basedOn w:val="a"/>
    <w:uiPriority w:val="34"/>
    <w:qFormat/>
    <w:rsid w:val="001C161F"/>
    <w:pPr>
      <w:widowControl/>
      <w:spacing w:after="200"/>
      <w:ind w:left="720"/>
      <w:contextualSpacing/>
      <w:jc w:val="left"/>
    </w:pPr>
    <w:rPr>
      <w:rFonts w:ascii="Calibri" w:hAnsi="Calibri"/>
      <w:sz w:val="22"/>
      <w:szCs w:val="22"/>
    </w:rPr>
  </w:style>
  <w:style w:type="character" w:customStyle="1" w:styleId="20">
    <w:name w:val="Заголовок 2 Знак"/>
    <w:basedOn w:val="a0"/>
    <w:link w:val="2"/>
    <w:uiPriority w:val="9"/>
    <w:rsid w:val="00B86A78"/>
    <w:rPr>
      <w:b/>
      <w:bCs/>
      <w:sz w:val="36"/>
      <w:szCs w:val="36"/>
      <w:lang w:eastAsia="ru-RU"/>
    </w:rPr>
  </w:style>
  <w:style w:type="paragraph" w:customStyle="1" w:styleId="a8">
    <w:name w:val="a"/>
    <w:basedOn w:val="a"/>
    <w:rsid w:val="00B86A78"/>
    <w:pPr>
      <w:widowControl/>
      <w:spacing w:before="100" w:beforeAutospacing="1" w:after="100" w:afterAutospacing="1" w:line="240" w:lineRule="auto"/>
      <w:jc w:val="left"/>
    </w:pPr>
    <w:rPr>
      <w:szCs w:val="24"/>
      <w:lang w:eastAsia="ru-RU"/>
    </w:rPr>
  </w:style>
  <w:style w:type="character" w:customStyle="1" w:styleId="apple-converted-space">
    <w:name w:val="apple-converted-space"/>
    <w:basedOn w:val="a0"/>
    <w:rsid w:val="00B86A78"/>
  </w:style>
  <w:style w:type="paragraph" w:customStyle="1" w:styleId="a30">
    <w:name w:val="a3"/>
    <w:basedOn w:val="a"/>
    <w:rsid w:val="00B86A78"/>
    <w:pPr>
      <w:widowControl/>
      <w:spacing w:before="100" w:beforeAutospacing="1" w:after="100" w:afterAutospacing="1" w:line="240" w:lineRule="auto"/>
      <w:jc w:val="left"/>
    </w:pPr>
    <w:rPr>
      <w:szCs w:val="24"/>
      <w:lang w:eastAsia="ru-RU"/>
    </w:rPr>
  </w:style>
  <w:style w:type="paragraph" w:customStyle="1" w:styleId="a20">
    <w:name w:val="a2"/>
    <w:basedOn w:val="a"/>
    <w:rsid w:val="00B86A78"/>
    <w:pPr>
      <w:widowControl/>
      <w:spacing w:before="100" w:beforeAutospacing="1" w:after="100" w:afterAutospacing="1" w:line="240" w:lineRule="auto"/>
      <w:jc w:val="left"/>
    </w:pPr>
    <w:rPr>
      <w:szCs w:val="24"/>
      <w:lang w:eastAsia="ru-RU"/>
    </w:rPr>
  </w:style>
  <w:style w:type="paragraph" w:customStyle="1" w:styleId="a10">
    <w:name w:val="a1"/>
    <w:basedOn w:val="a"/>
    <w:rsid w:val="00B86A78"/>
    <w:pPr>
      <w:widowControl/>
      <w:spacing w:before="100" w:beforeAutospacing="1" w:after="100" w:afterAutospacing="1" w:line="240" w:lineRule="auto"/>
      <w:jc w:val="left"/>
    </w:pPr>
    <w:rPr>
      <w:szCs w:val="24"/>
      <w:lang w:eastAsia="ru-RU"/>
    </w:rPr>
  </w:style>
  <w:style w:type="paragraph" w:styleId="a9">
    <w:name w:val="Normal (Web)"/>
    <w:basedOn w:val="a"/>
    <w:uiPriority w:val="99"/>
    <w:semiHidden/>
    <w:unhideWhenUsed/>
    <w:rsid w:val="00B86A78"/>
    <w:pPr>
      <w:widowControl/>
      <w:spacing w:before="100" w:beforeAutospacing="1" w:after="100" w:afterAutospacing="1" w:line="240" w:lineRule="auto"/>
      <w:jc w:val="left"/>
    </w:pPr>
    <w:rPr>
      <w:szCs w:val="24"/>
      <w:lang w:eastAsia="ru-RU"/>
    </w:rPr>
  </w:style>
  <w:style w:type="paragraph" w:styleId="aa">
    <w:name w:val="Balloon Text"/>
    <w:basedOn w:val="a"/>
    <w:link w:val="ab"/>
    <w:uiPriority w:val="99"/>
    <w:semiHidden/>
    <w:unhideWhenUsed/>
    <w:rsid w:val="00741862"/>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741862"/>
    <w:rPr>
      <w:rFonts w:ascii="Tahoma" w:hAnsi="Tahoma" w:cs="Tahoma"/>
      <w:sz w:val="16"/>
      <w:szCs w:val="16"/>
    </w:rPr>
  </w:style>
  <w:style w:type="paragraph" w:styleId="ac">
    <w:name w:val="header"/>
    <w:basedOn w:val="a"/>
    <w:link w:val="ad"/>
    <w:uiPriority w:val="99"/>
    <w:unhideWhenUsed/>
    <w:rsid w:val="00C657F0"/>
    <w:pPr>
      <w:tabs>
        <w:tab w:val="center" w:pos="4677"/>
        <w:tab w:val="right" w:pos="9355"/>
      </w:tabs>
      <w:spacing w:line="240" w:lineRule="auto"/>
    </w:pPr>
  </w:style>
  <w:style w:type="character" w:customStyle="1" w:styleId="ad">
    <w:name w:val="Верхний колонтитул Знак"/>
    <w:basedOn w:val="a0"/>
    <w:link w:val="ac"/>
    <w:uiPriority w:val="99"/>
    <w:rsid w:val="00C657F0"/>
    <w:rPr>
      <w:sz w:val="24"/>
      <w:szCs w:val="26"/>
    </w:rPr>
  </w:style>
  <w:style w:type="paragraph" w:styleId="ae">
    <w:name w:val="footer"/>
    <w:basedOn w:val="a"/>
    <w:link w:val="af"/>
    <w:uiPriority w:val="99"/>
    <w:unhideWhenUsed/>
    <w:rsid w:val="00C657F0"/>
    <w:pPr>
      <w:tabs>
        <w:tab w:val="center" w:pos="4677"/>
        <w:tab w:val="right" w:pos="9355"/>
      </w:tabs>
      <w:spacing w:line="240" w:lineRule="auto"/>
    </w:pPr>
  </w:style>
  <w:style w:type="character" w:customStyle="1" w:styleId="af">
    <w:name w:val="Нижний колонтитул Знак"/>
    <w:basedOn w:val="a0"/>
    <w:link w:val="ae"/>
    <w:uiPriority w:val="99"/>
    <w:rsid w:val="00C657F0"/>
    <w:rPr>
      <w:sz w:val="24"/>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161F"/>
    <w:pPr>
      <w:widowControl w:val="0"/>
      <w:spacing w:line="276" w:lineRule="auto"/>
      <w:jc w:val="both"/>
    </w:pPr>
    <w:rPr>
      <w:sz w:val="24"/>
      <w:szCs w:val="26"/>
    </w:rPr>
  </w:style>
  <w:style w:type="paragraph" w:styleId="1">
    <w:name w:val="heading 1"/>
    <w:basedOn w:val="a"/>
    <w:next w:val="a"/>
    <w:link w:val="10"/>
    <w:uiPriority w:val="9"/>
    <w:qFormat/>
    <w:rsid w:val="001C161F"/>
    <w:pPr>
      <w:keepNext/>
      <w:widowControl/>
      <w:suppressAutoHyphens/>
      <w:spacing w:before="360" w:after="240"/>
      <w:jc w:val="center"/>
      <w:outlineLvl w:val="0"/>
    </w:pPr>
    <w:rPr>
      <w:b/>
      <w:caps/>
    </w:rPr>
  </w:style>
  <w:style w:type="paragraph" w:styleId="2">
    <w:name w:val="heading 2"/>
    <w:basedOn w:val="a"/>
    <w:link w:val="20"/>
    <w:uiPriority w:val="9"/>
    <w:qFormat/>
    <w:rsid w:val="00B86A78"/>
    <w:pPr>
      <w:widowControl/>
      <w:spacing w:before="100" w:beforeAutospacing="1" w:after="100" w:afterAutospacing="1" w:line="240" w:lineRule="auto"/>
      <w:jc w:val="left"/>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161F"/>
    <w:rPr>
      <w:b/>
      <w:caps/>
      <w:sz w:val="24"/>
      <w:szCs w:val="26"/>
    </w:rPr>
  </w:style>
  <w:style w:type="paragraph" w:styleId="a3">
    <w:name w:val="Title"/>
    <w:basedOn w:val="a"/>
    <w:next w:val="a"/>
    <w:link w:val="a4"/>
    <w:qFormat/>
    <w:rsid w:val="001C161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4">
    <w:name w:val="Название Знак"/>
    <w:basedOn w:val="a0"/>
    <w:link w:val="a3"/>
    <w:rsid w:val="001C161F"/>
    <w:rPr>
      <w:rFonts w:asciiTheme="majorHAnsi" w:eastAsiaTheme="majorEastAsia" w:hAnsiTheme="majorHAnsi" w:cstheme="majorBidi"/>
      <w:color w:val="323E4F" w:themeColor="text2" w:themeShade="BF"/>
      <w:spacing w:val="5"/>
      <w:kern w:val="28"/>
      <w:sz w:val="52"/>
      <w:szCs w:val="52"/>
    </w:rPr>
  </w:style>
  <w:style w:type="character" w:styleId="a5">
    <w:name w:val="Strong"/>
    <w:basedOn w:val="a0"/>
    <w:qFormat/>
    <w:rsid w:val="001C161F"/>
    <w:rPr>
      <w:b/>
      <w:bCs/>
    </w:rPr>
  </w:style>
  <w:style w:type="character" w:styleId="a6">
    <w:name w:val="Emphasis"/>
    <w:basedOn w:val="a0"/>
    <w:qFormat/>
    <w:rsid w:val="001C161F"/>
    <w:rPr>
      <w:i/>
      <w:iCs/>
    </w:rPr>
  </w:style>
  <w:style w:type="paragraph" w:styleId="a7">
    <w:name w:val="List Paragraph"/>
    <w:basedOn w:val="a"/>
    <w:uiPriority w:val="34"/>
    <w:qFormat/>
    <w:rsid w:val="001C161F"/>
    <w:pPr>
      <w:widowControl/>
      <w:spacing w:after="200"/>
      <w:ind w:left="720"/>
      <w:contextualSpacing/>
      <w:jc w:val="left"/>
    </w:pPr>
    <w:rPr>
      <w:rFonts w:ascii="Calibri" w:hAnsi="Calibri"/>
      <w:sz w:val="22"/>
      <w:szCs w:val="22"/>
    </w:rPr>
  </w:style>
  <w:style w:type="character" w:customStyle="1" w:styleId="20">
    <w:name w:val="Заголовок 2 Знак"/>
    <w:basedOn w:val="a0"/>
    <w:link w:val="2"/>
    <w:uiPriority w:val="9"/>
    <w:rsid w:val="00B86A78"/>
    <w:rPr>
      <w:b/>
      <w:bCs/>
      <w:sz w:val="36"/>
      <w:szCs w:val="36"/>
      <w:lang w:eastAsia="ru-RU"/>
    </w:rPr>
  </w:style>
  <w:style w:type="paragraph" w:customStyle="1" w:styleId="a8">
    <w:name w:val="a"/>
    <w:basedOn w:val="a"/>
    <w:rsid w:val="00B86A78"/>
    <w:pPr>
      <w:widowControl/>
      <w:spacing w:before="100" w:beforeAutospacing="1" w:after="100" w:afterAutospacing="1" w:line="240" w:lineRule="auto"/>
      <w:jc w:val="left"/>
    </w:pPr>
    <w:rPr>
      <w:szCs w:val="24"/>
      <w:lang w:eastAsia="ru-RU"/>
    </w:rPr>
  </w:style>
  <w:style w:type="character" w:customStyle="1" w:styleId="apple-converted-space">
    <w:name w:val="apple-converted-space"/>
    <w:basedOn w:val="a0"/>
    <w:rsid w:val="00B86A78"/>
  </w:style>
  <w:style w:type="paragraph" w:customStyle="1" w:styleId="a30">
    <w:name w:val="a3"/>
    <w:basedOn w:val="a"/>
    <w:rsid w:val="00B86A78"/>
    <w:pPr>
      <w:widowControl/>
      <w:spacing w:before="100" w:beforeAutospacing="1" w:after="100" w:afterAutospacing="1" w:line="240" w:lineRule="auto"/>
      <w:jc w:val="left"/>
    </w:pPr>
    <w:rPr>
      <w:szCs w:val="24"/>
      <w:lang w:eastAsia="ru-RU"/>
    </w:rPr>
  </w:style>
  <w:style w:type="paragraph" w:customStyle="1" w:styleId="a20">
    <w:name w:val="a2"/>
    <w:basedOn w:val="a"/>
    <w:rsid w:val="00B86A78"/>
    <w:pPr>
      <w:widowControl/>
      <w:spacing w:before="100" w:beforeAutospacing="1" w:after="100" w:afterAutospacing="1" w:line="240" w:lineRule="auto"/>
      <w:jc w:val="left"/>
    </w:pPr>
    <w:rPr>
      <w:szCs w:val="24"/>
      <w:lang w:eastAsia="ru-RU"/>
    </w:rPr>
  </w:style>
  <w:style w:type="paragraph" w:customStyle="1" w:styleId="a10">
    <w:name w:val="a1"/>
    <w:basedOn w:val="a"/>
    <w:rsid w:val="00B86A78"/>
    <w:pPr>
      <w:widowControl/>
      <w:spacing w:before="100" w:beforeAutospacing="1" w:after="100" w:afterAutospacing="1" w:line="240" w:lineRule="auto"/>
      <w:jc w:val="left"/>
    </w:pPr>
    <w:rPr>
      <w:szCs w:val="24"/>
      <w:lang w:eastAsia="ru-RU"/>
    </w:rPr>
  </w:style>
  <w:style w:type="paragraph" w:styleId="a9">
    <w:name w:val="Normal (Web)"/>
    <w:basedOn w:val="a"/>
    <w:uiPriority w:val="99"/>
    <w:semiHidden/>
    <w:unhideWhenUsed/>
    <w:rsid w:val="00B86A78"/>
    <w:pPr>
      <w:widowControl/>
      <w:spacing w:before="100" w:beforeAutospacing="1" w:after="100" w:afterAutospacing="1" w:line="240" w:lineRule="auto"/>
      <w:jc w:val="left"/>
    </w:pPr>
    <w:rPr>
      <w:szCs w:val="24"/>
      <w:lang w:eastAsia="ru-RU"/>
    </w:rPr>
  </w:style>
  <w:style w:type="paragraph" w:styleId="aa">
    <w:name w:val="Balloon Text"/>
    <w:basedOn w:val="a"/>
    <w:link w:val="ab"/>
    <w:uiPriority w:val="99"/>
    <w:semiHidden/>
    <w:unhideWhenUsed/>
    <w:rsid w:val="00741862"/>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741862"/>
    <w:rPr>
      <w:rFonts w:ascii="Tahoma" w:hAnsi="Tahoma" w:cs="Tahoma"/>
      <w:sz w:val="16"/>
      <w:szCs w:val="16"/>
    </w:rPr>
  </w:style>
  <w:style w:type="paragraph" w:styleId="ac">
    <w:name w:val="header"/>
    <w:basedOn w:val="a"/>
    <w:link w:val="ad"/>
    <w:uiPriority w:val="99"/>
    <w:unhideWhenUsed/>
    <w:rsid w:val="00C657F0"/>
    <w:pPr>
      <w:tabs>
        <w:tab w:val="center" w:pos="4677"/>
        <w:tab w:val="right" w:pos="9355"/>
      </w:tabs>
      <w:spacing w:line="240" w:lineRule="auto"/>
    </w:pPr>
  </w:style>
  <w:style w:type="character" w:customStyle="1" w:styleId="ad">
    <w:name w:val="Верхний колонтитул Знак"/>
    <w:basedOn w:val="a0"/>
    <w:link w:val="ac"/>
    <w:uiPriority w:val="99"/>
    <w:rsid w:val="00C657F0"/>
    <w:rPr>
      <w:sz w:val="24"/>
      <w:szCs w:val="26"/>
    </w:rPr>
  </w:style>
  <w:style w:type="paragraph" w:styleId="ae">
    <w:name w:val="footer"/>
    <w:basedOn w:val="a"/>
    <w:link w:val="af"/>
    <w:uiPriority w:val="99"/>
    <w:unhideWhenUsed/>
    <w:rsid w:val="00C657F0"/>
    <w:pPr>
      <w:tabs>
        <w:tab w:val="center" w:pos="4677"/>
        <w:tab w:val="right" w:pos="9355"/>
      </w:tabs>
      <w:spacing w:line="240" w:lineRule="auto"/>
    </w:pPr>
  </w:style>
  <w:style w:type="character" w:customStyle="1" w:styleId="af">
    <w:name w:val="Нижний колонтитул Знак"/>
    <w:basedOn w:val="a0"/>
    <w:link w:val="ae"/>
    <w:uiPriority w:val="99"/>
    <w:rsid w:val="00C657F0"/>
    <w:rPr>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094970">
      <w:bodyDiv w:val="1"/>
      <w:marLeft w:val="0"/>
      <w:marRight w:val="0"/>
      <w:marTop w:val="0"/>
      <w:marBottom w:val="0"/>
      <w:divBdr>
        <w:top w:val="none" w:sz="0" w:space="0" w:color="auto"/>
        <w:left w:val="none" w:sz="0" w:space="0" w:color="auto"/>
        <w:bottom w:val="none" w:sz="0" w:space="0" w:color="auto"/>
        <w:right w:val="none" w:sz="0" w:space="0" w:color="auto"/>
      </w:divBdr>
      <w:divsChild>
        <w:div w:id="1842088663">
          <w:marLeft w:val="0"/>
          <w:marRight w:val="0"/>
          <w:marTop w:val="0"/>
          <w:marBottom w:val="0"/>
          <w:divBdr>
            <w:top w:val="single" w:sz="8" w:space="1" w:color="000000"/>
            <w:left w:val="single" w:sz="8" w:space="4" w:color="000000"/>
            <w:bottom w:val="single" w:sz="8" w:space="1" w:color="000000"/>
            <w:right w:val="single" w:sz="8" w:space="4" w:color="000000"/>
          </w:divBdr>
        </w:div>
        <w:div w:id="1626816482">
          <w:marLeft w:val="0"/>
          <w:marRight w:val="0"/>
          <w:marTop w:val="0"/>
          <w:marBottom w:val="0"/>
          <w:divBdr>
            <w:top w:val="single" w:sz="8" w:space="1" w:color="000000"/>
            <w:left w:val="single" w:sz="8" w:space="4" w:color="000000"/>
            <w:bottom w:val="single" w:sz="8" w:space="1" w:color="000000"/>
            <w:right w:val="single" w:sz="8" w:space="4" w:color="000000"/>
          </w:divBdr>
        </w:div>
        <w:div w:id="809398175">
          <w:marLeft w:val="0"/>
          <w:marRight w:val="0"/>
          <w:marTop w:val="0"/>
          <w:marBottom w:val="0"/>
          <w:divBdr>
            <w:top w:val="single" w:sz="8" w:space="1" w:color="000000"/>
            <w:left w:val="single" w:sz="8" w:space="4" w:color="000000"/>
            <w:bottom w:val="single" w:sz="8" w:space="1" w:color="000000"/>
            <w:right w:val="single" w:sz="8" w:space="4" w:color="000000"/>
          </w:divBdr>
        </w:div>
        <w:div w:id="1430083315">
          <w:marLeft w:val="0"/>
          <w:marRight w:val="0"/>
          <w:marTop w:val="0"/>
          <w:marBottom w:val="0"/>
          <w:divBdr>
            <w:top w:val="single" w:sz="8" w:space="1" w:color="000000"/>
            <w:left w:val="single" w:sz="8" w:space="4" w:color="000000"/>
            <w:bottom w:val="single" w:sz="8" w:space="1" w:color="000000"/>
            <w:right w:val="single" w:sz="8" w:space="4" w:color="000000"/>
          </w:divBdr>
        </w:div>
        <w:div w:id="1467821619">
          <w:marLeft w:val="0"/>
          <w:marRight w:val="0"/>
          <w:marTop w:val="0"/>
          <w:marBottom w:val="0"/>
          <w:divBdr>
            <w:top w:val="single" w:sz="8" w:space="1" w:color="000000"/>
            <w:left w:val="single" w:sz="8" w:space="4" w:color="000000"/>
            <w:bottom w:val="single" w:sz="8" w:space="1" w:color="000000"/>
            <w:right w:val="single" w:sz="8" w:space="4" w:color="000000"/>
          </w:divBdr>
        </w:div>
        <w:div w:id="1903980237">
          <w:marLeft w:val="0"/>
          <w:marRight w:val="0"/>
          <w:marTop w:val="0"/>
          <w:marBottom w:val="0"/>
          <w:divBdr>
            <w:top w:val="single" w:sz="8" w:space="1" w:color="000000"/>
            <w:left w:val="single" w:sz="8" w:space="4" w:color="000000"/>
            <w:bottom w:val="single" w:sz="8" w:space="1" w:color="000000"/>
            <w:right w:val="single" w:sz="8" w:space="4" w:color="000000"/>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3070</Words>
  <Characters>17500</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Валеев</dc:creator>
  <cp:lastModifiedBy>Валеев</cp:lastModifiedBy>
  <cp:revision>3</cp:revision>
  <dcterms:created xsi:type="dcterms:W3CDTF">2016-05-16T04:15:00Z</dcterms:created>
  <dcterms:modified xsi:type="dcterms:W3CDTF">2016-05-16T05:05:00Z</dcterms:modified>
</cp:coreProperties>
</file>